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60" w:rsidRPr="0092335D" w:rsidRDefault="00520960" w:rsidP="00520960">
      <w:pPr>
        <w:pStyle w:val="2"/>
        <w:rPr>
          <w:rFonts w:ascii="Times New Roman" w:hAnsi="Times New Roman" w:cs="Times New Roman"/>
          <w:b/>
          <w:bCs/>
          <w:sz w:val="28"/>
        </w:rPr>
      </w:pPr>
      <w:r w:rsidRPr="0092335D">
        <w:rPr>
          <w:rFonts w:ascii="Times New Roman" w:hAnsi="Times New Roman" w:cs="Times New Roman"/>
          <w:b/>
          <w:bCs/>
          <w:sz w:val="28"/>
        </w:rPr>
        <w:t>СОВЕТ НАРОДНЫХ ДЕПУТАТОВ</w:t>
      </w:r>
    </w:p>
    <w:p w:rsidR="00520960" w:rsidRPr="0092335D" w:rsidRDefault="00520960" w:rsidP="00520960">
      <w:pPr>
        <w:pStyle w:val="2"/>
        <w:rPr>
          <w:rFonts w:ascii="Times New Roman" w:hAnsi="Times New Roman" w:cs="Times New Roman"/>
          <w:b/>
          <w:bCs/>
          <w:sz w:val="28"/>
        </w:rPr>
      </w:pPr>
      <w:r w:rsidRPr="0092335D">
        <w:rPr>
          <w:rFonts w:ascii="Times New Roman" w:hAnsi="Times New Roman" w:cs="Times New Roman"/>
          <w:b/>
          <w:bCs/>
          <w:sz w:val="28"/>
        </w:rPr>
        <w:t>ДЬЯЧЕНКОВСКОГО СЕЛЬСКОГО ПОСЕЛЕНИЯ</w:t>
      </w:r>
    </w:p>
    <w:p w:rsidR="00520960" w:rsidRPr="0092335D" w:rsidRDefault="00520960" w:rsidP="00520960">
      <w:pPr>
        <w:pStyle w:val="2"/>
        <w:rPr>
          <w:rFonts w:ascii="Times New Roman" w:hAnsi="Times New Roman" w:cs="Times New Roman"/>
          <w:b/>
          <w:bCs/>
          <w:sz w:val="28"/>
        </w:rPr>
      </w:pPr>
      <w:r w:rsidRPr="0092335D">
        <w:rPr>
          <w:rFonts w:ascii="Times New Roman" w:hAnsi="Times New Roman" w:cs="Times New Roman"/>
          <w:b/>
          <w:bCs/>
          <w:sz w:val="28"/>
        </w:rPr>
        <w:t>БОГУЧАРСКОГО МУНИЦИПАЛЬНОГО РАЙОНА</w:t>
      </w:r>
    </w:p>
    <w:p w:rsidR="00520960" w:rsidRPr="0092335D" w:rsidRDefault="00520960" w:rsidP="00520960">
      <w:pPr>
        <w:pStyle w:val="2"/>
        <w:rPr>
          <w:rFonts w:ascii="Times New Roman" w:hAnsi="Times New Roman" w:cs="Times New Roman"/>
          <w:b/>
          <w:bCs/>
          <w:sz w:val="28"/>
        </w:rPr>
      </w:pPr>
      <w:r w:rsidRPr="0092335D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520960" w:rsidRPr="0092335D" w:rsidRDefault="00520960" w:rsidP="00520960">
      <w:pPr>
        <w:pStyle w:val="2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</w:rPr>
      </w:pPr>
      <w:r w:rsidRPr="0092335D">
        <w:rPr>
          <w:rFonts w:ascii="Times New Roman" w:hAnsi="Times New Roman" w:cs="Times New Roman"/>
          <w:b/>
          <w:bCs/>
          <w:sz w:val="28"/>
        </w:rPr>
        <w:t>РЕШЕНИЕ</w:t>
      </w:r>
    </w:p>
    <w:p w:rsidR="00520960" w:rsidRPr="0092335D" w:rsidRDefault="00520960" w:rsidP="00520960">
      <w:pPr>
        <w:pStyle w:val="2"/>
        <w:rPr>
          <w:rFonts w:ascii="Times New Roman" w:hAnsi="Times New Roman" w:cs="Times New Roman"/>
          <w:b/>
          <w:bCs/>
          <w:sz w:val="28"/>
        </w:rPr>
      </w:pPr>
    </w:p>
    <w:p w:rsidR="00520960" w:rsidRPr="0092335D" w:rsidRDefault="00520960" w:rsidP="0046432A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</w:p>
    <w:p w:rsidR="00520960" w:rsidRPr="0092335D" w:rsidRDefault="00520960" w:rsidP="0046432A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92335D">
        <w:rPr>
          <w:rFonts w:ascii="Times New Roman" w:hAnsi="Times New Roman" w:cs="Times New Roman"/>
          <w:b/>
          <w:bCs/>
          <w:sz w:val="28"/>
        </w:rPr>
        <w:t>от  26.06.2012 года № 95</w:t>
      </w:r>
    </w:p>
    <w:p w:rsidR="00520960" w:rsidRPr="0092335D" w:rsidRDefault="008B22D2" w:rsidP="0046432A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</w:t>
      </w:r>
      <w:r w:rsidR="00520960" w:rsidRPr="0092335D">
        <w:rPr>
          <w:rFonts w:ascii="Times New Roman" w:hAnsi="Times New Roman" w:cs="Times New Roman"/>
          <w:b/>
          <w:bCs/>
          <w:sz w:val="28"/>
        </w:rPr>
        <w:t>с. Дьяченково</w:t>
      </w:r>
    </w:p>
    <w:p w:rsidR="00520960" w:rsidRPr="0092335D" w:rsidRDefault="00520960" w:rsidP="00520960">
      <w:pPr>
        <w:rPr>
          <w:rFonts w:ascii="Times New Roman" w:hAnsi="Times New Roman"/>
          <w:sz w:val="28"/>
          <w:szCs w:val="28"/>
        </w:rPr>
      </w:pPr>
    </w:p>
    <w:p w:rsidR="00520960" w:rsidRPr="0092335D" w:rsidRDefault="00520960" w:rsidP="0046432A">
      <w:pPr>
        <w:pStyle w:val="Title"/>
        <w:ind w:right="34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35D">
        <w:rPr>
          <w:rFonts w:ascii="Times New Roman" w:hAnsi="Times New Roman" w:cs="Times New Roman"/>
          <w:sz w:val="28"/>
          <w:szCs w:val="28"/>
        </w:rPr>
        <w:t>О порядке учета предложений и участия граждан в обсуждении  проекта решения Совета народных депутатов Дьяченковского сельского поселения «О внесении изменений и дополнений в устав Дьяченковского сельского поселения»</w:t>
      </w: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>В соответствии с Федеральным законом от 06.10.2003г. № 131 – ФЗ «Об общих принципах организации местного самоуправления в Российской Федерации», Совет народных депутатов Дьяченковского сельского поселения</w:t>
      </w:r>
    </w:p>
    <w:p w:rsidR="00520960" w:rsidRPr="0092335D" w:rsidRDefault="00520960" w:rsidP="00520960">
      <w:pPr>
        <w:jc w:val="center"/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>РЕШИЛ:</w:t>
      </w: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>1. Утвердить порядок учета предложений и участия граждан в обсуждении  проекта решения Совета народных депутатов Дьяченковского  сельского поселения  «О внесении изменений и дополнений в устав Дьяченковского сельского поселения»  согласно приложению.</w:t>
      </w: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>2. Обнародовать  порядок учета предложений и участия граждан в обсуждении  проекта решения  Совета народных депутатов Дьяченковского  сельского поселения «О внесении изменений и дополнений в устав Дьяченковского сельского поселения»  на территории поселения.</w:t>
      </w: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33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335D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proofErr w:type="spellStart"/>
      <w:r w:rsidRPr="0092335D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92335D">
        <w:rPr>
          <w:rFonts w:ascii="Times New Roman" w:hAnsi="Times New Roman"/>
          <w:sz w:val="28"/>
          <w:szCs w:val="28"/>
        </w:rPr>
        <w:t xml:space="preserve"> сельского поселения  В.И.</w:t>
      </w:r>
      <w:r w:rsidR="00CD0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35D">
        <w:rPr>
          <w:rFonts w:ascii="Times New Roman" w:hAnsi="Times New Roman"/>
          <w:sz w:val="28"/>
          <w:szCs w:val="28"/>
        </w:rPr>
        <w:t>Сыкалова</w:t>
      </w:r>
      <w:proofErr w:type="spellEnd"/>
      <w:r w:rsidRPr="0092335D">
        <w:rPr>
          <w:rFonts w:ascii="Times New Roman" w:hAnsi="Times New Roman"/>
          <w:sz w:val="28"/>
          <w:szCs w:val="28"/>
        </w:rPr>
        <w:t>.</w:t>
      </w: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</w:p>
    <w:p w:rsidR="00520960" w:rsidRPr="0092335D" w:rsidRDefault="00520960" w:rsidP="00520960">
      <w:pPr>
        <w:ind w:firstLine="708"/>
        <w:rPr>
          <w:rFonts w:ascii="Times New Roman" w:hAnsi="Times New Roman"/>
          <w:sz w:val="28"/>
          <w:szCs w:val="28"/>
        </w:rPr>
      </w:pPr>
    </w:p>
    <w:p w:rsidR="00CD0930" w:rsidRDefault="00520960" w:rsidP="00520960">
      <w:pPr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 xml:space="preserve">Глава Дьяченковского </w:t>
      </w:r>
    </w:p>
    <w:p w:rsidR="00520960" w:rsidRPr="0092335D" w:rsidRDefault="00520960" w:rsidP="00520960">
      <w:pPr>
        <w:rPr>
          <w:rFonts w:ascii="Times New Roman" w:hAnsi="Times New Roman"/>
          <w:sz w:val="28"/>
          <w:szCs w:val="28"/>
        </w:rPr>
      </w:pPr>
      <w:r w:rsidRPr="0092335D"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CD0930">
        <w:rPr>
          <w:rFonts w:ascii="Times New Roman" w:hAnsi="Times New Roman"/>
          <w:sz w:val="28"/>
          <w:szCs w:val="28"/>
        </w:rPr>
        <w:t xml:space="preserve">                    </w:t>
      </w:r>
      <w:r w:rsidRPr="0092335D">
        <w:rPr>
          <w:rFonts w:ascii="Times New Roman" w:hAnsi="Times New Roman"/>
          <w:sz w:val="28"/>
          <w:szCs w:val="28"/>
        </w:rPr>
        <w:t xml:space="preserve">     В. И. </w:t>
      </w:r>
      <w:proofErr w:type="spellStart"/>
      <w:r w:rsidRPr="0092335D">
        <w:rPr>
          <w:rFonts w:ascii="Times New Roman" w:hAnsi="Times New Roman"/>
          <w:sz w:val="28"/>
          <w:szCs w:val="28"/>
        </w:rPr>
        <w:t>Сыкалов</w:t>
      </w:r>
      <w:bookmarkStart w:id="0" w:name="_GoBack"/>
      <w:bookmarkEnd w:id="0"/>
      <w:proofErr w:type="spellEnd"/>
    </w:p>
    <w:p w:rsidR="00520960" w:rsidRPr="0092335D" w:rsidRDefault="00520960" w:rsidP="00520960">
      <w:pPr>
        <w:ind w:firstLine="0"/>
        <w:jc w:val="left"/>
        <w:rPr>
          <w:rFonts w:ascii="Times New Roman" w:hAnsi="Times New Roman"/>
        </w:rPr>
        <w:sectPr w:rsidR="00520960" w:rsidRPr="0092335D">
          <w:pgSz w:w="11909" w:h="16834"/>
          <w:pgMar w:top="1134" w:right="850" w:bottom="1134" w:left="1701" w:header="720" w:footer="720" w:gutter="0"/>
          <w:cols w:space="720"/>
        </w:sectPr>
      </w:pPr>
    </w:p>
    <w:p w:rsidR="00520960" w:rsidRPr="0092335D" w:rsidRDefault="00520960" w:rsidP="00520960">
      <w:pPr>
        <w:jc w:val="right"/>
        <w:rPr>
          <w:rFonts w:ascii="Times New Roman" w:hAnsi="Times New Roman"/>
        </w:rPr>
      </w:pPr>
      <w:r w:rsidRPr="0092335D">
        <w:rPr>
          <w:rFonts w:ascii="Times New Roman" w:hAnsi="Times New Roman"/>
          <w:spacing w:val="-5"/>
        </w:rPr>
        <w:lastRenderedPageBreak/>
        <w:t>Приложение к решению</w:t>
      </w:r>
    </w:p>
    <w:p w:rsidR="00520960" w:rsidRPr="0092335D" w:rsidRDefault="00520960" w:rsidP="00520960">
      <w:pPr>
        <w:jc w:val="right"/>
        <w:rPr>
          <w:rFonts w:ascii="Times New Roman" w:hAnsi="Times New Roman"/>
        </w:rPr>
      </w:pPr>
      <w:r w:rsidRPr="0092335D">
        <w:rPr>
          <w:rFonts w:ascii="Times New Roman" w:hAnsi="Times New Roman"/>
          <w:spacing w:val="-5"/>
        </w:rPr>
        <w:t>Совета народных депутатов</w:t>
      </w:r>
    </w:p>
    <w:p w:rsidR="00520960" w:rsidRPr="0092335D" w:rsidRDefault="00520960" w:rsidP="00520960">
      <w:pPr>
        <w:jc w:val="right"/>
        <w:rPr>
          <w:rFonts w:ascii="Times New Roman" w:hAnsi="Times New Roman"/>
          <w:spacing w:val="-6"/>
        </w:rPr>
      </w:pP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6"/>
        </w:rPr>
        <w:t xml:space="preserve"> сельского поселения</w:t>
      </w:r>
    </w:p>
    <w:p w:rsidR="00520960" w:rsidRPr="0092335D" w:rsidRDefault="00520960" w:rsidP="00520960">
      <w:pPr>
        <w:jc w:val="right"/>
        <w:rPr>
          <w:rFonts w:ascii="Times New Roman" w:hAnsi="Times New Roman"/>
          <w:spacing w:val="-6"/>
        </w:rPr>
      </w:pPr>
      <w:r w:rsidRPr="0092335D">
        <w:rPr>
          <w:rFonts w:ascii="Times New Roman" w:hAnsi="Times New Roman"/>
          <w:spacing w:val="-6"/>
        </w:rPr>
        <w:t>Богучарского муниципального района</w:t>
      </w:r>
    </w:p>
    <w:p w:rsidR="00520960" w:rsidRPr="0092335D" w:rsidRDefault="00520960" w:rsidP="00520960">
      <w:pPr>
        <w:jc w:val="right"/>
        <w:rPr>
          <w:rFonts w:ascii="Times New Roman" w:hAnsi="Times New Roman"/>
          <w:spacing w:val="-6"/>
        </w:rPr>
      </w:pPr>
      <w:r w:rsidRPr="0092335D">
        <w:rPr>
          <w:rFonts w:ascii="Times New Roman" w:hAnsi="Times New Roman"/>
          <w:spacing w:val="-6"/>
        </w:rPr>
        <w:t>Воронежской области</w:t>
      </w:r>
    </w:p>
    <w:p w:rsidR="00520960" w:rsidRPr="0092335D" w:rsidRDefault="00520960" w:rsidP="00520960">
      <w:pPr>
        <w:jc w:val="right"/>
        <w:rPr>
          <w:rFonts w:ascii="Times New Roman" w:hAnsi="Times New Roman"/>
        </w:rPr>
      </w:pPr>
      <w:r w:rsidRPr="0092335D">
        <w:rPr>
          <w:rFonts w:ascii="Times New Roman" w:hAnsi="Times New Roman"/>
          <w:spacing w:val="-3"/>
        </w:rPr>
        <w:t xml:space="preserve">от  26.06.2012 № 95 </w:t>
      </w:r>
    </w:p>
    <w:p w:rsidR="00520960" w:rsidRPr="0092335D" w:rsidRDefault="00520960" w:rsidP="00520960">
      <w:pPr>
        <w:jc w:val="center"/>
        <w:rPr>
          <w:rFonts w:ascii="Times New Roman" w:hAnsi="Times New Roman"/>
        </w:rPr>
      </w:pPr>
    </w:p>
    <w:p w:rsidR="00520960" w:rsidRPr="0092335D" w:rsidRDefault="00520960" w:rsidP="00520960">
      <w:pPr>
        <w:jc w:val="center"/>
        <w:rPr>
          <w:rFonts w:ascii="Times New Roman" w:hAnsi="Times New Roman"/>
        </w:rPr>
      </w:pPr>
      <w:r w:rsidRPr="0092335D">
        <w:rPr>
          <w:rFonts w:ascii="Times New Roman" w:hAnsi="Times New Roman"/>
        </w:rPr>
        <w:t>Порядок учета предложений</w:t>
      </w:r>
    </w:p>
    <w:p w:rsidR="00520960" w:rsidRPr="0092335D" w:rsidRDefault="00520960" w:rsidP="00520960">
      <w:pPr>
        <w:jc w:val="center"/>
        <w:rPr>
          <w:rFonts w:ascii="Times New Roman" w:hAnsi="Times New Roman"/>
        </w:rPr>
      </w:pPr>
      <w:r w:rsidRPr="0092335D">
        <w:rPr>
          <w:rFonts w:ascii="Times New Roman" w:hAnsi="Times New Roman"/>
        </w:rPr>
        <w:t>и участия граждан в обсуждении  проекта решения Совета народных депутатов  Дьяченковского сельского поселения «О внесении изменений и дополнений в устав Дьяченковского сельского поселения»</w:t>
      </w:r>
    </w:p>
    <w:p w:rsidR="00520960" w:rsidRPr="0092335D" w:rsidRDefault="00520960" w:rsidP="00520960">
      <w:pPr>
        <w:jc w:val="center"/>
        <w:rPr>
          <w:rFonts w:ascii="Times New Roman" w:hAnsi="Times New Roman"/>
        </w:rPr>
      </w:pPr>
    </w:p>
    <w:p w:rsidR="00520960" w:rsidRPr="0092335D" w:rsidRDefault="00520960" w:rsidP="00520960">
      <w:pPr>
        <w:ind w:firstLine="708"/>
        <w:rPr>
          <w:rFonts w:ascii="Times New Roman" w:hAnsi="Times New Roman"/>
          <w:spacing w:val="-4"/>
        </w:rPr>
      </w:pPr>
      <w:r w:rsidRPr="0092335D">
        <w:rPr>
          <w:rFonts w:ascii="Times New Roman" w:hAnsi="Times New Roman"/>
          <w:spacing w:val="-3"/>
        </w:rPr>
        <w:t xml:space="preserve">1. Порядок учета предложений </w:t>
      </w:r>
      <w:r w:rsidRPr="0092335D">
        <w:rPr>
          <w:rFonts w:ascii="Times New Roman" w:hAnsi="Times New Roman"/>
        </w:rPr>
        <w:t>и участия граждан в обсуждении  проекта решения</w:t>
      </w:r>
      <w:r w:rsidRPr="0092335D">
        <w:rPr>
          <w:rFonts w:ascii="Times New Roman" w:hAnsi="Times New Roman"/>
          <w:spacing w:val="-3"/>
        </w:rPr>
        <w:t xml:space="preserve"> определяет единый порядок учета   (регистрацию),   обеспечения   своевременного   рассмотрения   предложений   и </w:t>
      </w:r>
      <w:r w:rsidRPr="0092335D">
        <w:rPr>
          <w:rFonts w:ascii="Times New Roman" w:hAnsi="Times New Roman"/>
          <w:spacing w:val="-1"/>
        </w:rPr>
        <w:t xml:space="preserve">замечаний, поступивших при обсуждении проекта </w:t>
      </w:r>
      <w:r w:rsidRPr="0092335D">
        <w:rPr>
          <w:rFonts w:ascii="Times New Roman" w:hAnsi="Times New Roman"/>
        </w:rPr>
        <w:t xml:space="preserve">устава Дьяченковского сельского поселения Богучарского муниципального района Воронежской области в новой редакции </w:t>
      </w:r>
      <w:r w:rsidRPr="0092335D">
        <w:rPr>
          <w:rFonts w:ascii="Times New Roman" w:hAnsi="Times New Roman"/>
          <w:spacing w:val="-4"/>
        </w:rPr>
        <w:t xml:space="preserve">. </w:t>
      </w:r>
    </w:p>
    <w:p w:rsidR="00520960" w:rsidRPr="0092335D" w:rsidRDefault="00520960" w:rsidP="00520960">
      <w:pPr>
        <w:ind w:firstLine="708"/>
        <w:rPr>
          <w:rFonts w:ascii="Times New Roman" w:hAnsi="Times New Roman"/>
          <w:spacing w:val="-8"/>
        </w:rPr>
      </w:pPr>
      <w:r w:rsidRPr="0092335D">
        <w:rPr>
          <w:rFonts w:ascii="Times New Roman" w:hAnsi="Times New Roman"/>
          <w:spacing w:val="-4"/>
        </w:rPr>
        <w:t xml:space="preserve">2. </w:t>
      </w:r>
      <w:proofErr w:type="gramStart"/>
      <w:r w:rsidRPr="0092335D">
        <w:rPr>
          <w:rFonts w:ascii="Times New Roman" w:hAnsi="Times New Roman"/>
          <w:spacing w:val="-4"/>
        </w:rPr>
        <w:t xml:space="preserve">Поступившие предложения и замечания подлежат обязательному рассмотрению комиссией по рассмотрению предложений и замечаний, состав которой утвержден  Советом народных депутатов </w:t>
      </w: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4"/>
        </w:rPr>
        <w:t xml:space="preserve"> сельского поселения</w:t>
      </w:r>
      <w:r w:rsidRPr="0092335D">
        <w:rPr>
          <w:rFonts w:ascii="Times New Roman" w:hAnsi="Times New Roman"/>
          <w:spacing w:val="-8"/>
        </w:rPr>
        <w:t>.</w:t>
      </w:r>
      <w:proofErr w:type="gramEnd"/>
    </w:p>
    <w:p w:rsidR="00520960" w:rsidRPr="0092335D" w:rsidRDefault="00520960" w:rsidP="00520960">
      <w:pPr>
        <w:ind w:firstLine="708"/>
        <w:rPr>
          <w:rFonts w:ascii="Times New Roman" w:hAnsi="Times New Roman"/>
          <w:spacing w:val="-4"/>
        </w:rPr>
      </w:pPr>
      <w:r w:rsidRPr="0092335D">
        <w:rPr>
          <w:rFonts w:ascii="Times New Roman" w:hAnsi="Times New Roman"/>
          <w:spacing w:val="2"/>
        </w:rPr>
        <w:t xml:space="preserve">3. Предложения могут поступать в письменной или в устной форме в Совет </w:t>
      </w:r>
      <w:r w:rsidRPr="0092335D">
        <w:rPr>
          <w:rFonts w:ascii="Times New Roman" w:hAnsi="Times New Roman"/>
          <w:spacing w:val="-5"/>
        </w:rPr>
        <w:t xml:space="preserve">народных депутатов </w:t>
      </w: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5"/>
        </w:rPr>
        <w:t xml:space="preserve"> сельского поселения. В них автор указывает свою </w:t>
      </w:r>
      <w:r w:rsidRPr="0092335D">
        <w:rPr>
          <w:rFonts w:ascii="Times New Roman" w:hAnsi="Times New Roman"/>
          <w:spacing w:val="9"/>
        </w:rPr>
        <w:t xml:space="preserve">фамилию имя и отчество, должность и место работы, дату и год рождения, </w:t>
      </w:r>
      <w:r w:rsidRPr="0092335D">
        <w:rPr>
          <w:rFonts w:ascii="Times New Roman" w:hAnsi="Times New Roman"/>
          <w:spacing w:val="-1"/>
        </w:rPr>
        <w:t xml:space="preserve">конкретное предложение или замечание по проекту </w:t>
      </w:r>
      <w:r w:rsidRPr="0092335D">
        <w:rPr>
          <w:rFonts w:ascii="Times New Roman" w:hAnsi="Times New Roman"/>
        </w:rPr>
        <w:t xml:space="preserve">устава Дьяченковского сельского поселения Богучарского муниципального района Воронежской области, </w:t>
      </w:r>
      <w:r w:rsidRPr="0092335D">
        <w:rPr>
          <w:rFonts w:ascii="Times New Roman" w:hAnsi="Times New Roman"/>
          <w:spacing w:val="-1"/>
        </w:rPr>
        <w:t xml:space="preserve"> проекту решения  </w:t>
      </w:r>
      <w:r w:rsidRPr="0092335D">
        <w:rPr>
          <w:rFonts w:ascii="Times New Roman" w:hAnsi="Times New Roman"/>
          <w:spacing w:val="-8"/>
        </w:rPr>
        <w:t xml:space="preserve"> Совета народных депутатов </w:t>
      </w:r>
      <w:r w:rsidRPr="0092335D">
        <w:rPr>
          <w:rFonts w:ascii="Times New Roman" w:hAnsi="Times New Roman"/>
          <w:spacing w:val="-4"/>
        </w:rPr>
        <w:t xml:space="preserve">«О внесении изменений и дополнений в устав </w:t>
      </w: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4"/>
        </w:rPr>
        <w:t xml:space="preserve"> сельского поселения</w:t>
      </w:r>
      <w:r w:rsidRPr="0092335D">
        <w:rPr>
          <w:rFonts w:ascii="Times New Roman" w:hAnsi="Times New Roman"/>
          <w:spacing w:val="-3"/>
        </w:rPr>
        <w:t xml:space="preserve">». Поступившие предложения регистрируются в журнале входящей информации </w:t>
      </w:r>
      <w:r w:rsidRPr="0092335D">
        <w:rPr>
          <w:rFonts w:ascii="Times New Roman" w:hAnsi="Times New Roman"/>
          <w:spacing w:val="-4"/>
        </w:rPr>
        <w:t>и направляются главой поселения на рассмотрение комиссии по учету предложений и замечаний по проекту Устава.</w:t>
      </w:r>
    </w:p>
    <w:p w:rsidR="00520960" w:rsidRPr="0092335D" w:rsidRDefault="00520960" w:rsidP="00520960">
      <w:pPr>
        <w:ind w:firstLine="708"/>
        <w:rPr>
          <w:rFonts w:ascii="Times New Roman" w:hAnsi="Times New Roman"/>
          <w:spacing w:val="-5"/>
        </w:rPr>
      </w:pPr>
      <w:r w:rsidRPr="0092335D">
        <w:rPr>
          <w:rFonts w:ascii="Times New Roman" w:hAnsi="Times New Roman"/>
          <w:spacing w:val="-13"/>
        </w:rPr>
        <w:t xml:space="preserve">4. </w:t>
      </w:r>
      <w:r w:rsidRPr="0092335D">
        <w:rPr>
          <w:rFonts w:ascii="Times New Roman" w:hAnsi="Times New Roman"/>
        </w:rPr>
        <w:t xml:space="preserve">Право вносить предложения в проект устава поселения, проект решения Совета народных депутатов  «О </w:t>
      </w:r>
      <w:r w:rsidRPr="0092335D">
        <w:rPr>
          <w:rFonts w:ascii="Times New Roman" w:hAnsi="Times New Roman"/>
          <w:spacing w:val="-5"/>
        </w:rPr>
        <w:t xml:space="preserve">внесении изменений и дополнений в устав </w:t>
      </w: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5"/>
        </w:rPr>
        <w:t xml:space="preserve"> сельского поселения» имеют: </w:t>
      </w:r>
      <w:r w:rsidRPr="0092335D">
        <w:rPr>
          <w:rFonts w:ascii="Times New Roman" w:hAnsi="Times New Roman"/>
          <w:spacing w:val="-3"/>
        </w:rPr>
        <w:t xml:space="preserve">депутаты   Совета народных депутатов,   глава   </w:t>
      </w: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3"/>
        </w:rPr>
        <w:t xml:space="preserve"> сельского поселения</w:t>
      </w:r>
      <w:r w:rsidRPr="0092335D">
        <w:rPr>
          <w:rFonts w:ascii="Times New Roman" w:hAnsi="Times New Roman"/>
          <w:spacing w:val="-5"/>
        </w:rPr>
        <w:t>, граждане поселения, обладающие активным избирательным правом.</w:t>
      </w:r>
    </w:p>
    <w:p w:rsidR="00520960" w:rsidRPr="0092335D" w:rsidRDefault="00520960" w:rsidP="00520960">
      <w:pPr>
        <w:ind w:firstLine="708"/>
        <w:rPr>
          <w:rFonts w:ascii="Times New Roman" w:hAnsi="Times New Roman"/>
          <w:spacing w:val="-4"/>
        </w:rPr>
      </w:pPr>
      <w:r w:rsidRPr="0092335D">
        <w:rPr>
          <w:rFonts w:ascii="Times New Roman" w:hAnsi="Times New Roman"/>
          <w:spacing w:val="-18"/>
        </w:rPr>
        <w:t xml:space="preserve">5. </w:t>
      </w:r>
      <w:r w:rsidRPr="0092335D">
        <w:rPr>
          <w:rFonts w:ascii="Times New Roman" w:hAnsi="Times New Roman"/>
        </w:rPr>
        <w:t xml:space="preserve">Предложения   и   замечания   начинают   приниматься   органами   местного самоуправления с момента обнародования устава поселения, проекта </w:t>
      </w:r>
      <w:r w:rsidRPr="0092335D">
        <w:rPr>
          <w:rFonts w:ascii="Times New Roman" w:hAnsi="Times New Roman"/>
          <w:spacing w:val="6"/>
        </w:rPr>
        <w:t>решения  Совета народных депутатов «О внесении изменений и дополнений в устав</w:t>
      </w:r>
      <w:r w:rsidRPr="0092335D">
        <w:rPr>
          <w:rFonts w:ascii="Times New Roman" w:hAnsi="Times New Roman"/>
          <w:spacing w:val="-3"/>
        </w:rPr>
        <w:t xml:space="preserve"> </w:t>
      </w:r>
      <w:r w:rsidRPr="0092335D">
        <w:rPr>
          <w:rFonts w:ascii="Times New Roman" w:hAnsi="Times New Roman"/>
        </w:rPr>
        <w:t>Дьяченковского</w:t>
      </w:r>
      <w:r w:rsidRPr="0092335D">
        <w:rPr>
          <w:rFonts w:ascii="Times New Roman" w:hAnsi="Times New Roman"/>
          <w:spacing w:val="-3"/>
        </w:rPr>
        <w:t xml:space="preserve"> сельского поселения». Прием предложений и замечаний заканчивается до проведения публичных слушаний</w:t>
      </w:r>
      <w:r w:rsidRPr="0092335D">
        <w:rPr>
          <w:rFonts w:ascii="Times New Roman" w:hAnsi="Times New Roman"/>
          <w:spacing w:val="-4"/>
        </w:rPr>
        <w:t>.</w:t>
      </w:r>
    </w:p>
    <w:p w:rsidR="0046432A" w:rsidRPr="0046432A" w:rsidRDefault="00520960" w:rsidP="0046432A">
      <w:pPr>
        <w:ind w:firstLine="708"/>
        <w:rPr>
          <w:rFonts w:ascii="Times New Roman" w:hAnsi="Times New Roman"/>
        </w:rPr>
      </w:pPr>
      <w:r w:rsidRPr="0046432A">
        <w:rPr>
          <w:rFonts w:ascii="Times New Roman" w:hAnsi="Times New Roman"/>
          <w:spacing w:val="-18"/>
        </w:rPr>
        <w:t>6.</w:t>
      </w:r>
      <w:r w:rsidRPr="0046432A">
        <w:rPr>
          <w:rFonts w:ascii="Times New Roman" w:hAnsi="Times New Roman"/>
        </w:rPr>
        <w:t xml:space="preserve"> </w:t>
      </w:r>
      <w:r w:rsidR="0046432A" w:rsidRPr="0046432A">
        <w:rPr>
          <w:rFonts w:ascii="Times New Roman" w:hAnsi="Times New Roman"/>
          <w:spacing w:val="5"/>
        </w:rPr>
        <w:t xml:space="preserve">За 1  день до  момента рассмотрения    вопроса «О принятии устава Дьяченковского сельского поселения Богучарского муниципального района Воронежской области», «О  внесении изменений и </w:t>
      </w:r>
      <w:r w:rsidR="0046432A" w:rsidRPr="0046432A">
        <w:rPr>
          <w:rFonts w:ascii="Times New Roman" w:hAnsi="Times New Roman"/>
        </w:rPr>
        <w:t>дополнений в  устав  Дьяченковского сельского поселения Богучарского муниципального района Воронежской области»  на сессии,     комиссия 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решений «</w:t>
      </w:r>
      <w:r w:rsidR="0046432A" w:rsidRPr="0046432A">
        <w:rPr>
          <w:rFonts w:ascii="Times New Roman" w:hAnsi="Times New Roman"/>
          <w:spacing w:val="5"/>
        </w:rPr>
        <w:t xml:space="preserve">О принятии устава Дьяченковского сельского поселения Богучарского муниципального района Воронежской области», «О  внесении изменений и </w:t>
      </w:r>
      <w:r w:rsidR="0046432A" w:rsidRPr="0046432A">
        <w:rPr>
          <w:rFonts w:ascii="Times New Roman" w:hAnsi="Times New Roman"/>
        </w:rPr>
        <w:t>дополнений в  устав  Дьяченковского сельского поселения Богучарского муниципального района Воронежской области».</w:t>
      </w:r>
    </w:p>
    <w:sectPr w:rsidR="0046432A" w:rsidRPr="0046432A" w:rsidSect="00E1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960"/>
    <w:rsid w:val="00056F6C"/>
    <w:rsid w:val="0013359F"/>
    <w:rsid w:val="0046432A"/>
    <w:rsid w:val="00520960"/>
    <w:rsid w:val="007A6CBF"/>
    <w:rsid w:val="008449AA"/>
    <w:rsid w:val="00891657"/>
    <w:rsid w:val="008B22D2"/>
    <w:rsid w:val="00CD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9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20960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20960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5209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boguch</cp:lastModifiedBy>
  <cp:revision>8</cp:revision>
  <dcterms:created xsi:type="dcterms:W3CDTF">2016-09-23T06:43:00Z</dcterms:created>
  <dcterms:modified xsi:type="dcterms:W3CDTF">2021-02-18T08:15:00Z</dcterms:modified>
</cp:coreProperties>
</file>