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BF1" w:rsidRDefault="00EC4714" w:rsidP="002C3BF1">
      <w:pPr>
        <w:jc w:val="center"/>
        <w:rPr>
          <w:b/>
          <w:sz w:val="32"/>
          <w:szCs w:val="32"/>
        </w:rPr>
      </w:pPr>
      <w:r>
        <w:rPr>
          <w:b/>
          <w:noProof/>
          <w:sz w:val="36"/>
          <w:szCs w:val="36"/>
        </w:rPr>
        <w:pict>
          <v:shapetype id="_x0000_t202" coordsize="21600,21600" o:spt="202" path="m,l,21600r21600,l21600,xe">
            <v:stroke joinstyle="miter"/>
            <v:path gradientshapeok="t" o:connecttype="rect"/>
          </v:shapetype>
          <v:shape id="_x0000_s1027" type="#_x0000_t202" style="position:absolute;left:0;text-align:left;margin-left:329.15pt;margin-top:-120.9pt;width:162.85pt;height:43.2pt;z-index:251660288;mso-position-horizontal-relative:text;mso-position-vertical-relative:text" stroked="f">
            <v:textbox>
              <w:txbxContent>
                <w:p w:rsidR="00194418" w:rsidRPr="0064490E" w:rsidRDefault="00194418" w:rsidP="002C3BF1">
                  <w:pPr>
                    <w:rPr>
                      <w:b/>
                      <w:sz w:val="22"/>
                      <w:szCs w:val="22"/>
                      <w:u w:val="single"/>
                    </w:rPr>
                  </w:pPr>
                  <w:r w:rsidRPr="0064490E">
                    <w:rPr>
                      <w:b/>
                      <w:sz w:val="22"/>
                      <w:szCs w:val="22"/>
                      <w:u w:val="single"/>
                    </w:rPr>
                    <w:t>Для служебного пользования</w:t>
                  </w:r>
                </w:p>
                <w:p w:rsidR="00194418" w:rsidRDefault="00194418" w:rsidP="002C3BF1">
                  <w:pPr>
                    <w:rPr>
                      <w:b/>
                      <w:sz w:val="22"/>
                      <w:szCs w:val="22"/>
                    </w:rPr>
                  </w:pPr>
                  <w:r>
                    <w:rPr>
                      <w:b/>
                      <w:sz w:val="22"/>
                      <w:szCs w:val="22"/>
                    </w:rPr>
                    <w:t xml:space="preserve">Инв. № 462 дсп.  </w:t>
                  </w:r>
                </w:p>
                <w:p w:rsidR="00194418" w:rsidRPr="00F31155" w:rsidRDefault="00194418" w:rsidP="002C3BF1">
                  <w:pPr>
                    <w:jc w:val="right"/>
                    <w:rPr>
                      <w:b/>
                      <w:sz w:val="22"/>
                      <w:szCs w:val="22"/>
                      <w:lang w:val="en-US"/>
                    </w:rPr>
                  </w:pPr>
                  <w:r>
                    <w:rPr>
                      <w:b/>
                      <w:sz w:val="22"/>
                      <w:szCs w:val="22"/>
                    </w:rPr>
                    <w:t xml:space="preserve">Экз. </w:t>
                  </w:r>
                  <w:r>
                    <w:rPr>
                      <w:b/>
                      <w:sz w:val="22"/>
                      <w:szCs w:val="22"/>
                      <w:lang w:val="en-US"/>
                    </w:rPr>
                    <w:t>5</w:t>
                  </w:r>
                </w:p>
                <w:p w:rsidR="00194418" w:rsidRPr="00B347AF" w:rsidRDefault="00194418" w:rsidP="002C3BF1"/>
              </w:txbxContent>
            </v:textbox>
          </v:shape>
        </w:pict>
      </w:r>
    </w:p>
    <w:p w:rsidR="0003513B" w:rsidRPr="0003513B" w:rsidRDefault="0003513B" w:rsidP="0003513B">
      <w:pPr>
        <w:widowControl w:val="0"/>
        <w:autoSpaceDE w:val="0"/>
        <w:autoSpaceDN w:val="0"/>
        <w:adjustRightInd w:val="0"/>
        <w:jc w:val="center"/>
        <w:rPr>
          <w:b/>
          <w:sz w:val="28"/>
          <w:szCs w:val="28"/>
        </w:rPr>
      </w:pPr>
      <w:r w:rsidRPr="0003513B">
        <w:rPr>
          <w:b/>
          <w:sz w:val="28"/>
          <w:szCs w:val="28"/>
        </w:rPr>
        <w:t>СОВЕТ НАРОДНЫХ ДЕПУТАТОВ</w:t>
      </w:r>
    </w:p>
    <w:p w:rsidR="0003513B" w:rsidRPr="0003513B" w:rsidRDefault="0003513B" w:rsidP="0003513B">
      <w:pPr>
        <w:widowControl w:val="0"/>
        <w:autoSpaceDE w:val="0"/>
        <w:autoSpaceDN w:val="0"/>
        <w:adjustRightInd w:val="0"/>
        <w:jc w:val="center"/>
        <w:rPr>
          <w:b/>
          <w:sz w:val="28"/>
          <w:szCs w:val="28"/>
        </w:rPr>
      </w:pPr>
      <w:r w:rsidRPr="0003513B">
        <w:rPr>
          <w:b/>
          <w:sz w:val="28"/>
          <w:szCs w:val="28"/>
        </w:rPr>
        <w:t>ДЬЯЧЕНКОВСКОГО СЕЛЬСКОГО ПОСЕЛЕНИЯ</w:t>
      </w:r>
    </w:p>
    <w:p w:rsidR="0003513B" w:rsidRPr="0003513B" w:rsidRDefault="0003513B" w:rsidP="0003513B">
      <w:pPr>
        <w:widowControl w:val="0"/>
        <w:autoSpaceDE w:val="0"/>
        <w:autoSpaceDN w:val="0"/>
        <w:adjustRightInd w:val="0"/>
        <w:jc w:val="center"/>
        <w:rPr>
          <w:b/>
          <w:sz w:val="28"/>
          <w:szCs w:val="28"/>
        </w:rPr>
      </w:pPr>
      <w:r w:rsidRPr="0003513B">
        <w:rPr>
          <w:b/>
          <w:sz w:val="28"/>
          <w:szCs w:val="28"/>
        </w:rPr>
        <w:t xml:space="preserve">БОГУЧАРСКОГО МУНИЦИПАЛЬНОГО РАЙОНА </w:t>
      </w:r>
    </w:p>
    <w:p w:rsidR="0003513B" w:rsidRPr="0003513B" w:rsidRDefault="0003513B" w:rsidP="0003513B">
      <w:pPr>
        <w:widowControl w:val="0"/>
        <w:autoSpaceDE w:val="0"/>
        <w:autoSpaceDN w:val="0"/>
        <w:adjustRightInd w:val="0"/>
        <w:jc w:val="center"/>
        <w:rPr>
          <w:b/>
          <w:sz w:val="28"/>
          <w:szCs w:val="28"/>
        </w:rPr>
      </w:pPr>
      <w:r w:rsidRPr="0003513B">
        <w:rPr>
          <w:b/>
          <w:sz w:val="28"/>
          <w:szCs w:val="28"/>
        </w:rPr>
        <w:t>ВОРОНЕЖСКОЙ ОБЛАСТИ</w:t>
      </w:r>
    </w:p>
    <w:p w:rsidR="0003513B" w:rsidRPr="0003513B" w:rsidRDefault="0003513B" w:rsidP="0003513B">
      <w:pPr>
        <w:widowControl w:val="0"/>
        <w:autoSpaceDE w:val="0"/>
        <w:autoSpaceDN w:val="0"/>
        <w:adjustRightInd w:val="0"/>
        <w:spacing w:line="252" w:lineRule="auto"/>
        <w:ind w:hanging="20"/>
        <w:jc w:val="center"/>
        <w:rPr>
          <w:sz w:val="28"/>
          <w:szCs w:val="28"/>
        </w:rPr>
      </w:pPr>
      <w:r w:rsidRPr="0003513B">
        <w:rPr>
          <w:sz w:val="28"/>
          <w:szCs w:val="28"/>
        </w:rPr>
        <w:t>__________________________________________________________________</w:t>
      </w:r>
    </w:p>
    <w:p w:rsidR="0003513B" w:rsidRPr="0003513B" w:rsidRDefault="0003513B" w:rsidP="0003513B">
      <w:pPr>
        <w:widowControl w:val="0"/>
        <w:autoSpaceDE w:val="0"/>
        <w:autoSpaceDN w:val="0"/>
        <w:adjustRightInd w:val="0"/>
        <w:spacing w:line="252" w:lineRule="auto"/>
        <w:ind w:hanging="20"/>
        <w:jc w:val="center"/>
        <w:rPr>
          <w:b/>
          <w:sz w:val="28"/>
          <w:szCs w:val="28"/>
        </w:rPr>
      </w:pPr>
      <w:r w:rsidRPr="0003513B">
        <w:rPr>
          <w:b/>
          <w:sz w:val="28"/>
          <w:szCs w:val="28"/>
        </w:rPr>
        <w:t>РЕШЕНИЕ</w:t>
      </w:r>
    </w:p>
    <w:p w:rsidR="0003513B" w:rsidRPr="0003513B" w:rsidRDefault="0003513B" w:rsidP="0003513B">
      <w:pPr>
        <w:widowControl w:val="0"/>
        <w:autoSpaceDE w:val="0"/>
        <w:autoSpaceDN w:val="0"/>
        <w:adjustRightInd w:val="0"/>
        <w:rPr>
          <w:sz w:val="28"/>
          <w:szCs w:val="28"/>
        </w:rPr>
      </w:pPr>
    </w:p>
    <w:p w:rsidR="0003513B" w:rsidRPr="0003513B" w:rsidRDefault="0003513B" w:rsidP="0003513B">
      <w:pPr>
        <w:widowControl w:val="0"/>
        <w:autoSpaceDE w:val="0"/>
        <w:autoSpaceDN w:val="0"/>
        <w:adjustRightInd w:val="0"/>
        <w:rPr>
          <w:sz w:val="28"/>
          <w:szCs w:val="28"/>
        </w:rPr>
      </w:pPr>
      <w:r w:rsidRPr="0003513B">
        <w:rPr>
          <w:sz w:val="28"/>
          <w:szCs w:val="28"/>
        </w:rPr>
        <w:t xml:space="preserve">     от  08.11.2012 г.   № 113</w:t>
      </w:r>
    </w:p>
    <w:p w:rsidR="0003513B" w:rsidRPr="0003513B" w:rsidRDefault="0003513B" w:rsidP="0003513B">
      <w:pPr>
        <w:widowControl w:val="0"/>
        <w:autoSpaceDE w:val="0"/>
        <w:autoSpaceDN w:val="0"/>
        <w:adjustRightInd w:val="0"/>
        <w:rPr>
          <w:sz w:val="28"/>
          <w:szCs w:val="28"/>
        </w:rPr>
      </w:pPr>
      <w:r w:rsidRPr="0003513B">
        <w:rPr>
          <w:sz w:val="24"/>
          <w:szCs w:val="24"/>
        </w:rPr>
        <w:t xml:space="preserve">                </w:t>
      </w:r>
      <w:r w:rsidRPr="0003513B">
        <w:rPr>
          <w:sz w:val="28"/>
          <w:szCs w:val="28"/>
        </w:rPr>
        <w:t>с. Дьяченково</w:t>
      </w:r>
    </w:p>
    <w:p w:rsidR="0003513B" w:rsidRPr="0003513B" w:rsidRDefault="0003513B" w:rsidP="0003513B">
      <w:pPr>
        <w:widowControl w:val="0"/>
        <w:autoSpaceDE w:val="0"/>
        <w:autoSpaceDN w:val="0"/>
        <w:adjustRightInd w:val="0"/>
        <w:rPr>
          <w:sz w:val="28"/>
          <w:szCs w:val="28"/>
        </w:rPr>
      </w:pPr>
    </w:p>
    <w:p w:rsidR="0003513B" w:rsidRPr="0003513B" w:rsidRDefault="0003513B" w:rsidP="0003513B">
      <w:pPr>
        <w:widowControl w:val="0"/>
        <w:autoSpaceDE w:val="0"/>
        <w:autoSpaceDN w:val="0"/>
        <w:adjustRightInd w:val="0"/>
        <w:ind w:right="4393"/>
        <w:rPr>
          <w:bCs/>
          <w:sz w:val="28"/>
          <w:szCs w:val="28"/>
        </w:rPr>
      </w:pPr>
      <w:r w:rsidRPr="0003513B">
        <w:rPr>
          <w:sz w:val="28"/>
          <w:szCs w:val="28"/>
        </w:rPr>
        <w:t>Об утверждении генерального плана Дьяченковского  сельского поселения Богучарского  муниципального района  Воронежской области</w:t>
      </w:r>
    </w:p>
    <w:p w:rsidR="0003513B" w:rsidRPr="0003513B" w:rsidRDefault="0003513B" w:rsidP="0003513B">
      <w:pPr>
        <w:widowControl w:val="0"/>
        <w:autoSpaceDE w:val="0"/>
        <w:autoSpaceDN w:val="0"/>
        <w:adjustRightInd w:val="0"/>
        <w:ind w:right="4393"/>
        <w:rPr>
          <w:bCs/>
          <w:sz w:val="28"/>
          <w:szCs w:val="28"/>
        </w:rPr>
      </w:pPr>
    </w:p>
    <w:p w:rsidR="0003513B" w:rsidRPr="0003513B" w:rsidRDefault="0003513B" w:rsidP="0003513B">
      <w:pPr>
        <w:widowControl w:val="0"/>
        <w:autoSpaceDE w:val="0"/>
        <w:autoSpaceDN w:val="0"/>
        <w:adjustRightInd w:val="0"/>
        <w:rPr>
          <w:sz w:val="28"/>
          <w:szCs w:val="28"/>
        </w:rPr>
      </w:pPr>
    </w:p>
    <w:p w:rsidR="0003513B" w:rsidRPr="0003513B" w:rsidRDefault="0003513B" w:rsidP="0003513B">
      <w:pPr>
        <w:widowControl w:val="0"/>
        <w:autoSpaceDE w:val="0"/>
        <w:autoSpaceDN w:val="0"/>
        <w:adjustRightInd w:val="0"/>
        <w:ind w:firstLine="709"/>
        <w:jc w:val="both"/>
        <w:rPr>
          <w:sz w:val="28"/>
          <w:szCs w:val="28"/>
        </w:rPr>
      </w:pPr>
      <w:proofErr w:type="gramStart"/>
      <w:r w:rsidRPr="0003513B">
        <w:rPr>
          <w:sz w:val="28"/>
          <w:szCs w:val="28"/>
        </w:rPr>
        <w:t>В соответствии с Градостроительным кодексом Российской Федерации,</w:t>
      </w:r>
      <w:r w:rsidRPr="0003513B">
        <w:rPr>
          <w:color w:val="000000"/>
          <w:sz w:val="28"/>
          <w:szCs w:val="28"/>
        </w:rPr>
        <w:t xml:space="preserve"> Федеральным законом от 06.10.2003 № 131-ФЗ «Об общих принципах организации местного самоуправления в Российской Федерации»</w:t>
      </w:r>
      <w:r w:rsidRPr="0003513B">
        <w:rPr>
          <w:bCs/>
          <w:sz w:val="28"/>
          <w:szCs w:val="28"/>
        </w:rPr>
        <w:t>,  законом  Воронежской области от 07.07.2006 г. № 31-ОЗ «О регулировании  градостроительной деятельности в Воронежской области», уставом Дьяченковского сельского поселения, с учетом решения публичных слушаний  в Дьяченковском  сельском поселении от 05.04.2011 года</w:t>
      </w:r>
      <w:r w:rsidRPr="0003513B">
        <w:rPr>
          <w:sz w:val="28"/>
          <w:szCs w:val="28"/>
        </w:rPr>
        <w:t>, Совет народных депутатов Дьяченковского сельского поселения</w:t>
      </w:r>
      <w:proofErr w:type="gramEnd"/>
    </w:p>
    <w:p w:rsidR="0003513B" w:rsidRPr="0003513B" w:rsidRDefault="0003513B" w:rsidP="0003513B">
      <w:pPr>
        <w:widowControl w:val="0"/>
        <w:autoSpaceDE w:val="0"/>
        <w:autoSpaceDN w:val="0"/>
        <w:adjustRightInd w:val="0"/>
        <w:ind w:firstLine="709"/>
        <w:jc w:val="both"/>
        <w:rPr>
          <w:sz w:val="28"/>
          <w:szCs w:val="28"/>
        </w:rPr>
      </w:pPr>
    </w:p>
    <w:p w:rsidR="0003513B" w:rsidRPr="0003513B" w:rsidRDefault="0003513B" w:rsidP="0003513B">
      <w:pPr>
        <w:widowControl w:val="0"/>
        <w:autoSpaceDE w:val="0"/>
        <w:autoSpaceDN w:val="0"/>
        <w:adjustRightInd w:val="0"/>
        <w:ind w:firstLine="709"/>
        <w:jc w:val="center"/>
        <w:rPr>
          <w:sz w:val="28"/>
          <w:szCs w:val="28"/>
        </w:rPr>
      </w:pPr>
      <w:r w:rsidRPr="0003513B">
        <w:rPr>
          <w:sz w:val="28"/>
          <w:szCs w:val="28"/>
        </w:rPr>
        <w:t>РЕШИЛ:</w:t>
      </w:r>
    </w:p>
    <w:p w:rsidR="0003513B" w:rsidRPr="0003513B" w:rsidRDefault="0003513B" w:rsidP="0003513B">
      <w:pPr>
        <w:widowControl w:val="0"/>
        <w:autoSpaceDE w:val="0"/>
        <w:autoSpaceDN w:val="0"/>
        <w:adjustRightInd w:val="0"/>
        <w:ind w:firstLine="709"/>
        <w:jc w:val="center"/>
        <w:rPr>
          <w:sz w:val="28"/>
          <w:szCs w:val="28"/>
        </w:rPr>
      </w:pPr>
    </w:p>
    <w:p w:rsidR="0003513B" w:rsidRPr="0003513B" w:rsidRDefault="0003513B" w:rsidP="0003513B">
      <w:pPr>
        <w:widowControl w:val="0"/>
        <w:autoSpaceDE w:val="0"/>
        <w:autoSpaceDN w:val="0"/>
        <w:adjustRightInd w:val="0"/>
        <w:ind w:firstLine="709"/>
        <w:jc w:val="both"/>
        <w:rPr>
          <w:sz w:val="28"/>
          <w:szCs w:val="28"/>
        </w:rPr>
      </w:pPr>
      <w:r w:rsidRPr="0003513B">
        <w:rPr>
          <w:sz w:val="28"/>
          <w:szCs w:val="28"/>
        </w:rPr>
        <w:t xml:space="preserve">1. Утвердить генеральный план  Дьяченковского сельского поселения, Богучарского </w:t>
      </w:r>
      <w:proofErr w:type="gramStart"/>
      <w:r w:rsidRPr="0003513B">
        <w:rPr>
          <w:sz w:val="28"/>
          <w:szCs w:val="28"/>
        </w:rPr>
        <w:t>муниципального</w:t>
      </w:r>
      <w:proofErr w:type="gramEnd"/>
      <w:r w:rsidRPr="0003513B">
        <w:rPr>
          <w:sz w:val="28"/>
          <w:szCs w:val="28"/>
        </w:rPr>
        <w:t xml:space="preserve"> района, Воронежской области согласно приложению.</w:t>
      </w:r>
    </w:p>
    <w:p w:rsidR="0003513B" w:rsidRPr="0003513B" w:rsidRDefault="0003513B" w:rsidP="0003513B">
      <w:pPr>
        <w:widowControl w:val="0"/>
        <w:autoSpaceDE w:val="0"/>
        <w:autoSpaceDN w:val="0"/>
        <w:adjustRightInd w:val="0"/>
        <w:ind w:firstLine="709"/>
        <w:jc w:val="both"/>
        <w:rPr>
          <w:bCs/>
          <w:sz w:val="28"/>
          <w:szCs w:val="28"/>
        </w:rPr>
      </w:pPr>
      <w:r w:rsidRPr="0003513B">
        <w:rPr>
          <w:sz w:val="28"/>
          <w:szCs w:val="28"/>
        </w:rPr>
        <w:t>2. Обнародовать данное решение на территории Дьяченковского сельского поселения.</w:t>
      </w:r>
    </w:p>
    <w:p w:rsidR="0003513B" w:rsidRPr="0003513B" w:rsidRDefault="0003513B" w:rsidP="0003513B">
      <w:pPr>
        <w:widowControl w:val="0"/>
        <w:autoSpaceDE w:val="0"/>
        <w:autoSpaceDN w:val="0"/>
        <w:adjustRightInd w:val="0"/>
        <w:ind w:firstLine="709"/>
        <w:jc w:val="both"/>
        <w:rPr>
          <w:bCs/>
          <w:sz w:val="28"/>
          <w:szCs w:val="28"/>
        </w:rPr>
      </w:pPr>
      <w:r w:rsidRPr="0003513B">
        <w:rPr>
          <w:bCs/>
          <w:sz w:val="28"/>
          <w:szCs w:val="28"/>
        </w:rPr>
        <w:t xml:space="preserve">2. </w:t>
      </w:r>
      <w:proofErr w:type="gramStart"/>
      <w:r w:rsidRPr="0003513B">
        <w:rPr>
          <w:bCs/>
          <w:sz w:val="28"/>
          <w:szCs w:val="28"/>
        </w:rPr>
        <w:t>Контроль за</w:t>
      </w:r>
      <w:proofErr w:type="gramEnd"/>
      <w:r w:rsidRPr="0003513B">
        <w:rPr>
          <w:bCs/>
          <w:sz w:val="28"/>
          <w:szCs w:val="28"/>
        </w:rPr>
        <w:t xml:space="preserve"> исполнением данного решения возложить на главу Дьяченковского  сельского поселения  Сыкалова В.И..</w:t>
      </w:r>
    </w:p>
    <w:p w:rsidR="0003513B" w:rsidRPr="0003513B" w:rsidRDefault="0003513B" w:rsidP="0003513B">
      <w:pPr>
        <w:widowControl w:val="0"/>
        <w:autoSpaceDE w:val="0"/>
        <w:autoSpaceDN w:val="0"/>
        <w:adjustRightInd w:val="0"/>
        <w:ind w:firstLine="709"/>
        <w:jc w:val="both"/>
        <w:rPr>
          <w:bCs/>
          <w:sz w:val="28"/>
          <w:szCs w:val="28"/>
        </w:rPr>
      </w:pPr>
    </w:p>
    <w:p w:rsidR="0003513B" w:rsidRPr="0003513B" w:rsidRDefault="0003513B" w:rsidP="0003513B">
      <w:pPr>
        <w:widowControl w:val="0"/>
        <w:autoSpaceDE w:val="0"/>
        <w:autoSpaceDN w:val="0"/>
        <w:adjustRightInd w:val="0"/>
        <w:ind w:firstLine="705"/>
        <w:jc w:val="both"/>
        <w:rPr>
          <w:sz w:val="28"/>
          <w:szCs w:val="28"/>
        </w:rPr>
      </w:pPr>
    </w:p>
    <w:p w:rsidR="0003513B" w:rsidRPr="0003513B" w:rsidRDefault="0003513B" w:rsidP="0003513B">
      <w:pPr>
        <w:widowControl w:val="0"/>
        <w:autoSpaceDE w:val="0"/>
        <w:autoSpaceDN w:val="0"/>
        <w:adjustRightInd w:val="0"/>
        <w:rPr>
          <w:sz w:val="28"/>
          <w:szCs w:val="28"/>
        </w:rPr>
      </w:pPr>
    </w:p>
    <w:p w:rsidR="0003513B" w:rsidRPr="0003513B" w:rsidRDefault="0003513B" w:rsidP="0003513B">
      <w:pPr>
        <w:widowControl w:val="0"/>
        <w:autoSpaceDE w:val="0"/>
        <w:autoSpaceDN w:val="0"/>
        <w:adjustRightInd w:val="0"/>
        <w:rPr>
          <w:sz w:val="28"/>
          <w:szCs w:val="28"/>
        </w:rPr>
      </w:pPr>
      <w:r w:rsidRPr="0003513B">
        <w:rPr>
          <w:sz w:val="28"/>
          <w:szCs w:val="28"/>
        </w:rPr>
        <w:t xml:space="preserve">Глава Дьяченковского </w:t>
      </w:r>
    </w:p>
    <w:p w:rsidR="0003513B" w:rsidRPr="0003513B" w:rsidRDefault="0003513B" w:rsidP="0003513B">
      <w:pPr>
        <w:widowControl w:val="0"/>
        <w:autoSpaceDE w:val="0"/>
        <w:autoSpaceDN w:val="0"/>
        <w:adjustRightInd w:val="0"/>
        <w:rPr>
          <w:sz w:val="28"/>
          <w:szCs w:val="28"/>
        </w:rPr>
      </w:pPr>
      <w:r w:rsidRPr="0003513B">
        <w:rPr>
          <w:sz w:val="28"/>
          <w:szCs w:val="28"/>
        </w:rPr>
        <w:t>сельского поселения</w:t>
      </w:r>
      <w:r w:rsidRPr="0003513B">
        <w:rPr>
          <w:sz w:val="28"/>
          <w:szCs w:val="28"/>
        </w:rPr>
        <w:tab/>
      </w:r>
      <w:r w:rsidRPr="0003513B">
        <w:rPr>
          <w:sz w:val="28"/>
          <w:szCs w:val="28"/>
        </w:rPr>
        <w:tab/>
      </w:r>
      <w:r w:rsidRPr="0003513B">
        <w:rPr>
          <w:sz w:val="28"/>
          <w:szCs w:val="28"/>
        </w:rPr>
        <w:tab/>
      </w:r>
      <w:r w:rsidRPr="0003513B">
        <w:rPr>
          <w:sz w:val="28"/>
          <w:szCs w:val="28"/>
        </w:rPr>
        <w:tab/>
      </w:r>
      <w:r w:rsidRPr="0003513B">
        <w:rPr>
          <w:sz w:val="28"/>
          <w:szCs w:val="28"/>
        </w:rPr>
        <w:tab/>
      </w:r>
      <w:r w:rsidRPr="0003513B">
        <w:rPr>
          <w:sz w:val="28"/>
          <w:szCs w:val="28"/>
        </w:rPr>
        <w:tab/>
      </w:r>
      <w:r w:rsidRPr="0003513B">
        <w:rPr>
          <w:sz w:val="28"/>
          <w:szCs w:val="28"/>
        </w:rPr>
        <w:tab/>
        <w:t>В.И.СЫКАЛОВ</w:t>
      </w:r>
    </w:p>
    <w:p w:rsidR="0003513B" w:rsidRPr="0003513B" w:rsidRDefault="0003513B" w:rsidP="0003513B">
      <w:pPr>
        <w:widowControl w:val="0"/>
        <w:autoSpaceDE w:val="0"/>
        <w:autoSpaceDN w:val="0"/>
        <w:adjustRightInd w:val="0"/>
        <w:rPr>
          <w:sz w:val="20"/>
        </w:rPr>
      </w:pPr>
    </w:p>
    <w:p w:rsidR="0003513B" w:rsidRPr="0003513B" w:rsidRDefault="0003513B" w:rsidP="0003513B">
      <w:pPr>
        <w:widowControl w:val="0"/>
        <w:autoSpaceDE w:val="0"/>
        <w:autoSpaceDN w:val="0"/>
        <w:adjustRightInd w:val="0"/>
        <w:rPr>
          <w:sz w:val="20"/>
        </w:rPr>
      </w:pPr>
    </w:p>
    <w:p w:rsidR="0003513B" w:rsidRDefault="0003513B" w:rsidP="002C3BF1">
      <w:pPr>
        <w:jc w:val="center"/>
        <w:rPr>
          <w:b/>
          <w:sz w:val="32"/>
          <w:szCs w:val="32"/>
        </w:rPr>
      </w:pPr>
    </w:p>
    <w:p w:rsidR="0003513B" w:rsidRDefault="0003513B" w:rsidP="002C3BF1">
      <w:pPr>
        <w:jc w:val="center"/>
        <w:rPr>
          <w:b/>
          <w:sz w:val="32"/>
          <w:szCs w:val="32"/>
        </w:rPr>
      </w:pPr>
    </w:p>
    <w:p w:rsidR="0003513B" w:rsidRDefault="0003513B" w:rsidP="002C3BF1">
      <w:pPr>
        <w:jc w:val="center"/>
        <w:rPr>
          <w:b/>
          <w:sz w:val="32"/>
          <w:szCs w:val="32"/>
        </w:rPr>
      </w:pPr>
    </w:p>
    <w:p w:rsidR="0003513B" w:rsidRDefault="0003513B" w:rsidP="002C3BF1">
      <w:pPr>
        <w:jc w:val="center"/>
        <w:rPr>
          <w:b/>
          <w:sz w:val="32"/>
          <w:szCs w:val="32"/>
        </w:rPr>
      </w:pPr>
    </w:p>
    <w:p w:rsidR="0003513B" w:rsidRDefault="0003513B" w:rsidP="002C3BF1">
      <w:pPr>
        <w:jc w:val="center"/>
        <w:rPr>
          <w:b/>
          <w:sz w:val="32"/>
          <w:szCs w:val="32"/>
        </w:rPr>
      </w:pPr>
    </w:p>
    <w:p w:rsidR="0003513B" w:rsidRDefault="00EC4714" w:rsidP="002C3BF1">
      <w:pPr>
        <w:jc w:val="center"/>
        <w:rPr>
          <w:b/>
          <w:sz w:val="32"/>
          <w:szCs w:val="32"/>
        </w:rPr>
      </w:pPr>
      <w:r>
        <w:rPr>
          <w:b/>
          <w:noProof/>
          <w:sz w:val="32"/>
          <w:szCs w:val="32"/>
        </w:rPr>
        <w:pict>
          <v:shape id="_x0000_s1037" type="#_x0000_t202" style="position:absolute;left:0;text-align:left;margin-left:313.05pt;margin-top:-30.45pt;width:187pt;height:46.25pt;z-index:251662336;mso-width-percent:400;mso-width-percent:400;mso-width-relative:margin;mso-height-relative:margin" stroked="f">
            <v:textbox>
              <w:txbxContent>
                <w:p w:rsidR="0003513B" w:rsidRPr="00876BD5" w:rsidRDefault="0003513B" w:rsidP="0003513B">
                  <w:pPr>
                    <w:rPr>
                      <w:b/>
                      <w:sz w:val="24"/>
                      <w:szCs w:val="24"/>
                      <w:u w:val="single"/>
                    </w:rPr>
                  </w:pPr>
                  <w:r w:rsidRPr="00876BD5">
                    <w:rPr>
                      <w:b/>
                      <w:sz w:val="24"/>
                      <w:szCs w:val="24"/>
                      <w:u w:val="single"/>
                    </w:rPr>
                    <w:t>Для служебного пользования</w:t>
                  </w:r>
                </w:p>
                <w:p w:rsidR="0003513B" w:rsidRPr="00193368" w:rsidRDefault="0003513B" w:rsidP="0003513B">
                  <w:pPr>
                    <w:spacing w:before="120"/>
                    <w:rPr>
                      <w:b/>
                      <w:sz w:val="24"/>
                      <w:szCs w:val="24"/>
                    </w:rPr>
                  </w:pPr>
                  <w:r w:rsidRPr="00876BD5">
                    <w:rPr>
                      <w:b/>
                      <w:sz w:val="24"/>
                      <w:szCs w:val="24"/>
                    </w:rPr>
                    <w:t xml:space="preserve">Инв.№ 383/1 дсп               </w:t>
                  </w:r>
                  <w:r>
                    <w:rPr>
                      <w:b/>
                      <w:sz w:val="24"/>
                      <w:szCs w:val="24"/>
                    </w:rPr>
                    <w:t xml:space="preserve">    экз.</w:t>
                  </w:r>
                  <w:r w:rsidRPr="00193368">
                    <w:rPr>
                      <w:b/>
                      <w:sz w:val="24"/>
                      <w:szCs w:val="24"/>
                    </w:rPr>
                    <w:t>1</w:t>
                  </w:r>
                </w:p>
              </w:txbxContent>
            </v:textbox>
          </v:shape>
        </w:pict>
      </w:r>
    </w:p>
    <w:p w:rsidR="002C3BF1" w:rsidRDefault="0003513B" w:rsidP="002C3BF1">
      <w:pPr>
        <w:jc w:val="center"/>
        <w:rPr>
          <w:b/>
          <w:sz w:val="32"/>
          <w:szCs w:val="32"/>
        </w:rPr>
      </w:pPr>
      <w:r w:rsidRPr="00E71161">
        <w:rPr>
          <w:b/>
        </w:rPr>
        <w:object w:dxaOrig="9361" w:dyaOrig="1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pt" o:ole="">
            <v:imagedata r:id="rId9" o:title=""/>
          </v:shape>
          <o:OLEObject Type="Embed" ProgID="Word.Document.8" ShapeID="_x0000_i1025" DrawAspect="Content" ObjectID="_1795002425" r:id="rId10">
            <o:FieldCodes>\s</o:FieldCodes>
          </o:OLEObject>
        </w:object>
      </w:r>
      <w:r w:rsidR="002C3BF1">
        <w:rPr>
          <w:b/>
          <w:sz w:val="32"/>
          <w:szCs w:val="32"/>
        </w:rPr>
        <w:t>ДЬЯЧЕНКОВСКОЕ СЕЛЬСКОЕ ПОСЕЛЕНИЕ</w:t>
      </w:r>
    </w:p>
    <w:p w:rsidR="002C3BF1" w:rsidRDefault="002C3BF1" w:rsidP="002C3BF1">
      <w:pPr>
        <w:jc w:val="center"/>
        <w:rPr>
          <w:b/>
          <w:sz w:val="32"/>
          <w:szCs w:val="32"/>
        </w:rPr>
      </w:pPr>
      <w:r>
        <w:rPr>
          <w:b/>
          <w:sz w:val="32"/>
          <w:szCs w:val="32"/>
        </w:rPr>
        <w:t xml:space="preserve">БОГУЧАРСКОГО МУНИЦИПАЛЬНОГО РАЙОНА ВОРОНЕЖСКОЙ ОБЛАСТИ </w:t>
      </w:r>
    </w:p>
    <w:p w:rsidR="002C3BF1" w:rsidRDefault="002C3BF1" w:rsidP="002C3BF1">
      <w:pPr>
        <w:jc w:val="center"/>
        <w:rPr>
          <w:b/>
          <w:sz w:val="32"/>
          <w:szCs w:val="32"/>
        </w:rPr>
      </w:pPr>
    </w:p>
    <w:p w:rsidR="00876BD5" w:rsidRPr="00CA3B57" w:rsidRDefault="00876BD5" w:rsidP="002C3BF1">
      <w:pPr>
        <w:jc w:val="center"/>
        <w:rPr>
          <w:b/>
          <w:sz w:val="32"/>
          <w:szCs w:val="32"/>
        </w:rPr>
      </w:pPr>
    </w:p>
    <w:p w:rsidR="002C3BF1" w:rsidRPr="00FE05C7" w:rsidRDefault="002C3BF1" w:rsidP="002C3BF1">
      <w:pPr>
        <w:jc w:val="center"/>
        <w:rPr>
          <w:b/>
          <w:sz w:val="36"/>
          <w:szCs w:val="36"/>
        </w:rPr>
      </w:pPr>
      <w:r w:rsidRPr="00FE05C7">
        <w:rPr>
          <w:b/>
          <w:sz w:val="36"/>
          <w:szCs w:val="36"/>
        </w:rPr>
        <w:t xml:space="preserve"> ГЕНЕРАЛЬН</w:t>
      </w:r>
      <w:r w:rsidR="00245531">
        <w:rPr>
          <w:b/>
          <w:sz w:val="36"/>
          <w:szCs w:val="36"/>
        </w:rPr>
        <w:t>ЫЙ</w:t>
      </w:r>
      <w:r w:rsidRPr="00FE05C7">
        <w:rPr>
          <w:b/>
          <w:sz w:val="36"/>
          <w:szCs w:val="36"/>
        </w:rPr>
        <w:t xml:space="preserve"> </w:t>
      </w:r>
      <w:r w:rsidR="00245531">
        <w:rPr>
          <w:b/>
          <w:sz w:val="36"/>
          <w:szCs w:val="36"/>
        </w:rPr>
        <w:t xml:space="preserve"> </w:t>
      </w:r>
      <w:r w:rsidRPr="00FE05C7">
        <w:rPr>
          <w:b/>
          <w:sz w:val="36"/>
          <w:szCs w:val="36"/>
        </w:rPr>
        <w:t>ПЛАН</w:t>
      </w:r>
    </w:p>
    <w:p w:rsidR="002C3BF1" w:rsidRPr="00CA3B57" w:rsidRDefault="002C3BF1" w:rsidP="002C3BF1">
      <w:pPr>
        <w:jc w:val="center"/>
        <w:rPr>
          <w:b/>
          <w:sz w:val="32"/>
          <w:szCs w:val="32"/>
        </w:rPr>
      </w:pPr>
    </w:p>
    <w:p w:rsidR="002C3BF1" w:rsidRPr="00986B5D" w:rsidRDefault="002C3BF1" w:rsidP="002C3BF1">
      <w:pPr>
        <w:jc w:val="center"/>
        <w:rPr>
          <w:b/>
          <w:sz w:val="32"/>
          <w:szCs w:val="32"/>
        </w:rPr>
      </w:pPr>
    </w:p>
    <w:p w:rsidR="002C3BF1" w:rsidRPr="00CA3B57" w:rsidRDefault="00876BD5" w:rsidP="002C3BF1">
      <w:pPr>
        <w:jc w:val="center"/>
        <w:rPr>
          <w:b/>
          <w:sz w:val="28"/>
          <w:szCs w:val="28"/>
        </w:rPr>
      </w:pPr>
      <w:r>
        <w:rPr>
          <w:b/>
          <w:sz w:val="28"/>
          <w:szCs w:val="28"/>
        </w:rPr>
        <w:t>270</w:t>
      </w:r>
      <w:r w:rsidR="002C3BF1" w:rsidRPr="00876BD5">
        <w:rPr>
          <w:b/>
          <w:sz w:val="28"/>
          <w:szCs w:val="28"/>
        </w:rPr>
        <w:t>-1</w:t>
      </w:r>
    </w:p>
    <w:p w:rsidR="002C3BF1" w:rsidRPr="00986B5D" w:rsidRDefault="002C3BF1" w:rsidP="002C3BF1">
      <w:pPr>
        <w:jc w:val="center"/>
        <w:rPr>
          <w:b/>
          <w:sz w:val="32"/>
          <w:szCs w:val="32"/>
        </w:rPr>
      </w:pPr>
    </w:p>
    <w:p w:rsidR="002C3BF1" w:rsidRDefault="002C3BF1" w:rsidP="002C3BF1">
      <w:pPr>
        <w:jc w:val="center"/>
        <w:rPr>
          <w:b/>
          <w:sz w:val="32"/>
          <w:szCs w:val="32"/>
        </w:rPr>
      </w:pPr>
    </w:p>
    <w:p w:rsidR="002C3BF1" w:rsidRDefault="002C3BF1" w:rsidP="002C3BF1">
      <w:pPr>
        <w:jc w:val="center"/>
        <w:rPr>
          <w:b/>
          <w:sz w:val="32"/>
          <w:szCs w:val="32"/>
        </w:rPr>
      </w:pPr>
      <w:r>
        <w:rPr>
          <w:b/>
          <w:sz w:val="32"/>
          <w:szCs w:val="32"/>
        </w:rPr>
        <w:t>ТОМ 1</w:t>
      </w:r>
    </w:p>
    <w:p w:rsidR="002C3BF1" w:rsidRDefault="002C3BF1" w:rsidP="002C3BF1">
      <w:pPr>
        <w:jc w:val="center"/>
        <w:rPr>
          <w:b/>
          <w:sz w:val="32"/>
          <w:szCs w:val="32"/>
        </w:rPr>
      </w:pPr>
    </w:p>
    <w:p w:rsidR="002C3BF1" w:rsidRDefault="002C3BF1" w:rsidP="002C3BF1">
      <w:pPr>
        <w:jc w:val="center"/>
        <w:rPr>
          <w:b/>
          <w:sz w:val="28"/>
          <w:szCs w:val="28"/>
        </w:rPr>
      </w:pPr>
      <w:r>
        <w:rPr>
          <w:b/>
          <w:sz w:val="32"/>
          <w:szCs w:val="32"/>
        </w:rPr>
        <w:t xml:space="preserve">ОБОСНОВЫВАЮЩАЯ ЧАСТЬ </w:t>
      </w:r>
    </w:p>
    <w:p w:rsidR="002C3BF1" w:rsidRDefault="002C3BF1" w:rsidP="002C3BF1">
      <w:pPr>
        <w:jc w:val="center"/>
        <w:rPr>
          <w:b/>
          <w:sz w:val="28"/>
          <w:szCs w:val="28"/>
        </w:rPr>
      </w:pPr>
    </w:p>
    <w:p w:rsidR="002C3BF1" w:rsidRDefault="002C3BF1" w:rsidP="002C3BF1">
      <w:pPr>
        <w:jc w:val="center"/>
        <w:rPr>
          <w:b/>
          <w:sz w:val="28"/>
          <w:szCs w:val="28"/>
        </w:rPr>
      </w:pPr>
    </w:p>
    <w:p w:rsidR="00876BD5" w:rsidRDefault="00876BD5" w:rsidP="00876BD5">
      <w:pPr>
        <w:jc w:val="center"/>
        <w:rPr>
          <w:b/>
          <w:sz w:val="28"/>
          <w:szCs w:val="28"/>
        </w:rPr>
      </w:pPr>
    </w:p>
    <w:p w:rsidR="00876BD5" w:rsidRPr="008263DD" w:rsidRDefault="00876BD5" w:rsidP="00876BD5">
      <w:pPr>
        <w:jc w:val="center"/>
        <w:rPr>
          <w:b/>
          <w:sz w:val="24"/>
          <w:szCs w:val="24"/>
        </w:rPr>
      </w:pPr>
      <w:r w:rsidRPr="008263DD">
        <w:rPr>
          <w:b/>
          <w:sz w:val="24"/>
          <w:szCs w:val="24"/>
        </w:rPr>
        <w:t>Откорректирован</w:t>
      </w:r>
      <w:r>
        <w:rPr>
          <w:b/>
          <w:sz w:val="24"/>
          <w:szCs w:val="24"/>
        </w:rPr>
        <w:t>о</w:t>
      </w:r>
      <w:r w:rsidRPr="008263DD">
        <w:rPr>
          <w:b/>
          <w:sz w:val="24"/>
          <w:szCs w:val="24"/>
        </w:rPr>
        <w:t xml:space="preserve"> по замечаниям:</w:t>
      </w:r>
    </w:p>
    <w:p w:rsidR="00876BD5" w:rsidRPr="008263DD" w:rsidRDefault="00876BD5" w:rsidP="00876BD5">
      <w:pPr>
        <w:jc w:val="center"/>
        <w:rPr>
          <w:b/>
          <w:sz w:val="24"/>
          <w:szCs w:val="24"/>
        </w:rPr>
      </w:pPr>
    </w:p>
    <w:p w:rsidR="00227CD1" w:rsidRPr="005D08A5" w:rsidRDefault="00227CD1" w:rsidP="00EC4714">
      <w:pPr>
        <w:numPr>
          <w:ilvl w:val="0"/>
          <w:numId w:val="43"/>
        </w:numPr>
        <w:ind w:left="928"/>
        <w:rPr>
          <w:b/>
          <w:sz w:val="24"/>
          <w:szCs w:val="24"/>
        </w:rPr>
      </w:pPr>
      <w:r w:rsidRPr="005D08A5">
        <w:rPr>
          <w:b/>
          <w:sz w:val="24"/>
          <w:szCs w:val="24"/>
        </w:rPr>
        <w:t xml:space="preserve">- Департамента имущественных и земельных отношений Воронежской области (исх. </w:t>
      </w:r>
      <w:r w:rsidRPr="005D08A5">
        <w:rPr>
          <w:b/>
          <w:sz w:val="24"/>
          <w:szCs w:val="24"/>
          <w:lang w:val="en-US"/>
        </w:rPr>
        <w:t>N</w:t>
      </w:r>
      <w:r w:rsidRPr="005D08A5">
        <w:rPr>
          <w:b/>
          <w:sz w:val="24"/>
          <w:szCs w:val="24"/>
        </w:rPr>
        <w:t>6-</w:t>
      </w:r>
      <w:r w:rsidRPr="00227CD1">
        <w:rPr>
          <w:b/>
          <w:sz w:val="24"/>
          <w:szCs w:val="24"/>
        </w:rPr>
        <w:t>851</w:t>
      </w:r>
      <w:r w:rsidRPr="005D08A5">
        <w:rPr>
          <w:b/>
          <w:sz w:val="24"/>
          <w:szCs w:val="24"/>
        </w:rPr>
        <w:t xml:space="preserve"> от </w:t>
      </w:r>
      <w:r w:rsidRPr="00227CD1">
        <w:rPr>
          <w:b/>
          <w:sz w:val="24"/>
          <w:szCs w:val="24"/>
        </w:rPr>
        <w:t>02</w:t>
      </w:r>
      <w:r w:rsidRPr="005D08A5">
        <w:rPr>
          <w:b/>
          <w:sz w:val="24"/>
          <w:szCs w:val="24"/>
        </w:rPr>
        <w:t>.0</w:t>
      </w:r>
      <w:r w:rsidRPr="00227CD1">
        <w:rPr>
          <w:b/>
          <w:sz w:val="24"/>
          <w:szCs w:val="24"/>
        </w:rPr>
        <w:t>3</w:t>
      </w:r>
      <w:r w:rsidRPr="005D08A5">
        <w:rPr>
          <w:b/>
          <w:sz w:val="24"/>
          <w:szCs w:val="24"/>
        </w:rPr>
        <w:t>.2011г.)</w:t>
      </w:r>
    </w:p>
    <w:p w:rsidR="00227CD1" w:rsidRPr="005D08A5" w:rsidRDefault="00227CD1" w:rsidP="00EC4714">
      <w:pPr>
        <w:numPr>
          <w:ilvl w:val="0"/>
          <w:numId w:val="43"/>
        </w:numPr>
        <w:ind w:left="928"/>
        <w:rPr>
          <w:b/>
          <w:sz w:val="24"/>
          <w:szCs w:val="24"/>
        </w:rPr>
      </w:pPr>
      <w:r w:rsidRPr="005D08A5">
        <w:rPr>
          <w:b/>
          <w:sz w:val="24"/>
          <w:szCs w:val="24"/>
        </w:rPr>
        <w:t xml:space="preserve">-Управления по экологии и природопользованию Воронежской области (исх. </w:t>
      </w:r>
      <w:r w:rsidRPr="005D08A5">
        <w:rPr>
          <w:b/>
          <w:sz w:val="24"/>
          <w:szCs w:val="24"/>
          <w:lang w:val="en-US"/>
        </w:rPr>
        <w:t>N</w:t>
      </w:r>
      <w:r w:rsidRPr="005D08A5">
        <w:rPr>
          <w:b/>
          <w:sz w:val="24"/>
          <w:szCs w:val="24"/>
        </w:rPr>
        <w:t xml:space="preserve"> 03-21-11</w:t>
      </w:r>
      <w:r>
        <w:rPr>
          <w:b/>
          <w:sz w:val="24"/>
          <w:szCs w:val="24"/>
          <w:lang w:val="en-US"/>
        </w:rPr>
        <w:t>98</w:t>
      </w:r>
      <w:r w:rsidRPr="005D08A5">
        <w:rPr>
          <w:b/>
          <w:sz w:val="24"/>
          <w:szCs w:val="24"/>
        </w:rPr>
        <w:t xml:space="preserve"> от </w:t>
      </w:r>
      <w:r>
        <w:rPr>
          <w:b/>
          <w:sz w:val="24"/>
          <w:szCs w:val="24"/>
          <w:lang w:val="en-US"/>
        </w:rPr>
        <w:t>0</w:t>
      </w:r>
      <w:r w:rsidRPr="005D08A5">
        <w:rPr>
          <w:b/>
          <w:sz w:val="24"/>
          <w:szCs w:val="24"/>
        </w:rPr>
        <w:t>1.0</w:t>
      </w:r>
      <w:r>
        <w:rPr>
          <w:b/>
          <w:sz w:val="24"/>
          <w:szCs w:val="24"/>
          <w:lang w:val="en-US"/>
        </w:rPr>
        <w:t>4</w:t>
      </w:r>
      <w:r w:rsidRPr="005D08A5">
        <w:rPr>
          <w:b/>
          <w:sz w:val="24"/>
          <w:szCs w:val="24"/>
        </w:rPr>
        <w:t>.2011г.)</w:t>
      </w:r>
    </w:p>
    <w:p w:rsidR="00227CD1" w:rsidRPr="005D08A5" w:rsidRDefault="00227CD1" w:rsidP="00EC4714">
      <w:pPr>
        <w:numPr>
          <w:ilvl w:val="0"/>
          <w:numId w:val="43"/>
        </w:numPr>
        <w:ind w:left="928"/>
        <w:rPr>
          <w:b/>
          <w:sz w:val="24"/>
          <w:szCs w:val="24"/>
        </w:rPr>
      </w:pPr>
      <w:r w:rsidRPr="005D08A5">
        <w:rPr>
          <w:b/>
          <w:sz w:val="24"/>
          <w:szCs w:val="24"/>
        </w:rPr>
        <w:t>Управление лесного хозяйства Воронежской области (исх. N 06/</w:t>
      </w:r>
      <w:r>
        <w:rPr>
          <w:b/>
          <w:sz w:val="24"/>
          <w:szCs w:val="24"/>
          <w:lang w:val="en-US"/>
        </w:rPr>
        <w:t>882</w:t>
      </w:r>
      <w:r w:rsidRPr="005D08A5">
        <w:rPr>
          <w:b/>
          <w:sz w:val="24"/>
          <w:szCs w:val="24"/>
        </w:rPr>
        <w:t xml:space="preserve">от </w:t>
      </w:r>
      <w:r>
        <w:rPr>
          <w:b/>
          <w:sz w:val="24"/>
          <w:szCs w:val="24"/>
          <w:lang w:val="en-US"/>
        </w:rPr>
        <w:t>05</w:t>
      </w:r>
      <w:r w:rsidRPr="005D08A5">
        <w:rPr>
          <w:b/>
          <w:sz w:val="24"/>
          <w:szCs w:val="24"/>
        </w:rPr>
        <w:t>.0</w:t>
      </w:r>
      <w:r>
        <w:rPr>
          <w:b/>
          <w:sz w:val="24"/>
          <w:szCs w:val="24"/>
          <w:lang w:val="en-US"/>
        </w:rPr>
        <w:t>4</w:t>
      </w:r>
      <w:r w:rsidRPr="005D08A5">
        <w:rPr>
          <w:b/>
          <w:sz w:val="24"/>
          <w:szCs w:val="24"/>
        </w:rPr>
        <w:t>.2011г.)</w:t>
      </w:r>
    </w:p>
    <w:p w:rsidR="00227CD1" w:rsidRPr="005D08A5" w:rsidRDefault="00227CD1" w:rsidP="00EC4714">
      <w:pPr>
        <w:numPr>
          <w:ilvl w:val="0"/>
          <w:numId w:val="43"/>
        </w:numPr>
        <w:ind w:left="928"/>
        <w:rPr>
          <w:b/>
          <w:sz w:val="24"/>
          <w:szCs w:val="24"/>
        </w:rPr>
      </w:pPr>
      <w:r w:rsidRPr="005D08A5">
        <w:rPr>
          <w:b/>
          <w:sz w:val="24"/>
          <w:szCs w:val="24"/>
        </w:rPr>
        <w:t>Департамент культуры Воронежской области (исх. N 01-21/</w:t>
      </w:r>
      <w:r>
        <w:rPr>
          <w:b/>
          <w:sz w:val="24"/>
          <w:szCs w:val="24"/>
          <w:lang w:val="en-US"/>
        </w:rPr>
        <w:t>491</w:t>
      </w:r>
      <w:r w:rsidRPr="005D08A5">
        <w:rPr>
          <w:b/>
          <w:sz w:val="24"/>
          <w:szCs w:val="24"/>
        </w:rPr>
        <w:t xml:space="preserve"> от 0</w:t>
      </w:r>
      <w:r>
        <w:rPr>
          <w:b/>
          <w:sz w:val="24"/>
          <w:szCs w:val="24"/>
          <w:lang w:val="en-US"/>
        </w:rPr>
        <w:t>9</w:t>
      </w:r>
      <w:r w:rsidRPr="005D08A5">
        <w:rPr>
          <w:b/>
          <w:sz w:val="24"/>
          <w:szCs w:val="24"/>
        </w:rPr>
        <w:t>.0</w:t>
      </w:r>
      <w:r>
        <w:rPr>
          <w:b/>
          <w:sz w:val="24"/>
          <w:szCs w:val="24"/>
          <w:lang w:val="en-US"/>
        </w:rPr>
        <w:t>3</w:t>
      </w:r>
      <w:r w:rsidRPr="005D08A5">
        <w:rPr>
          <w:b/>
          <w:sz w:val="24"/>
          <w:szCs w:val="24"/>
        </w:rPr>
        <w:t>.2011г.)</w:t>
      </w:r>
    </w:p>
    <w:p w:rsidR="00227CD1" w:rsidRPr="00CC68B1" w:rsidRDefault="00227CD1" w:rsidP="00EC4714">
      <w:pPr>
        <w:numPr>
          <w:ilvl w:val="0"/>
          <w:numId w:val="43"/>
        </w:numPr>
        <w:ind w:left="928"/>
        <w:rPr>
          <w:b/>
          <w:sz w:val="24"/>
          <w:szCs w:val="24"/>
        </w:rPr>
      </w:pPr>
      <w:r w:rsidRPr="005D08A5">
        <w:rPr>
          <w:b/>
          <w:sz w:val="24"/>
          <w:szCs w:val="24"/>
        </w:rPr>
        <w:t>Управление Автомобильных дорог и дорожной деятельности Воронежской области (исх. № 2149 от 18.08.2011 г.)</w:t>
      </w:r>
    </w:p>
    <w:p w:rsidR="00227CD1" w:rsidRPr="005D08A5" w:rsidRDefault="00227CD1" w:rsidP="00EC4714">
      <w:pPr>
        <w:numPr>
          <w:ilvl w:val="0"/>
          <w:numId w:val="43"/>
        </w:numPr>
        <w:ind w:left="928"/>
        <w:rPr>
          <w:b/>
          <w:sz w:val="24"/>
          <w:szCs w:val="24"/>
        </w:rPr>
      </w:pPr>
      <w:r>
        <w:rPr>
          <w:b/>
          <w:sz w:val="24"/>
          <w:szCs w:val="24"/>
        </w:rPr>
        <w:t>Администрация Дьяченковского сельского поселения Богучарского муниципального района Воронежской области</w:t>
      </w:r>
    </w:p>
    <w:p w:rsidR="002C3BF1" w:rsidRDefault="002C3BF1" w:rsidP="002C3BF1">
      <w:pPr>
        <w:rPr>
          <w:b/>
          <w:sz w:val="28"/>
          <w:szCs w:val="28"/>
        </w:rPr>
      </w:pPr>
    </w:p>
    <w:p w:rsidR="002C3BF1" w:rsidRDefault="002C3BF1" w:rsidP="002C3BF1">
      <w:pPr>
        <w:rPr>
          <w:b/>
          <w:sz w:val="28"/>
          <w:szCs w:val="28"/>
        </w:rPr>
      </w:pPr>
    </w:p>
    <w:p w:rsidR="002C3BF1" w:rsidRDefault="002C3BF1" w:rsidP="002C3BF1">
      <w:pPr>
        <w:rPr>
          <w:b/>
          <w:sz w:val="28"/>
          <w:szCs w:val="28"/>
        </w:rPr>
      </w:pPr>
    </w:p>
    <w:p w:rsidR="002C3BF1" w:rsidRDefault="002C3BF1" w:rsidP="002C3BF1">
      <w:pPr>
        <w:rPr>
          <w:b/>
          <w:sz w:val="28"/>
          <w:szCs w:val="28"/>
        </w:rPr>
      </w:pPr>
    </w:p>
    <w:p w:rsidR="002C3BF1" w:rsidRPr="005C2430" w:rsidRDefault="002C3BF1" w:rsidP="002C3BF1">
      <w:pPr>
        <w:rPr>
          <w:b/>
          <w:sz w:val="28"/>
          <w:szCs w:val="28"/>
        </w:rPr>
      </w:pPr>
    </w:p>
    <w:p w:rsidR="002C3BF1" w:rsidRPr="002757DC" w:rsidRDefault="002C3BF1" w:rsidP="002C3BF1">
      <w:pPr>
        <w:jc w:val="center"/>
        <w:rPr>
          <w:b/>
          <w:sz w:val="24"/>
          <w:szCs w:val="24"/>
        </w:rPr>
      </w:pPr>
      <w:r w:rsidRPr="002757DC">
        <w:rPr>
          <w:b/>
          <w:sz w:val="24"/>
          <w:szCs w:val="24"/>
        </w:rPr>
        <w:t>Санкт-Петербург</w:t>
      </w:r>
    </w:p>
    <w:p w:rsidR="002C3BF1" w:rsidRPr="002757DC" w:rsidRDefault="002C3BF1" w:rsidP="002C3BF1">
      <w:pPr>
        <w:jc w:val="center"/>
        <w:rPr>
          <w:b/>
          <w:sz w:val="24"/>
          <w:szCs w:val="24"/>
        </w:rPr>
      </w:pPr>
      <w:r>
        <w:rPr>
          <w:b/>
          <w:sz w:val="24"/>
          <w:szCs w:val="24"/>
        </w:rPr>
        <w:t>2010</w:t>
      </w:r>
    </w:p>
    <w:p w:rsidR="002C3BF1" w:rsidRDefault="002C3BF1" w:rsidP="002C3BF1">
      <w:pPr>
        <w:jc w:val="center"/>
        <w:rPr>
          <w:b/>
          <w:sz w:val="32"/>
          <w:szCs w:val="32"/>
        </w:rPr>
      </w:pPr>
    </w:p>
    <w:p w:rsidR="002C3BF1" w:rsidRDefault="002C3BF1" w:rsidP="002C3BF1">
      <w:pPr>
        <w:rPr>
          <w:b/>
          <w:sz w:val="32"/>
          <w:szCs w:val="32"/>
        </w:rPr>
      </w:pPr>
      <w:r w:rsidRPr="00E71161">
        <w:rPr>
          <w:b/>
        </w:rPr>
        <w:object w:dxaOrig="9361" w:dyaOrig="1255">
          <v:shape id="_x0000_i1026" type="#_x0000_t75" style="width:468pt;height:63pt" o:ole="">
            <v:imagedata r:id="rId9" o:title=""/>
          </v:shape>
          <o:OLEObject Type="Embed" ProgID="Word.Document.8" ShapeID="_x0000_i1026" DrawAspect="Content" ObjectID="_1795002426" r:id="rId11">
            <o:FieldCodes>\s</o:FieldCodes>
          </o:OLEObject>
        </w:object>
      </w:r>
    </w:p>
    <w:p w:rsidR="002C3BF1" w:rsidRDefault="002C3BF1" w:rsidP="002C3BF1">
      <w:pPr>
        <w:jc w:val="center"/>
        <w:rPr>
          <w:b/>
          <w:sz w:val="32"/>
          <w:szCs w:val="32"/>
        </w:rPr>
      </w:pPr>
    </w:p>
    <w:p w:rsidR="002C3BF1" w:rsidRDefault="002C3BF1" w:rsidP="002C3BF1">
      <w:pPr>
        <w:jc w:val="center"/>
        <w:rPr>
          <w:b/>
          <w:sz w:val="32"/>
          <w:szCs w:val="32"/>
        </w:rPr>
      </w:pPr>
      <w:r>
        <w:rPr>
          <w:b/>
          <w:sz w:val="32"/>
          <w:szCs w:val="32"/>
        </w:rPr>
        <w:t>ДЬЯЧЕНКОВСКОЕ СЕЛЬСКОЕ ПОСЕЛЕНИЕ</w:t>
      </w:r>
    </w:p>
    <w:p w:rsidR="002C3BF1" w:rsidRDefault="002C3BF1" w:rsidP="002C3BF1">
      <w:pPr>
        <w:jc w:val="center"/>
        <w:rPr>
          <w:b/>
          <w:sz w:val="32"/>
          <w:szCs w:val="32"/>
        </w:rPr>
      </w:pPr>
      <w:r>
        <w:rPr>
          <w:b/>
          <w:sz w:val="32"/>
          <w:szCs w:val="32"/>
        </w:rPr>
        <w:t xml:space="preserve">БОГУЧАРСКОГО МУНИЦИПАЛЬНОГО РАЙОНА ВОРОНЕЖСКОЙ ОБЛАСТИ </w:t>
      </w:r>
    </w:p>
    <w:p w:rsidR="002C3BF1" w:rsidRDefault="002C3BF1" w:rsidP="002C3BF1">
      <w:pPr>
        <w:jc w:val="center"/>
        <w:rPr>
          <w:b/>
          <w:sz w:val="32"/>
          <w:szCs w:val="32"/>
        </w:rPr>
      </w:pPr>
    </w:p>
    <w:p w:rsidR="002C3BF1" w:rsidRPr="00CA3B57" w:rsidRDefault="002C3BF1" w:rsidP="002C3BF1">
      <w:pPr>
        <w:jc w:val="center"/>
        <w:rPr>
          <w:b/>
          <w:sz w:val="32"/>
          <w:szCs w:val="32"/>
        </w:rPr>
      </w:pPr>
    </w:p>
    <w:p w:rsidR="002C3BF1" w:rsidRPr="00FE05C7" w:rsidRDefault="002C3BF1" w:rsidP="002C3BF1">
      <w:pPr>
        <w:jc w:val="center"/>
        <w:rPr>
          <w:b/>
          <w:sz w:val="36"/>
          <w:szCs w:val="36"/>
        </w:rPr>
      </w:pPr>
      <w:r w:rsidRPr="00FE05C7">
        <w:rPr>
          <w:b/>
          <w:sz w:val="36"/>
          <w:szCs w:val="36"/>
        </w:rPr>
        <w:t xml:space="preserve"> ГЕНЕРАЛЬН</w:t>
      </w:r>
      <w:r w:rsidR="00245531">
        <w:rPr>
          <w:b/>
          <w:sz w:val="36"/>
          <w:szCs w:val="36"/>
        </w:rPr>
        <w:t xml:space="preserve">ЫЙ </w:t>
      </w:r>
      <w:r w:rsidRPr="00FE05C7">
        <w:rPr>
          <w:b/>
          <w:sz w:val="36"/>
          <w:szCs w:val="36"/>
        </w:rPr>
        <w:t xml:space="preserve"> ПЛАН</w:t>
      </w:r>
    </w:p>
    <w:p w:rsidR="002C3BF1" w:rsidRDefault="002C3BF1" w:rsidP="002C3BF1">
      <w:pPr>
        <w:jc w:val="center"/>
        <w:rPr>
          <w:b/>
          <w:sz w:val="32"/>
          <w:szCs w:val="32"/>
        </w:rPr>
      </w:pPr>
    </w:p>
    <w:p w:rsidR="002C3BF1" w:rsidRPr="00CA3B57" w:rsidRDefault="002C3BF1" w:rsidP="002C3BF1">
      <w:pPr>
        <w:jc w:val="center"/>
        <w:rPr>
          <w:b/>
          <w:sz w:val="32"/>
          <w:szCs w:val="32"/>
        </w:rPr>
      </w:pPr>
    </w:p>
    <w:p w:rsidR="002C3BF1" w:rsidRPr="00876BD5" w:rsidRDefault="00876BD5" w:rsidP="002C3BF1">
      <w:pPr>
        <w:jc w:val="center"/>
        <w:rPr>
          <w:b/>
          <w:sz w:val="28"/>
          <w:szCs w:val="28"/>
        </w:rPr>
      </w:pPr>
      <w:r w:rsidRPr="00876BD5">
        <w:rPr>
          <w:b/>
          <w:sz w:val="28"/>
          <w:szCs w:val="28"/>
        </w:rPr>
        <w:t>270</w:t>
      </w:r>
      <w:r w:rsidR="002C3BF1" w:rsidRPr="00876BD5">
        <w:rPr>
          <w:b/>
          <w:sz w:val="28"/>
          <w:szCs w:val="28"/>
        </w:rPr>
        <w:t>-1</w:t>
      </w:r>
    </w:p>
    <w:p w:rsidR="002C3BF1" w:rsidRDefault="002C3BF1" w:rsidP="002C3BF1">
      <w:pPr>
        <w:jc w:val="center"/>
        <w:rPr>
          <w:b/>
          <w:sz w:val="32"/>
          <w:szCs w:val="32"/>
        </w:rPr>
      </w:pPr>
    </w:p>
    <w:p w:rsidR="002C3BF1" w:rsidRDefault="002C3BF1" w:rsidP="002C3BF1">
      <w:pPr>
        <w:jc w:val="center"/>
        <w:rPr>
          <w:b/>
          <w:sz w:val="32"/>
          <w:szCs w:val="32"/>
        </w:rPr>
      </w:pPr>
    </w:p>
    <w:p w:rsidR="002C3BF1" w:rsidRDefault="002C3BF1" w:rsidP="002C3BF1">
      <w:pPr>
        <w:jc w:val="center"/>
        <w:rPr>
          <w:b/>
          <w:sz w:val="32"/>
          <w:szCs w:val="32"/>
        </w:rPr>
      </w:pPr>
      <w:r>
        <w:rPr>
          <w:b/>
          <w:sz w:val="32"/>
          <w:szCs w:val="32"/>
        </w:rPr>
        <w:t>ТОМ 1</w:t>
      </w:r>
    </w:p>
    <w:p w:rsidR="002C3BF1" w:rsidRDefault="002C3BF1" w:rsidP="002C3BF1">
      <w:pPr>
        <w:jc w:val="center"/>
        <w:rPr>
          <w:b/>
          <w:sz w:val="32"/>
          <w:szCs w:val="32"/>
        </w:rPr>
      </w:pPr>
    </w:p>
    <w:p w:rsidR="002C3BF1" w:rsidRDefault="002C3BF1" w:rsidP="002C3BF1">
      <w:pPr>
        <w:jc w:val="center"/>
        <w:rPr>
          <w:b/>
          <w:sz w:val="28"/>
          <w:szCs w:val="28"/>
        </w:rPr>
      </w:pPr>
      <w:r>
        <w:rPr>
          <w:b/>
          <w:sz w:val="32"/>
          <w:szCs w:val="32"/>
        </w:rPr>
        <w:t xml:space="preserve">ОБОСНОВЫВАЮЩАЯ ЧАСТЬ </w:t>
      </w:r>
    </w:p>
    <w:p w:rsidR="002C3BF1" w:rsidRDefault="002C3BF1" w:rsidP="002C3BF1">
      <w:pPr>
        <w:jc w:val="center"/>
        <w:rPr>
          <w:b/>
          <w:sz w:val="28"/>
          <w:szCs w:val="28"/>
        </w:rPr>
      </w:pPr>
    </w:p>
    <w:p w:rsidR="002C3BF1" w:rsidRDefault="002C3BF1" w:rsidP="002C3BF1">
      <w:pPr>
        <w:rPr>
          <w:b/>
          <w:sz w:val="32"/>
          <w:szCs w:val="32"/>
        </w:rPr>
      </w:pPr>
    </w:p>
    <w:p w:rsidR="002C3BF1" w:rsidRDefault="002C3BF1" w:rsidP="002C3BF1">
      <w:pPr>
        <w:rPr>
          <w:b/>
          <w:sz w:val="32"/>
          <w:szCs w:val="32"/>
        </w:rPr>
      </w:pPr>
    </w:p>
    <w:p w:rsidR="002C3BF1" w:rsidRDefault="002C3BF1" w:rsidP="002C3BF1">
      <w:pPr>
        <w:rPr>
          <w:b/>
          <w:sz w:val="32"/>
          <w:szCs w:val="32"/>
        </w:rPr>
      </w:pPr>
    </w:p>
    <w:p w:rsidR="002C3BF1" w:rsidRDefault="002C3BF1" w:rsidP="002C3BF1">
      <w:pPr>
        <w:rPr>
          <w:b/>
          <w:sz w:val="32"/>
          <w:szCs w:val="32"/>
        </w:rPr>
      </w:pPr>
    </w:p>
    <w:p w:rsidR="002C3BF1" w:rsidRDefault="002C3BF1" w:rsidP="002C3BF1">
      <w:pPr>
        <w:rPr>
          <w:b/>
          <w:sz w:val="28"/>
          <w:szCs w:val="28"/>
        </w:rPr>
      </w:pPr>
    </w:p>
    <w:p w:rsidR="002C3BF1" w:rsidRPr="00C54F20" w:rsidRDefault="002C3BF1" w:rsidP="002C3BF1">
      <w:pPr>
        <w:rPr>
          <w:b/>
          <w:sz w:val="28"/>
          <w:szCs w:val="28"/>
        </w:rPr>
      </w:pPr>
    </w:p>
    <w:p w:rsidR="002C3BF1" w:rsidRPr="008263DD" w:rsidRDefault="002C3BF1" w:rsidP="002C3BF1">
      <w:pPr>
        <w:rPr>
          <w:b/>
          <w:szCs w:val="26"/>
        </w:rPr>
      </w:pPr>
      <w:r w:rsidRPr="008263DD">
        <w:rPr>
          <w:b/>
          <w:szCs w:val="26"/>
        </w:rPr>
        <w:t xml:space="preserve">Президент </w:t>
      </w:r>
    </w:p>
    <w:p w:rsidR="002C3BF1" w:rsidRPr="008263DD" w:rsidRDefault="002C3BF1" w:rsidP="002C3BF1">
      <w:pPr>
        <w:rPr>
          <w:b/>
          <w:szCs w:val="26"/>
        </w:rPr>
      </w:pPr>
      <w:r w:rsidRPr="008263DD">
        <w:rPr>
          <w:b/>
          <w:szCs w:val="26"/>
        </w:rPr>
        <w:t>ООО «Институт строительных проектов»</w:t>
      </w:r>
      <w:r w:rsidRPr="008263DD">
        <w:rPr>
          <w:b/>
          <w:szCs w:val="26"/>
        </w:rPr>
        <w:tab/>
      </w:r>
      <w:r w:rsidRPr="008263DD">
        <w:rPr>
          <w:b/>
          <w:szCs w:val="26"/>
        </w:rPr>
        <w:tab/>
      </w:r>
      <w:r w:rsidRPr="008263DD">
        <w:rPr>
          <w:b/>
          <w:szCs w:val="26"/>
        </w:rPr>
        <w:tab/>
        <w:t>С.А.Смирнова</w:t>
      </w:r>
    </w:p>
    <w:p w:rsidR="002C3BF1" w:rsidRPr="008263DD" w:rsidRDefault="002C3BF1" w:rsidP="002C3BF1">
      <w:pPr>
        <w:jc w:val="center"/>
        <w:rPr>
          <w:b/>
          <w:szCs w:val="26"/>
        </w:rPr>
      </w:pPr>
    </w:p>
    <w:p w:rsidR="002C3BF1" w:rsidRDefault="002C3BF1" w:rsidP="002C3BF1">
      <w:pPr>
        <w:rPr>
          <w:b/>
          <w:szCs w:val="26"/>
        </w:rPr>
      </w:pPr>
    </w:p>
    <w:p w:rsidR="002C3BF1" w:rsidRDefault="002C3BF1" w:rsidP="002C3BF1">
      <w:pPr>
        <w:rPr>
          <w:b/>
          <w:szCs w:val="26"/>
        </w:rPr>
      </w:pPr>
    </w:p>
    <w:p w:rsidR="002C3BF1" w:rsidRPr="008263DD" w:rsidRDefault="002C3BF1" w:rsidP="002C3BF1">
      <w:pPr>
        <w:rPr>
          <w:b/>
          <w:szCs w:val="26"/>
        </w:rPr>
      </w:pPr>
    </w:p>
    <w:p w:rsidR="002C3BF1" w:rsidRPr="002C3BF1" w:rsidRDefault="002C3BF1" w:rsidP="002C3BF1">
      <w:pPr>
        <w:rPr>
          <w:b/>
          <w:szCs w:val="26"/>
        </w:rPr>
      </w:pPr>
    </w:p>
    <w:p w:rsidR="002C3BF1" w:rsidRPr="008263DD" w:rsidRDefault="002C3BF1" w:rsidP="002C3BF1">
      <w:pPr>
        <w:rPr>
          <w:b/>
          <w:szCs w:val="26"/>
        </w:rPr>
      </w:pPr>
    </w:p>
    <w:p w:rsidR="002C3BF1" w:rsidRPr="008263DD" w:rsidRDefault="002C3BF1" w:rsidP="002C3BF1">
      <w:pPr>
        <w:rPr>
          <w:b/>
          <w:szCs w:val="26"/>
        </w:rPr>
      </w:pPr>
      <w:r w:rsidRPr="008263DD">
        <w:rPr>
          <w:b/>
          <w:szCs w:val="26"/>
        </w:rPr>
        <w:t>Главный архитектор проекта</w:t>
      </w:r>
      <w:r w:rsidRPr="008263DD">
        <w:rPr>
          <w:b/>
          <w:szCs w:val="26"/>
        </w:rPr>
        <w:tab/>
      </w:r>
      <w:r w:rsidRPr="008263DD">
        <w:rPr>
          <w:b/>
          <w:szCs w:val="26"/>
        </w:rPr>
        <w:tab/>
      </w:r>
      <w:r w:rsidRPr="008263DD">
        <w:rPr>
          <w:b/>
          <w:szCs w:val="26"/>
        </w:rPr>
        <w:tab/>
      </w:r>
      <w:r w:rsidRPr="002C3BF1">
        <w:rPr>
          <w:b/>
          <w:szCs w:val="26"/>
        </w:rPr>
        <w:tab/>
      </w:r>
      <w:r w:rsidRPr="002C3BF1">
        <w:rPr>
          <w:b/>
          <w:szCs w:val="26"/>
        </w:rPr>
        <w:tab/>
      </w:r>
      <w:r w:rsidRPr="008263DD">
        <w:rPr>
          <w:b/>
          <w:szCs w:val="26"/>
        </w:rPr>
        <w:tab/>
      </w:r>
      <w:r>
        <w:rPr>
          <w:b/>
          <w:szCs w:val="26"/>
        </w:rPr>
        <w:t>В.И.Олейников</w:t>
      </w:r>
    </w:p>
    <w:p w:rsidR="002C3BF1" w:rsidRPr="008263DD" w:rsidRDefault="002C3BF1" w:rsidP="002C3BF1">
      <w:pPr>
        <w:rPr>
          <w:b/>
          <w:szCs w:val="26"/>
        </w:rPr>
      </w:pPr>
    </w:p>
    <w:p w:rsidR="002C3BF1" w:rsidRPr="008263DD" w:rsidRDefault="002C3BF1" w:rsidP="002C3BF1">
      <w:pPr>
        <w:rPr>
          <w:b/>
          <w:szCs w:val="26"/>
        </w:rPr>
      </w:pPr>
    </w:p>
    <w:p w:rsidR="002C3BF1" w:rsidRPr="002C3BF1" w:rsidRDefault="002C3BF1" w:rsidP="002C3BF1">
      <w:pPr>
        <w:rPr>
          <w:b/>
          <w:sz w:val="28"/>
          <w:szCs w:val="28"/>
        </w:rPr>
      </w:pPr>
    </w:p>
    <w:p w:rsidR="002C3BF1" w:rsidRDefault="002C3BF1" w:rsidP="002C3BF1">
      <w:pPr>
        <w:rPr>
          <w:b/>
          <w:sz w:val="28"/>
          <w:szCs w:val="28"/>
        </w:rPr>
      </w:pPr>
    </w:p>
    <w:p w:rsidR="002C3BF1" w:rsidRPr="002757DC" w:rsidRDefault="002C3BF1" w:rsidP="002C3BF1">
      <w:pPr>
        <w:jc w:val="center"/>
        <w:rPr>
          <w:b/>
          <w:sz w:val="24"/>
          <w:szCs w:val="24"/>
        </w:rPr>
      </w:pPr>
      <w:r w:rsidRPr="002757DC">
        <w:rPr>
          <w:b/>
          <w:sz w:val="24"/>
          <w:szCs w:val="24"/>
        </w:rPr>
        <w:t>Санкт-Петербург</w:t>
      </w:r>
    </w:p>
    <w:p w:rsidR="002C3BF1" w:rsidRDefault="002C3BF1" w:rsidP="002664C3">
      <w:pPr>
        <w:jc w:val="center"/>
        <w:rPr>
          <w:szCs w:val="26"/>
        </w:rPr>
      </w:pPr>
      <w:r>
        <w:rPr>
          <w:b/>
          <w:sz w:val="24"/>
          <w:szCs w:val="24"/>
        </w:rPr>
        <w:t>2010</w:t>
      </w:r>
    </w:p>
    <w:p w:rsidR="002C3BF1" w:rsidRDefault="002C3BF1" w:rsidP="00585266">
      <w:pPr>
        <w:pStyle w:val="a9"/>
        <w:spacing w:line="264" w:lineRule="auto"/>
        <w:rPr>
          <w:szCs w:val="26"/>
        </w:rPr>
        <w:sectPr w:rsidR="002C3BF1" w:rsidSect="00F11F3A">
          <w:headerReference w:type="even" r:id="rId12"/>
          <w:headerReference w:type="default" r:id="rId13"/>
          <w:footerReference w:type="even" r:id="rId14"/>
          <w:pgSz w:w="11906" w:h="16838"/>
          <w:pgMar w:top="1134" w:right="1276" w:bottom="1134" w:left="1276" w:header="709" w:footer="400" w:gutter="0"/>
          <w:pgNumType w:start="2"/>
          <w:cols w:space="708"/>
          <w:docGrid w:linePitch="360"/>
        </w:sectPr>
      </w:pPr>
    </w:p>
    <w:p w:rsidR="00585266" w:rsidRDefault="00585266" w:rsidP="00585266">
      <w:pPr>
        <w:pStyle w:val="a9"/>
        <w:spacing w:line="264" w:lineRule="auto"/>
        <w:rPr>
          <w:szCs w:val="26"/>
        </w:rPr>
      </w:pPr>
      <w:r w:rsidRPr="0042450A">
        <w:rPr>
          <w:szCs w:val="26"/>
        </w:rPr>
        <w:lastRenderedPageBreak/>
        <w:t xml:space="preserve">ТОМ </w:t>
      </w:r>
      <w:r w:rsidRPr="0042450A">
        <w:rPr>
          <w:szCs w:val="26"/>
          <w:lang w:val="en-US"/>
        </w:rPr>
        <w:t>I</w:t>
      </w:r>
    </w:p>
    <w:p w:rsidR="00585266" w:rsidRPr="0042450A" w:rsidRDefault="00585266" w:rsidP="00585266">
      <w:pPr>
        <w:pStyle w:val="a9"/>
        <w:spacing w:line="264" w:lineRule="auto"/>
      </w:pPr>
      <w:r w:rsidRPr="0042450A">
        <w:rPr>
          <w:szCs w:val="26"/>
        </w:rPr>
        <w:t>Обосновывающая часть проекта</w:t>
      </w:r>
    </w:p>
    <w:sdt>
      <w:sdtPr>
        <w:rPr>
          <w:b w:val="0"/>
          <w:bCs w:val="0"/>
          <w:szCs w:val="20"/>
        </w:rPr>
        <w:id w:val="22959985"/>
        <w:docPartObj>
          <w:docPartGallery w:val="Table of Contents"/>
          <w:docPartUnique/>
        </w:docPartObj>
      </w:sdtPr>
      <w:sdtEndPr/>
      <w:sdtContent>
        <w:p w:rsidR="00E40E92" w:rsidRDefault="00E40E92">
          <w:pPr>
            <w:pStyle w:val="af5"/>
          </w:pPr>
          <w:r>
            <w:t>Оглавление</w:t>
          </w:r>
        </w:p>
        <w:p w:rsidR="002664C3" w:rsidRDefault="00CC6753">
          <w:pPr>
            <w:pStyle w:val="12"/>
            <w:tabs>
              <w:tab w:val="right" w:leader="dot" w:pos="9344"/>
            </w:tabs>
            <w:rPr>
              <w:rFonts w:asciiTheme="minorHAnsi" w:eastAsiaTheme="minorEastAsia" w:hAnsiTheme="minorHAnsi" w:cstheme="minorBidi"/>
              <w:noProof/>
              <w:sz w:val="22"/>
              <w:szCs w:val="22"/>
            </w:rPr>
          </w:pPr>
          <w:r>
            <w:fldChar w:fldCharType="begin"/>
          </w:r>
          <w:r w:rsidR="00E40E92">
            <w:instrText xml:space="preserve"> TOC \o "1-3" \h \z \u </w:instrText>
          </w:r>
          <w:r>
            <w:fldChar w:fldCharType="separate"/>
          </w:r>
          <w:hyperlink w:anchor="_Toc337641133" w:history="1">
            <w:r w:rsidR="002664C3" w:rsidRPr="00B970EC">
              <w:rPr>
                <w:rStyle w:val="a7"/>
                <w:noProof/>
                <w:spacing w:val="4"/>
                <w:lang w:eastAsia="en-US"/>
              </w:rPr>
              <w:t>Состав проекта</w:t>
            </w:r>
            <w:r w:rsidR="002664C3">
              <w:rPr>
                <w:noProof/>
                <w:webHidden/>
              </w:rPr>
              <w:tab/>
            </w:r>
            <w:r>
              <w:rPr>
                <w:noProof/>
                <w:webHidden/>
              </w:rPr>
              <w:fldChar w:fldCharType="begin"/>
            </w:r>
            <w:r w:rsidR="002664C3">
              <w:rPr>
                <w:noProof/>
                <w:webHidden/>
              </w:rPr>
              <w:instrText xml:space="preserve"> PAGEREF _Toc337641133 \h </w:instrText>
            </w:r>
            <w:r>
              <w:rPr>
                <w:noProof/>
                <w:webHidden/>
              </w:rPr>
            </w:r>
            <w:r>
              <w:rPr>
                <w:noProof/>
                <w:webHidden/>
              </w:rPr>
              <w:fldChar w:fldCharType="separate"/>
            </w:r>
            <w:r w:rsidR="000D436B">
              <w:rPr>
                <w:noProof/>
                <w:webHidden/>
              </w:rPr>
              <w:t>5</w:t>
            </w:r>
            <w:r>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34" w:history="1">
            <w:r w:rsidR="002664C3" w:rsidRPr="00B970EC">
              <w:rPr>
                <w:rStyle w:val="a7"/>
                <w:noProof/>
                <w:spacing w:val="4"/>
                <w:lang w:eastAsia="en-US"/>
              </w:rPr>
              <w:t>1. Общая часть</w:t>
            </w:r>
            <w:r w:rsidR="002664C3">
              <w:rPr>
                <w:noProof/>
                <w:webHidden/>
              </w:rPr>
              <w:tab/>
            </w:r>
            <w:r w:rsidR="00CC6753">
              <w:rPr>
                <w:noProof/>
                <w:webHidden/>
              </w:rPr>
              <w:fldChar w:fldCharType="begin"/>
            </w:r>
            <w:r w:rsidR="002664C3">
              <w:rPr>
                <w:noProof/>
                <w:webHidden/>
              </w:rPr>
              <w:instrText xml:space="preserve"> PAGEREF _Toc337641134 \h </w:instrText>
            </w:r>
            <w:r w:rsidR="00CC6753">
              <w:rPr>
                <w:noProof/>
                <w:webHidden/>
              </w:rPr>
            </w:r>
            <w:r w:rsidR="00CC6753">
              <w:rPr>
                <w:noProof/>
                <w:webHidden/>
              </w:rPr>
              <w:fldChar w:fldCharType="separate"/>
            </w:r>
            <w:r w:rsidR="000D436B">
              <w:rPr>
                <w:noProof/>
                <w:webHidden/>
              </w:rPr>
              <w:t>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35" w:history="1">
            <w:r w:rsidR="002664C3" w:rsidRPr="00B970EC">
              <w:rPr>
                <w:rStyle w:val="a7"/>
                <w:noProof/>
                <w:spacing w:val="4"/>
                <w:lang w:eastAsia="en-US"/>
              </w:rPr>
              <w:t>1.1.Введение</w:t>
            </w:r>
            <w:r w:rsidR="002664C3">
              <w:rPr>
                <w:noProof/>
                <w:webHidden/>
              </w:rPr>
              <w:tab/>
            </w:r>
            <w:r w:rsidR="00CC6753">
              <w:rPr>
                <w:noProof/>
                <w:webHidden/>
              </w:rPr>
              <w:fldChar w:fldCharType="begin"/>
            </w:r>
            <w:r w:rsidR="002664C3">
              <w:rPr>
                <w:noProof/>
                <w:webHidden/>
              </w:rPr>
              <w:instrText xml:space="preserve"> PAGEREF _Toc337641135 \h </w:instrText>
            </w:r>
            <w:r w:rsidR="00CC6753">
              <w:rPr>
                <w:noProof/>
                <w:webHidden/>
              </w:rPr>
            </w:r>
            <w:r w:rsidR="00CC6753">
              <w:rPr>
                <w:noProof/>
                <w:webHidden/>
              </w:rPr>
              <w:fldChar w:fldCharType="separate"/>
            </w:r>
            <w:r w:rsidR="000D436B">
              <w:rPr>
                <w:noProof/>
                <w:webHidden/>
              </w:rPr>
              <w:t>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36" w:history="1">
            <w:r w:rsidR="002664C3" w:rsidRPr="00B970EC">
              <w:rPr>
                <w:rStyle w:val="a7"/>
                <w:noProof/>
                <w:spacing w:val="4"/>
                <w:lang w:eastAsia="en-US"/>
              </w:rPr>
              <w:t>1.2. Положение сельского поселения в системе расселения Богучарского муниципального района Воронежской области</w:t>
            </w:r>
            <w:r w:rsidR="002664C3">
              <w:rPr>
                <w:noProof/>
                <w:webHidden/>
              </w:rPr>
              <w:tab/>
            </w:r>
            <w:r w:rsidR="00CC6753">
              <w:rPr>
                <w:noProof/>
                <w:webHidden/>
              </w:rPr>
              <w:fldChar w:fldCharType="begin"/>
            </w:r>
            <w:r w:rsidR="002664C3">
              <w:rPr>
                <w:noProof/>
                <w:webHidden/>
              </w:rPr>
              <w:instrText xml:space="preserve"> PAGEREF _Toc337641136 \h </w:instrText>
            </w:r>
            <w:r w:rsidR="00CC6753">
              <w:rPr>
                <w:noProof/>
                <w:webHidden/>
              </w:rPr>
            </w:r>
            <w:r w:rsidR="00CC6753">
              <w:rPr>
                <w:noProof/>
                <w:webHidden/>
              </w:rPr>
              <w:fldChar w:fldCharType="separate"/>
            </w:r>
            <w:r w:rsidR="000D436B">
              <w:rPr>
                <w:noProof/>
                <w:webHidden/>
              </w:rPr>
              <w:t>9</w:t>
            </w:r>
            <w:r w:rsidR="00CC6753">
              <w:rPr>
                <w:noProof/>
                <w:webHidden/>
              </w:rPr>
              <w:fldChar w:fldCharType="end"/>
            </w:r>
          </w:hyperlink>
        </w:p>
        <w:p w:rsidR="002664C3" w:rsidRDefault="00EC4714">
          <w:pPr>
            <w:pStyle w:val="30"/>
            <w:tabs>
              <w:tab w:val="right" w:leader="dot" w:pos="9344"/>
            </w:tabs>
            <w:rPr>
              <w:rFonts w:asciiTheme="minorHAnsi" w:eastAsiaTheme="minorEastAsia" w:hAnsiTheme="minorHAnsi" w:cstheme="minorBidi"/>
              <w:noProof/>
              <w:sz w:val="22"/>
              <w:szCs w:val="22"/>
            </w:rPr>
          </w:pPr>
          <w:hyperlink w:anchor="_Toc337641137" w:history="1">
            <w:r w:rsidR="002664C3" w:rsidRPr="00B970EC">
              <w:rPr>
                <w:rStyle w:val="a7"/>
                <w:noProof/>
              </w:rPr>
              <w:t>1.3. Исторические особенности развития территории сельского поселения</w:t>
            </w:r>
            <w:r w:rsidR="002664C3">
              <w:rPr>
                <w:noProof/>
                <w:webHidden/>
              </w:rPr>
              <w:tab/>
            </w:r>
            <w:r w:rsidR="00CC6753">
              <w:rPr>
                <w:noProof/>
                <w:webHidden/>
              </w:rPr>
              <w:fldChar w:fldCharType="begin"/>
            </w:r>
            <w:r w:rsidR="002664C3">
              <w:rPr>
                <w:noProof/>
                <w:webHidden/>
              </w:rPr>
              <w:instrText xml:space="preserve"> PAGEREF _Toc337641137 \h </w:instrText>
            </w:r>
            <w:r w:rsidR="00CC6753">
              <w:rPr>
                <w:noProof/>
                <w:webHidden/>
              </w:rPr>
            </w:r>
            <w:r w:rsidR="00CC6753">
              <w:rPr>
                <w:noProof/>
                <w:webHidden/>
              </w:rPr>
              <w:fldChar w:fldCharType="separate"/>
            </w:r>
            <w:r w:rsidR="000D436B">
              <w:rPr>
                <w:noProof/>
                <w:webHidden/>
              </w:rPr>
              <w:t>10</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38" w:history="1">
            <w:r w:rsidR="002664C3" w:rsidRPr="00B970EC">
              <w:rPr>
                <w:rStyle w:val="a7"/>
                <w:noProof/>
                <w:spacing w:val="4"/>
                <w:lang w:eastAsia="en-US"/>
              </w:rPr>
              <w:t>2. Анализ современного состояния</w:t>
            </w:r>
            <w:r w:rsidR="002664C3">
              <w:rPr>
                <w:noProof/>
                <w:webHidden/>
              </w:rPr>
              <w:tab/>
            </w:r>
            <w:r w:rsidR="00CC6753">
              <w:rPr>
                <w:noProof/>
                <w:webHidden/>
              </w:rPr>
              <w:fldChar w:fldCharType="begin"/>
            </w:r>
            <w:r w:rsidR="002664C3">
              <w:rPr>
                <w:noProof/>
                <w:webHidden/>
              </w:rPr>
              <w:instrText xml:space="preserve"> PAGEREF _Toc337641138 \h </w:instrText>
            </w:r>
            <w:r w:rsidR="00CC6753">
              <w:rPr>
                <w:noProof/>
                <w:webHidden/>
              </w:rPr>
            </w:r>
            <w:r w:rsidR="00CC6753">
              <w:rPr>
                <w:noProof/>
                <w:webHidden/>
              </w:rPr>
              <w:fldChar w:fldCharType="separate"/>
            </w:r>
            <w:r w:rsidR="000D436B">
              <w:rPr>
                <w:noProof/>
                <w:webHidden/>
              </w:rPr>
              <w:t>13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39" w:history="1">
            <w:r w:rsidR="002664C3" w:rsidRPr="00B970EC">
              <w:rPr>
                <w:rStyle w:val="a7"/>
                <w:noProof/>
                <w:spacing w:val="4"/>
                <w:lang w:eastAsia="en-US"/>
              </w:rPr>
              <w:t>2.1. Комплексная природно-экологическая оценка</w:t>
            </w:r>
            <w:r w:rsidR="002664C3">
              <w:rPr>
                <w:noProof/>
                <w:webHidden/>
              </w:rPr>
              <w:tab/>
            </w:r>
            <w:r w:rsidR="00CC6753">
              <w:rPr>
                <w:noProof/>
                <w:webHidden/>
              </w:rPr>
              <w:fldChar w:fldCharType="begin"/>
            </w:r>
            <w:r w:rsidR="002664C3">
              <w:rPr>
                <w:noProof/>
                <w:webHidden/>
              </w:rPr>
              <w:instrText xml:space="preserve"> PAGEREF _Toc337641139 \h </w:instrText>
            </w:r>
            <w:r w:rsidR="00CC6753">
              <w:rPr>
                <w:noProof/>
                <w:webHidden/>
              </w:rPr>
            </w:r>
            <w:r w:rsidR="00CC6753">
              <w:rPr>
                <w:noProof/>
                <w:webHidden/>
              </w:rPr>
              <w:fldChar w:fldCharType="separate"/>
            </w:r>
            <w:r w:rsidR="000D436B">
              <w:rPr>
                <w:noProof/>
                <w:webHidden/>
              </w:rPr>
              <w:t>13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0" w:history="1">
            <w:r w:rsidR="002664C3" w:rsidRPr="00B970EC">
              <w:rPr>
                <w:rStyle w:val="a7"/>
                <w:noProof/>
                <w:spacing w:val="4"/>
                <w:lang w:eastAsia="en-US"/>
              </w:rPr>
              <w:t>2.1.1. Природные условия и ресурсы</w:t>
            </w:r>
            <w:r w:rsidR="002664C3">
              <w:rPr>
                <w:noProof/>
                <w:webHidden/>
              </w:rPr>
              <w:tab/>
            </w:r>
            <w:r w:rsidR="00CC6753">
              <w:rPr>
                <w:noProof/>
                <w:webHidden/>
              </w:rPr>
              <w:fldChar w:fldCharType="begin"/>
            </w:r>
            <w:r w:rsidR="002664C3">
              <w:rPr>
                <w:noProof/>
                <w:webHidden/>
              </w:rPr>
              <w:instrText xml:space="preserve"> PAGEREF _Toc337641140 \h </w:instrText>
            </w:r>
            <w:r w:rsidR="00CC6753">
              <w:rPr>
                <w:noProof/>
                <w:webHidden/>
              </w:rPr>
            </w:r>
            <w:r w:rsidR="00CC6753">
              <w:rPr>
                <w:noProof/>
                <w:webHidden/>
              </w:rPr>
              <w:fldChar w:fldCharType="separate"/>
            </w:r>
            <w:r w:rsidR="000D436B">
              <w:rPr>
                <w:noProof/>
                <w:webHidden/>
              </w:rPr>
              <w:t>13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1" w:history="1">
            <w:r w:rsidR="002664C3" w:rsidRPr="00B970EC">
              <w:rPr>
                <w:rStyle w:val="a7"/>
                <w:noProof/>
                <w:spacing w:val="4"/>
                <w:lang w:eastAsia="en-US"/>
              </w:rPr>
              <w:t>2.1.2. Основные экологические проблемы</w:t>
            </w:r>
            <w:r w:rsidR="002664C3">
              <w:rPr>
                <w:noProof/>
                <w:webHidden/>
              </w:rPr>
              <w:tab/>
            </w:r>
            <w:r w:rsidR="00CC6753">
              <w:rPr>
                <w:noProof/>
                <w:webHidden/>
              </w:rPr>
              <w:fldChar w:fldCharType="begin"/>
            </w:r>
            <w:r w:rsidR="002664C3">
              <w:rPr>
                <w:noProof/>
                <w:webHidden/>
              </w:rPr>
              <w:instrText xml:space="preserve"> PAGEREF _Toc337641141 \h </w:instrText>
            </w:r>
            <w:r w:rsidR="00CC6753">
              <w:rPr>
                <w:noProof/>
                <w:webHidden/>
              </w:rPr>
            </w:r>
            <w:r w:rsidR="00CC6753">
              <w:rPr>
                <w:noProof/>
                <w:webHidden/>
              </w:rPr>
              <w:fldChar w:fldCharType="separate"/>
            </w:r>
            <w:r w:rsidR="000D436B">
              <w:rPr>
                <w:noProof/>
                <w:webHidden/>
              </w:rPr>
              <w:t>23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2" w:history="1">
            <w:r w:rsidR="002664C3" w:rsidRPr="00B970EC">
              <w:rPr>
                <w:rStyle w:val="a7"/>
                <w:noProof/>
                <w:spacing w:val="4"/>
                <w:lang w:eastAsia="en-US"/>
              </w:rPr>
              <w:t>2.1.3. Границы зон с особыми условиями использования территории (Планировочные ограничения)</w:t>
            </w:r>
            <w:r w:rsidR="002664C3">
              <w:rPr>
                <w:noProof/>
                <w:webHidden/>
              </w:rPr>
              <w:tab/>
            </w:r>
            <w:r w:rsidR="00CC6753">
              <w:rPr>
                <w:noProof/>
                <w:webHidden/>
              </w:rPr>
              <w:fldChar w:fldCharType="begin"/>
            </w:r>
            <w:r w:rsidR="002664C3">
              <w:rPr>
                <w:noProof/>
                <w:webHidden/>
              </w:rPr>
              <w:instrText xml:space="preserve"> PAGEREF _Toc337641142 \h </w:instrText>
            </w:r>
            <w:r w:rsidR="00CC6753">
              <w:rPr>
                <w:noProof/>
                <w:webHidden/>
              </w:rPr>
            </w:r>
            <w:r w:rsidR="00CC6753">
              <w:rPr>
                <w:noProof/>
                <w:webHidden/>
              </w:rPr>
              <w:fldChar w:fldCharType="separate"/>
            </w:r>
            <w:r w:rsidR="000D436B">
              <w:rPr>
                <w:noProof/>
                <w:webHidden/>
              </w:rPr>
              <w:t>24</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3" w:history="1">
            <w:r w:rsidR="002664C3" w:rsidRPr="00B970EC">
              <w:rPr>
                <w:rStyle w:val="a7"/>
                <w:noProof/>
                <w:spacing w:val="4"/>
                <w:lang w:eastAsia="en-US"/>
              </w:rPr>
              <w:t>2.2. Историко-культурные ограничения</w:t>
            </w:r>
            <w:r w:rsidR="002664C3">
              <w:rPr>
                <w:noProof/>
                <w:webHidden/>
              </w:rPr>
              <w:tab/>
            </w:r>
            <w:r w:rsidR="00CC6753">
              <w:rPr>
                <w:noProof/>
                <w:webHidden/>
              </w:rPr>
              <w:fldChar w:fldCharType="begin"/>
            </w:r>
            <w:r w:rsidR="002664C3">
              <w:rPr>
                <w:noProof/>
                <w:webHidden/>
              </w:rPr>
              <w:instrText xml:space="preserve"> PAGEREF _Toc337641143 \h </w:instrText>
            </w:r>
            <w:r w:rsidR="00CC6753">
              <w:rPr>
                <w:noProof/>
                <w:webHidden/>
              </w:rPr>
            </w:r>
            <w:r w:rsidR="00CC6753">
              <w:rPr>
                <w:noProof/>
                <w:webHidden/>
              </w:rPr>
              <w:fldChar w:fldCharType="separate"/>
            </w:r>
            <w:r w:rsidR="000D436B">
              <w:rPr>
                <w:noProof/>
                <w:webHidden/>
              </w:rPr>
              <w:t>26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4" w:history="1">
            <w:r w:rsidR="002664C3" w:rsidRPr="00B970EC">
              <w:rPr>
                <w:rStyle w:val="a7"/>
                <w:noProof/>
                <w:spacing w:val="4"/>
                <w:lang w:eastAsia="en-US"/>
              </w:rPr>
              <w:t>2.3. Архитектурно-градостроительный потенциал</w:t>
            </w:r>
            <w:r w:rsidR="002664C3">
              <w:rPr>
                <w:noProof/>
                <w:webHidden/>
              </w:rPr>
              <w:tab/>
            </w:r>
            <w:r w:rsidR="00CC6753">
              <w:rPr>
                <w:noProof/>
                <w:webHidden/>
              </w:rPr>
              <w:fldChar w:fldCharType="begin"/>
            </w:r>
            <w:r w:rsidR="002664C3">
              <w:rPr>
                <w:noProof/>
                <w:webHidden/>
              </w:rPr>
              <w:instrText xml:space="preserve"> PAGEREF _Toc337641144 \h </w:instrText>
            </w:r>
            <w:r w:rsidR="00CC6753">
              <w:rPr>
                <w:noProof/>
                <w:webHidden/>
              </w:rPr>
            </w:r>
            <w:r w:rsidR="00CC6753">
              <w:rPr>
                <w:noProof/>
                <w:webHidden/>
              </w:rPr>
              <w:fldChar w:fldCharType="separate"/>
            </w:r>
            <w:r w:rsidR="000D436B">
              <w:rPr>
                <w:noProof/>
                <w:webHidden/>
              </w:rPr>
              <w:t>31</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5" w:history="1">
            <w:r w:rsidR="002664C3" w:rsidRPr="00B970EC">
              <w:rPr>
                <w:rStyle w:val="a7"/>
                <w:noProof/>
                <w:spacing w:val="4"/>
                <w:lang w:eastAsia="en-US"/>
              </w:rPr>
              <w:t>2.3.1. Функциональное зонирование и архитектурно-планировочная структура территории сельского поселения</w:t>
            </w:r>
            <w:r w:rsidR="002664C3">
              <w:rPr>
                <w:noProof/>
                <w:webHidden/>
              </w:rPr>
              <w:tab/>
            </w:r>
            <w:r w:rsidR="00CC6753">
              <w:rPr>
                <w:noProof/>
                <w:webHidden/>
              </w:rPr>
              <w:fldChar w:fldCharType="begin"/>
            </w:r>
            <w:r w:rsidR="002664C3">
              <w:rPr>
                <w:noProof/>
                <w:webHidden/>
              </w:rPr>
              <w:instrText xml:space="preserve"> PAGEREF _Toc337641145 \h </w:instrText>
            </w:r>
            <w:r w:rsidR="00CC6753">
              <w:rPr>
                <w:noProof/>
                <w:webHidden/>
              </w:rPr>
            </w:r>
            <w:r w:rsidR="00CC6753">
              <w:rPr>
                <w:noProof/>
                <w:webHidden/>
              </w:rPr>
              <w:fldChar w:fldCharType="separate"/>
            </w:r>
            <w:r w:rsidR="000D436B">
              <w:rPr>
                <w:noProof/>
                <w:webHidden/>
              </w:rPr>
              <w:t>31</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6" w:history="1">
            <w:r w:rsidR="002664C3" w:rsidRPr="00B970EC">
              <w:rPr>
                <w:rStyle w:val="a7"/>
                <w:noProof/>
                <w:spacing w:val="4"/>
                <w:lang w:eastAsia="en-US"/>
              </w:rPr>
              <w:t>2.4. Социально-экономические параметры развития сельского поселения</w:t>
            </w:r>
            <w:r w:rsidR="002664C3">
              <w:rPr>
                <w:noProof/>
                <w:webHidden/>
              </w:rPr>
              <w:tab/>
            </w:r>
            <w:r w:rsidR="00CC6753">
              <w:rPr>
                <w:noProof/>
                <w:webHidden/>
              </w:rPr>
              <w:fldChar w:fldCharType="begin"/>
            </w:r>
            <w:r w:rsidR="002664C3">
              <w:rPr>
                <w:noProof/>
                <w:webHidden/>
              </w:rPr>
              <w:instrText xml:space="preserve"> PAGEREF _Toc337641146 \h </w:instrText>
            </w:r>
            <w:r w:rsidR="00CC6753">
              <w:rPr>
                <w:noProof/>
                <w:webHidden/>
              </w:rPr>
            </w:r>
            <w:r w:rsidR="00CC6753">
              <w:rPr>
                <w:noProof/>
                <w:webHidden/>
              </w:rPr>
              <w:fldChar w:fldCharType="separate"/>
            </w:r>
            <w:r w:rsidR="000D436B">
              <w:rPr>
                <w:noProof/>
                <w:webHidden/>
              </w:rPr>
              <w:t>34</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7" w:history="1">
            <w:r w:rsidR="002664C3" w:rsidRPr="00B970EC">
              <w:rPr>
                <w:rStyle w:val="a7"/>
                <w:noProof/>
                <w:spacing w:val="4"/>
                <w:lang w:eastAsia="en-US"/>
              </w:rPr>
              <w:t>2.4.1. Общая характеристика экономического потенциала сельского поселения</w:t>
            </w:r>
            <w:r w:rsidR="002664C3">
              <w:rPr>
                <w:noProof/>
                <w:webHidden/>
              </w:rPr>
              <w:tab/>
            </w:r>
            <w:r w:rsidR="00CC6753">
              <w:rPr>
                <w:noProof/>
                <w:webHidden/>
              </w:rPr>
              <w:fldChar w:fldCharType="begin"/>
            </w:r>
            <w:r w:rsidR="002664C3">
              <w:rPr>
                <w:noProof/>
                <w:webHidden/>
              </w:rPr>
              <w:instrText xml:space="preserve"> PAGEREF _Toc337641147 \h </w:instrText>
            </w:r>
            <w:r w:rsidR="00CC6753">
              <w:rPr>
                <w:noProof/>
                <w:webHidden/>
              </w:rPr>
            </w:r>
            <w:r w:rsidR="00CC6753">
              <w:rPr>
                <w:noProof/>
                <w:webHidden/>
              </w:rPr>
              <w:fldChar w:fldCharType="separate"/>
            </w:r>
            <w:r w:rsidR="000D436B">
              <w:rPr>
                <w:noProof/>
                <w:webHidden/>
              </w:rPr>
              <w:t>34</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8" w:history="1">
            <w:r w:rsidR="002664C3" w:rsidRPr="00B970EC">
              <w:rPr>
                <w:rStyle w:val="a7"/>
                <w:noProof/>
                <w:spacing w:val="4"/>
                <w:lang w:eastAsia="en-US"/>
              </w:rPr>
              <w:t>2.4.2. Динамика численности населения, возрастная структура, занятость населения</w:t>
            </w:r>
            <w:r w:rsidR="002664C3">
              <w:rPr>
                <w:noProof/>
                <w:webHidden/>
              </w:rPr>
              <w:tab/>
            </w:r>
            <w:r w:rsidR="00CC6753">
              <w:rPr>
                <w:noProof/>
                <w:webHidden/>
              </w:rPr>
              <w:fldChar w:fldCharType="begin"/>
            </w:r>
            <w:r w:rsidR="002664C3">
              <w:rPr>
                <w:noProof/>
                <w:webHidden/>
              </w:rPr>
              <w:instrText xml:space="preserve"> PAGEREF _Toc337641148 \h </w:instrText>
            </w:r>
            <w:r w:rsidR="00CC6753">
              <w:rPr>
                <w:noProof/>
                <w:webHidden/>
              </w:rPr>
            </w:r>
            <w:r w:rsidR="00CC6753">
              <w:rPr>
                <w:noProof/>
                <w:webHidden/>
              </w:rPr>
              <w:fldChar w:fldCharType="separate"/>
            </w:r>
            <w:r w:rsidR="000D436B">
              <w:rPr>
                <w:noProof/>
                <w:webHidden/>
              </w:rPr>
              <w:t>35</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49" w:history="1">
            <w:r w:rsidR="002664C3" w:rsidRPr="00B970EC">
              <w:rPr>
                <w:rStyle w:val="a7"/>
                <w:noProof/>
                <w:spacing w:val="4"/>
                <w:lang w:eastAsia="en-US"/>
              </w:rPr>
              <w:t>2.4.3. Структура занятости</w:t>
            </w:r>
            <w:r w:rsidR="002664C3">
              <w:rPr>
                <w:noProof/>
                <w:webHidden/>
              </w:rPr>
              <w:tab/>
            </w:r>
            <w:r w:rsidR="00CC6753">
              <w:rPr>
                <w:noProof/>
                <w:webHidden/>
              </w:rPr>
              <w:fldChar w:fldCharType="begin"/>
            </w:r>
            <w:r w:rsidR="002664C3">
              <w:rPr>
                <w:noProof/>
                <w:webHidden/>
              </w:rPr>
              <w:instrText xml:space="preserve"> PAGEREF _Toc337641149 \h </w:instrText>
            </w:r>
            <w:r w:rsidR="00CC6753">
              <w:rPr>
                <w:noProof/>
                <w:webHidden/>
              </w:rPr>
            </w:r>
            <w:r w:rsidR="00CC6753">
              <w:rPr>
                <w:noProof/>
                <w:webHidden/>
              </w:rPr>
              <w:fldChar w:fldCharType="separate"/>
            </w:r>
            <w:r w:rsidR="000D436B">
              <w:rPr>
                <w:noProof/>
                <w:webHidden/>
              </w:rPr>
              <w:t>37</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0" w:history="1">
            <w:r w:rsidR="002664C3" w:rsidRPr="00B970EC">
              <w:rPr>
                <w:rStyle w:val="a7"/>
                <w:noProof/>
                <w:spacing w:val="4"/>
                <w:lang w:eastAsia="en-US"/>
              </w:rPr>
              <w:t>2.4.4. Состояние и структура жилищного фонда</w:t>
            </w:r>
            <w:r w:rsidR="002664C3">
              <w:rPr>
                <w:noProof/>
                <w:webHidden/>
              </w:rPr>
              <w:tab/>
            </w:r>
            <w:r w:rsidR="00CC6753">
              <w:rPr>
                <w:noProof/>
                <w:webHidden/>
              </w:rPr>
              <w:fldChar w:fldCharType="begin"/>
            </w:r>
            <w:r w:rsidR="002664C3">
              <w:rPr>
                <w:noProof/>
                <w:webHidden/>
              </w:rPr>
              <w:instrText xml:space="preserve"> PAGEREF _Toc337641150 \h </w:instrText>
            </w:r>
            <w:r w:rsidR="00CC6753">
              <w:rPr>
                <w:noProof/>
                <w:webHidden/>
              </w:rPr>
            </w:r>
            <w:r w:rsidR="00CC6753">
              <w:rPr>
                <w:noProof/>
                <w:webHidden/>
              </w:rPr>
              <w:fldChar w:fldCharType="separate"/>
            </w:r>
            <w:r w:rsidR="000D436B">
              <w:rPr>
                <w:noProof/>
                <w:webHidden/>
              </w:rPr>
              <w:t>38</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1" w:history="1">
            <w:r w:rsidR="002664C3" w:rsidRPr="00B970EC">
              <w:rPr>
                <w:rStyle w:val="a7"/>
                <w:noProof/>
                <w:spacing w:val="4"/>
                <w:lang w:eastAsia="en-US"/>
              </w:rPr>
              <w:t>2.4.5. Социальное и культурно-бытовое обслуживание</w:t>
            </w:r>
            <w:r w:rsidR="002664C3">
              <w:rPr>
                <w:noProof/>
                <w:webHidden/>
              </w:rPr>
              <w:tab/>
            </w:r>
            <w:r w:rsidR="00CC6753">
              <w:rPr>
                <w:noProof/>
                <w:webHidden/>
              </w:rPr>
              <w:fldChar w:fldCharType="begin"/>
            </w:r>
            <w:r w:rsidR="002664C3">
              <w:rPr>
                <w:noProof/>
                <w:webHidden/>
              </w:rPr>
              <w:instrText xml:space="preserve"> PAGEREF _Toc337641151 \h </w:instrText>
            </w:r>
            <w:r w:rsidR="00CC6753">
              <w:rPr>
                <w:noProof/>
                <w:webHidden/>
              </w:rPr>
            </w:r>
            <w:r w:rsidR="00CC6753">
              <w:rPr>
                <w:noProof/>
                <w:webHidden/>
              </w:rPr>
              <w:fldChar w:fldCharType="separate"/>
            </w:r>
            <w:r w:rsidR="000D436B">
              <w:rPr>
                <w:noProof/>
                <w:webHidden/>
              </w:rPr>
              <w:t>39</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2" w:history="1">
            <w:r w:rsidR="002664C3" w:rsidRPr="00B970EC">
              <w:rPr>
                <w:rStyle w:val="a7"/>
                <w:noProof/>
                <w:spacing w:val="4"/>
                <w:lang w:eastAsia="en-US"/>
              </w:rPr>
              <w:t>2.4.6. Финансово-бюджетная обеспеченность</w:t>
            </w:r>
            <w:r w:rsidR="002664C3">
              <w:rPr>
                <w:noProof/>
                <w:webHidden/>
              </w:rPr>
              <w:tab/>
            </w:r>
            <w:r w:rsidR="00CC6753">
              <w:rPr>
                <w:noProof/>
                <w:webHidden/>
              </w:rPr>
              <w:fldChar w:fldCharType="begin"/>
            </w:r>
            <w:r w:rsidR="002664C3">
              <w:rPr>
                <w:noProof/>
                <w:webHidden/>
              </w:rPr>
              <w:instrText xml:space="preserve"> PAGEREF _Toc337641152 \h </w:instrText>
            </w:r>
            <w:r w:rsidR="00CC6753">
              <w:rPr>
                <w:noProof/>
                <w:webHidden/>
              </w:rPr>
            </w:r>
            <w:r w:rsidR="00CC6753">
              <w:rPr>
                <w:noProof/>
                <w:webHidden/>
              </w:rPr>
              <w:fldChar w:fldCharType="separate"/>
            </w:r>
            <w:r w:rsidR="000D436B">
              <w:rPr>
                <w:noProof/>
                <w:webHidden/>
              </w:rPr>
              <w:t>42</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3" w:history="1">
            <w:r w:rsidR="002664C3" w:rsidRPr="00B970EC">
              <w:rPr>
                <w:rStyle w:val="a7"/>
                <w:noProof/>
                <w:spacing w:val="4"/>
                <w:lang w:eastAsia="en-US"/>
              </w:rPr>
              <w:t>2.5. Транспортная инфраструктура</w:t>
            </w:r>
            <w:r w:rsidR="002664C3">
              <w:rPr>
                <w:noProof/>
                <w:webHidden/>
              </w:rPr>
              <w:tab/>
            </w:r>
            <w:r w:rsidR="00CC6753">
              <w:rPr>
                <w:noProof/>
                <w:webHidden/>
              </w:rPr>
              <w:fldChar w:fldCharType="begin"/>
            </w:r>
            <w:r w:rsidR="002664C3">
              <w:rPr>
                <w:noProof/>
                <w:webHidden/>
              </w:rPr>
              <w:instrText xml:space="preserve"> PAGEREF _Toc337641153 \h </w:instrText>
            </w:r>
            <w:r w:rsidR="00CC6753">
              <w:rPr>
                <w:noProof/>
                <w:webHidden/>
              </w:rPr>
            </w:r>
            <w:r w:rsidR="00CC6753">
              <w:rPr>
                <w:noProof/>
                <w:webHidden/>
              </w:rPr>
              <w:fldChar w:fldCharType="separate"/>
            </w:r>
            <w:r w:rsidR="000D436B">
              <w:rPr>
                <w:noProof/>
                <w:webHidden/>
              </w:rPr>
              <w:t>42</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4" w:history="1">
            <w:r w:rsidR="002664C3" w:rsidRPr="00B970EC">
              <w:rPr>
                <w:rStyle w:val="a7"/>
                <w:noProof/>
                <w:spacing w:val="4"/>
                <w:lang w:eastAsia="en-US"/>
              </w:rPr>
              <w:t>2.5.1. Внешний транспорт</w:t>
            </w:r>
            <w:r w:rsidR="002664C3">
              <w:rPr>
                <w:noProof/>
                <w:webHidden/>
              </w:rPr>
              <w:tab/>
            </w:r>
            <w:r w:rsidR="00CC6753">
              <w:rPr>
                <w:noProof/>
                <w:webHidden/>
              </w:rPr>
              <w:fldChar w:fldCharType="begin"/>
            </w:r>
            <w:r w:rsidR="002664C3">
              <w:rPr>
                <w:noProof/>
                <w:webHidden/>
              </w:rPr>
              <w:instrText xml:space="preserve"> PAGEREF _Toc337641154 \h </w:instrText>
            </w:r>
            <w:r w:rsidR="00CC6753">
              <w:rPr>
                <w:noProof/>
                <w:webHidden/>
              </w:rPr>
            </w:r>
            <w:r w:rsidR="00CC6753">
              <w:rPr>
                <w:noProof/>
                <w:webHidden/>
              </w:rPr>
              <w:fldChar w:fldCharType="separate"/>
            </w:r>
            <w:r w:rsidR="000D436B">
              <w:rPr>
                <w:noProof/>
                <w:webHidden/>
              </w:rPr>
              <w:t>42</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5" w:history="1">
            <w:r w:rsidR="002664C3" w:rsidRPr="00B970EC">
              <w:rPr>
                <w:rStyle w:val="a7"/>
                <w:noProof/>
                <w:spacing w:val="4"/>
                <w:lang w:eastAsia="en-US"/>
              </w:rPr>
              <w:t>2.5.2. Улично-дорожная сеть и транспорт</w:t>
            </w:r>
            <w:r w:rsidR="002664C3">
              <w:rPr>
                <w:noProof/>
                <w:webHidden/>
              </w:rPr>
              <w:tab/>
            </w:r>
            <w:r w:rsidR="00CC6753">
              <w:rPr>
                <w:noProof/>
                <w:webHidden/>
              </w:rPr>
              <w:fldChar w:fldCharType="begin"/>
            </w:r>
            <w:r w:rsidR="002664C3">
              <w:rPr>
                <w:noProof/>
                <w:webHidden/>
              </w:rPr>
              <w:instrText xml:space="preserve"> PAGEREF _Toc337641155 \h </w:instrText>
            </w:r>
            <w:r w:rsidR="00CC6753">
              <w:rPr>
                <w:noProof/>
                <w:webHidden/>
              </w:rPr>
            </w:r>
            <w:r w:rsidR="00CC6753">
              <w:rPr>
                <w:noProof/>
                <w:webHidden/>
              </w:rPr>
              <w:fldChar w:fldCharType="separate"/>
            </w:r>
            <w:r w:rsidR="000D436B">
              <w:rPr>
                <w:noProof/>
                <w:webHidden/>
              </w:rPr>
              <w:t>43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6" w:history="1">
            <w:r w:rsidR="002664C3" w:rsidRPr="00B970EC">
              <w:rPr>
                <w:rStyle w:val="a7"/>
                <w:noProof/>
                <w:spacing w:val="4"/>
                <w:lang w:eastAsia="en-US"/>
              </w:rPr>
              <w:t>2.6. Инженерная инфраструктура</w:t>
            </w:r>
            <w:r w:rsidR="002664C3">
              <w:rPr>
                <w:noProof/>
                <w:webHidden/>
              </w:rPr>
              <w:tab/>
            </w:r>
            <w:r w:rsidR="00CC6753">
              <w:rPr>
                <w:noProof/>
                <w:webHidden/>
              </w:rPr>
              <w:fldChar w:fldCharType="begin"/>
            </w:r>
            <w:r w:rsidR="002664C3">
              <w:rPr>
                <w:noProof/>
                <w:webHidden/>
              </w:rPr>
              <w:instrText xml:space="preserve"> PAGEREF _Toc337641156 \h </w:instrText>
            </w:r>
            <w:r w:rsidR="00CC6753">
              <w:rPr>
                <w:noProof/>
                <w:webHidden/>
              </w:rPr>
            </w:r>
            <w:r w:rsidR="00CC6753">
              <w:rPr>
                <w:noProof/>
                <w:webHidden/>
              </w:rPr>
              <w:fldChar w:fldCharType="separate"/>
            </w:r>
            <w:r w:rsidR="000D436B">
              <w:rPr>
                <w:noProof/>
                <w:webHidden/>
              </w:rPr>
              <w:t>45</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7" w:history="1">
            <w:r w:rsidR="002664C3" w:rsidRPr="00B970EC">
              <w:rPr>
                <w:rStyle w:val="a7"/>
                <w:noProof/>
                <w:spacing w:val="4"/>
                <w:lang w:eastAsia="en-US"/>
              </w:rPr>
              <w:t>2.6.1. Электроснабжение</w:t>
            </w:r>
            <w:r w:rsidR="002664C3">
              <w:rPr>
                <w:noProof/>
                <w:webHidden/>
              </w:rPr>
              <w:tab/>
            </w:r>
            <w:r w:rsidR="00CC6753">
              <w:rPr>
                <w:noProof/>
                <w:webHidden/>
              </w:rPr>
              <w:fldChar w:fldCharType="begin"/>
            </w:r>
            <w:r w:rsidR="002664C3">
              <w:rPr>
                <w:noProof/>
                <w:webHidden/>
              </w:rPr>
              <w:instrText xml:space="preserve"> PAGEREF _Toc337641157 \h </w:instrText>
            </w:r>
            <w:r w:rsidR="00CC6753">
              <w:rPr>
                <w:noProof/>
                <w:webHidden/>
              </w:rPr>
            </w:r>
            <w:r w:rsidR="00CC6753">
              <w:rPr>
                <w:noProof/>
                <w:webHidden/>
              </w:rPr>
              <w:fldChar w:fldCharType="separate"/>
            </w:r>
            <w:r w:rsidR="000D436B">
              <w:rPr>
                <w:noProof/>
                <w:webHidden/>
              </w:rPr>
              <w:t>45</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8" w:history="1">
            <w:r w:rsidR="002664C3" w:rsidRPr="00B970EC">
              <w:rPr>
                <w:rStyle w:val="a7"/>
                <w:noProof/>
                <w:spacing w:val="4"/>
                <w:lang w:eastAsia="en-US"/>
              </w:rPr>
              <w:t>2.6.2. Теплоснабжение</w:t>
            </w:r>
            <w:r w:rsidR="002664C3">
              <w:rPr>
                <w:noProof/>
                <w:webHidden/>
              </w:rPr>
              <w:tab/>
            </w:r>
            <w:r w:rsidR="00CC6753">
              <w:rPr>
                <w:noProof/>
                <w:webHidden/>
              </w:rPr>
              <w:fldChar w:fldCharType="begin"/>
            </w:r>
            <w:r w:rsidR="002664C3">
              <w:rPr>
                <w:noProof/>
                <w:webHidden/>
              </w:rPr>
              <w:instrText xml:space="preserve"> PAGEREF _Toc337641158 \h </w:instrText>
            </w:r>
            <w:r w:rsidR="00CC6753">
              <w:rPr>
                <w:noProof/>
                <w:webHidden/>
              </w:rPr>
            </w:r>
            <w:r w:rsidR="00CC6753">
              <w:rPr>
                <w:noProof/>
                <w:webHidden/>
              </w:rPr>
              <w:fldChar w:fldCharType="separate"/>
            </w:r>
            <w:r w:rsidR="000D436B">
              <w:rPr>
                <w:noProof/>
                <w:webHidden/>
              </w:rPr>
              <w:t>46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59" w:history="1">
            <w:r w:rsidR="002664C3" w:rsidRPr="00B970EC">
              <w:rPr>
                <w:rStyle w:val="a7"/>
                <w:noProof/>
                <w:spacing w:val="4"/>
                <w:lang w:eastAsia="en-US"/>
              </w:rPr>
              <w:t>2.6.3. Газоснабжение</w:t>
            </w:r>
            <w:r w:rsidR="002664C3">
              <w:rPr>
                <w:noProof/>
                <w:webHidden/>
              </w:rPr>
              <w:tab/>
            </w:r>
            <w:r w:rsidR="00CC6753">
              <w:rPr>
                <w:noProof/>
                <w:webHidden/>
              </w:rPr>
              <w:fldChar w:fldCharType="begin"/>
            </w:r>
            <w:r w:rsidR="002664C3">
              <w:rPr>
                <w:noProof/>
                <w:webHidden/>
              </w:rPr>
              <w:instrText xml:space="preserve"> PAGEREF _Toc337641159 \h </w:instrText>
            </w:r>
            <w:r w:rsidR="00CC6753">
              <w:rPr>
                <w:noProof/>
                <w:webHidden/>
              </w:rPr>
            </w:r>
            <w:r w:rsidR="00CC6753">
              <w:rPr>
                <w:noProof/>
                <w:webHidden/>
              </w:rPr>
              <w:fldChar w:fldCharType="separate"/>
            </w:r>
            <w:r w:rsidR="000D436B">
              <w:rPr>
                <w:noProof/>
                <w:webHidden/>
              </w:rPr>
              <w:t>46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0" w:history="1">
            <w:r w:rsidR="002664C3" w:rsidRPr="00B970EC">
              <w:rPr>
                <w:rStyle w:val="a7"/>
                <w:noProof/>
                <w:spacing w:val="4"/>
                <w:lang w:eastAsia="en-US"/>
              </w:rPr>
              <w:t>2.6.4. Связь</w:t>
            </w:r>
            <w:r w:rsidR="002664C3">
              <w:rPr>
                <w:noProof/>
                <w:webHidden/>
              </w:rPr>
              <w:tab/>
            </w:r>
            <w:r w:rsidR="00CC6753">
              <w:rPr>
                <w:noProof/>
                <w:webHidden/>
              </w:rPr>
              <w:fldChar w:fldCharType="begin"/>
            </w:r>
            <w:r w:rsidR="002664C3">
              <w:rPr>
                <w:noProof/>
                <w:webHidden/>
              </w:rPr>
              <w:instrText xml:space="preserve"> PAGEREF _Toc337641160 \h </w:instrText>
            </w:r>
            <w:r w:rsidR="00CC6753">
              <w:rPr>
                <w:noProof/>
                <w:webHidden/>
              </w:rPr>
            </w:r>
            <w:r w:rsidR="00CC6753">
              <w:rPr>
                <w:noProof/>
                <w:webHidden/>
              </w:rPr>
              <w:fldChar w:fldCharType="separate"/>
            </w:r>
            <w:r w:rsidR="000D436B">
              <w:rPr>
                <w:noProof/>
                <w:webHidden/>
              </w:rPr>
              <w:t>47</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1" w:history="1">
            <w:r w:rsidR="002664C3" w:rsidRPr="00B970EC">
              <w:rPr>
                <w:rStyle w:val="a7"/>
                <w:noProof/>
                <w:spacing w:val="4"/>
                <w:lang w:eastAsia="en-US"/>
              </w:rPr>
              <w:t>2.6.5. Водоснабжение</w:t>
            </w:r>
            <w:r w:rsidR="002664C3">
              <w:rPr>
                <w:noProof/>
                <w:webHidden/>
              </w:rPr>
              <w:tab/>
            </w:r>
            <w:r w:rsidR="00CC6753">
              <w:rPr>
                <w:noProof/>
                <w:webHidden/>
              </w:rPr>
              <w:fldChar w:fldCharType="begin"/>
            </w:r>
            <w:r w:rsidR="002664C3">
              <w:rPr>
                <w:noProof/>
                <w:webHidden/>
              </w:rPr>
              <w:instrText xml:space="preserve"> PAGEREF _Toc337641161 \h </w:instrText>
            </w:r>
            <w:r w:rsidR="00CC6753">
              <w:rPr>
                <w:noProof/>
                <w:webHidden/>
              </w:rPr>
            </w:r>
            <w:r w:rsidR="00CC6753">
              <w:rPr>
                <w:noProof/>
                <w:webHidden/>
              </w:rPr>
              <w:fldChar w:fldCharType="separate"/>
            </w:r>
            <w:r w:rsidR="000D436B">
              <w:rPr>
                <w:noProof/>
                <w:webHidden/>
              </w:rPr>
              <w:t>47</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2" w:history="1">
            <w:r w:rsidR="002664C3" w:rsidRPr="00B970EC">
              <w:rPr>
                <w:rStyle w:val="a7"/>
                <w:noProof/>
                <w:spacing w:val="4"/>
                <w:lang w:eastAsia="en-US"/>
              </w:rPr>
              <w:t>2.6.6. Водоотведение</w:t>
            </w:r>
            <w:r w:rsidR="002664C3">
              <w:rPr>
                <w:noProof/>
                <w:webHidden/>
              </w:rPr>
              <w:tab/>
            </w:r>
            <w:r w:rsidR="00CC6753">
              <w:rPr>
                <w:noProof/>
                <w:webHidden/>
              </w:rPr>
              <w:fldChar w:fldCharType="begin"/>
            </w:r>
            <w:r w:rsidR="002664C3">
              <w:rPr>
                <w:noProof/>
                <w:webHidden/>
              </w:rPr>
              <w:instrText xml:space="preserve"> PAGEREF _Toc337641162 \h </w:instrText>
            </w:r>
            <w:r w:rsidR="00CC6753">
              <w:rPr>
                <w:noProof/>
                <w:webHidden/>
              </w:rPr>
            </w:r>
            <w:r w:rsidR="00CC6753">
              <w:rPr>
                <w:noProof/>
                <w:webHidden/>
              </w:rPr>
              <w:fldChar w:fldCharType="separate"/>
            </w:r>
            <w:r w:rsidR="000D436B">
              <w:rPr>
                <w:noProof/>
                <w:webHidden/>
              </w:rPr>
              <w:t>48</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3" w:history="1">
            <w:r w:rsidR="002664C3" w:rsidRPr="00B970EC">
              <w:rPr>
                <w:rStyle w:val="a7"/>
                <w:noProof/>
                <w:spacing w:val="4"/>
                <w:lang w:eastAsia="en-US"/>
              </w:rPr>
              <w:t>2.6.7. Отходы производства и потребления</w:t>
            </w:r>
            <w:r w:rsidR="002664C3">
              <w:rPr>
                <w:noProof/>
                <w:webHidden/>
              </w:rPr>
              <w:tab/>
            </w:r>
            <w:r w:rsidR="00CC6753">
              <w:rPr>
                <w:noProof/>
                <w:webHidden/>
              </w:rPr>
              <w:fldChar w:fldCharType="begin"/>
            </w:r>
            <w:r w:rsidR="002664C3">
              <w:rPr>
                <w:noProof/>
                <w:webHidden/>
              </w:rPr>
              <w:instrText xml:space="preserve"> PAGEREF _Toc337641163 \h </w:instrText>
            </w:r>
            <w:r w:rsidR="00CC6753">
              <w:rPr>
                <w:noProof/>
                <w:webHidden/>
              </w:rPr>
            </w:r>
            <w:r w:rsidR="00CC6753">
              <w:rPr>
                <w:noProof/>
                <w:webHidden/>
              </w:rPr>
              <w:fldChar w:fldCharType="separate"/>
            </w:r>
            <w:r w:rsidR="000D436B">
              <w:rPr>
                <w:noProof/>
                <w:webHidden/>
              </w:rPr>
              <w:t>48</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4" w:history="1">
            <w:r w:rsidR="002664C3" w:rsidRPr="00B970EC">
              <w:rPr>
                <w:rStyle w:val="a7"/>
                <w:noProof/>
                <w:spacing w:val="4"/>
                <w:lang w:eastAsia="en-US"/>
              </w:rPr>
              <w:t>3. Проектные предложения по территориальному планированию</w:t>
            </w:r>
            <w:r w:rsidR="002664C3">
              <w:rPr>
                <w:noProof/>
                <w:webHidden/>
              </w:rPr>
              <w:tab/>
            </w:r>
            <w:r w:rsidR="00CC6753">
              <w:rPr>
                <w:noProof/>
                <w:webHidden/>
              </w:rPr>
              <w:fldChar w:fldCharType="begin"/>
            </w:r>
            <w:r w:rsidR="002664C3">
              <w:rPr>
                <w:noProof/>
                <w:webHidden/>
              </w:rPr>
              <w:instrText xml:space="preserve"> PAGEREF _Toc337641164 \h </w:instrText>
            </w:r>
            <w:r w:rsidR="00CC6753">
              <w:rPr>
                <w:noProof/>
                <w:webHidden/>
              </w:rPr>
            </w:r>
            <w:r w:rsidR="00CC6753">
              <w:rPr>
                <w:noProof/>
                <w:webHidden/>
              </w:rPr>
              <w:fldChar w:fldCharType="separate"/>
            </w:r>
            <w:r w:rsidR="000D436B">
              <w:rPr>
                <w:noProof/>
                <w:webHidden/>
              </w:rPr>
              <w:t>49</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5" w:history="1">
            <w:r w:rsidR="002664C3" w:rsidRPr="00B970EC">
              <w:rPr>
                <w:rStyle w:val="a7"/>
                <w:noProof/>
                <w:spacing w:val="4"/>
                <w:lang w:eastAsia="en-US"/>
              </w:rPr>
              <w:t>3.1. Архитектурно-градостроительный потенциал</w:t>
            </w:r>
            <w:r w:rsidR="002664C3">
              <w:rPr>
                <w:noProof/>
                <w:webHidden/>
              </w:rPr>
              <w:tab/>
            </w:r>
            <w:r w:rsidR="00CC6753">
              <w:rPr>
                <w:noProof/>
                <w:webHidden/>
              </w:rPr>
              <w:fldChar w:fldCharType="begin"/>
            </w:r>
            <w:r w:rsidR="002664C3">
              <w:rPr>
                <w:noProof/>
                <w:webHidden/>
              </w:rPr>
              <w:instrText xml:space="preserve"> PAGEREF _Toc337641165 \h </w:instrText>
            </w:r>
            <w:r w:rsidR="00CC6753">
              <w:rPr>
                <w:noProof/>
                <w:webHidden/>
              </w:rPr>
            </w:r>
            <w:r w:rsidR="00CC6753">
              <w:rPr>
                <w:noProof/>
                <w:webHidden/>
              </w:rPr>
              <w:fldChar w:fldCharType="separate"/>
            </w:r>
            <w:r w:rsidR="000D436B">
              <w:rPr>
                <w:noProof/>
                <w:webHidden/>
              </w:rPr>
              <w:t>49</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6" w:history="1">
            <w:r w:rsidR="002664C3" w:rsidRPr="00B970EC">
              <w:rPr>
                <w:rStyle w:val="a7"/>
                <w:noProof/>
                <w:spacing w:val="4"/>
                <w:lang w:eastAsia="en-US"/>
              </w:rPr>
              <w:t>3.1.1. Функциональное зонирование и архитектурно-планировочная структура территории</w:t>
            </w:r>
            <w:r w:rsidR="002664C3">
              <w:rPr>
                <w:noProof/>
                <w:webHidden/>
              </w:rPr>
              <w:tab/>
            </w:r>
            <w:r w:rsidR="00CC6753">
              <w:rPr>
                <w:noProof/>
                <w:webHidden/>
              </w:rPr>
              <w:fldChar w:fldCharType="begin"/>
            </w:r>
            <w:r w:rsidR="002664C3">
              <w:rPr>
                <w:noProof/>
                <w:webHidden/>
              </w:rPr>
              <w:instrText xml:space="preserve"> PAGEREF _Toc337641166 \h </w:instrText>
            </w:r>
            <w:r w:rsidR="00CC6753">
              <w:rPr>
                <w:noProof/>
                <w:webHidden/>
              </w:rPr>
            </w:r>
            <w:r w:rsidR="00CC6753">
              <w:rPr>
                <w:noProof/>
                <w:webHidden/>
              </w:rPr>
              <w:fldChar w:fldCharType="separate"/>
            </w:r>
            <w:r w:rsidR="000D436B">
              <w:rPr>
                <w:noProof/>
                <w:webHidden/>
              </w:rPr>
              <w:t>49</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7" w:history="1">
            <w:r w:rsidR="002664C3" w:rsidRPr="00B970EC">
              <w:rPr>
                <w:rStyle w:val="a7"/>
                <w:noProof/>
                <w:spacing w:val="4"/>
                <w:lang w:eastAsia="en-US"/>
              </w:rPr>
              <w:t>3.2. Охрана памятников истории и культуры</w:t>
            </w:r>
            <w:r w:rsidR="002664C3">
              <w:rPr>
                <w:noProof/>
                <w:webHidden/>
              </w:rPr>
              <w:tab/>
            </w:r>
            <w:r w:rsidR="00CC6753">
              <w:rPr>
                <w:noProof/>
                <w:webHidden/>
              </w:rPr>
              <w:fldChar w:fldCharType="begin"/>
            </w:r>
            <w:r w:rsidR="002664C3">
              <w:rPr>
                <w:noProof/>
                <w:webHidden/>
              </w:rPr>
              <w:instrText xml:space="preserve"> PAGEREF _Toc337641167 \h </w:instrText>
            </w:r>
            <w:r w:rsidR="00CC6753">
              <w:rPr>
                <w:noProof/>
                <w:webHidden/>
              </w:rPr>
            </w:r>
            <w:r w:rsidR="00CC6753">
              <w:rPr>
                <w:noProof/>
                <w:webHidden/>
              </w:rPr>
              <w:fldChar w:fldCharType="separate"/>
            </w:r>
            <w:r w:rsidR="000D436B">
              <w:rPr>
                <w:noProof/>
                <w:webHidden/>
              </w:rPr>
              <w:t>50</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8" w:history="1">
            <w:r w:rsidR="002664C3" w:rsidRPr="00B970EC">
              <w:rPr>
                <w:rStyle w:val="a7"/>
                <w:noProof/>
                <w:spacing w:val="4"/>
                <w:lang w:eastAsia="en-US"/>
              </w:rPr>
              <w:t>3.3. Социально-экономические параметры развития</w:t>
            </w:r>
            <w:r w:rsidR="002664C3">
              <w:rPr>
                <w:noProof/>
                <w:webHidden/>
              </w:rPr>
              <w:tab/>
            </w:r>
            <w:r w:rsidR="00CC6753">
              <w:rPr>
                <w:noProof/>
                <w:webHidden/>
              </w:rPr>
              <w:fldChar w:fldCharType="begin"/>
            </w:r>
            <w:r w:rsidR="002664C3">
              <w:rPr>
                <w:noProof/>
                <w:webHidden/>
              </w:rPr>
              <w:instrText xml:space="preserve"> PAGEREF _Toc337641168 \h </w:instrText>
            </w:r>
            <w:r w:rsidR="00CC6753">
              <w:rPr>
                <w:noProof/>
                <w:webHidden/>
              </w:rPr>
            </w:r>
            <w:r w:rsidR="00CC6753">
              <w:rPr>
                <w:noProof/>
                <w:webHidden/>
              </w:rPr>
              <w:fldChar w:fldCharType="separate"/>
            </w:r>
            <w:r w:rsidR="000D436B">
              <w:rPr>
                <w:noProof/>
                <w:webHidden/>
              </w:rPr>
              <w:t>51</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69" w:history="1">
            <w:r w:rsidR="002664C3" w:rsidRPr="00B970EC">
              <w:rPr>
                <w:rStyle w:val="a7"/>
                <w:noProof/>
                <w:spacing w:val="4"/>
                <w:lang w:eastAsia="en-US"/>
              </w:rPr>
              <w:t>3.3.1. Развитие и совершенствование экономической базы</w:t>
            </w:r>
            <w:r w:rsidR="002664C3">
              <w:rPr>
                <w:noProof/>
                <w:webHidden/>
              </w:rPr>
              <w:tab/>
            </w:r>
            <w:r w:rsidR="00CC6753">
              <w:rPr>
                <w:noProof/>
                <w:webHidden/>
              </w:rPr>
              <w:fldChar w:fldCharType="begin"/>
            </w:r>
            <w:r w:rsidR="002664C3">
              <w:rPr>
                <w:noProof/>
                <w:webHidden/>
              </w:rPr>
              <w:instrText xml:space="preserve"> PAGEREF _Toc337641169 \h </w:instrText>
            </w:r>
            <w:r w:rsidR="00CC6753">
              <w:rPr>
                <w:noProof/>
                <w:webHidden/>
              </w:rPr>
            </w:r>
            <w:r w:rsidR="00CC6753">
              <w:rPr>
                <w:noProof/>
                <w:webHidden/>
              </w:rPr>
              <w:fldChar w:fldCharType="separate"/>
            </w:r>
            <w:r w:rsidR="000D436B">
              <w:rPr>
                <w:noProof/>
                <w:webHidden/>
              </w:rPr>
              <w:t>51</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0" w:history="1">
            <w:r w:rsidR="002664C3" w:rsidRPr="00B970EC">
              <w:rPr>
                <w:rStyle w:val="a7"/>
                <w:noProof/>
                <w:spacing w:val="4"/>
                <w:lang w:eastAsia="en-US"/>
              </w:rPr>
              <w:t>3.3.2. Прогноз численности населения</w:t>
            </w:r>
            <w:r w:rsidR="002664C3">
              <w:rPr>
                <w:noProof/>
                <w:webHidden/>
              </w:rPr>
              <w:tab/>
            </w:r>
            <w:r w:rsidR="00CC6753">
              <w:rPr>
                <w:noProof/>
                <w:webHidden/>
              </w:rPr>
              <w:fldChar w:fldCharType="begin"/>
            </w:r>
            <w:r w:rsidR="002664C3">
              <w:rPr>
                <w:noProof/>
                <w:webHidden/>
              </w:rPr>
              <w:instrText xml:space="preserve"> PAGEREF _Toc337641170 \h </w:instrText>
            </w:r>
            <w:r w:rsidR="00CC6753">
              <w:rPr>
                <w:noProof/>
                <w:webHidden/>
              </w:rPr>
            </w:r>
            <w:r w:rsidR="00CC6753">
              <w:rPr>
                <w:noProof/>
                <w:webHidden/>
              </w:rPr>
              <w:fldChar w:fldCharType="separate"/>
            </w:r>
            <w:r w:rsidR="000D436B">
              <w:rPr>
                <w:noProof/>
                <w:webHidden/>
              </w:rPr>
              <w:t>58</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1" w:history="1">
            <w:r w:rsidR="002664C3" w:rsidRPr="00B970EC">
              <w:rPr>
                <w:rStyle w:val="a7"/>
                <w:noProof/>
                <w:spacing w:val="4"/>
                <w:lang w:eastAsia="en-US"/>
              </w:rPr>
              <w:t>3.3.3. Изменение структуры занятости</w:t>
            </w:r>
            <w:r w:rsidR="002664C3">
              <w:rPr>
                <w:noProof/>
                <w:webHidden/>
              </w:rPr>
              <w:tab/>
            </w:r>
            <w:r w:rsidR="00CC6753">
              <w:rPr>
                <w:noProof/>
                <w:webHidden/>
              </w:rPr>
              <w:fldChar w:fldCharType="begin"/>
            </w:r>
            <w:r w:rsidR="002664C3">
              <w:rPr>
                <w:noProof/>
                <w:webHidden/>
              </w:rPr>
              <w:instrText xml:space="preserve"> PAGEREF _Toc337641171 \h </w:instrText>
            </w:r>
            <w:r w:rsidR="00CC6753">
              <w:rPr>
                <w:noProof/>
                <w:webHidden/>
              </w:rPr>
            </w:r>
            <w:r w:rsidR="00CC6753">
              <w:rPr>
                <w:noProof/>
                <w:webHidden/>
              </w:rPr>
              <w:fldChar w:fldCharType="separate"/>
            </w:r>
            <w:r w:rsidR="000D436B">
              <w:rPr>
                <w:noProof/>
                <w:webHidden/>
              </w:rPr>
              <w:t>59</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2" w:history="1">
            <w:r w:rsidR="002664C3" w:rsidRPr="00B970EC">
              <w:rPr>
                <w:rStyle w:val="a7"/>
                <w:noProof/>
                <w:spacing w:val="4"/>
                <w:lang w:eastAsia="en-US"/>
              </w:rPr>
              <w:t>3.3.4. Прогноз объёмов и структура нового жилищного строительства</w:t>
            </w:r>
            <w:r w:rsidR="002664C3">
              <w:rPr>
                <w:noProof/>
                <w:webHidden/>
              </w:rPr>
              <w:tab/>
            </w:r>
            <w:r w:rsidR="00CC6753">
              <w:rPr>
                <w:noProof/>
                <w:webHidden/>
              </w:rPr>
              <w:fldChar w:fldCharType="begin"/>
            </w:r>
            <w:r w:rsidR="002664C3">
              <w:rPr>
                <w:noProof/>
                <w:webHidden/>
              </w:rPr>
              <w:instrText xml:space="preserve"> PAGEREF _Toc337641172 \h </w:instrText>
            </w:r>
            <w:r w:rsidR="00CC6753">
              <w:rPr>
                <w:noProof/>
                <w:webHidden/>
              </w:rPr>
            </w:r>
            <w:r w:rsidR="00CC6753">
              <w:rPr>
                <w:noProof/>
                <w:webHidden/>
              </w:rPr>
              <w:fldChar w:fldCharType="separate"/>
            </w:r>
            <w:r w:rsidR="000D436B">
              <w:rPr>
                <w:noProof/>
                <w:webHidden/>
              </w:rPr>
              <w:t>62</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3" w:history="1">
            <w:r w:rsidR="002664C3" w:rsidRPr="00B970EC">
              <w:rPr>
                <w:rStyle w:val="a7"/>
                <w:noProof/>
                <w:spacing w:val="4"/>
                <w:lang w:eastAsia="en-US"/>
              </w:rPr>
              <w:t>3.3.5. Развитие системы социального и культурно-бытового обслуживания</w:t>
            </w:r>
            <w:r w:rsidR="002664C3">
              <w:rPr>
                <w:noProof/>
                <w:webHidden/>
              </w:rPr>
              <w:tab/>
            </w:r>
            <w:r w:rsidR="00CC6753">
              <w:rPr>
                <w:noProof/>
                <w:webHidden/>
              </w:rPr>
              <w:fldChar w:fldCharType="begin"/>
            </w:r>
            <w:r w:rsidR="002664C3">
              <w:rPr>
                <w:noProof/>
                <w:webHidden/>
              </w:rPr>
              <w:instrText xml:space="preserve"> PAGEREF _Toc337641173 \h </w:instrText>
            </w:r>
            <w:r w:rsidR="00CC6753">
              <w:rPr>
                <w:noProof/>
                <w:webHidden/>
              </w:rPr>
            </w:r>
            <w:r w:rsidR="00CC6753">
              <w:rPr>
                <w:noProof/>
                <w:webHidden/>
              </w:rPr>
              <w:fldChar w:fldCharType="separate"/>
            </w:r>
            <w:r w:rsidR="000D436B">
              <w:rPr>
                <w:noProof/>
                <w:webHidden/>
              </w:rPr>
              <w:t>66</w:t>
            </w:r>
            <w:r w:rsidR="00CC6753">
              <w:rPr>
                <w:noProof/>
                <w:webHidden/>
              </w:rPr>
              <w:fldChar w:fldCharType="end"/>
            </w:r>
          </w:hyperlink>
        </w:p>
        <w:p w:rsidR="002664C3" w:rsidRDefault="00EC4714" w:rsidP="00227CD1">
          <w:pPr>
            <w:pStyle w:val="30"/>
            <w:tabs>
              <w:tab w:val="right" w:leader="dot" w:pos="9344"/>
            </w:tabs>
            <w:ind w:left="0"/>
            <w:rPr>
              <w:rFonts w:asciiTheme="minorHAnsi" w:eastAsiaTheme="minorEastAsia" w:hAnsiTheme="minorHAnsi" w:cstheme="minorBidi"/>
              <w:noProof/>
              <w:sz w:val="22"/>
              <w:szCs w:val="22"/>
            </w:rPr>
          </w:pPr>
          <w:hyperlink w:anchor="_Toc337641174" w:history="1">
            <w:r w:rsidR="002664C3" w:rsidRPr="00B970EC">
              <w:rPr>
                <w:rStyle w:val="a7"/>
                <w:noProof/>
              </w:rPr>
              <w:t>3.3.</w:t>
            </w:r>
            <w:r w:rsidR="002664C3" w:rsidRPr="00B970EC">
              <w:rPr>
                <w:rStyle w:val="a7"/>
                <w:noProof/>
                <w:lang w:val="en-US"/>
              </w:rPr>
              <w:t>6</w:t>
            </w:r>
            <w:r w:rsidR="002664C3" w:rsidRPr="00B970EC">
              <w:rPr>
                <w:rStyle w:val="a7"/>
                <w:noProof/>
              </w:rPr>
              <w:t>. Проектное использование территории</w:t>
            </w:r>
            <w:r w:rsidR="002664C3">
              <w:rPr>
                <w:noProof/>
                <w:webHidden/>
              </w:rPr>
              <w:tab/>
            </w:r>
            <w:r w:rsidR="00CC6753">
              <w:rPr>
                <w:noProof/>
                <w:webHidden/>
              </w:rPr>
              <w:fldChar w:fldCharType="begin"/>
            </w:r>
            <w:r w:rsidR="002664C3">
              <w:rPr>
                <w:noProof/>
                <w:webHidden/>
              </w:rPr>
              <w:instrText xml:space="preserve"> PAGEREF _Toc337641174 \h </w:instrText>
            </w:r>
            <w:r w:rsidR="00CC6753">
              <w:rPr>
                <w:noProof/>
                <w:webHidden/>
              </w:rPr>
            </w:r>
            <w:r w:rsidR="00CC6753">
              <w:rPr>
                <w:noProof/>
                <w:webHidden/>
              </w:rPr>
              <w:fldChar w:fldCharType="separate"/>
            </w:r>
            <w:r w:rsidR="000D436B">
              <w:rPr>
                <w:noProof/>
                <w:webHidden/>
              </w:rPr>
              <w:t>74</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5" w:history="1">
            <w:r w:rsidR="002664C3" w:rsidRPr="00B970EC">
              <w:rPr>
                <w:rStyle w:val="a7"/>
                <w:noProof/>
                <w:spacing w:val="4"/>
                <w:lang w:eastAsia="en-US"/>
              </w:rPr>
              <w:t>3.4. Развитие транспортной инфраструктуры</w:t>
            </w:r>
            <w:r w:rsidR="002664C3">
              <w:rPr>
                <w:noProof/>
                <w:webHidden/>
              </w:rPr>
              <w:tab/>
            </w:r>
            <w:r w:rsidR="00CC6753">
              <w:rPr>
                <w:noProof/>
                <w:webHidden/>
              </w:rPr>
              <w:fldChar w:fldCharType="begin"/>
            </w:r>
            <w:r w:rsidR="002664C3">
              <w:rPr>
                <w:noProof/>
                <w:webHidden/>
              </w:rPr>
              <w:instrText xml:space="preserve"> PAGEREF _Toc337641175 \h </w:instrText>
            </w:r>
            <w:r w:rsidR="00CC6753">
              <w:rPr>
                <w:noProof/>
                <w:webHidden/>
              </w:rPr>
            </w:r>
            <w:r w:rsidR="00CC6753">
              <w:rPr>
                <w:noProof/>
                <w:webHidden/>
              </w:rPr>
              <w:fldChar w:fldCharType="separate"/>
            </w:r>
            <w:r w:rsidR="000D436B">
              <w:rPr>
                <w:noProof/>
                <w:webHidden/>
              </w:rPr>
              <w:t>83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6" w:history="1">
            <w:r w:rsidR="002664C3" w:rsidRPr="00B970EC">
              <w:rPr>
                <w:rStyle w:val="a7"/>
                <w:noProof/>
                <w:spacing w:val="4"/>
                <w:lang w:eastAsia="en-US"/>
              </w:rPr>
              <w:t>3.4.1. Внешний транспорт</w:t>
            </w:r>
            <w:r w:rsidR="002664C3">
              <w:rPr>
                <w:noProof/>
                <w:webHidden/>
              </w:rPr>
              <w:tab/>
            </w:r>
            <w:r w:rsidR="00CC6753">
              <w:rPr>
                <w:noProof/>
                <w:webHidden/>
              </w:rPr>
              <w:fldChar w:fldCharType="begin"/>
            </w:r>
            <w:r w:rsidR="002664C3">
              <w:rPr>
                <w:noProof/>
                <w:webHidden/>
              </w:rPr>
              <w:instrText xml:space="preserve"> PAGEREF _Toc337641176 \h </w:instrText>
            </w:r>
            <w:r w:rsidR="00CC6753">
              <w:rPr>
                <w:noProof/>
                <w:webHidden/>
              </w:rPr>
            </w:r>
            <w:r w:rsidR="00CC6753">
              <w:rPr>
                <w:noProof/>
                <w:webHidden/>
              </w:rPr>
              <w:fldChar w:fldCharType="separate"/>
            </w:r>
            <w:r w:rsidR="000D436B">
              <w:rPr>
                <w:noProof/>
                <w:webHidden/>
              </w:rPr>
              <w:t>83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7" w:history="1">
            <w:r w:rsidR="002664C3" w:rsidRPr="00B970EC">
              <w:rPr>
                <w:rStyle w:val="a7"/>
                <w:noProof/>
                <w:spacing w:val="4"/>
                <w:lang w:eastAsia="en-US"/>
              </w:rPr>
              <w:t>3.4.2. Улично-дорожная сеть и транспорт</w:t>
            </w:r>
            <w:r w:rsidR="002664C3">
              <w:rPr>
                <w:noProof/>
                <w:webHidden/>
              </w:rPr>
              <w:tab/>
            </w:r>
            <w:r w:rsidR="00CC6753">
              <w:rPr>
                <w:noProof/>
                <w:webHidden/>
              </w:rPr>
              <w:fldChar w:fldCharType="begin"/>
            </w:r>
            <w:r w:rsidR="002664C3">
              <w:rPr>
                <w:noProof/>
                <w:webHidden/>
              </w:rPr>
              <w:instrText xml:space="preserve"> PAGEREF _Toc337641177 \h </w:instrText>
            </w:r>
            <w:r w:rsidR="00CC6753">
              <w:rPr>
                <w:noProof/>
                <w:webHidden/>
              </w:rPr>
            </w:r>
            <w:r w:rsidR="00CC6753">
              <w:rPr>
                <w:noProof/>
                <w:webHidden/>
              </w:rPr>
              <w:fldChar w:fldCharType="separate"/>
            </w:r>
            <w:r w:rsidR="000D436B">
              <w:rPr>
                <w:noProof/>
                <w:webHidden/>
              </w:rPr>
              <w:t>84</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8" w:history="1">
            <w:r w:rsidR="002664C3" w:rsidRPr="00B970EC">
              <w:rPr>
                <w:rStyle w:val="a7"/>
                <w:b/>
                <w:i/>
                <w:noProof/>
              </w:rPr>
              <w:t>Транспорт</w:t>
            </w:r>
            <w:r w:rsidR="002664C3">
              <w:rPr>
                <w:noProof/>
                <w:webHidden/>
              </w:rPr>
              <w:tab/>
            </w:r>
            <w:r w:rsidR="00CC6753">
              <w:rPr>
                <w:noProof/>
                <w:webHidden/>
              </w:rPr>
              <w:fldChar w:fldCharType="begin"/>
            </w:r>
            <w:r w:rsidR="002664C3">
              <w:rPr>
                <w:noProof/>
                <w:webHidden/>
              </w:rPr>
              <w:instrText xml:space="preserve"> PAGEREF _Toc337641178 \h </w:instrText>
            </w:r>
            <w:r w:rsidR="00CC6753">
              <w:rPr>
                <w:noProof/>
                <w:webHidden/>
              </w:rPr>
            </w:r>
            <w:r w:rsidR="00CC6753">
              <w:rPr>
                <w:noProof/>
                <w:webHidden/>
              </w:rPr>
              <w:fldChar w:fldCharType="separate"/>
            </w:r>
            <w:r w:rsidR="000D436B">
              <w:rPr>
                <w:noProof/>
                <w:webHidden/>
              </w:rPr>
              <w:t>85</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79" w:history="1">
            <w:r w:rsidR="002664C3" w:rsidRPr="00B970EC">
              <w:rPr>
                <w:rStyle w:val="a7"/>
                <w:noProof/>
                <w:spacing w:val="4"/>
                <w:lang w:eastAsia="en-US"/>
              </w:rPr>
              <w:t>3.5. Инженерная инфраструктура</w:t>
            </w:r>
            <w:r w:rsidR="002664C3">
              <w:rPr>
                <w:noProof/>
                <w:webHidden/>
              </w:rPr>
              <w:tab/>
            </w:r>
            <w:r w:rsidR="00CC6753">
              <w:rPr>
                <w:noProof/>
                <w:webHidden/>
              </w:rPr>
              <w:fldChar w:fldCharType="begin"/>
            </w:r>
            <w:r w:rsidR="002664C3">
              <w:rPr>
                <w:noProof/>
                <w:webHidden/>
              </w:rPr>
              <w:instrText xml:space="preserve"> PAGEREF _Toc337641179 \h </w:instrText>
            </w:r>
            <w:r w:rsidR="00CC6753">
              <w:rPr>
                <w:noProof/>
                <w:webHidden/>
              </w:rPr>
            </w:r>
            <w:r w:rsidR="00CC6753">
              <w:rPr>
                <w:noProof/>
                <w:webHidden/>
              </w:rPr>
              <w:fldChar w:fldCharType="separate"/>
            </w:r>
            <w:r w:rsidR="000D436B">
              <w:rPr>
                <w:noProof/>
                <w:webHidden/>
              </w:rPr>
              <w:t>86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0" w:history="1">
            <w:r w:rsidR="002664C3" w:rsidRPr="00B970EC">
              <w:rPr>
                <w:rStyle w:val="a7"/>
                <w:noProof/>
                <w:spacing w:val="4"/>
                <w:lang w:eastAsia="en-US"/>
              </w:rPr>
              <w:t>3.5.1. Электроснабжение</w:t>
            </w:r>
            <w:r w:rsidR="002664C3">
              <w:rPr>
                <w:noProof/>
                <w:webHidden/>
              </w:rPr>
              <w:tab/>
            </w:r>
            <w:r w:rsidR="00CC6753">
              <w:rPr>
                <w:noProof/>
                <w:webHidden/>
              </w:rPr>
              <w:fldChar w:fldCharType="begin"/>
            </w:r>
            <w:r w:rsidR="002664C3">
              <w:rPr>
                <w:noProof/>
                <w:webHidden/>
              </w:rPr>
              <w:instrText xml:space="preserve"> PAGEREF _Toc337641180 \h </w:instrText>
            </w:r>
            <w:r w:rsidR="00CC6753">
              <w:rPr>
                <w:noProof/>
                <w:webHidden/>
              </w:rPr>
            </w:r>
            <w:r w:rsidR="00CC6753">
              <w:rPr>
                <w:noProof/>
                <w:webHidden/>
              </w:rPr>
              <w:fldChar w:fldCharType="separate"/>
            </w:r>
            <w:r w:rsidR="000D436B">
              <w:rPr>
                <w:noProof/>
                <w:webHidden/>
              </w:rPr>
              <w:t>86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1" w:history="1">
            <w:r w:rsidR="002664C3" w:rsidRPr="00B970EC">
              <w:rPr>
                <w:rStyle w:val="a7"/>
                <w:noProof/>
                <w:spacing w:val="4"/>
                <w:lang w:eastAsia="en-US"/>
              </w:rPr>
              <w:t>3.5.2. Теплоснабжение</w:t>
            </w:r>
            <w:r w:rsidR="002664C3">
              <w:rPr>
                <w:noProof/>
                <w:webHidden/>
              </w:rPr>
              <w:tab/>
            </w:r>
            <w:r w:rsidR="00CC6753">
              <w:rPr>
                <w:noProof/>
                <w:webHidden/>
              </w:rPr>
              <w:fldChar w:fldCharType="begin"/>
            </w:r>
            <w:r w:rsidR="002664C3">
              <w:rPr>
                <w:noProof/>
                <w:webHidden/>
              </w:rPr>
              <w:instrText xml:space="preserve"> PAGEREF _Toc337641181 \h </w:instrText>
            </w:r>
            <w:r w:rsidR="00CC6753">
              <w:rPr>
                <w:noProof/>
                <w:webHidden/>
              </w:rPr>
            </w:r>
            <w:r w:rsidR="00CC6753">
              <w:rPr>
                <w:noProof/>
                <w:webHidden/>
              </w:rPr>
              <w:fldChar w:fldCharType="separate"/>
            </w:r>
            <w:r w:rsidR="000D436B">
              <w:rPr>
                <w:noProof/>
                <w:webHidden/>
              </w:rPr>
              <w:t>89</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2" w:history="1">
            <w:r w:rsidR="002664C3" w:rsidRPr="00B970EC">
              <w:rPr>
                <w:rStyle w:val="a7"/>
                <w:noProof/>
                <w:spacing w:val="4"/>
                <w:lang w:eastAsia="en-US"/>
              </w:rPr>
              <w:t>3.5.3. Газоснабжение</w:t>
            </w:r>
            <w:r w:rsidR="002664C3">
              <w:rPr>
                <w:noProof/>
                <w:webHidden/>
              </w:rPr>
              <w:tab/>
            </w:r>
            <w:r w:rsidR="00CC6753">
              <w:rPr>
                <w:noProof/>
                <w:webHidden/>
              </w:rPr>
              <w:fldChar w:fldCharType="begin"/>
            </w:r>
            <w:r w:rsidR="002664C3">
              <w:rPr>
                <w:noProof/>
                <w:webHidden/>
              </w:rPr>
              <w:instrText xml:space="preserve"> PAGEREF _Toc337641182 \h </w:instrText>
            </w:r>
            <w:r w:rsidR="00CC6753">
              <w:rPr>
                <w:noProof/>
                <w:webHidden/>
              </w:rPr>
            </w:r>
            <w:r w:rsidR="00CC6753">
              <w:rPr>
                <w:noProof/>
                <w:webHidden/>
              </w:rPr>
              <w:fldChar w:fldCharType="separate"/>
            </w:r>
            <w:r w:rsidR="000D436B">
              <w:rPr>
                <w:noProof/>
                <w:webHidden/>
              </w:rPr>
              <w:t>102</w:t>
            </w:r>
            <w:r w:rsidR="00CC6753">
              <w:rPr>
                <w:noProof/>
                <w:webHidden/>
              </w:rPr>
              <w:fldChar w:fldCharType="end"/>
            </w:r>
          </w:hyperlink>
        </w:p>
        <w:p w:rsidR="002664C3" w:rsidRDefault="00EC4714" w:rsidP="002664C3">
          <w:pPr>
            <w:pStyle w:val="30"/>
            <w:tabs>
              <w:tab w:val="right" w:leader="dot" w:pos="9344"/>
            </w:tabs>
            <w:ind w:left="0"/>
            <w:rPr>
              <w:rFonts w:asciiTheme="minorHAnsi" w:eastAsiaTheme="minorEastAsia" w:hAnsiTheme="minorHAnsi" w:cstheme="minorBidi"/>
              <w:noProof/>
              <w:sz w:val="22"/>
              <w:szCs w:val="22"/>
            </w:rPr>
          </w:pPr>
          <w:hyperlink w:anchor="_Toc337641183" w:history="1">
            <w:r w:rsidR="002664C3" w:rsidRPr="00B970EC">
              <w:rPr>
                <w:rStyle w:val="a7"/>
                <w:noProof/>
              </w:rPr>
              <w:t>3.5.4. Связь</w:t>
            </w:r>
            <w:r w:rsidR="002664C3">
              <w:rPr>
                <w:noProof/>
                <w:webHidden/>
              </w:rPr>
              <w:tab/>
            </w:r>
            <w:r w:rsidR="00CC6753">
              <w:rPr>
                <w:noProof/>
                <w:webHidden/>
              </w:rPr>
              <w:fldChar w:fldCharType="begin"/>
            </w:r>
            <w:r w:rsidR="002664C3">
              <w:rPr>
                <w:noProof/>
                <w:webHidden/>
              </w:rPr>
              <w:instrText xml:space="preserve"> PAGEREF _Toc337641183 \h </w:instrText>
            </w:r>
            <w:r w:rsidR="00CC6753">
              <w:rPr>
                <w:noProof/>
                <w:webHidden/>
              </w:rPr>
            </w:r>
            <w:r w:rsidR="00CC6753">
              <w:rPr>
                <w:noProof/>
                <w:webHidden/>
              </w:rPr>
              <w:fldChar w:fldCharType="separate"/>
            </w:r>
            <w:r w:rsidR="000D436B">
              <w:rPr>
                <w:noProof/>
                <w:webHidden/>
              </w:rPr>
              <w:t>112</w:t>
            </w:r>
            <w:r w:rsidR="00CC6753">
              <w:rPr>
                <w:noProof/>
                <w:webHidden/>
              </w:rPr>
              <w:fldChar w:fldCharType="end"/>
            </w:r>
          </w:hyperlink>
        </w:p>
        <w:p w:rsidR="002664C3" w:rsidRDefault="00EC4714" w:rsidP="002664C3">
          <w:pPr>
            <w:pStyle w:val="30"/>
            <w:tabs>
              <w:tab w:val="right" w:leader="dot" w:pos="9344"/>
            </w:tabs>
            <w:ind w:left="0"/>
            <w:rPr>
              <w:rFonts w:asciiTheme="minorHAnsi" w:eastAsiaTheme="minorEastAsia" w:hAnsiTheme="minorHAnsi" w:cstheme="minorBidi"/>
              <w:noProof/>
              <w:sz w:val="22"/>
              <w:szCs w:val="22"/>
            </w:rPr>
          </w:pPr>
          <w:hyperlink w:anchor="_Toc337641184" w:history="1">
            <w:r w:rsidR="002664C3" w:rsidRPr="00B970EC">
              <w:rPr>
                <w:rStyle w:val="a7"/>
                <w:noProof/>
              </w:rPr>
              <w:t>3.5.5. Водоснабжение</w:t>
            </w:r>
            <w:r w:rsidR="002664C3">
              <w:rPr>
                <w:noProof/>
                <w:webHidden/>
              </w:rPr>
              <w:tab/>
            </w:r>
            <w:r w:rsidR="00CC6753">
              <w:rPr>
                <w:noProof/>
                <w:webHidden/>
              </w:rPr>
              <w:fldChar w:fldCharType="begin"/>
            </w:r>
            <w:r w:rsidR="002664C3">
              <w:rPr>
                <w:noProof/>
                <w:webHidden/>
              </w:rPr>
              <w:instrText xml:space="preserve"> PAGEREF _Toc337641184 \h </w:instrText>
            </w:r>
            <w:r w:rsidR="00CC6753">
              <w:rPr>
                <w:noProof/>
                <w:webHidden/>
              </w:rPr>
            </w:r>
            <w:r w:rsidR="00CC6753">
              <w:rPr>
                <w:noProof/>
                <w:webHidden/>
              </w:rPr>
              <w:fldChar w:fldCharType="separate"/>
            </w:r>
            <w:r w:rsidR="000D436B">
              <w:rPr>
                <w:noProof/>
                <w:webHidden/>
              </w:rPr>
              <w:t>113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5" w:history="1">
            <w:r w:rsidR="002664C3" w:rsidRPr="00B970EC">
              <w:rPr>
                <w:rStyle w:val="a7"/>
                <w:noProof/>
                <w:spacing w:val="4"/>
                <w:lang w:eastAsia="en-US"/>
              </w:rPr>
              <w:t>3.5.6. Водоотведение</w:t>
            </w:r>
            <w:r w:rsidR="002664C3">
              <w:rPr>
                <w:noProof/>
                <w:webHidden/>
              </w:rPr>
              <w:tab/>
            </w:r>
            <w:r w:rsidR="00CC6753">
              <w:rPr>
                <w:noProof/>
                <w:webHidden/>
              </w:rPr>
              <w:fldChar w:fldCharType="begin"/>
            </w:r>
            <w:r w:rsidR="002664C3">
              <w:rPr>
                <w:noProof/>
                <w:webHidden/>
              </w:rPr>
              <w:instrText xml:space="preserve"> PAGEREF _Toc337641185 \h </w:instrText>
            </w:r>
            <w:r w:rsidR="00CC6753">
              <w:rPr>
                <w:noProof/>
                <w:webHidden/>
              </w:rPr>
            </w:r>
            <w:r w:rsidR="00CC6753">
              <w:rPr>
                <w:noProof/>
                <w:webHidden/>
              </w:rPr>
              <w:fldChar w:fldCharType="separate"/>
            </w:r>
            <w:r w:rsidR="000D436B">
              <w:rPr>
                <w:noProof/>
                <w:webHidden/>
              </w:rPr>
              <w:t>120</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6" w:history="1">
            <w:r w:rsidR="002664C3" w:rsidRPr="00B970EC">
              <w:rPr>
                <w:rStyle w:val="a7"/>
                <w:noProof/>
                <w:spacing w:val="4"/>
                <w:lang w:eastAsia="en-US"/>
              </w:rPr>
              <w:t>3.5.7. Отходы производства и потребления</w:t>
            </w:r>
            <w:r w:rsidR="002664C3">
              <w:rPr>
                <w:noProof/>
                <w:webHidden/>
              </w:rPr>
              <w:tab/>
            </w:r>
            <w:r w:rsidR="00CC6753">
              <w:rPr>
                <w:noProof/>
                <w:webHidden/>
              </w:rPr>
              <w:fldChar w:fldCharType="begin"/>
            </w:r>
            <w:r w:rsidR="002664C3">
              <w:rPr>
                <w:noProof/>
                <w:webHidden/>
              </w:rPr>
              <w:instrText xml:space="preserve"> PAGEREF _Toc337641186 \h </w:instrText>
            </w:r>
            <w:r w:rsidR="00CC6753">
              <w:rPr>
                <w:noProof/>
                <w:webHidden/>
              </w:rPr>
            </w:r>
            <w:r w:rsidR="00CC6753">
              <w:rPr>
                <w:noProof/>
                <w:webHidden/>
              </w:rPr>
              <w:fldChar w:fldCharType="separate"/>
            </w:r>
            <w:r w:rsidR="000D436B">
              <w:rPr>
                <w:noProof/>
                <w:webHidden/>
              </w:rPr>
              <w:t>124</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7" w:history="1">
            <w:r w:rsidR="002664C3" w:rsidRPr="00B970EC">
              <w:rPr>
                <w:rStyle w:val="a7"/>
                <w:noProof/>
                <w:spacing w:val="4"/>
                <w:lang w:eastAsia="en-US"/>
              </w:rPr>
              <w:t>3.6. Мероприятия по защите от опасных природных и техногенных процессов, благоустройство территории</w:t>
            </w:r>
            <w:r w:rsidR="002664C3">
              <w:rPr>
                <w:noProof/>
                <w:webHidden/>
              </w:rPr>
              <w:tab/>
            </w:r>
            <w:r w:rsidR="00CC6753">
              <w:rPr>
                <w:noProof/>
                <w:webHidden/>
              </w:rPr>
              <w:fldChar w:fldCharType="begin"/>
            </w:r>
            <w:r w:rsidR="002664C3">
              <w:rPr>
                <w:noProof/>
                <w:webHidden/>
              </w:rPr>
              <w:instrText xml:space="preserve"> PAGEREF _Toc337641187 \h </w:instrText>
            </w:r>
            <w:r w:rsidR="00CC6753">
              <w:rPr>
                <w:noProof/>
                <w:webHidden/>
              </w:rPr>
            </w:r>
            <w:r w:rsidR="00CC6753">
              <w:rPr>
                <w:noProof/>
                <w:webHidden/>
              </w:rPr>
              <w:fldChar w:fldCharType="separate"/>
            </w:r>
            <w:r w:rsidR="000D436B">
              <w:rPr>
                <w:noProof/>
                <w:webHidden/>
              </w:rPr>
              <w:t>125</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8" w:history="1">
            <w:r w:rsidR="002664C3" w:rsidRPr="00B970EC">
              <w:rPr>
                <w:rStyle w:val="a7"/>
                <w:noProof/>
                <w:spacing w:val="4"/>
                <w:lang w:eastAsia="en-US"/>
              </w:rPr>
              <w:t>3.7. Экологическое обоснование проектных решений</w:t>
            </w:r>
            <w:r w:rsidR="002664C3">
              <w:rPr>
                <w:noProof/>
                <w:webHidden/>
              </w:rPr>
              <w:tab/>
            </w:r>
            <w:r w:rsidR="00CC6753">
              <w:rPr>
                <w:noProof/>
                <w:webHidden/>
              </w:rPr>
              <w:fldChar w:fldCharType="begin"/>
            </w:r>
            <w:r w:rsidR="002664C3">
              <w:rPr>
                <w:noProof/>
                <w:webHidden/>
              </w:rPr>
              <w:instrText xml:space="preserve"> PAGEREF _Toc337641188 \h </w:instrText>
            </w:r>
            <w:r w:rsidR="00CC6753">
              <w:rPr>
                <w:noProof/>
                <w:webHidden/>
              </w:rPr>
            </w:r>
            <w:r w:rsidR="00CC6753">
              <w:rPr>
                <w:noProof/>
                <w:webHidden/>
              </w:rPr>
              <w:fldChar w:fldCharType="separate"/>
            </w:r>
            <w:r w:rsidR="000D436B">
              <w:rPr>
                <w:noProof/>
                <w:webHidden/>
              </w:rPr>
              <w:t>126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89" w:history="1">
            <w:r w:rsidR="002664C3" w:rsidRPr="00B970EC">
              <w:rPr>
                <w:rStyle w:val="a7"/>
                <w:noProof/>
                <w:spacing w:val="4"/>
                <w:lang w:eastAsia="en-US"/>
              </w:rPr>
              <w:t>3.8. Предложения по формированию строительных программ на I очередь строительства</w:t>
            </w:r>
            <w:r w:rsidR="002664C3">
              <w:rPr>
                <w:noProof/>
                <w:webHidden/>
              </w:rPr>
              <w:tab/>
            </w:r>
            <w:r w:rsidR="00CC6753">
              <w:rPr>
                <w:noProof/>
                <w:webHidden/>
              </w:rPr>
              <w:fldChar w:fldCharType="begin"/>
            </w:r>
            <w:r w:rsidR="002664C3">
              <w:rPr>
                <w:noProof/>
                <w:webHidden/>
              </w:rPr>
              <w:instrText xml:space="preserve"> PAGEREF _Toc337641189 \h </w:instrText>
            </w:r>
            <w:r w:rsidR="00CC6753">
              <w:rPr>
                <w:noProof/>
                <w:webHidden/>
              </w:rPr>
            </w:r>
            <w:r w:rsidR="00CC6753">
              <w:rPr>
                <w:noProof/>
                <w:webHidden/>
              </w:rPr>
              <w:fldChar w:fldCharType="separate"/>
            </w:r>
            <w:r w:rsidR="000D436B">
              <w:rPr>
                <w:noProof/>
                <w:webHidden/>
              </w:rPr>
              <w:t>128</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0" w:history="1">
            <w:r w:rsidR="002664C3" w:rsidRPr="00B970EC">
              <w:rPr>
                <w:rStyle w:val="a7"/>
                <w:noProof/>
                <w:spacing w:val="4"/>
                <w:lang w:eastAsia="en-US"/>
              </w:rPr>
              <w:t>4. Основные технико-экономические показатели</w:t>
            </w:r>
            <w:r w:rsidR="002664C3">
              <w:rPr>
                <w:noProof/>
                <w:webHidden/>
              </w:rPr>
              <w:tab/>
            </w:r>
            <w:r w:rsidR="00CC6753">
              <w:rPr>
                <w:noProof/>
                <w:webHidden/>
              </w:rPr>
              <w:fldChar w:fldCharType="begin"/>
            </w:r>
            <w:r w:rsidR="002664C3">
              <w:rPr>
                <w:noProof/>
                <w:webHidden/>
              </w:rPr>
              <w:instrText xml:space="preserve"> PAGEREF _Toc337641190 \h </w:instrText>
            </w:r>
            <w:r w:rsidR="00CC6753">
              <w:rPr>
                <w:noProof/>
                <w:webHidden/>
              </w:rPr>
            </w:r>
            <w:r w:rsidR="00CC6753">
              <w:rPr>
                <w:noProof/>
                <w:webHidden/>
              </w:rPr>
              <w:fldChar w:fldCharType="separate"/>
            </w:r>
            <w:r w:rsidR="000D436B">
              <w:rPr>
                <w:noProof/>
                <w:webHidden/>
              </w:rPr>
              <w:t>135</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1" w:history="1">
            <w:r w:rsidR="002664C3" w:rsidRPr="00B970EC">
              <w:rPr>
                <w:rStyle w:val="a7"/>
                <w:noProof/>
                <w:spacing w:val="4"/>
                <w:lang w:eastAsia="en-US"/>
              </w:rPr>
              <w:t>5. Графические материалы</w:t>
            </w:r>
            <w:r w:rsidR="002664C3">
              <w:rPr>
                <w:noProof/>
                <w:webHidden/>
              </w:rPr>
              <w:tab/>
            </w:r>
            <w:r w:rsidR="00CC6753">
              <w:rPr>
                <w:noProof/>
                <w:webHidden/>
              </w:rPr>
              <w:fldChar w:fldCharType="begin"/>
            </w:r>
            <w:r w:rsidR="002664C3">
              <w:rPr>
                <w:noProof/>
                <w:webHidden/>
              </w:rPr>
              <w:instrText xml:space="preserve"> PAGEREF _Toc337641191 \h </w:instrText>
            </w:r>
            <w:r w:rsidR="00CC6753">
              <w:rPr>
                <w:noProof/>
                <w:webHidden/>
              </w:rPr>
            </w:r>
            <w:r w:rsidR="00CC6753">
              <w:rPr>
                <w:noProof/>
                <w:webHidden/>
              </w:rPr>
              <w:fldChar w:fldCharType="separate"/>
            </w:r>
            <w:r w:rsidR="000D436B">
              <w:rPr>
                <w:noProof/>
                <w:webHidden/>
              </w:rPr>
              <w:t>142</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2" w:history="1">
            <w:r w:rsidR="002664C3" w:rsidRPr="00B970EC">
              <w:rPr>
                <w:rStyle w:val="a7"/>
                <w:noProof/>
                <w:spacing w:val="4"/>
                <w:lang w:eastAsia="en-US"/>
              </w:rPr>
              <w:t>5.1. Схема положения поселения в структуре Богучарского муниципального района Воронежской области</w:t>
            </w:r>
            <w:r w:rsidR="002664C3">
              <w:rPr>
                <w:noProof/>
                <w:webHidden/>
              </w:rPr>
              <w:tab/>
            </w:r>
            <w:r w:rsidR="00CC6753">
              <w:rPr>
                <w:noProof/>
                <w:webHidden/>
              </w:rPr>
              <w:fldChar w:fldCharType="begin"/>
            </w:r>
            <w:r w:rsidR="002664C3">
              <w:rPr>
                <w:noProof/>
                <w:webHidden/>
              </w:rPr>
              <w:instrText xml:space="preserve"> PAGEREF _Toc337641192 \h </w:instrText>
            </w:r>
            <w:r w:rsidR="00CC6753">
              <w:rPr>
                <w:noProof/>
                <w:webHidden/>
              </w:rPr>
            </w:r>
            <w:r w:rsidR="00CC6753">
              <w:rPr>
                <w:noProof/>
                <w:webHidden/>
              </w:rPr>
              <w:fldChar w:fldCharType="separate"/>
            </w:r>
            <w:r w:rsidR="000D436B">
              <w:rPr>
                <w:noProof/>
                <w:webHidden/>
              </w:rPr>
              <w:t>143</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3" w:history="1">
            <w:r w:rsidR="002664C3" w:rsidRPr="00B970EC">
              <w:rPr>
                <w:rStyle w:val="a7"/>
                <w:noProof/>
                <w:spacing w:val="4"/>
                <w:lang w:eastAsia="en-US"/>
              </w:rPr>
              <w:t>5.2. Схема современного использования территории поселения с отображением земель различных категорий</w:t>
            </w:r>
            <w:r w:rsidR="002664C3">
              <w:rPr>
                <w:noProof/>
                <w:webHidden/>
              </w:rPr>
              <w:tab/>
            </w:r>
            <w:r w:rsidR="00CC6753">
              <w:rPr>
                <w:noProof/>
                <w:webHidden/>
              </w:rPr>
              <w:fldChar w:fldCharType="begin"/>
            </w:r>
            <w:r w:rsidR="002664C3">
              <w:rPr>
                <w:noProof/>
                <w:webHidden/>
              </w:rPr>
              <w:instrText xml:space="preserve"> PAGEREF _Toc337641193 \h </w:instrText>
            </w:r>
            <w:r w:rsidR="00CC6753">
              <w:rPr>
                <w:noProof/>
                <w:webHidden/>
              </w:rPr>
            </w:r>
            <w:r w:rsidR="00CC6753">
              <w:rPr>
                <w:noProof/>
                <w:webHidden/>
              </w:rPr>
              <w:fldChar w:fldCharType="separate"/>
            </w:r>
            <w:r w:rsidR="000D436B">
              <w:rPr>
                <w:noProof/>
                <w:webHidden/>
              </w:rPr>
              <w:t>144</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4" w:history="1">
            <w:r w:rsidR="002664C3" w:rsidRPr="00B970EC">
              <w:rPr>
                <w:rStyle w:val="a7"/>
                <w:noProof/>
                <w:spacing w:val="4"/>
                <w:lang w:eastAsia="en-US"/>
              </w:rPr>
              <w:t>5.3. Схема ограничений. Схема  с отображением результатов анализа комплексного развития территории</w:t>
            </w:r>
            <w:r w:rsidR="002664C3">
              <w:rPr>
                <w:noProof/>
                <w:webHidden/>
              </w:rPr>
              <w:tab/>
            </w:r>
            <w:r w:rsidR="00CC6753">
              <w:rPr>
                <w:noProof/>
                <w:webHidden/>
              </w:rPr>
              <w:fldChar w:fldCharType="begin"/>
            </w:r>
            <w:r w:rsidR="002664C3">
              <w:rPr>
                <w:noProof/>
                <w:webHidden/>
              </w:rPr>
              <w:instrText xml:space="preserve"> PAGEREF _Toc337641194 \h </w:instrText>
            </w:r>
            <w:r w:rsidR="00CC6753">
              <w:rPr>
                <w:noProof/>
                <w:webHidden/>
              </w:rPr>
            </w:r>
            <w:r w:rsidR="00CC6753">
              <w:rPr>
                <w:noProof/>
                <w:webHidden/>
              </w:rPr>
              <w:fldChar w:fldCharType="separate"/>
            </w:r>
            <w:r w:rsidR="000D436B">
              <w:rPr>
                <w:noProof/>
                <w:webHidden/>
              </w:rPr>
              <w:t>145</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5" w:history="1">
            <w:r w:rsidR="002664C3" w:rsidRPr="00B970EC">
              <w:rPr>
                <w:rStyle w:val="a7"/>
                <w:noProof/>
                <w:spacing w:val="4"/>
                <w:lang w:eastAsia="en-US"/>
              </w:rPr>
              <w:t>5.4. 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r w:rsidR="002664C3">
              <w:rPr>
                <w:noProof/>
                <w:webHidden/>
              </w:rPr>
              <w:tab/>
            </w:r>
            <w:r w:rsidR="00CC6753">
              <w:rPr>
                <w:noProof/>
                <w:webHidden/>
              </w:rPr>
              <w:fldChar w:fldCharType="begin"/>
            </w:r>
            <w:r w:rsidR="002664C3">
              <w:rPr>
                <w:noProof/>
                <w:webHidden/>
              </w:rPr>
              <w:instrText xml:space="preserve"> PAGEREF _Toc337641195 \h </w:instrText>
            </w:r>
            <w:r w:rsidR="00CC6753">
              <w:rPr>
                <w:noProof/>
                <w:webHidden/>
              </w:rPr>
            </w:r>
            <w:r w:rsidR="00CC6753">
              <w:rPr>
                <w:noProof/>
                <w:webHidden/>
              </w:rPr>
              <w:fldChar w:fldCharType="separate"/>
            </w:r>
            <w:r w:rsidR="000D436B">
              <w:rPr>
                <w:noProof/>
                <w:webHidden/>
              </w:rPr>
              <w:t>146</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6" w:history="1">
            <w:r w:rsidR="002664C3" w:rsidRPr="00B970EC">
              <w:rPr>
                <w:rStyle w:val="a7"/>
                <w:noProof/>
                <w:spacing w:val="4"/>
                <w:lang w:eastAsia="en-US"/>
              </w:rPr>
              <w:t>5.5. Схема планируемого размещения объектов капитального строительства местного значения (объектов электро-, тепло-, газо-, водоснабжения и водоотведения). Мероприятия по защите территории от возникновения чрезвычайных ситуаций природного и техногенного характера.</w:t>
            </w:r>
            <w:r w:rsidR="002664C3">
              <w:rPr>
                <w:noProof/>
                <w:webHidden/>
              </w:rPr>
              <w:tab/>
            </w:r>
            <w:r w:rsidR="00CC6753">
              <w:rPr>
                <w:noProof/>
                <w:webHidden/>
              </w:rPr>
              <w:fldChar w:fldCharType="begin"/>
            </w:r>
            <w:r w:rsidR="002664C3">
              <w:rPr>
                <w:noProof/>
                <w:webHidden/>
              </w:rPr>
              <w:instrText xml:space="preserve"> PAGEREF _Toc337641196 \h </w:instrText>
            </w:r>
            <w:r w:rsidR="00CC6753">
              <w:rPr>
                <w:noProof/>
                <w:webHidden/>
              </w:rPr>
            </w:r>
            <w:r w:rsidR="00CC6753">
              <w:rPr>
                <w:noProof/>
                <w:webHidden/>
              </w:rPr>
              <w:fldChar w:fldCharType="separate"/>
            </w:r>
            <w:r w:rsidR="000D436B">
              <w:rPr>
                <w:noProof/>
                <w:webHidden/>
              </w:rPr>
              <w:t>147</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7" w:history="1">
            <w:r w:rsidR="002664C3" w:rsidRPr="00B970EC">
              <w:rPr>
                <w:rStyle w:val="a7"/>
                <w:noProof/>
                <w:spacing w:val="4"/>
                <w:lang w:eastAsia="en-US"/>
              </w:rPr>
              <w:t>6. Приложения</w:t>
            </w:r>
            <w:r w:rsidR="002664C3">
              <w:rPr>
                <w:noProof/>
                <w:webHidden/>
              </w:rPr>
              <w:tab/>
            </w:r>
            <w:r w:rsidR="00CC6753">
              <w:rPr>
                <w:noProof/>
                <w:webHidden/>
              </w:rPr>
              <w:fldChar w:fldCharType="begin"/>
            </w:r>
            <w:r w:rsidR="002664C3">
              <w:rPr>
                <w:noProof/>
                <w:webHidden/>
              </w:rPr>
              <w:instrText xml:space="preserve"> PAGEREF _Toc337641197 \h </w:instrText>
            </w:r>
            <w:r w:rsidR="00CC6753">
              <w:rPr>
                <w:noProof/>
                <w:webHidden/>
              </w:rPr>
            </w:r>
            <w:r w:rsidR="00CC6753">
              <w:rPr>
                <w:noProof/>
                <w:webHidden/>
              </w:rPr>
              <w:fldChar w:fldCharType="separate"/>
            </w:r>
            <w:r w:rsidR="000D436B">
              <w:rPr>
                <w:b/>
                <w:bCs/>
                <w:noProof/>
                <w:webHidden/>
              </w:rPr>
              <w:t>Ошибка! Закладка не определена.</w:t>
            </w:r>
            <w:r w:rsidR="00CC6753">
              <w:rPr>
                <w:noProof/>
                <w:webHidden/>
              </w:rPr>
              <w:fldChar w:fldCharType="end"/>
            </w:r>
          </w:hyperlink>
        </w:p>
        <w:p w:rsidR="002664C3" w:rsidRDefault="00EC4714">
          <w:pPr>
            <w:pStyle w:val="12"/>
            <w:tabs>
              <w:tab w:val="right" w:leader="dot" w:pos="9344"/>
            </w:tabs>
            <w:rPr>
              <w:rFonts w:asciiTheme="minorHAnsi" w:eastAsiaTheme="minorEastAsia" w:hAnsiTheme="minorHAnsi" w:cstheme="minorBidi"/>
              <w:noProof/>
              <w:sz w:val="22"/>
              <w:szCs w:val="22"/>
            </w:rPr>
          </w:pPr>
          <w:hyperlink w:anchor="_Toc337641198" w:history="1">
            <w:r w:rsidR="002664C3" w:rsidRPr="00B970EC">
              <w:rPr>
                <w:rStyle w:val="a7"/>
                <w:noProof/>
                <w:spacing w:val="4"/>
                <w:lang w:eastAsia="en-US"/>
              </w:rPr>
              <w:t>6.1. Задание на подготовку проекта</w:t>
            </w:r>
            <w:r w:rsidR="002664C3">
              <w:rPr>
                <w:noProof/>
                <w:webHidden/>
              </w:rPr>
              <w:tab/>
            </w:r>
            <w:r w:rsidR="00CC6753">
              <w:rPr>
                <w:noProof/>
                <w:webHidden/>
              </w:rPr>
              <w:fldChar w:fldCharType="begin"/>
            </w:r>
            <w:r w:rsidR="002664C3">
              <w:rPr>
                <w:noProof/>
                <w:webHidden/>
              </w:rPr>
              <w:instrText xml:space="preserve"> PAGEREF _Toc337641198 \h </w:instrText>
            </w:r>
            <w:r w:rsidR="00CC6753">
              <w:rPr>
                <w:noProof/>
                <w:webHidden/>
              </w:rPr>
            </w:r>
            <w:r w:rsidR="00CC6753">
              <w:rPr>
                <w:noProof/>
                <w:webHidden/>
              </w:rPr>
              <w:fldChar w:fldCharType="separate"/>
            </w:r>
            <w:r w:rsidR="000D436B">
              <w:rPr>
                <w:b/>
                <w:bCs/>
                <w:noProof/>
                <w:webHidden/>
              </w:rPr>
              <w:t>Ошибка! Закладка не определена.</w:t>
            </w:r>
            <w:r w:rsidR="00CC6753">
              <w:rPr>
                <w:noProof/>
                <w:webHidden/>
              </w:rPr>
              <w:fldChar w:fldCharType="end"/>
            </w:r>
          </w:hyperlink>
        </w:p>
        <w:p w:rsidR="002664C3" w:rsidRPr="00227CD1" w:rsidRDefault="00EC4714">
          <w:pPr>
            <w:pStyle w:val="12"/>
            <w:tabs>
              <w:tab w:val="right" w:leader="dot" w:pos="9344"/>
            </w:tabs>
            <w:rPr>
              <w:rFonts w:asciiTheme="minorHAnsi" w:eastAsiaTheme="minorEastAsia" w:hAnsiTheme="minorHAnsi" w:cstheme="minorBidi"/>
              <w:noProof/>
              <w:sz w:val="22"/>
              <w:szCs w:val="22"/>
              <w:lang w:val="en-US"/>
            </w:rPr>
          </w:pPr>
          <w:hyperlink w:anchor="_Toc337641199" w:history="1">
            <w:r w:rsidR="002664C3" w:rsidRPr="00B970EC">
              <w:rPr>
                <w:rStyle w:val="a7"/>
                <w:noProof/>
                <w:spacing w:val="4"/>
                <w:lang w:eastAsia="en-US"/>
              </w:rPr>
              <w:t>6.2. Свидетельство о допуске к работам №П-044-011.2 от 01.07.2010г.</w:t>
            </w:r>
            <w:r w:rsidR="002664C3">
              <w:rPr>
                <w:noProof/>
                <w:webHidden/>
              </w:rPr>
              <w:tab/>
            </w:r>
          </w:hyperlink>
          <w:r w:rsidR="00193368">
            <w:rPr>
              <w:lang w:val="en-US"/>
            </w:rPr>
            <w:t>1</w:t>
          </w:r>
          <w:r w:rsidR="00227CD1">
            <w:rPr>
              <w:lang w:val="en-US"/>
            </w:rPr>
            <w:t>51</w:t>
          </w:r>
        </w:p>
        <w:p w:rsidR="00E40E92" w:rsidRDefault="00CC6753">
          <w:r>
            <w:fldChar w:fldCharType="end"/>
          </w:r>
        </w:p>
      </w:sdtContent>
    </w:sdt>
    <w:p w:rsidR="00E40E92" w:rsidRDefault="00E40E92" w:rsidP="00585266">
      <w:pPr>
        <w:pStyle w:val="a9"/>
        <w:spacing w:before="120" w:after="120"/>
      </w:pPr>
    </w:p>
    <w:p w:rsidR="00F11F3A" w:rsidRPr="002D4958" w:rsidRDefault="00F11F3A">
      <w:pPr>
        <w:rPr>
          <w:sz w:val="24"/>
          <w:szCs w:val="24"/>
        </w:rPr>
      </w:pPr>
      <w:r w:rsidRPr="002D4958">
        <w:rPr>
          <w:sz w:val="24"/>
          <w:szCs w:val="24"/>
        </w:rPr>
        <w:br w:type="page"/>
      </w:r>
    </w:p>
    <w:p w:rsidR="007051AA" w:rsidRPr="002D4958" w:rsidRDefault="007051AA" w:rsidP="002C3BF1">
      <w:pPr>
        <w:pStyle w:val="1"/>
        <w:keepLines/>
        <w:tabs>
          <w:tab w:val="left" w:pos="8505"/>
        </w:tabs>
        <w:spacing w:before="120" w:after="120" w:line="264" w:lineRule="auto"/>
        <w:ind w:left="567" w:right="567"/>
        <w:jc w:val="center"/>
        <w:rPr>
          <w:rFonts w:ascii="Times New Roman" w:hAnsi="Times New Roman"/>
          <w:sz w:val="24"/>
          <w:szCs w:val="24"/>
        </w:rPr>
      </w:pPr>
      <w:bookmarkStart w:id="0" w:name="_Toc251324967"/>
      <w:bookmarkStart w:id="1" w:name="_Toc251324968"/>
      <w:bookmarkStart w:id="2" w:name="_Toc251324972"/>
      <w:bookmarkStart w:id="3" w:name="_Toc251324973"/>
      <w:bookmarkStart w:id="4" w:name="_Toc251324976"/>
      <w:bookmarkStart w:id="5" w:name="_Toc251324977"/>
      <w:bookmarkStart w:id="6" w:name="_Toc251324978"/>
      <w:bookmarkStart w:id="7" w:name="_Toc251324979"/>
      <w:bookmarkStart w:id="8" w:name="_Toc251324981"/>
      <w:bookmarkStart w:id="9" w:name="_Toc251324983"/>
      <w:bookmarkStart w:id="10" w:name="_Toc251324984"/>
      <w:bookmarkStart w:id="11" w:name="_Toc251324985"/>
      <w:bookmarkStart w:id="12" w:name="_Toc251324986"/>
      <w:r w:rsidRPr="002D4958">
        <w:rPr>
          <w:rFonts w:ascii="Times New Roman" w:hAnsi="Times New Roman" w:cs="Times New Roman"/>
          <w:spacing w:val="4"/>
          <w:kern w:val="0"/>
          <w:sz w:val="24"/>
          <w:szCs w:val="24"/>
          <w:lang w:eastAsia="en-US"/>
        </w:rPr>
        <w:lastRenderedPageBreak/>
        <w:t xml:space="preserve"> </w:t>
      </w:r>
      <w:bookmarkStart w:id="13" w:name="_Toc253660255"/>
      <w:bookmarkStart w:id="14" w:name="_Toc337641133"/>
      <w:r w:rsidRPr="002D4958">
        <w:rPr>
          <w:rFonts w:ascii="Times New Roman" w:hAnsi="Times New Roman" w:cs="Times New Roman"/>
          <w:spacing w:val="4"/>
          <w:kern w:val="0"/>
          <w:sz w:val="24"/>
          <w:szCs w:val="24"/>
          <w:lang w:eastAsia="en-US"/>
        </w:rPr>
        <w:t>Состав проекта</w:t>
      </w:r>
      <w:bookmarkEnd w:id="0"/>
      <w:bookmarkEnd w:id="13"/>
      <w:bookmarkEnd w:id="14"/>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5136"/>
        <w:gridCol w:w="1207"/>
        <w:gridCol w:w="1052"/>
        <w:gridCol w:w="931"/>
        <w:gridCol w:w="1091"/>
      </w:tblGrid>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 xml:space="preserve">№ </w:t>
            </w:r>
            <w:proofErr w:type="gramStart"/>
            <w:r w:rsidRPr="002D4958">
              <w:rPr>
                <w:sz w:val="24"/>
                <w:szCs w:val="24"/>
              </w:rPr>
              <w:t>п</w:t>
            </w:r>
            <w:proofErr w:type="gramEnd"/>
            <w:r w:rsidRPr="002D4958">
              <w:rPr>
                <w:sz w:val="24"/>
                <w:szCs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CB5D8B">
            <w:pPr>
              <w:jc w:val="center"/>
              <w:rPr>
                <w:sz w:val="24"/>
                <w:szCs w:val="24"/>
              </w:rPr>
            </w:pPr>
            <w:r w:rsidRPr="002D4958">
              <w:rPr>
                <w:sz w:val="24"/>
                <w:szCs w:val="24"/>
              </w:rPr>
              <w:t>Наименование</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Масштаб</w:t>
            </w: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Инв. №</w:t>
            </w:r>
          </w:p>
        </w:tc>
        <w:tc>
          <w:tcPr>
            <w:tcW w:w="931" w:type="dxa"/>
            <w:tcBorders>
              <w:top w:val="single" w:sz="4" w:space="0" w:color="auto"/>
              <w:left w:val="single" w:sz="4" w:space="0" w:color="auto"/>
              <w:bottom w:val="single" w:sz="4" w:space="0" w:color="auto"/>
              <w:right w:val="single" w:sz="4" w:space="0" w:color="auto"/>
            </w:tcBorders>
          </w:tcPr>
          <w:p w:rsidR="007051AA" w:rsidRPr="002D4958" w:rsidRDefault="007051AA" w:rsidP="004718DF">
            <w:pPr>
              <w:jc w:val="center"/>
              <w:rPr>
                <w:sz w:val="24"/>
                <w:szCs w:val="24"/>
              </w:rPr>
            </w:pPr>
            <w:r w:rsidRPr="002D4958">
              <w:rPr>
                <w:sz w:val="24"/>
                <w:szCs w:val="24"/>
              </w:rPr>
              <w:t>Кол-во листов</w:t>
            </w: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Гриф секрет.</w:t>
            </w:r>
          </w:p>
        </w:tc>
      </w:tr>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1</w:t>
            </w: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CB5D8B">
            <w:pPr>
              <w:jc w:val="center"/>
              <w:rPr>
                <w:sz w:val="24"/>
                <w:szCs w:val="24"/>
              </w:rPr>
            </w:pPr>
            <w:r w:rsidRPr="002D4958">
              <w:rPr>
                <w:sz w:val="24"/>
                <w:szCs w:val="24"/>
              </w:rPr>
              <w:t>2</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3</w:t>
            </w: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4</w:t>
            </w:r>
          </w:p>
        </w:tc>
        <w:tc>
          <w:tcPr>
            <w:tcW w:w="931" w:type="dxa"/>
            <w:tcBorders>
              <w:top w:val="single" w:sz="4" w:space="0" w:color="auto"/>
              <w:left w:val="single" w:sz="4" w:space="0" w:color="auto"/>
              <w:bottom w:val="single" w:sz="4" w:space="0" w:color="auto"/>
              <w:right w:val="single" w:sz="4" w:space="0" w:color="auto"/>
            </w:tcBorders>
          </w:tcPr>
          <w:p w:rsidR="007051AA" w:rsidRPr="002D4958" w:rsidRDefault="007051AA" w:rsidP="004718DF">
            <w:pPr>
              <w:jc w:val="center"/>
              <w:rPr>
                <w:sz w:val="24"/>
                <w:szCs w:val="24"/>
              </w:rPr>
            </w:pPr>
            <w:r w:rsidRPr="002D4958">
              <w:rPr>
                <w:sz w:val="24"/>
                <w:szCs w:val="24"/>
              </w:rPr>
              <w:t>5</w:t>
            </w: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6</w:t>
            </w:r>
          </w:p>
        </w:tc>
      </w:tr>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b/>
                <w:sz w:val="24"/>
                <w:szCs w:val="24"/>
              </w:rPr>
            </w:pP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A20685">
            <w:pPr>
              <w:rPr>
                <w:b/>
                <w:sz w:val="24"/>
                <w:szCs w:val="24"/>
              </w:rPr>
            </w:pPr>
            <w:r w:rsidRPr="002D4958">
              <w:rPr>
                <w:b/>
                <w:sz w:val="24"/>
                <w:szCs w:val="24"/>
              </w:rPr>
              <w:t>Картографические материалы:</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7051AA" w:rsidRPr="002D4958" w:rsidRDefault="007051AA" w:rsidP="004718DF">
            <w:pPr>
              <w:jc w:val="center"/>
              <w:rPr>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p>
        </w:tc>
      </w:tr>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1</w:t>
            </w: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A20685">
            <w:pPr>
              <w:rPr>
                <w:sz w:val="24"/>
                <w:szCs w:val="24"/>
              </w:rPr>
            </w:pPr>
            <w:r w:rsidRPr="002D4958">
              <w:rPr>
                <w:sz w:val="24"/>
                <w:szCs w:val="24"/>
              </w:rPr>
              <w:t>Схема положения поселения в структуре Богучарского района Воронежской области</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1:50000</w:t>
            </w: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AC4421" w:rsidP="004718DF">
            <w:pPr>
              <w:jc w:val="center"/>
              <w:rPr>
                <w:sz w:val="24"/>
                <w:szCs w:val="24"/>
              </w:rPr>
            </w:pPr>
            <w:r w:rsidRPr="002D4958">
              <w:rPr>
                <w:sz w:val="24"/>
                <w:szCs w:val="24"/>
              </w:rPr>
              <w:t>384</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ДСП</w:t>
            </w:r>
          </w:p>
        </w:tc>
      </w:tr>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2C3BF1" w:rsidP="004718DF">
            <w:pPr>
              <w:jc w:val="center"/>
              <w:rPr>
                <w:sz w:val="24"/>
                <w:szCs w:val="24"/>
              </w:rPr>
            </w:pPr>
            <w:r w:rsidRPr="002D4958">
              <w:rPr>
                <w:sz w:val="24"/>
                <w:szCs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A20685">
            <w:pPr>
              <w:rPr>
                <w:sz w:val="24"/>
                <w:szCs w:val="24"/>
              </w:rPr>
            </w:pPr>
            <w:r w:rsidRPr="002D4958">
              <w:rPr>
                <w:sz w:val="24"/>
                <w:szCs w:val="24"/>
              </w:rPr>
              <w:t>Схема современного использования территории поселения с отображением земель различных категорий</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1:10000</w:t>
            </w: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AC4421" w:rsidP="004718DF">
            <w:pPr>
              <w:jc w:val="center"/>
              <w:rPr>
                <w:sz w:val="24"/>
                <w:szCs w:val="24"/>
              </w:rPr>
            </w:pPr>
            <w:r w:rsidRPr="002D4958">
              <w:rPr>
                <w:sz w:val="24"/>
                <w:szCs w:val="24"/>
              </w:rPr>
              <w:t>385</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7051AA" w:rsidRPr="002D4958" w:rsidRDefault="00AC4421" w:rsidP="004718DF">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ДСП</w:t>
            </w:r>
          </w:p>
        </w:tc>
      </w:tr>
      <w:tr w:rsidR="00AC4421"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AC4421" w:rsidRPr="002D4958" w:rsidRDefault="002C3BF1" w:rsidP="004718DF">
            <w:pPr>
              <w:jc w:val="center"/>
              <w:rPr>
                <w:sz w:val="24"/>
                <w:szCs w:val="24"/>
              </w:rPr>
            </w:pPr>
            <w:r w:rsidRPr="002D4958">
              <w:rPr>
                <w:sz w:val="24"/>
                <w:szCs w:val="24"/>
              </w:rPr>
              <w:t>3</w:t>
            </w:r>
          </w:p>
        </w:tc>
        <w:tc>
          <w:tcPr>
            <w:tcW w:w="5136"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A20685">
            <w:pPr>
              <w:rPr>
                <w:sz w:val="24"/>
                <w:szCs w:val="24"/>
              </w:rPr>
            </w:pPr>
            <w:r w:rsidRPr="002D4958">
              <w:rPr>
                <w:sz w:val="24"/>
                <w:szCs w:val="24"/>
              </w:rPr>
              <w:t>Схема  с отображением результатов анализа комплексного развития территории. Схема границ территорий объектов историко-культурного наследия</w:t>
            </w:r>
          </w:p>
        </w:tc>
        <w:tc>
          <w:tcPr>
            <w:tcW w:w="1207"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4718DF">
            <w:pPr>
              <w:jc w:val="center"/>
              <w:rPr>
                <w:sz w:val="24"/>
                <w:szCs w:val="24"/>
              </w:rPr>
            </w:pPr>
            <w:r w:rsidRPr="002D4958">
              <w:rPr>
                <w:sz w:val="24"/>
                <w:szCs w:val="24"/>
              </w:rPr>
              <w:t>1:25000</w:t>
            </w:r>
          </w:p>
        </w:tc>
        <w:tc>
          <w:tcPr>
            <w:tcW w:w="1052"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073319">
            <w:pPr>
              <w:jc w:val="center"/>
              <w:rPr>
                <w:sz w:val="24"/>
                <w:szCs w:val="24"/>
              </w:rPr>
            </w:pPr>
            <w:r w:rsidRPr="002D4958">
              <w:rPr>
                <w:sz w:val="24"/>
                <w:szCs w:val="24"/>
              </w:rPr>
              <w:t>386</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073319">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4718DF">
            <w:pPr>
              <w:jc w:val="center"/>
              <w:rPr>
                <w:sz w:val="24"/>
                <w:szCs w:val="24"/>
              </w:rPr>
            </w:pPr>
            <w:r w:rsidRPr="002D4958">
              <w:rPr>
                <w:sz w:val="24"/>
                <w:szCs w:val="24"/>
              </w:rPr>
              <w:t>ДСП</w:t>
            </w:r>
          </w:p>
        </w:tc>
      </w:tr>
      <w:tr w:rsidR="00AC4421"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AC4421" w:rsidRPr="002D4958" w:rsidRDefault="002C3BF1" w:rsidP="004718DF">
            <w:pPr>
              <w:jc w:val="center"/>
              <w:rPr>
                <w:sz w:val="24"/>
                <w:szCs w:val="24"/>
              </w:rPr>
            </w:pPr>
            <w:r w:rsidRPr="002D4958">
              <w:rPr>
                <w:sz w:val="24"/>
                <w:szCs w:val="24"/>
              </w:rPr>
              <w:t>4</w:t>
            </w:r>
          </w:p>
        </w:tc>
        <w:tc>
          <w:tcPr>
            <w:tcW w:w="5136"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A20685">
            <w:pPr>
              <w:rPr>
                <w:sz w:val="24"/>
                <w:szCs w:val="24"/>
              </w:rPr>
            </w:pPr>
            <w:r w:rsidRPr="002D4958">
              <w:rPr>
                <w:sz w:val="24"/>
                <w:szCs w:val="24"/>
              </w:rPr>
              <w:t>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p>
        </w:tc>
        <w:tc>
          <w:tcPr>
            <w:tcW w:w="1207"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4718DF">
            <w:pPr>
              <w:jc w:val="center"/>
              <w:rPr>
                <w:sz w:val="24"/>
                <w:szCs w:val="24"/>
              </w:rPr>
            </w:pPr>
            <w:r w:rsidRPr="002D4958">
              <w:rPr>
                <w:sz w:val="24"/>
                <w:szCs w:val="24"/>
              </w:rPr>
              <w:t>1:25000</w:t>
            </w:r>
          </w:p>
        </w:tc>
        <w:tc>
          <w:tcPr>
            <w:tcW w:w="1052"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073319">
            <w:pPr>
              <w:jc w:val="center"/>
              <w:rPr>
                <w:sz w:val="24"/>
                <w:szCs w:val="24"/>
              </w:rPr>
            </w:pPr>
            <w:r w:rsidRPr="002D4958">
              <w:rPr>
                <w:sz w:val="24"/>
                <w:szCs w:val="24"/>
              </w:rPr>
              <w:t>387</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073319">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4718DF">
            <w:pPr>
              <w:jc w:val="center"/>
              <w:rPr>
                <w:sz w:val="24"/>
                <w:szCs w:val="24"/>
              </w:rPr>
            </w:pPr>
            <w:r w:rsidRPr="002D4958">
              <w:rPr>
                <w:sz w:val="24"/>
                <w:szCs w:val="24"/>
              </w:rPr>
              <w:t>ДСП</w:t>
            </w:r>
          </w:p>
        </w:tc>
      </w:tr>
      <w:tr w:rsidR="00AC4421"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AC4421" w:rsidRPr="002D4958" w:rsidRDefault="002C3BF1" w:rsidP="004718DF">
            <w:pPr>
              <w:jc w:val="center"/>
              <w:rPr>
                <w:sz w:val="24"/>
                <w:szCs w:val="24"/>
              </w:rPr>
            </w:pPr>
            <w:r w:rsidRPr="002D4958">
              <w:rPr>
                <w:sz w:val="24"/>
                <w:szCs w:val="24"/>
              </w:rPr>
              <w:t>5</w:t>
            </w:r>
          </w:p>
        </w:tc>
        <w:tc>
          <w:tcPr>
            <w:tcW w:w="5136"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A20685">
            <w:pPr>
              <w:rPr>
                <w:sz w:val="24"/>
                <w:szCs w:val="24"/>
              </w:rPr>
            </w:pPr>
            <w:r w:rsidRPr="002D4958">
              <w:rPr>
                <w:sz w:val="24"/>
                <w:szCs w:val="24"/>
              </w:rPr>
              <w:t>Схема планируемого размещения объектов капитального строительства местного значения (объектов электро-, тепл</w:t>
            </w:r>
            <w:proofErr w:type="gramStart"/>
            <w:r w:rsidRPr="002D4958">
              <w:rPr>
                <w:sz w:val="24"/>
                <w:szCs w:val="24"/>
              </w:rPr>
              <w:t>о-</w:t>
            </w:r>
            <w:proofErr w:type="gramEnd"/>
            <w:r w:rsidRPr="002D4958">
              <w:rPr>
                <w:sz w:val="24"/>
                <w:szCs w:val="24"/>
              </w:rPr>
              <w:t>, газо-, водоснабжения и водоотведения, отходов потребления). Мероприятия по защите территории от возникновения чрезвычайных ситуаций природного и техногенного характера</w:t>
            </w:r>
          </w:p>
        </w:tc>
        <w:tc>
          <w:tcPr>
            <w:tcW w:w="1207"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4718DF">
            <w:pPr>
              <w:jc w:val="center"/>
              <w:rPr>
                <w:sz w:val="24"/>
                <w:szCs w:val="24"/>
              </w:rPr>
            </w:pPr>
            <w:r w:rsidRPr="002D4958">
              <w:rPr>
                <w:sz w:val="24"/>
                <w:szCs w:val="24"/>
              </w:rPr>
              <w:t>1:10000</w:t>
            </w:r>
          </w:p>
        </w:tc>
        <w:tc>
          <w:tcPr>
            <w:tcW w:w="1052"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073319">
            <w:pPr>
              <w:jc w:val="center"/>
              <w:rPr>
                <w:sz w:val="24"/>
                <w:szCs w:val="24"/>
              </w:rPr>
            </w:pPr>
            <w:r w:rsidRPr="002D4958">
              <w:rPr>
                <w:sz w:val="24"/>
                <w:szCs w:val="24"/>
              </w:rPr>
              <w:t>388</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073319">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AC4421" w:rsidRPr="002D4958" w:rsidRDefault="00AC4421" w:rsidP="004718DF">
            <w:pPr>
              <w:jc w:val="center"/>
              <w:rPr>
                <w:sz w:val="24"/>
                <w:szCs w:val="24"/>
              </w:rPr>
            </w:pPr>
            <w:r w:rsidRPr="002D4958">
              <w:rPr>
                <w:sz w:val="24"/>
                <w:szCs w:val="24"/>
              </w:rPr>
              <w:t>ДСП</w:t>
            </w:r>
          </w:p>
        </w:tc>
      </w:tr>
      <w:tr w:rsidR="002C3BF1"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6</w:t>
            </w:r>
          </w:p>
        </w:tc>
        <w:tc>
          <w:tcPr>
            <w:tcW w:w="513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rPr>
                <w:sz w:val="24"/>
                <w:szCs w:val="24"/>
              </w:rPr>
            </w:pPr>
            <w:r w:rsidRPr="002D4958">
              <w:rPr>
                <w:sz w:val="24"/>
                <w:szCs w:val="24"/>
              </w:rPr>
              <w:t>Схема планируемых границ функциональных зон с отображением параметров планируемого развития таких зон</w:t>
            </w:r>
          </w:p>
        </w:tc>
        <w:tc>
          <w:tcPr>
            <w:tcW w:w="1207"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1:25000</w:t>
            </w:r>
          </w:p>
        </w:tc>
        <w:tc>
          <w:tcPr>
            <w:tcW w:w="1052"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389</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ДСП</w:t>
            </w:r>
          </w:p>
        </w:tc>
      </w:tr>
      <w:tr w:rsidR="002C3BF1"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7</w:t>
            </w:r>
          </w:p>
        </w:tc>
        <w:tc>
          <w:tcPr>
            <w:tcW w:w="513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rPr>
                <w:sz w:val="24"/>
                <w:szCs w:val="24"/>
              </w:rPr>
            </w:pPr>
            <w:r w:rsidRPr="002D4958">
              <w:rPr>
                <w:sz w:val="24"/>
                <w:szCs w:val="24"/>
              </w:rPr>
              <w:t xml:space="preserve">Схема с отображением </w:t>
            </w:r>
            <w:proofErr w:type="gramStart"/>
            <w:r w:rsidRPr="002D4958">
              <w:rPr>
                <w:sz w:val="24"/>
                <w:szCs w:val="24"/>
              </w:rPr>
              <w:t>зон планируемого размещения объектов капитального строительства местного значения</w:t>
            </w:r>
            <w:proofErr w:type="gramEnd"/>
            <w:r w:rsidRPr="002D4958">
              <w:rPr>
                <w:sz w:val="24"/>
                <w:szCs w:val="24"/>
              </w:rPr>
              <w:t>.</w:t>
            </w:r>
          </w:p>
          <w:p w:rsidR="002C3BF1" w:rsidRPr="002D4958" w:rsidRDefault="002C3BF1" w:rsidP="002C3BF1">
            <w:pPr>
              <w:rPr>
                <w:sz w:val="24"/>
                <w:szCs w:val="24"/>
              </w:rPr>
            </w:pPr>
            <w:r w:rsidRPr="002D4958">
              <w:rPr>
                <w:sz w:val="24"/>
                <w:szCs w:val="24"/>
              </w:rPr>
              <w:t>Схема планируемых границ территорий, документация по планировке которых подлежит разработке в первоочередном порядке (основной чертеж)</w:t>
            </w:r>
          </w:p>
        </w:tc>
        <w:tc>
          <w:tcPr>
            <w:tcW w:w="1207"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1:10000</w:t>
            </w:r>
          </w:p>
        </w:tc>
        <w:tc>
          <w:tcPr>
            <w:tcW w:w="1052"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390</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ДСП</w:t>
            </w:r>
          </w:p>
        </w:tc>
      </w:tr>
      <w:tr w:rsidR="002C3BF1"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b/>
                <w:sz w:val="24"/>
                <w:szCs w:val="24"/>
              </w:rPr>
            </w:pPr>
          </w:p>
        </w:tc>
        <w:tc>
          <w:tcPr>
            <w:tcW w:w="513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rPr>
                <w:b/>
                <w:sz w:val="24"/>
                <w:szCs w:val="24"/>
              </w:rPr>
            </w:pPr>
            <w:r w:rsidRPr="002D4958">
              <w:rPr>
                <w:b/>
                <w:sz w:val="24"/>
                <w:szCs w:val="24"/>
              </w:rPr>
              <w:t>Текстовые материалы:</w:t>
            </w:r>
          </w:p>
        </w:tc>
        <w:tc>
          <w:tcPr>
            <w:tcW w:w="1207"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p>
        </w:tc>
        <w:tc>
          <w:tcPr>
            <w:tcW w:w="931" w:type="dxa"/>
            <w:tcBorders>
              <w:top w:val="single" w:sz="4" w:space="0" w:color="auto"/>
              <w:left w:val="single" w:sz="4" w:space="0" w:color="auto"/>
              <w:bottom w:val="single" w:sz="4" w:space="0" w:color="auto"/>
              <w:right w:val="single" w:sz="4" w:space="0" w:color="auto"/>
            </w:tcBorders>
          </w:tcPr>
          <w:p w:rsidR="002C3BF1" w:rsidRPr="002D4958" w:rsidRDefault="002C3BF1" w:rsidP="002C3BF1">
            <w:pPr>
              <w:jc w:val="center"/>
              <w:rPr>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p>
        </w:tc>
      </w:tr>
      <w:tr w:rsidR="002C3BF1"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1.</w:t>
            </w:r>
          </w:p>
        </w:tc>
        <w:tc>
          <w:tcPr>
            <w:tcW w:w="5136"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876BD5">
            <w:pPr>
              <w:rPr>
                <w:sz w:val="24"/>
                <w:szCs w:val="24"/>
              </w:rPr>
            </w:pPr>
            <w:r w:rsidRPr="002D4958">
              <w:rPr>
                <w:sz w:val="24"/>
                <w:szCs w:val="24"/>
              </w:rPr>
              <w:t xml:space="preserve">Том </w:t>
            </w:r>
            <w:r w:rsidRPr="002D4958">
              <w:rPr>
                <w:sz w:val="24"/>
                <w:szCs w:val="24"/>
                <w:lang w:val="en-US"/>
              </w:rPr>
              <w:t>I</w:t>
            </w:r>
            <w:r w:rsidRPr="002D4958">
              <w:rPr>
                <w:sz w:val="24"/>
                <w:szCs w:val="24"/>
              </w:rPr>
              <w:t>. Обосновывающая часть</w:t>
            </w:r>
            <w:r w:rsidR="00876BD5" w:rsidRPr="002D4958">
              <w:rPr>
                <w:sz w:val="24"/>
                <w:szCs w:val="24"/>
              </w:rPr>
              <w:t xml:space="preserve"> проекта</w:t>
            </w:r>
          </w:p>
        </w:tc>
        <w:tc>
          <w:tcPr>
            <w:tcW w:w="1207"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rPr>
                <w:sz w:val="24"/>
                <w:szCs w:val="24"/>
              </w:rPr>
            </w:pPr>
            <w:r w:rsidRPr="002D4958">
              <w:rPr>
                <w:sz w:val="24"/>
                <w:szCs w:val="24"/>
              </w:rPr>
              <w:t>383</w:t>
            </w:r>
            <w:r w:rsidR="00876BD5" w:rsidRPr="002D4958">
              <w:rPr>
                <w:sz w:val="24"/>
                <w:szCs w:val="24"/>
              </w:rPr>
              <w:t>/1</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876BD5">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2C3BF1" w:rsidRPr="002D4958" w:rsidRDefault="002C3BF1" w:rsidP="002C3BF1">
            <w:pPr>
              <w:jc w:val="center"/>
              <w:rPr>
                <w:sz w:val="24"/>
                <w:szCs w:val="24"/>
              </w:rPr>
            </w:pPr>
            <w:r w:rsidRPr="002D4958">
              <w:rPr>
                <w:sz w:val="24"/>
                <w:szCs w:val="24"/>
              </w:rPr>
              <w:t>ДСП</w:t>
            </w:r>
          </w:p>
        </w:tc>
      </w:tr>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2C3BF1">
            <w:pPr>
              <w:jc w:val="center"/>
              <w:rPr>
                <w:sz w:val="24"/>
                <w:szCs w:val="24"/>
              </w:rPr>
            </w:pPr>
            <w:r w:rsidRPr="002D4958">
              <w:rPr>
                <w:sz w:val="24"/>
                <w:szCs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876BD5">
            <w:pPr>
              <w:rPr>
                <w:sz w:val="24"/>
                <w:szCs w:val="24"/>
              </w:rPr>
            </w:pPr>
            <w:r w:rsidRPr="002D4958">
              <w:rPr>
                <w:sz w:val="24"/>
                <w:szCs w:val="24"/>
              </w:rPr>
              <w:t xml:space="preserve">Том </w:t>
            </w:r>
            <w:r w:rsidRPr="002D4958">
              <w:rPr>
                <w:sz w:val="24"/>
                <w:szCs w:val="24"/>
                <w:lang w:val="en-US"/>
              </w:rPr>
              <w:t>II</w:t>
            </w:r>
            <w:r w:rsidRPr="002D4958">
              <w:rPr>
                <w:sz w:val="24"/>
                <w:szCs w:val="24"/>
              </w:rPr>
              <w:t>. Положения о территориальном планировании</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905A99" w:rsidP="00876BD5">
            <w:pPr>
              <w:rPr>
                <w:sz w:val="24"/>
                <w:szCs w:val="24"/>
              </w:rPr>
            </w:pPr>
            <w:r w:rsidRPr="002D4958">
              <w:rPr>
                <w:sz w:val="24"/>
                <w:szCs w:val="24"/>
              </w:rPr>
              <w:t>434</w:t>
            </w:r>
            <w:r w:rsidR="00876BD5" w:rsidRPr="002D4958">
              <w:rPr>
                <w:sz w:val="24"/>
                <w:szCs w:val="24"/>
              </w:rPr>
              <w:t>/1</w:t>
            </w:r>
          </w:p>
        </w:tc>
        <w:tc>
          <w:tcPr>
            <w:tcW w:w="93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876BD5">
            <w:pPr>
              <w:jc w:val="center"/>
              <w:rPr>
                <w:sz w:val="24"/>
                <w:szCs w:val="24"/>
              </w:rPr>
            </w:pPr>
            <w:r w:rsidRPr="002D4958">
              <w:rPr>
                <w:sz w:val="24"/>
                <w:szCs w:val="24"/>
              </w:rPr>
              <w:t>4 экз.</w:t>
            </w: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876BD5" w:rsidP="004718DF">
            <w:pPr>
              <w:jc w:val="center"/>
              <w:rPr>
                <w:sz w:val="24"/>
                <w:szCs w:val="24"/>
              </w:rPr>
            </w:pPr>
            <w:r w:rsidRPr="002D4958">
              <w:rPr>
                <w:sz w:val="24"/>
                <w:szCs w:val="24"/>
              </w:rPr>
              <w:t>-</w:t>
            </w:r>
          </w:p>
        </w:tc>
      </w:tr>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b/>
                <w:sz w:val="24"/>
                <w:szCs w:val="24"/>
              </w:rPr>
            </w:pP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A20685">
            <w:pPr>
              <w:rPr>
                <w:b/>
                <w:sz w:val="24"/>
                <w:szCs w:val="24"/>
              </w:rPr>
            </w:pPr>
            <w:r w:rsidRPr="002D4958">
              <w:rPr>
                <w:b/>
                <w:sz w:val="24"/>
                <w:szCs w:val="24"/>
              </w:rPr>
              <w:t>Электронная версия</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b/>
                <w:sz w:val="24"/>
                <w:szCs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b/>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b/>
                <w:sz w:val="24"/>
                <w:szCs w:val="24"/>
              </w:rPr>
            </w:pP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b/>
                <w:sz w:val="24"/>
                <w:szCs w:val="24"/>
              </w:rPr>
            </w:pPr>
          </w:p>
        </w:tc>
      </w:tr>
      <w:tr w:rsidR="007051AA" w:rsidRPr="002D4958" w:rsidTr="002C3BF1">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7051AA" w:rsidRPr="002D4958" w:rsidRDefault="002C3BF1" w:rsidP="004718DF">
            <w:pPr>
              <w:jc w:val="center"/>
              <w:rPr>
                <w:sz w:val="24"/>
                <w:szCs w:val="24"/>
              </w:rPr>
            </w:pPr>
            <w:r w:rsidRPr="002D4958">
              <w:rPr>
                <w:sz w:val="24"/>
                <w:szCs w:val="24"/>
              </w:rPr>
              <w:t>1</w:t>
            </w:r>
          </w:p>
        </w:tc>
        <w:tc>
          <w:tcPr>
            <w:tcW w:w="5136"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A20685">
            <w:pPr>
              <w:rPr>
                <w:sz w:val="24"/>
                <w:szCs w:val="24"/>
              </w:rPr>
            </w:pPr>
            <w:r w:rsidRPr="002D4958">
              <w:rPr>
                <w:sz w:val="24"/>
                <w:szCs w:val="24"/>
              </w:rPr>
              <w:t>Компакт-ди</w:t>
            </w:r>
            <w:proofErr w:type="gramStart"/>
            <w:r w:rsidRPr="002D4958">
              <w:rPr>
                <w:sz w:val="24"/>
                <w:szCs w:val="24"/>
              </w:rPr>
              <w:t>ск с пр</w:t>
            </w:r>
            <w:proofErr w:type="gramEnd"/>
            <w:r w:rsidRPr="002D4958">
              <w:rPr>
                <w:sz w:val="24"/>
                <w:szCs w:val="24"/>
              </w:rPr>
              <w:t>оектными графическими и текстовыми материалами</w:t>
            </w:r>
          </w:p>
        </w:tc>
        <w:tc>
          <w:tcPr>
            <w:tcW w:w="1207"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Инв. № М</w:t>
            </w:r>
            <w:r w:rsidR="002C3BF1" w:rsidRPr="002D4958">
              <w:rPr>
                <w:sz w:val="24"/>
                <w:szCs w:val="24"/>
              </w:rPr>
              <w:t>НИ-199</w:t>
            </w:r>
            <w:r w:rsidRPr="002D4958">
              <w:rPr>
                <w:sz w:val="24"/>
                <w:szCs w:val="24"/>
              </w:rPr>
              <w:t xml:space="preserve"> дсп</w:t>
            </w:r>
          </w:p>
        </w:tc>
        <w:tc>
          <w:tcPr>
            <w:tcW w:w="931" w:type="dxa"/>
            <w:tcBorders>
              <w:top w:val="single" w:sz="4" w:space="0" w:color="auto"/>
              <w:left w:val="single" w:sz="4" w:space="0" w:color="auto"/>
              <w:bottom w:val="single" w:sz="4" w:space="0" w:color="auto"/>
              <w:right w:val="single" w:sz="4" w:space="0" w:color="auto"/>
            </w:tcBorders>
            <w:vAlign w:val="center"/>
          </w:tcPr>
          <w:p w:rsidR="007051AA" w:rsidRPr="002D4958" w:rsidRDefault="00876BD5" w:rsidP="004718DF">
            <w:pPr>
              <w:jc w:val="center"/>
              <w:rPr>
                <w:sz w:val="24"/>
                <w:szCs w:val="24"/>
              </w:rPr>
            </w:pPr>
            <w:r w:rsidRPr="002D4958">
              <w:rPr>
                <w:sz w:val="24"/>
                <w:szCs w:val="24"/>
              </w:rPr>
              <w:t>1</w:t>
            </w:r>
            <w:r w:rsidR="007051AA" w:rsidRPr="002D4958">
              <w:rPr>
                <w:sz w:val="24"/>
                <w:szCs w:val="24"/>
              </w:rPr>
              <w:t xml:space="preserve"> экз.</w:t>
            </w:r>
          </w:p>
        </w:tc>
        <w:tc>
          <w:tcPr>
            <w:tcW w:w="1091" w:type="dxa"/>
            <w:tcBorders>
              <w:top w:val="single" w:sz="4" w:space="0" w:color="auto"/>
              <w:left w:val="single" w:sz="4" w:space="0" w:color="auto"/>
              <w:bottom w:val="single" w:sz="4" w:space="0" w:color="auto"/>
              <w:right w:val="single" w:sz="4" w:space="0" w:color="auto"/>
            </w:tcBorders>
            <w:vAlign w:val="center"/>
          </w:tcPr>
          <w:p w:rsidR="007051AA" w:rsidRPr="002D4958" w:rsidRDefault="007051AA" w:rsidP="004718DF">
            <w:pPr>
              <w:jc w:val="center"/>
              <w:rPr>
                <w:sz w:val="24"/>
                <w:szCs w:val="24"/>
              </w:rPr>
            </w:pPr>
            <w:r w:rsidRPr="002D4958">
              <w:rPr>
                <w:sz w:val="24"/>
                <w:szCs w:val="24"/>
              </w:rPr>
              <w:t>ДСП</w:t>
            </w:r>
          </w:p>
        </w:tc>
      </w:tr>
    </w:tbl>
    <w:p w:rsidR="007051AA" w:rsidRPr="002D4958" w:rsidRDefault="008B58C0" w:rsidP="002C3BF1">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5" w:name="_Toc253660256"/>
      <w:r w:rsidRPr="002D4958">
        <w:rPr>
          <w:rFonts w:ascii="Times New Roman" w:hAnsi="Times New Roman"/>
          <w:sz w:val="24"/>
          <w:szCs w:val="24"/>
        </w:rPr>
        <w:br w:type="page"/>
      </w:r>
      <w:bookmarkStart w:id="16" w:name="_Toc337641134"/>
      <w:r w:rsidR="007051AA" w:rsidRPr="002D4958">
        <w:rPr>
          <w:rFonts w:ascii="Times New Roman" w:hAnsi="Times New Roman" w:cs="Times New Roman"/>
          <w:spacing w:val="4"/>
          <w:kern w:val="0"/>
          <w:sz w:val="24"/>
          <w:szCs w:val="24"/>
          <w:lang w:eastAsia="en-US"/>
        </w:rPr>
        <w:lastRenderedPageBreak/>
        <w:t>1. Общая часть</w:t>
      </w:r>
      <w:bookmarkEnd w:id="1"/>
      <w:bookmarkEnd w:id="15"/>
      <w:bookmarkEnd w:id="16"/>
    </w:p>
    <w:p w:rsidR="007A2051" w:rsidRPr="002D4958" w:rsidRDefault="007A2051" w:rsidP="002C3BF1">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7" w:name="_Toc253654518"/>
      <w:bookmarkStart w:id="18" w:name="_Toc337641135"/>
      <w:bookmarkStart w:id="19" w:name="_Toc251324969"/>
      <w:bookmarkStart w:id="20" w:name="_Toc253660257"/>
      <w:r w:rsidRPr="002D4958">
        <w:rPr>
          <w:rFonts w:ascii="Times New Roman" w:hAnsi="Times New Roman" w:cs="Times New Roman"/>
          <w:spacing w:val="4"/>
          <w:kern w:val="0"/>
          <w:sz w:val="24"/>
          <w:szCs w:val="24"/>
          <w:lang w:eastAsia="en-US"/>
        </w:rPr>
        <w:t>1.1.Введение</w:t>
      </w:r>
      <w:bookmarkEnd w:id="17"/>
      <w:bookmarkEnd w:id="18"/>
    </w:p>
    <w:p w:rsidR="007A2051" w:rsidRPr="002D4958" w:rsidRDefault="007A2051" w:rsidP="007A2051">
      <w:pPr>
        <w:ind w:firstLine="709"/>
        <w:jc w:val="both"/>
        <w:rPr>
          <w:sz w:val="24"/>
          <w:szCs w:val="24"/>
        </w:rPr>
      </w:pPr>
      <w:r w:rsidRPr="002D4958">
        <w:rPr>
          <w:sz w:val="24"/>
          <w:szCs w:val="24"/>
        </w:rPr>
        <w:t xml:space="preserve">ООО «Институт строительных проектов» (Санкт-Петербург) по заказу Администрации </w:t>
      </w:r>
      <w:r w:rsidR="00F02B46" w:rsidRPr="002D4958">
        <w:rPr>
          <w:sz w:val="24"/>
          <w:szCs w:val="24"/>
        </w:rPr>
        <w:t>Дъяченковского</w:t>
      </w:r>
      <w:r w:rsidRPr="002D4958">
        <w:rPr>
          <w:sz w:val="24"/>
          <w:szCs w:val="24"/>
        </w:rPr>
        <w:t xml:space="preserve"> сельского поселения Богучарского муниципального района Воронежской области на основании муниципального контракта от 14.01.2009 №1, в соответствии с Заданием на подготовку проекта генерального плана </w:t>
      </w:r>
      <w:r w:rsidR="00F02B46" w:rsidRPr="002D4958">
        <w:rPr>
          <w:sz w:val="24"/>
          <w:szCs w:val="24"/>
        </w:rPr>
        <w:t>Дъяченковского</w:t>
      </w:r>
      <w:r w:rsidRPr="002D4958">
        <w:rPr>
          <w:sz w:val="24"/>
          <w:szCs w:val="24"/>
        </w:rPr>
        <w:t xml:space="preserve"> сельского поселения выполнил проект «Генеральный план </w:t>
      </w:r>
      <w:r w:rsidR="00F02B46" w:rsidRPr="002D4958">
        <w:rPr>
          <w:sz w:val="24"/>
          <w:szCs w:val="24"/>
        </w:rPr>
        <w:t>Дъяченковского</w:t>
      </w:r>
      <w:r w:rsidRPr="002D4958">
        <w:rPr>
          <w:sz w:val="24"/>
          <w:szCs w:val="24"/>
        </w:rPr>
        <w:t xml:space="preserve"> сельского поселения Богучарского муниципального района Воронежской области». </w:t>
      </w:r>
    </w:p>
    <w:p w:rsidR="007A2051" w:rsidRPr="002D4958" w:rsidRDefault="007A2051" w:rsidP="007A2051">
      <w:pPr>
        <w:ind w:firstLine="709"/>
        <w:jc w:val="both"/>
        <w:rPr>
          <w:sz w:val="24"/>
          <w:szCs w:val="24"/>
        </w:rPr>
      </w:pPr>
      <w:r w:rsidRPr="002D4958">
        <w:rPr>
          <w:sz w:val="24"/>
          <w:szCs w:val="24"/>
        </w:rPr>
        <w:t>В разработанные материалы генерального плана включены:</w:t>
      </w:r>
    </w:p>
    <w:p w:rsidR="007A2051" w:rsidRPr="002D4958" w:rsidRDefault="007A2051" w:rsidP="007A2051">
      <w:pPr>
        <w:numPr>
          <w:ilvl w:val="0"/>
          <w:numId w:val="31"/>
        </w:numPr>
        <w:tabs>
          <w:tab w:val="clear" w:pos="2138"/>
          <w:tab w:val="num" w:pos="1080"/>
        </w:tabs>
        <w:ind w:left="0" w:firstLine="720"/>
        <w:jc w:val="both"/>
        <w:rPr>
          <w:sz w:val="24"/>
          <w:szCs w:val="24"/>
        </w:rPr>
      </w:pPr>
      <w:r w:rsidRPr="002D4958">
        <w:rPr>
          <w:sz w:val="24"/>
          <w:szCs w:val="24"/>
        </w:rPr>
        <w:t>Положения о территориальном планировании с определением целей и задач территориального планирования, перечня и последовательности мероприятий по территориальному планированию,</w:t>
      </w:r>
    </w:p>
    <w:p w:rsidR="007A2051" w:rsidRPr="002D4958" w:rsidRDefault="007A2051" w:rsidP="007A2051">
      <w:pPr>
        <w:numPr>
          <w:ilvl w:val="0"/>
          <w:numId w:val="31"/>
        </w:numPr>
        <w:tabs>
          <w:tab w:val="clear" w:pos="2138"/>
          <w:tab w:val="num" w:pos="1080"/>
        </w:tabs>
        <w:ind w:left="0" w:firstLine="720"/>
        <w:jc w:val="both"/>
        <w:rPr>
          <w:sz w:val="24"/>
          <w:szCs w:val="24"/>
        </w:rPr>
      </w:pPr>
      <w:r w:rsidRPr="002D4958">
        <w:rPr>
          <w:sz w:val="24"/>
          <w:szCs w:val="24"/>
        </w:rPr>
        <w:t>Материалы по обоснованию проекта генерального плана.</w:t>
      </w:r>
    </w:p>
    <w:p w:rsidR="00F02B46" w:rsidRPr="002D4958" w:rsidRDefault="007A2051" w:rsidP="00F02B46">
      <w:pPr>
        <w:spacing w:before="120"/>
        <w:ind w:firstLine="708"/>
        <w:jc w:val="both"/>
        <w:rPr>
          <w:i/>
          <w:sz w:val="24"/>
          <w:szCs w:val="24"/>
          <w:u w:val="single"/>
        </w:rPr>
      </w:pPr>
      <w:r w:rsidRPr="002D4958">
        <w:rPr>
          <w:i/>
          <w:sz w:val="24"/>
          <w:szCs w:val="24"/>
          <w:u w:val="single"/>
        </w:rPr>
        <w:t>Основание для проектирования</w:t>
      </w:r>
      <w:r w:rsidRPr="002D4958">
        <w:rPr>
          <w:i/>
          <w:sz w:val="24"/>
          <w:szCs w:val="24"/>
        </w:rPr>
        <w:t xml:space="preserve"> </w:t>
      </w:r>
      <w:r w:rsidRPr="002D4958">
        <w:rPr>
          <w:sz w:val="24"/>
          <w:szCs w:val="24"/>
        </w:rPr>
        <w:t xml:space="preserve">– </w:t>
      </w:r>
      <w:r w:rsidR="00F02B46" w:rsidRPr="002D4958">
        <w:rPr>
          <w:sz w:val="24"/>
          <w:szCs w:val="24"/>
        </w:rPr>
        <w:t>Постановление администрации Дъяченковского сельского поселения Бугучарского муниципального района Воронежской области о разработке Генерального плана Дъяченковского сельского поселения Бугучарского муниципального района Воронежской области.</w:t>
      </w:r>
    </w:p>
    <w:p w:rsidR="007A2051" w:rsidRPr="002D4958" w:rsidRDefault="007A2051" w:rsidP="007A2051">
      <w:pPr>
        <w:spacing w:before="120"/>
        <w:ind w:firstLine="708"/>
        <w:jc w:val="both"/>
        <w:rPr>
          <w:i/>
          <w:sz w:val="24"/>
          <w:szCs w:val="24"/>
          <w:u w:val="single"/>
        </w:rPr>
      </w:pPr>
      <w:r w:rsidRPr="002D4958">
        <w:rPr>
          <w:i/>
          <w:sz w:val="24"/>
          <w:szCs w:val="24"/>
          <w:u w:val="single"/>
        </w:rPr>
        <w:t>Основная цель проекта:</w:t>
      </w:r>
    </w:p>
    <w:p w:rsidR="007A2051" w:rsidRPr="002D4958" w:rsidRDefault="007A2051" w:rsidP="007A2051">
      <w:pPr>
        <w:tabs>
          <w:tab w:val="left" w:pos="993"/>
        </w:tabs>
        <w:jc w:val="both"/>
        <w:rPr>
          <w:sz w:val="24"/>
          <w:szCs w:val="24"/>
        </w:rPr>
      </w:pPr>
      <w:r w:rsidRPr="002D4958">
        <w:rPr>
          <w:sz w:val="24"/>
          <w:szCs w:val="24"/>
        </w:rPr>
        <w:tab/>
        <w:t>Создание юридической градостроительной документации, определяющей стратегические направления территориального развития поселения и обеспечивающей наиболее полное использование их ресурсного потенциала и качественное улучшение жизни населения.</w:t>
      </w:r>
    </w:p>
    <w:p w:rsidR="007A2051" w:rsidRPr="002D4958" w:rsidRDefault="007A2051" w:rsidP="007A2051">
      <w:pPr>
        <w:pStyle w:val="ab"/>
        <w:tabs>
          <w:tab w:val="left" w:pos="993"/>
        </w:tabs>
        <w:spacing w:before="120"/>
        <w:ind w:firstLine="709"/>
        <w:rPr>
          <w:i/>
          <w:u w:val="single"/>
        </w:rPr>
      </w:pPr>
      <w:r w:rsidRPr="002D4958">
        <w:rPr>
          <w:i/>
          <w:u w:val="single"/>
        </w:rPr>
        <w:t xml:space="preserve">Этапы реализации проекта </w:t>
      </w:r>
    </w:p>
    <w:p w:rsidR="007A2051" w:rsidRPr="002D4958" w:rsidRDefault="007A2051" w:rsidP="007A2051">
      <w:pPr>
        <w:pStyle w:val="ab"/>
        <w:numPr>
          <w:ilvl w:val="0"/>
          <w:numId w:val="32"/>
        </w:numPr>
        <w:tabs>
          <w:tab w:val="left" w:pos="993"/>
        </w:tabs>
        <w:ind w:left="0" w:firstLine="709"/>
      </w:pPr>
      <w:r w:rsidRPr="002D4958">
        <w:rPr>
          <w:lang w:val="en-US"/>
        </w:rPr>
        <w:t>I</w:t>
      </w:r>
      <w:r w:rsidRPr="002D4958">
        <w:t xml:space="preserve"> очередь – </w:t>
      </w:r>
      <w:smartTag w:uri="urn:schemas-microsoft-com:office:smarttags" w:element="metricconverter">
        <w:smartTagPr>
          <w:attr w:name="ProductID" w:val="2015 г"/>
        </w:smartTagPr>
        <w:r w:rsidRPr="002D4958">
          <w:t>2015 г</w:t>
        </w:r>
      </w:smartTag>
      <w:r w:rsidRPr="002D4958">
        <w:t>.</w:t>
      </w:r>
    </w:p>
    <w:p w:rsidR="007A2051" w:rsidRPr="002D4958" w:rsidRDefault="007A2051" w:rsidP="007A2051">
      <w:pPr>
        <w:pStyle w:val="ab"/>
        <w:numPr>
          <w:ilvl w:val="0"/>
          <w:numId w:val="32"/>
        </w:numPr>
        <w:tabs>
          <w:tab w:val="left" w:pos="993"/>
        </w:tabs>
        <w:ind w:left="0" w:firstLine="709"/>
      </w:pPr>
      <w:r w:rsidRPr="002D4958">
        <w:t>Расчетный срок – 2030г.</w:t>
      </w:r>
    </w:p>
    <w:p w:rsidR="00F02B46" w:rsidRPr="002D4958" w:rsidRDefault="00F02B46" w:rsidP="00F02B46">
      <w:pPr>
        <w:spacing w:before="120"/>
        <w:ind w:firstLine="708"/>
        <w:jc w:val="both"/>
        <w:rPr>
          <w:sz w:val="24"/>
          <w:szCs w:val="24"/>
        </w:rPr>
      </w:pPr>
      <w:r w:rsidRPr="002D4958">
        <w:rPr>
          <w:i/>
          <w:sz w:val="24"/>
          <w:szCs w:val="24"/>
          <w:u w:val="single"/>
        </w:rPr>
        <w:t xml:space="preserve">Картографические материалы разработаны </w:t>
      </w:r>
      <w:r w:rsidRPr="002D4958">
        <w:rPr>
          <w:sz w:val="24"/>
          <w:szCs w:val="24"/>
          <w:u w:val="single"/>
        </w:rPr>
        <w:t xml:space="preserve">в масштабе 1:10000 и 1:25000 </w:t>
      </w:r>
      <w:r w:rsidRPr="002D4958">
        <w:rPr>
          <w:sz w:val="24"/>
          <w:szCs w:val="24"/>
        </w:rPr>
        <w:t xml:space="preserve">по договоренности с администрацией Богучарского района (исх.№551/03-09 от 30.03.2009г.). </w:t>
      </w:r>
    </w:p>
    <w:p w:rsidR="007A2051" w:rsidRPr="002D4958" w:rsidRDefault="007A2051" w:rsidP="007A2051">
      <w:pPr>
        <w:spacing w:before="120"/>
        <w:ind w:firstLine="708"/>
        <w:jc w:val="both"/>
        <w:rPr>
          <w:sz w:val="24"/>
          <w:szCs w:val="24"/>
          <w:u w:val="single"/>
        </w:rPr>
      </w:pPr>
      <w:r w:rsidRPr="002D4958">
        <w:rPr>
          <w:i/>
          <w:sz w:val="24"/>
          <w:szCs w:val="24"/>
          <w:u w:val="single"/>
        </w:rPr>
        <w:t>Цели  и основные задачи</w:t>
      </w:r>
      <w:r w:rsidRPr="002D4958">
        <w:rPr>
          <w:sz w:val="24"/>
          <w:szCs w:val="24"/>
          <w:u w:val="single"/>
        </w:rPr>
        <w:t xml:space="preserve"> </w:t>
      </w:r>
      <w:r w:rsidRPr="002D4958">
        <w:rPr>
          <w:i/>
          <w:sz w:val="24"/>
          <w:szCs w:val="24"/>
          <w:u w:val="single"/>
        </w:rPr>
        <w:t xml:space="preserve">разработки проекта </w:t>
      </w:r>
    </w:p>
    <w:p w:rsidR="007A2051" w:rsidRPr="002D4958" w:rsidRDefault="007A2051" w:rsidP="00F02B46">
      <w:pPr>
        <w:ind w:firstLine="708"/>
        <w:jc w:val="both"/>
        <w:rPr>
          <w:sz w:val="24"/>
          <w:szCs w:val="24"/>
        </w:rPr>
      </w:pPr>
      <w:r w:rsidRPr="002D4958">
        <w:rPr>
          <w:sz w:val="24"/>
          <w:szCs w:val="24"/>
        </w:rPr>
        <w:t>1.Обеспечение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7A2051" w:rsidRPr="002D4958" w:rsidRDefault="007A2051" w:rsidP="00F02B46">
      <w:pPr>
        <w:ind w:firstLine="708"/>
        <w:jc w:val="both"/>
        <w:rPr>
          <w:sz w:val="24"/>
          <w:szCs w:val="24"/>
        </w:rPr>
      </w:pPr>
      <w:r w:rsidRPr="002D4958">
        <w:rPr>
          <w:sz w:val="24"/>
          <w:szCs w:val="24"/>
        </w:rPr>
        <w:t>2.Совершенствование архитектурно-планировочной организации территории населенных пунктов, расположенных на территории муниципального образования.</w:t>
      </w:r>
    </w:p>
    <w:p w:rsidR="007A2051" w:rsidRPr="002D4958" w:rsidRDefault="007A2051" w:rsidP="00F02B46">
      <w:pPr>
        <w:ind w:firstLine="708"/>
        <w:jc w:val="both"/>
        <w:rPr>
          <w:sz w:val="24"/>
          <w:szCs w:val="24"/>
        </w:rPr>
      </w:pPr>
      <w:r w:rsidRPr="002D4958">
        <w:rPr>
          <w:sz w:val="24"/>
          <w:szCs w:val="24"/>
        </w:rPr>
        <w:t xml:space="preserve">3.Определение долгосрочной стратегии и этапов развития сельского поселения с учетом ресурсного потенциала прилегающих к нему территорий. </w:t>
      </w:r>
    </w:p>
    <w:p w:rsidR="007A2051" w:rsidRPr="002D4958" w:rsidRDefault="007A2051" w:rsidP="00F02B46">
      <w:pPr>
        <w:ind w:firstLine="708"/>
        <w:jc w:val="both"/>
        <w:rPr>
          <w:sz w:val="24"/>
          <w:szCs w:val="24"/>
        </w:rPr>
      </w:pPr>
      <w:r w:rsidRPr="002D4958">
        <w:rPr>
          <w:sz w:val="24"/>
          <w:szCs w:val="24"/>
        </w:rPr>
        <w:t>4.Сохранение сельскохозяйственных пахотных земель, имеющих высокую кадастровую оценку.</w:t>
      </w:r>
    </w:p>
    <w:p w:rsidR="007A2051" w:rsidRPr="002D4958" w:rsidRDefault="007A2051" w:rsidP="00F02B46">
      <w:pPr>
        <w:ind w:firstLine="708"/>
        <w:jc w:val="both"/>
        <w:rPr>
          <w:sz w:val="24"/>
          <w:szCs w:val="24"/>
        </w:rPr>
      </w:pPr>
      <w:r w:rsidRPr="002D4958">
        <w:rPr>
          <w:sz w:val="24"/>
          <w:szCs w:val="24"/>
        </w:rPr>
        <w:t xml:space="preserve">5.Формирование природозащитного каркаса территории, препятствующего развитию эрозионных процессов. </w:t>
      </w:r>
    </w:p>
    <w:p w:rsidR="007A2051" w:rsidRPr="002D4958" w:rsidRDefault="007A2051" w:rsidP="00F02B46">
      <w:pPr>
        <w:ind w:firstLine="708"/>
        <w:jc w:val="both"/>
        <w:rPr>
          <w:sz w:val="24"/>
          <w:szCs w:val="24"/>
        </w:rPr>
      </w:pPr>
      <w:r w:rsidRPr="002D4958">
        <w:rPr>
          <w:sz w:val="24"/>
          <w:szCs w:val="24"/>
        </w:rPr>
        <w:t>6.Создание планировочных условий для развития агропромышленного комплекса.</w:t>
      </w:r>
    </w:p>
    <w:p w:rsidR="007A2051" w:rsidRPr="002D4958" w:rsidRDefault="007A2051" w:rsidP="00F02B46">
      <w:pPr>
        <w:ind w:firstLine="708"/>
        <w:jc w:val="both"/>
        <w:rPr>
          <w:sz w:val="24"/>
          <w:szCs w:val="24"/>
        </w:rPr>
      </w:pPr>
      <w:r w:rsidRPr="002D4958">
        <w:rPr>
          <w:sz w:val="24"/>
          <w:szCs w:val="24"/>
        </w:rPr>
        <w:t>7.Создание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7A2051" w:rsidRPr="002D4958" w:rsidRDefault="007A2051" w:rsidP="007A2051">
      <w:pPr>
        <w:pStyle w:val="24"/>
        <w:tabs>
          <w:tab w:val="left" w:pos="900"/>
        </w:tabs>
        <w:spacing w:before="120" w:after="0" w:line="240" w:lineRule="auto"/>
        <w:ind w:left="0" w:firstLine="900"/>
        <w:jc w:val="both"/>
        <w:rPr>
          <w:i/>
          <w:u w:val="single"/>
        </w:rPr>
      </w:pPr>
      <w:r w:rsidRPr="002D4958">
        <w:rPr>
          <w:i/>
          <w:u w:val="single"/>
        </w:rPr>
        <w:t>В процессе разработки проекта выполнены следующие  работы:</w:t>
      </w:r>
    </w:p>
    <w:p w:rsidR="007A2051" w:rsidRPr="002D4958" w:rsidRDefault="00F02B46" w:rsidP="007A2051">
      <w:pPr>
        <w:tabs>
          <w:tab w:val="left" w:pos="993"/>
        </w:tabs>
        <w:jc w:val="both"/>
        <w:rPr>
          <w:sz w:val="24"/>
          <w:szCs w:val="24"/>
        </w:rPr>
      </w:pPr>
      <w:r w:rsidRPr="002D4958">
        <w:rPr>
          <w:sz w:val="24"/>
          <w:szCs w:val="24"/>
        </w:rPr>
        <w:tab/>
      </w:r>
      <w:r w:rsidR="007A2051" w:rsidRPr="002D4958">
        <w:rPr>
          <w:sz w:val="24"/>
          <w:szCs w:val="24"/>
        </w:rPr>
        <w:t>1. Комплексный анализ территории поселения, который включает:</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lastRenderedPageBreak/>
        <w:t>оценку современного состояния территории, его экономической и социальной базы, дорожно-транспортной инфраструктуры, инженерного обеспечения;</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оценку природных, инженерно-геологических, инженерно-строительных и градостроительных условий территории;</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положение в системе расселения Богучарского муниципального района и сопряженных с ним территорий;</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выявление проблемных ситуаций и ограничений в развитии экономики, социальной сферы, транспортном и инженерном обеспечении, охране окружающей среды и факторов риска возникновения чрезвычайных ситуаций.</w:t>
      </w:r>
    </w:p>
    <w:p w:rsidR="007A2051" w:rsidRPr="002D4958" w:rsidRDefault="00F02B46" w:rsidP="007A2051">
      <w:pPr>
        <w:tabs>
          <w:tab w:val="left" w:pos="993"/>
        </w:tabs>
        <w:jc w:val="both"/>
        <w:rPr>
          <w:sz w:val="24"/>
          <w:szCs w:val="24"/>
        </w:rPr>
      </w:pPr>
      <w:r w:rsidRPr="002D4958">
        <w:rPr>
          <w:sz w:val="24"/>
          <w:szCs w:val="24"/>
        </w:rPr>
        <w:tab/>
      </w:r>
      <w:r w:rsidR="007A2051" w:rsidRPr="002D4958">
        <w:rPr>
          <w:sz w:val="24"/>
          <w:szCs w:val="24"/>
        </w:rPr>
        <w:t>2. Выявлены факторы, условия и источники социально-экономического развития, способствующие повышению уровня занятости населения.</w:t>
      </w:r>
    </w:p>
    <w:p w:rsidR="007A2051" w:rsidRPr="002D4958" w:rsidRDefault="00F02B46" w:rsidP="007A2051">
      <w:pPr>
        <w:tabs>
          <w:tab w:val="left" w:pos="993"/>
        </w:tabs>
        <w:jc w:val="both"/>
        <w:rPr>
          <w:sz w:val="24"/>
          <w:szCs w:val="24"/>
        </w:rPr>
      </w:pPr>
      <w:r w:rsidRPr="002D4958">
        <w:rPr>
          <w:sz w:val="24"/>
          <w:szCs w:val="24"/>
        </w:rPr>
        <w:tab/>
      </w:r>
      <w:r w:rsidR="007A2051" w:rsidRPr="002D4958">
        <w:rPr>
          <w:sz w:val="24"/>
          <w:szCs w:val="24"/>
        </w:rPr>
        <w:t>3. Проведено формирование приоритетов развития поселения и обоснованы решения территориального планирования.</w:t>
      </w:r>
    </w:p>
    <w:p w:rsidR="007A2051" w:rsidRPr="002D4958" w:rsidRDefault="00F02B46" w:rsidP="007A2051">
      <w:pPr>
        <w:tabs>
          <w:tab w:val="left" w:pos="993"/>
        </w:tabs>
        <w:jc w:val="both"/>
        <w:rPr>
          <w:sz w:val="24"/>
          <w:szCs w:val="24"/>
        </w:rPr>
      </w:pPr>
      <w:r w:rsidRPr="002D4958">
        <w:rPr>
          <w:sz w:val="24"/>
          <w:szCs w:val="24"/>
        </w:rPr>
        <w:tab/>
      </w:r>
      <w:r w:rsidR="007A2051" w:rsidRPr="002D4958">
        <w:rPr>
          <w:sz w:val="24"/>
          <w:szCs w:val="24"/>
        </w:rPr>
        <w:t>4. Разработаны  проектные решения в части:</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установления границ функциональных зон с отображением параметров планируемого развития таких зон,</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формирования архитектурно-планировочной структуры населенного пункта, адаптированной к его конкретной природной и градостроительной специфике, определены приоритетные зоны жилищного строительства и направления их развития,</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установления границ зон планируемого размещения объектов социального, производственного, рекреационного и иных объектов капитального строительства,</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формирования общественных центров,</w:t>
      </w:r>
    </w:p>
    <w:p w:rsidR="007A2051" w:rsidRPr="002D4958" w:rsidRDefault="007A2051" w:rsidP="00EC4714">
      <w:pPr>
        <w:numPr>
          <w:ilvl w:val="0"/>
          <w:numId w:val="40"/>
        </w:numPr>
        <w:tabs>
          <w:tab w:val="left" w:pos="993"/>
        </w:tabs>
        <w:ind w:left="900" w:firstLine="720"/>
        <w:jc w:val="both"/>
        <w:rPr>
          <w:sz w:val="24"/>
          <w:szCs w:val="24"/>
        </w:rPr>
      </w:pPr>
      <w:r w:rsidRPr="002D4958">
        <w:rPr>
          <w:sz w:val="24"/>
          <w:szCs w:val="24"/>
        </w:rPr>
        <w:t>формирования системы зеленых насаждений общего пользования.</w:t>
      </w:r>
    </w:p>
    <w:p w:rsidR="00F02B46" w:rsidRPr="002D4958" w:rsidRDefault="00F02B46" w:rsidP="00F02B46">
      <w:pPr>
        <w:spacing w:before="120"/>
        <w:ind w:firstLine="708"/>
        <w:jc w:val="both"/>
        <w:rPr>
          <w:sz w:val="24"/>
          <w:szCs w:val="24"/>
        </w:rPr>
      </w:pPr>
      <w:r w:rsidRPr="002D4958">
        <w:rPr>
          <w:sz w:val="24"/>
          <w:szCs w:val="24"/>
        </w:rPr>
        <w:t xml:space="preserve">На начало разработки проекта Заказчиком не была предоставлена в полном объёме исходная информация в соответствии с Заданием на подготовку генерального плана, п.8. В частности, отсутствовал картографический материал масштаба 1:5000 или 1:10000, в результате чего, институт был вынужден приобрести на средства договора топографическую основу поселений Богучарского муниципального района масштаба 1:10000 по состоянию на </w:t>
      </w:r>
      <w:r w:rsidR="008B58C0" w:rsidRPr="002D4958">
        <w:rPr>
          <w:sz w:val="24"/>
          <w:szCs w:val="24"/>
        </w:rPr>
        <w:t>1971-1986гг.</w:t>
      </w:r>
      <w:r w:rsidRPr="002D4958">
        <w:rPr>
          <w:sz w:val="24"/>
          <w:szCs w:val="24"/>
        </w:rPr>
        <w:t xml:space="preserve"> в ОАО «ЦЧОНИИгипрозем». </w:t>
      </w:r>
    </w:p>
    <w:p w:rsidR="00F02B46" w:rsidRPr="002D4958" w:rsidRDefault="00F02B46" w:rsidP="008B58C0">
      <w:pPr>
        <w:ind w:firstLine="708"/>
        <w:jc w:val="both"/>
        <w:rPr>
          <w:sz w:val="24"/>
          <w:szCs w:val="24"/>
        </w:rPr>
      </w:pPr>
      <w:r w:rsidRPr="002D4958">
        <w:rPr>
          <w:sz w:val="24"/>
          <w:szCs w:val="24"/>
        </w:rPr>
        <w:t xml:space="preserve">Исходный картографический материал был получен институтом в конце июня 2009г. </w:t>
      </w:r>
    </w:p>
    <w:p w:rsidR="00F02B46" w:rsidRPr="002D4958" w:rsidRDefault="00F02B46" w:rsidP="00F02B46">
      <w:pPr>
        <w:ind w:firstLine="708"/>
        <w:rPr>
          <w:sz w:val="24"/>
          <w:szCs w:val="24"/>
        </w:rPr>
      </w:pPr>
      <w:r w:rsidRPr="002D4958">
        <w:rPr>
          <w:sz w:val="24"/>
          <w:szCs w:val="24"/>
        </w:rPr>
        <w:t xml:space="preserve">В августе 2009г. была выполнена и отправлена для согласования Заказчику «Схема современного использования территории». </w:t>
      </w:r>
    </w:p>
    <w:p w:rsidR="007A2051" w:rsidRPr="002D4958" w:rsidRDefault="007A2051" w:rsidP="005555BD">
      <w:pPr>
        <w:ind w:firstLine="708"/>
        <w:jc w:val="both"/>
        <w:rPr>
          <w:sz w:val="24"/>
          <w:szCs w:val="24"/>
        </w:rPr>
      </w:pPr>
      <w:r w:rsidRPr="002D4958">
        <w:rPr>
          <w:sz w:val="24"/>
          <w:szCs w:val="24"/>
        </w:rPr>
        <w:t xml:space="preserve">В ноябре 2009г. для участия в расширенном рабочем совещании с администрацией Богучарского района в лице главного архитектора, институтом был организован выезд в командировку в Богучарский муниципальный район. </w:t>
      </w:r>
      <w:r w:rsidR="00736CAA" w:rsidRPr="002D4958">
        <w:rPr>
          <w:sz w:val="24"/>
          <w:szCs w:val="24"/>
        </w:rPr>
        <w:t>Б</w:t>
      </w:r>
      <w:r w:rsidRPr="002D4958">
        <w:rPr>
          <w:sz w:val="24"/>
          <w:szCs w:val="24"/>
        </w:rPr>
        <w:t>ыли проведены согласования разработанных материалов и собраны недостающие исходные данные для завершения разработки проекта.</w:t>
      </w:r>
    </w:p>
    <w:p w:rsidR="007A2051" w:rsidRPr="002D4958" w:rsidRDefault="005555BD" w:rsidP="007A2051">
      <w:pPr>
        <w:ind w:firstLine="708"/>
        <w:jc w:val="both"/>
        <w:rPr>
          <w:sz w:val="24"/>
          <w:szCs w:val="24"/>
        </w:rPr>
      </w:pPr>
      <w:r w:rsidRPr="002D4958">
        <w:rPr>
          <w:sz w:val="24"/>
          <w:szCs w:val="24"/>
        </w:rPr>
        <w:t xml:space="preserve">В начале февраля </w:t>
      </w:r>
      <w:r w:rsidR="007A2051" w:rsidRPr="002D4958">
        <w:rPr>
          <w:sz w:val="24"/>
          <w:szCs w:val="24"/>
        </w:rPr>
        <w:t xml:space="preserve">2010г. ООО «Институтом строительных проектов» было проведено внутреннее заседание архитектурно-технического совета по подготовленным проектным материалам </w:t>
      </w:r>
      <w:r w:rsidRPr="002D4958">
        <w:rPr>
          <w:sz w:val="24"/>
          <w:szCs w:val="24"/>
        </w:rPr>
        <w:t xml:space="preserve">Дъяченковского сельского </w:t>
      </w:r>
      <w:r w:rsidR="007A2051" w:rsidRPr="002D4958">
        <w:rPr>
          <w:sz w:val="24"/>
          <w:szCs w:val="24"/>
        </w:rPr>
        <w:t>поселения и вынесено решение по доработке графической подачи и совершенствованию проектных решений.</w:t>
      </w:r>
    </w:p>
    <w:p w:rsidR="007A2051" w:rsidRPr="002D4958" w:rsidRDefault="007A2051" w:rsidP="007A2051">
      <w:pPr>
        <w:pStyle w:val="ab"/>
        <w:spacing w:before="120" w:line="271" w:lineRule="auto"/>
        <w:ind w:firstLine="709"/>
        <w:rPr>
          <w:i/>
          <w:u w:val="single"/>
        </w:rPr>
      </w:pPr>
      <w:r w:rsidRPr="002D4958">
        <w:rPr>
          <w:i/>
          <w:u w:val="single"/>
        </w:rPr>
        <w:t>Базовая законодательная и нормативная документация:</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 xml:space="preserve">Градостроительный Кодекс РФ №1232-ФЗ от 18.12.2006 г. </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Земельный Кодекс РФ №154-ФЗ от 27.07.2006 г.</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Водный Кодекс РФ №74-ФЗ от 03.06.2006 г.</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lastRenderedPageBreak/>
        <w:t>Лесной Кодекс РФ №200-ФЗ от 04.12.2006 г.</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 xml:space="preserve">–Федеральный закон «Об особо охраняемых природных территориях» №33-ФЗ от 14.03.95 г.   </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Федеральный закон «О санитарно-эпидемиологическом благополучии населения» №52-ФЗ от 30.03.1999 г. с изменениями от 10.01.2003 г.</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Федеральный закон «Об объектах культурного наследия (памятниках истории и культуры) народов Российской Федерации» от 25.06.2002 г. №73-ФЗ.</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 xml:space="preserve">Закон Воронежской области "О регулировании градостроительной деятельности в Воронежской области" от 7 июля </w:t>
      </w:r>
      <w:smartTag w:uri="urn:schemas-microsoft-com:office:smarttags" w:element="metricconverter">
        <w:smartTagPr>
          <w:attr w:name="ProductID" w:val="2006 г"/>
        </w:smartTagPr>
        <w:r w:rsidRPr="002D4958">
          <w:rPr>
            <w:sz w:val="24"/>
            <w:szCs w:val="24"/>
          </w:rPr>
          <w:t>2006 г</w:t>
        </w:r>
      </w:smartTag>
      <w:r w:rsidRPr="002D4958">
        <w:rPr>
          <w:sz w:val="24"/>
          <w:szCs w:val="24"/>
        </w:rPr>
        <w:t xml:space="preserve">. N 61-ОЗ, принят Воронежской областной Думой 29 июня </w:t>
      </w:r>
      <w:smartTag w:uri="urn:schemas-microsoft-com:office:smarttags" w:element="metricconverter">
        <w:smartTagPr>
          <w:attr w:name="ProductID" w:val="2006 г"/>
        </w:smartTagPr>
        <w:r w:rsidRPr="002D4958">
          <w:rPr>
            <w:sz w:val="24"/>
            <w:szCs w:val="24"/>
          </w:rPr>
          <w:t>2006 г</w:t>
        </w:r>
      </w:smartTag>
      <w:r w:rsidRPr="002D4958">
        <w:rPr>
          <w:sz w:val="24"/>
          <w:szCs w:val="24"/>
        </w:rPr>
        <w:t>.</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Постановление администрации Воронежской области «О мерах по сохранению историко-культурного наследия Воронежской области» от 18.04.1994г. № 510.</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Постановление Пра</w:t>
      </w:r>
      <w:r w:rsidR="005555BD" w:rsidRPr="002D4958">
        <w:rPr>
          <w:sz w:val="24"/>
          <w:szCs w:val="24"/>
        </w:rPr>
        <w:t>вительства РФ от 26 апреля 2008</w:t>
      </w:r>
      <w:r w:rsidRPr="002D4958">
        <w:rPr>
          <w:sz w:val="24"/>
          <w:szCs w:val="24"/>
        </w:rPr>
        <w:t>г. № 315 «Об утверждении положения о зонах охраны объектов культурного наследия (памятников истории и культуры) народов Российской Федерации».</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 xml:space="preserve"> Постановление Воронежской областной думы «Об утверждении правил установления и использования придорожных полос областных автомобильных дорог общего пользования» от 28.05.99 N 877-II-ОД</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СНиП 2.07.01-89* «Градостроительство. Планировка и застройка городских и сельских поселений».</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СанПиН 2.2.1/2.1.1.1200-03 «Санитарно-защитные зоны и санитарная классификация предприятий, сооружений и иных объектов».</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СНиП 22-02-2003 «Инженерная защита территорий, зданий и сооружений от опасных геологических процессов».</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СанПиН 2.1.4.1110-02 «Зоны санитарной охраны источников водоснабжения».</w:t>
      </w:r>
    </w:p>
    <w:p w:rsidR="007A2051" w:rsidRPr="002D4958" w:rsidRDefault="007A2051" w:rsidP="00EC4714">
      <w:pPr>
        <w:numPr>
          <w:ilvl w:val="0"/>
          <w:numId w:val="39"/>
        </w:numPr>
        <w:tabs>
          <w:tab w:val="left" w:pos="993"/>
        </w:tabs>
        <w:ind w:left="0" w:firstLine="709"/>
        <w:jc w:val="both"/>
        <w:rPr>
          <w:sz w:val="24"/>
          <w:szCs w:val="24"/>
        </w:rPr>
      </w:pPr>
      <w:r w:rsidRPr="002D4958">
        <w:rPr>
          <w:sz w:val="24"/>
          <w:szCs w:val="24"/>
        </w:rPr>
        <w:t>Другие законодательные и нормативные документы, положения которых регламентируют градостроительную деятельность на территории РФ.</w:t>
      </w:r>
    </w:p>
    <w:p w:rsidR="007A2051" w:rsidRPr="002D4958" w:rsidRDefault="007A2051" w:rsidP="007A2051">
      <w:pPr>
        <w:spacing w:before="120"/>
        <w:ind w:firstLine="709"/>
        <w:jc w:val="both"/>
        <w:rPr>
          <w:i/>
          <w:sz w:val="24"/>
          <w:szCs w:val="24"/>
          <w:u w:val="single"/>
        </w:rPr>
      </w:pPr>
      <w:r w:rsidRPr="002D4958">
        <w:rPr>
          <w:i/>
          <w:sz w:val="24"/>
          <w:szCs w:val="24"/>
          <w:u w:val="single"/>
        </w:rPr>
        <w:t>Использованные материалы</w:t>
      </w:r>
    </w:p>
    <w:p w:rsidR="00F02B46" w:rsidRPr="002D4958" w:rsidRDefault="00F02B46" w:rsidP="00F02B46">
      <w:pPr>
        <w:ind w:firstLine="708"/>
        <w:jc w:val="both"/>
        <w:rPr>
          <w:sz w:val="24"/>
          <w:szCs w:val="24"/>
        </w:rPr>
      </w:pPr>
      <w:r w:rsidRPr="002D4958">
        <w:rPr>
          <w:sz w:val="24"/>
          <w:szCs w:val="24"/>
        </w:rPr>
        <w:t>–Топографическая съемка территории поселения в масштабе 1:10000 на бумажном носителе из 9-ти планшетов,  1992г., отсканированная и обработанная в программе ГИС Ингео;</w:t>
      </w:r>
    </w:p>
    <w:p w:rsidR="00F02B46" w:rsidRPr="002D4958" w:rsidRDefault="00F02B46" w:rsidP="00F02B46">
      <w:pPr>
        <w:ind w:firstLine="708"/>
        <w:jc w:val="both"/>
        <w:rPr>
          <w:sz w:val="24"/>
          <w:szCs w:val="24"/>
        </w:rPr>
      </w:pPr>
      <w:r w:rsidRPr="002D4958">
        <w:rPr>
          <w:sz w:val="24"/>
          <w:szCs w:val="24"/>
        </w:rPr>
        <w:t>–Топографическая съемка центральной части населенного пункта в масштабе 1:2000.на бумажном носителе из 2-ух планшетов, 1972г.;</w:t>
      </w:r>
    </w:p>
    <w:p w:rsidR="007A2051" w:rsidRPr="002D4958" w:rsidRDefault="00F02B46" w:rsidP="007A2051">
      <w:pPr>
        <w:ind w:firstLine="708"/>
        <w:jc w:val="both"/>
        <w:rPr>
          <w:sz w:val="24"/>
          <w:szCs w:val="24"/>
        </w:rPr>
      </w:pPr>
      <w:r w:rsidRPr="002D4958">
        <w:rPr>
          <w:sz w:val="24"/>
          <w:szCs w:val="24"/>
        </w:rPr>
        <w:t>–</w:t>
      </w:r>
      <w:r w:rsidR="007A2051" w:rsidRPr="002D4958">
        <w:rPr>
          <w:sz w:val="24"/>
          <w:szCs w:val="24"/>
        </w:rPr>
        <w:t>Предварительная проработка проекта генерального плана Дьяченковского сельского поселения Богучарского муниципального района Воронежской области, выполненная ГУП Воронежской области «Нормативно-проектный центр».</w:t>
      </w:r>
    </w:p>
    <w:p w:rsidR="007A2051" w:rsidRPr="002D4958" w:rsidRDefault="00F02B46" w:rsidP="007A2051">
      <w:pPr>
        <w:ind w:firstLine="709"/>
        <w:jc w:val="both"/>
        <w:rPr>
          <w:sz w:val="24"/>
          <w:szCs w:val="24"/>
        </w:rPr>
      </w:pPr>
      <w:r w:rsidRPr="002D4958">
        <w:rPr>
          <w:sz w:val="24"/>
          <w:szCs w:val="24"/>
        </w:rPr>
        <w:t>–</w:t>
      </w:r>
      <w:r w:rsidR="007A2051" w:rsidRPr="002D4958">
        <w:rPr>
          <w:sz w:val="24"/>
          <w:szCs w:val="24"/>
        </w:rPr>
        <w:t>Генеральный план, разработанный на село Дьяченково – в 1972 и откорректирован в 1976г. институтом «ВОРОНЕЖКОЛХОЗПРОЕКТ».</w:t>
      </w:r>
    </w:p>
    <w:p w:rsidR="007A2051" w:rsidRPr="002D4958" w:rsidRDefault="00F02B46" w:rsidP="00F02B46">
      <w:pPr>
        <w:ind w:firstLine="709"/>
        <w:jc w:val="both"/>
        <w:rPr>
          <w:sz w:val="24"/>
          <w:szCs w:val="24"/>
        </w:rPr>
      </w:pPr>
      <w:r w:rsidRPr="002D4958">
        <w:rPr>
          <w:sz w:val="24"/>
          <w:szCs w:val="24"/>
        </w:rPr>
        <w:t>–</w:t>
      </w:r>
      <w:r w:rsidR="007A2051" w:rsidRPr="002D4958">
        <w:rPr>
          <w:sz w:val="24"/>
          <w:szCs w:val="24"/>
        </w:rPr>
        <w:t>Паспорт муниципального образования «Дьяченковское сельское поселение Богучарского муниципального района Воронежской обл</w:t>
      </w:r>
      <w:r w:rsidRPr="002D4958">
        <w:rPr>
          <w:sz w:val="24"/>
          <w:szCs w:val="24"/>
        </w:rPr>
        <w:t>асти», 2008</w:t>
      </w:r>
      <w:r w:rsidR="007A2051" w:rsidRPr="002D4958">
        <w:rPr>
          <w:sz w:val="24"/>
          <w:szCs w:val="24"/>
        </w:rPr>
        <w:t>г</w:t>
      </w:r>
      <w:r w:rsidRPr="002D4958">
        <w:rPr>
          <w:sz w:val="24"/>
          <w:szCs w:val="24"/>
        </w:rPr>
        <w:t>.</w:t>
      </w:r>
    </w:p>
    <w:bookmarkEnd w:id="19"/>
    <w:bookmarkEnd w:id="20"/>
    <w:p w:rsidR="00AC4421" w:rsidRPr="002D4958" w:rsidRDefault="00AC4421" w:rsidP="00901CEB">
      <w:pPr>
        <w:spacing w:line="252" w:lineRule="auto"/>
        <w:ind w:firstLine="709"/>
        <w:rPr>
          <w:sz w:val="24"/>
          <w:szCs w:val="24"/>
        </w:rPr>
      </w:pPr>
    </w:p>
    <w:p w:rsidR="00AC4421" w:rsidRPr="002D4958" w:rsidRDefault="00AC4421" w:rsidP="00AC4421">
      <w:pPr>
        <w:pStyle w:val="22"/>
        <w:tabs>
          <w:tab w:val="left" w:pos="993"/>
        </w:tabs>
        <w:spacing w:line="264" w:lineRule="auto"/>
        <w:ind w:firstLine="709"/>
        <w:rPr>
          <w:bCs/>
          <w:i/>
          <w:sz w:val="24"/>
          <w:u w:val="single"/>
        </w:rPr>
      </w:pPr>
      <w:r w:rsidRPr="002D4958">
        <w:rPr>
          <w:bCs/>
          <w:i/>
          <w:sz w:val="24"/>
          <w:u w:val="single"/>
        </w:rPr>
        <w:t>Состав авторского коллектива:</w:t>
      </w:r>
    </w:p>
    <w:tbl>
      <w:tblPr>
        <w:tblW w:w="8580" w:type="dxa"/>
        <w:tblInd w:w="317" w:type="dxa"/>
        <w:tblLayout w:type="fixed"/>
        <w:tblLook w:val="01E0" w:firstRow="1" w:lastRow="1" w:firstColumn="1" w:lastColumn="1" w:noHBand="0" w:noVBand="0"/>
      </w:tblPr>
      <w:tblGrid>
        <w:gridCol w:w="6028"/>
        <w:gridCol w:w="2552"/>
      </w:tblGrid>
      <w:tr w:rsidR="0004259F" w:rsidRPr="002D4958">
        <w:trPr>
          <w:trHeight w:val="553"/>
        </w:trPr>
        <w:tc>
          <w:tcPr>
            <w:tcW w:w="6028" w:type="dxa"/>
            <w:vAlign w:val="center"/>
          </w:tcPr>
          <w:p w:rsidR="0004259F" w:rsidRPr="002D4958" w:rsidRDefault="0004259F" w:rsidP="00073319">
            <w:pPr>
              <w:pStyle w:val="11"/>
              <w:spacing w:before="0" w:after="0" w:line="264" w:lineRule="auto"/>
              <w:ind w:left="392" w:firstLine="0"/>
              <w:jc w:val="left"/>
              <w:rPr>
                <w:szCs w:val="24"/>
              </w:rPr>
            </w:pPr>
            <w:r w:rsidRPr="002D4958">
              <w:rPr>
                <w:szCs w:val="24"/>
              </w:rPr>
              <w:t>Генеральный директор</w:t>
            </w:r>
          </w:p>
        </w:tc>
        <w:tc>
          <w:tcPr>
            <w:tcW w:w="2552" w:type="dxa"/>
            <w:vAlign w:val="center"/>
          </w:tcPr>
          <w:p w:rsidR="0004259F" w:rsidRPr="002D4958" w:rsidRDefault="0004259F" w:rsidP="00073319">
            <w:pPr>
              <w:pStyle w:val="11"/>
              <w:spacing w:before="0" w:after="0" w:line="264" w:lineRule="auto"/>
              <w:ind w:firstLine="0"/>
              <w:rPr>
                <w:szCs w:val="24"/>
              </w:rPr>
            </w:pPr>
            <w:r w:rsidRPr="002D4958">
              <w:rPr>
                <w:color w:val="000000"/>
                <w:szCs w:val="24"/>
              </w:rPr>
              <w:t>С.А.Смирнова</w:t>
            </w:r>
          </w:p>
        </w:tc>
      </w:tr>
      <w:tr w:rsidR="0004259F" w:rsidRPr="002D4958">
        <w:trPr>
          <w:trHeight w:val="553"/>
        </w:trPr>
        <w:tc>
          <w:tcPr>
            <w:tcW w:w="6028" w:type="dxa"/>
            <w:vAlign w:val="center"/>
          </w:tcPr>
          <w:p w:rsidR="0004259F" w:rsidRPr="002D4958" w:rsidRDefault="0004259F" w:rsidP="007802F7">
            <w:pPr>
              <w:pStyle w:val="11"/>
              <w:spacing w:before="0" w:after="0" w:line="264" w:lineRule="auto"/>
              <w:ind w:left="392" w:firstLine="0"/>
              <w:jc w:val="left"/>
              <w:rPr>
                <w:szCs w:val="24"/>
              </w:rPr>
            </w:pPr>
            <w:r w:rsidRPr="002D4958">
              <w:rPr>
                <w:szCs w:val="24"/>
              </w:rPr>
              <w:t>Руководитель архитектурно-планировочной мастерской №5, архитектор</w:t>
            </w:r>
          </w:p>
        </w:tc>
        <w:tc>
          <w:tcPr>
            <w:tcW w:w="2552" w:type="dxa"/>
            <w:vAlign w:val="center"/>
          </w:tcPr>
          <w:p w:rsidR="0004259F" w:rsidRPr="002D4958" w:rsidRDefault="0004259F" w:rsidP="007802F7">
            <w:pPr>
              <w:pStyle w:val="11"/>
              <w:spacing w:before="0" w:after="0" w:line="264" w:lineRule="auto"/>
              <w:ind w:firstLine="0"/>
              <w:rPr>
                <w:szCs w:val="24"/>
              </w:rPr>
            </w:pPr>
            <w:r w:rsidRPr="002D4958">
              <w:rPr>
                <w:szCs w:val="24"/>
              </w:rPr>
              <w:t>И.А. Шамсутдинова</w:t>
            </w:r>
          </w:p>
        </w:tc>
      </w:tr>
      <w:tr w:rsidR="0004259F" w:rsidRPr="002D4958">
        <w:trPr>
          <w:trHeight w:val="553"/>
        </w:trPr>
        <w:tc>
          <w:tcPr>
            <w:tcW w:w="6028" w:type="dxa"/>
            <w:vAlign w:val="center"/>
          </w:tcPr>
          <w:p w:rsidR="0004259F" w:rsidRPr="002D4958" w:rsidRDefault="0004259F" w:rsidP="00073319">
            <w:pPr>
              <w:pStyle w:val="11"/>
              <w:spacing w:before="0" w:after="0" w:line="264" w:lineRule="auto"/>
              <w:ind w:left="392" w:firstLine="0"/>
              <w:jc w:val="left"/>
              <w:rPr>
                <w:szCs w:val="24"/>
              </w:rPr>
            </w:pPr>
            <w:r w:rsidRPr="002D4958">
              <w:rPr>
                <w:szCs w:val="24"/>
              </w:rPr>
              <w:t>Главный архитектор института</w:t>
            </w:r>
          </w:p>
        </w:tc>
        <w:tc>
          <w:tcPr>
            <w:tcW w:w="2552" w:type="dxa"/>
            <w:vAlign w:val="center"/>
          </w:tcPr>
          <w:p w:rsidR="0004259F" w:rsidRPr="002D4958" w:rsidRDefault="0004259F" w:rsidP="00073319">
            <w:pPr>
              <w:pStyle w:val="11"/>
              <w:spacing w:before="0" w:after="0" w:line="264" w:lineRule="auto"/>
              <w:ind w:firstLine="0"/>
              <w:rPr>
                <w:szCs w:val="24"/>
              </w:rPr>
            </w:pPr>
            <w:r w:rsidRPr="002D4958">
              <w:rPr>
                <w:szCs w:val="24"/>
              </w:rPr>
              <w:t>С.В.Канаев</w:t>
            </w:r>
          </w:p>
        </w:tc>
      </w:tr>
      <w:tr w:rsidR="00AC4421" w:rsidRPr="002D4958">
        <w:tc>
          <w:tcPr>
            <w:tcW w:w="6028" w:type="dxa"/>
            <w:vAlign w:val="center"/>
          </w:tcPr>
          <w:p w:rsidR="00AC4421" w:rsidRPr="002D4958" w:rsidRDefault="00AC4421" w:rsidP="00073319">
            <w:pPr>
              <w:pStyle w:val="11"/>
              <w:spacing w:before="0" w:after="0" w:line="264" w:lineRule="auto"/>
              <w:ind w:left="392" w:firstLine="0"/>
              <w:rPr>
                <w:szCs w:val="24"/>
                <w:u w:val="single"/>
              </w:rPr>
            </w:pPr>
            <w:r w:rsidRPr="002D4958">
              <w:rPr>
                <w:szCs w:val="24"/>
                <w:u w:val="single"/>
              </w:rPr>
              <w:t>Архитектурно-планировочные решения:</w:t>
            </w:r>
          </w:p>
        </w:tc>
        <w:tc>
          <w:tcPr>
            <w:tcW w:w="2552" w:type="dxa"/>
            <w:vAlign w:val="center"/>
          </w:tcPr>
          <w:p w:rsidR="00AC4421" w:rsidRPr="002D4958" w:rsidRDefault="00AC4421" w:rsidP="00073319">
            <w:pPr>
              <w:pStyle w:val="11"/>
              <w:spacing w:before="0" w:after="0" w:line="264" w:lineRule="auto"/>
              <w:ind w:firstLine="0"/>
              <w:rPr>
                <w:szCs w:val="24"/>
              </w:rPr>
            </w:pPr>
          </w:p>
        </w:tc>
      </w:tr>
      <w:tr w:rsidR="00AC4421" w:rsidRPr="002D4958">
        <w:tc>
          <w:tcPr>
            <w:tcW w:w="6028" w:type="dxa"/>
            <w:vAlign w:val="center"/>
          </w:tcPr>
          <w:p w:rsidR="00AC4421" w:rsidRPr="002D4958" w:rsidRDefault="00AC4421" w:rsidP="00073319">
            <w:pPr>
              <w:pStyle w:val="11"/>
              <w:spacing w:before="0" w:after="0" w:line="264" w:lineRule="auto"/>
              <w:ind w:left="676" w:firstLine="0"/>
              <w:rPr>
                <w:szCs w:val="24"/>
              </w:rPr>
            </w:pPr>
            <w:r w:rsidRPr="002D4958">
              <w:rPr>
                <w:szCs w:val="24"/>
              </w:rPr>
              <w:lastRenderedPageBreak/>
              <w:t>Главный архитектор проекта</w:t>
            </w:r>
          </w:p>
        </w:tc>
        <w:tc>
          <w:tcPr>
            <w:tcW w:w="2552" w:type="dxa"/>
            <w:vAlign w:val="center"/>
          </w:tcPr>
          <w:p w:rsidR="00AC4421" w:rsidRPr="002D4958" w:rsidRDefault="00AC4421" w:rsidP="00073319">
            <w:pPr>
              <w:pStyle w:val="11"/>
              <w:spacing w:before="0" w:after="0" w:line="264" w:lineRule="auto"/>
              <w:ind w:firstLine="0"/>
              <w:rPr>
                <w:szCs w:val="24"/>
              </w:rPr>
            </w:pPr>
            <w:r w:rsidRPr="002D4958">
              <w:rPr>
                <w:szCs w:val="24"/>
              </w:rPr>
              <w:t>В.И. Олейников</w:t>
            </w:r>
          </w:p>
        </w:tc>
      </w:tr>
      <w:tr w:rsidR="00F02B46" w:rsidRPr="002D4958">
        <w:tc>
          <w:tcPr>
            <w:tcW w:w="6028" w:type="dxa"/>
            <w:vAlign w:val="center"/>
          </w:tcPr>
          <w:p w:rsidR="00F02B46" w:rsidRPr="002D4958" w:rsidRDefault="00F02B46" w:rsidP="0088394D">
            <w:pPr>
              <w:pStyle w:val="11"/>
              <w:spacing w:before="0" w:after="0" w:line="264" w:lineRule="auto"/>
              <w:rPr>
                <w:szCs w:val="24"/>
              </w:rPr>
            </w:pPr>
            <w:r w:rsidRPr="002D4958">
              <w:rPr>
                <w:szCs w:val="24"/>
              </w:rPr>
              <w:t>Архитектор</w:t>
            </w:r>
          </w:p>
        </w:tc>
        <w:tc>
          <w:tcPr>
            <w:tcW w:w="2552" w:type="dxa"/>
            <w:vAlign w:val="center"/>
          </w:tcPr>
          <w:p w:rsidR="00F02B46" w:rsidRPr="002D4958" w:rsidRDefault="00F02B46" w:rsidP="0088394D">
            <w:pPr>
              <w:pStyle w:val="11"/>
              <w:spacing w:before="0" w:after="0"/>
              <w:ind w:firstLine="0"/>
              <w:rPr>
                <w:color w:val="000000"/>
                <w:szCs w:val="24"/>
              </w:rPr>
            </w:pPr>
            <w:r w:rsidRPr="002D4958">
              <w:rPr>
                <w:color w:val="000000"/>
                <w:szCs w:val="24"/>
              </w:rPr>
              <w:t>И.А. Шамсутдинова</w:t>
            </w:r>
          </w:p>
        </w:tc>
      </w:tr>
      <w:tr w:rsidR="00F02B46" w:rsidRPr="002D4958">
        <w:tc>
          <w:tcPr>
            <w:tcW w:w="6028" w:type="dxa"/>
            <w:vAlign w:val="center"/>
          </w:tcPr>
          <w:p w:rsidR="00F02B46" w:rsidRPr="002D4958" w:rsidRDefault="00F02B46" w:rsidP="00073319">
            <w:pPr>
              <w:pStyle w:val="11"/>
              <w:spacing w:before="0" w:after="0" w:line="264" w:lineRule="auto"/>
              <w:ind w:firstLine="392"/>
              <w:rPr>
                <w:szCs w:val="24"/>
                <w:u w:val="single"/>
              </w:rPr>
            </w:pPr>
            <w:r w:rsidRPr="002D4958">
              <w:rPr>
                <w:szCs w:val="24"/>
                <w:u w:val="single"/>
              </w:rPr>
              <w:t>Градостроительная экономика:</w:t>
            </w:r>
          </w:p>
        </w:tc>
        <w:tc>
          <w:tcPr>
            <w:tcW w:w="2552" w:type="dxa"/>
            <w:vAlign w:val="center"/>
          </w:tcPr>
          <w:p w:rsidR="00F02B46" w:rsidRPr="002D4958" w:rsidRDefault="00F02B46" w:rsidP="00073319">
            <w:pPr>
              <w:pStyle w:val="11"/>
              <w:spacing w:before="0" w:after="0" w:line="264" w:lineRule="auto"/>
              <w:rPr>
                <w:szCs w:val="24"/>
              </w:rPr>
            </w:pPr>
          </w:p>
        </w:tc>
      </w:tr>
      <w:tr w:rsidR="00F02B46" w:rsidRPr="002D4958">
        <w:tc>
          <w:tcPr>
            <w:tcW w:w="6028" w:type="dxa"/>
            <w:vAlign w:val="center"/>
          </w:tcPr>
          <w:p w:rsidR="00F02B46" w:rsidRPr="002D4958" w:rsidRDefault="00F02B46" w:rsidP="00073319">
            <w:pPr>
              <w:pStyle w:val="11"/>
              <w:spacing w:before="0" w:after="0" w:line="264" w:lineRule="auto"/>
              <w:rPr>
                <w:szCs w:val="24"/>
              </w:rPr>
            </w:pPr>
            <w:r w:rsidRPr="002D4958">
              <w:rPr>
                <w:szCs w:val="24"/>
              </w:rPr>
              <w:t>Главный специалист</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Н.И. Вольберг</w:t>
            </w:r>
          </w:p>
        </w:tc>
      </w:tr>
      <w:tr w:rsidR="00F02B46" w:rsidRPr="002D4958">
        <w:trPr>
          <w:trHeight w:val="355"/>
        </w:trPr>
        <w:tc>
          <w:tcPr>
            <w:tcW w:w="6028" w:type="dxa"/>
            <w:vAlign w:val="center"/>
          </w:tcPr>
          <w:p w:rsidR="00F02B46" w:rsidRPr="002D4958" w:rsidRDefault="00F02B46" w:rsidP="00073319">
            <w:pPr>
              <w:pStyle w:val="11"/>
              <w:spacing w:before="0" w:after="0" w:line="264" w:lineRule="auto"/>
              <w:rPr>
                <w:szCs w:val="24"/>
              </w:rPr>
            </w:pPr>
            <w:r w:rsidRPr="002D4958">
              <w:rPr>
                <w:szCs w:val="24"/>
              </w:rPr>
              <w:t>Экономист</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М.В. Головкина</w:t>
            </w:r>
          </w:p>
        </w:tc>
      </w:tr>
      <w:tr w:rsidR="00F02B46" w:rsidRPr="002D4958">
        <w:tc>
          <w:tcPr>
            <w:tcW w:w="6028" w:type="dxa"/>
            <w:vAlign w:val="center"/>
          </w:tcPr>
          <w:p w:rsidR="00F02B46" w:rsidRPr="002D4958" w:rsidRDefault="00F02B46" w:rsidP="00073319">
            <w:pPr>
              <w:pStyle w:val="11"/>
              <w:spacing w:before="0" w:after="0" w:line="264" w:lineRule="auto"/>
              <w:ind w:firstLine="392"/>
              <w:rPr>
                <w:szCs w:val="24"/>
                <w:u w:val="single"/>
              </w:rPr>
            </w:pPr>
            <w:r w:rsidRPr="002D4958">
              <w:rPr>
                <w:szCs w:val="24"/>
                <w:u w:val="single"/>
              </w:rPr>
              <w:t xml:space="preserve">Транспортная инфраструктура: </w:t>
            </w:r>
          </w:p>
        </w:tc>
        <w:tc>
          <w:tcPr>
            <w:tcW w:w="2552" w:type="dxa"/>
            <w:vAlign w:val="center"/>
          </w:tcPr>
          <w:p w:rsidR="00F02B46" w:rsidRPr="002D4958" w:rsidRDefault="00F02B46" w:rsidP="00073319">
            <w:pPr>
              <w:pStyle w:val="11"/>
              <w:spacing w:before="0" w:after="0" w:line="264" w:lineRule="auto"/>
              <w:ind w:firstLine="0"/>
              <w:rPr>
                <w:szCs w:val="24"/>
              </w:rPr>
            </w:pPr>
          </w:p>
        </w:tc>
      </w:tr>
      <w:tr w:rsidR="00F02B46" w:rsidRPr="002D4958">
        <w:tc>
          <w:tcPr>
            <w:tcW w:w="6028" w:type="dxa"/>
            <w:vAlign w:val="center"/>
          </w:tcPr>
          <w:p w:rsidR="00F02B46" w:rsidRPr="002D4958" w:rsidRDefault="00F02B46" w:rsidP="00073319">
            <w:pPr>
              <w:pStyle w:val="11"/>
              <w:spacing w:before="0" w:after="0" w:line="264" w:lineRule="auto"/>
              <w:ind w:firstLine="676"/>
              <w:jc w:val="left"/>
              <w:rPr>
                <w:szCs w:val="24"/>
              </w:rPr>
            </w:pPr>
            <w:r w:rsidRPr="002D4958">
              <w:rPr>
                <w:szCs w:val="24"/>
              </w:rPr>
              <w:t>Главный специалист</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Т.Н. Оськова</w:t>
            </w:r>
          </w:p>
        </w:tc>
      </w:tr>
      <w:tr w:rsidR="00F02B46" w:rsidRPr="002D4958">
        <w:tc>
          <w:tcPr>
            <w:tcW w:w="6028" w:type="dxa"/>
            <w:vAlign w:val="center"/>
          </w:tcPr>
          <w:p w:rsidR="00F02B46" w:rsidRPr="002D4958" w:rsidRDefault="00F02B46" w:rsidP="00073319">
            <w:pPr>
              <w:pStyle w:val="11"/>
              <w:spacing w:before="0" w:after="0" w:line="264" w:lineRule="auto"/>
              <w:ind w:firstLine="676"/>
              <w:jc w:val="left"/>
              <w:rPr>
                <w:szCs w:val="24"/>
              </w:rPr>
            </w:pPr>
            <w:r w:rsidRPr="002D4958">
              <w:rPr>
                <w:szCs w:val="24"/>
              </w:rPr>
              <w:t>Инженер</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О.В. Руденко</w:t>
            </w:r>
          </w:p>
        </w:tc>
      </w:tr>
      <w:tr w:rsidR="00F02B46" w:rsidRPr="002D4958">
        <w:tc>
          <w:tcPr>
            <w:tcW w:w="6028" w:type="dxa"/>
            <w:vAlign w:val="center"/>
          </w:tcPr>
          <w:p w:rsidR="00F02B46" w:rsidRPr="002D4958" w:rsidRDefault="00F02B46" w:rsidP="00073319">
            <w:pPr>
              <w:pStyle w:val="11"/>
              <w:spacing w:before="0" w:after="0" w:line="264" w:lineRule="auto"/>
              <w:ind w:firstLine="392"/>
              <w:rPr>
                <w:szCs w:val="24"/>
                <w:u w:val="single"/>
              </w:rPr>
            </w:pPr>
            <w:r w:rsidRPr="002D4958">
              <w:rPr>
                <w:szCs w:val="24"/>
                <w:u w:val="single"/>
              </w:rPr>
              <w:t>Природно-экологическая оценка:</w:t>
            </w:r>
          </w:p>
        </w:tc>
        <w:tc>
          <w:tcPr>
            <w:tcW w:w="2552" w:type="dxa"/>
            <w:vAlign w:val="center"/>
          </w:tcPr>
          <w:p w:rsidR="00F02B46" w:rsidRPr="002D4958" w:rsidRDefault="00F02B46" w:rsidP="00073319">
            <w:pPr>
              <w:pStyle w:val="11"/>
              <w:spacing w:before="0" w:after="0" w:line="264" w:lineRule="auto"/>
              <w:ind w:firstLine="0"/>
              <w:rPr>
                <w:szCs w:val="24"/>
              </w:rPr>
            </w:pPr>
          </w:p>
        </w:tc>
      </w:tr>
      <w:tr w:rsidR="00F02B46" w:rsidRPr="002D4958">
        <w:tc>
          <w:tcPr>
            <w:tcW w:w="6028" w:type="dxa"/>
            <w:vAlign w:val="center"/>
          </w:tcPr>
          <w:p w:rsidR="00F02B46" w:rsidRPr="002D4958" w:rsidRDefault="00F02B46" w:rsidP="00073319">
            <w:pPr>
              <w:pStyle w:val="11"/>
              <w:spacing w:before="0" w:after="0" w:line="264" w:lineRule="auto"/>
              <w:ind w:firstLine="676"/>
              <w:rPr>
                <w:szCs w:val="24"/>
              </w:rPr>
            </w:pPr>
            <w:r w:rsidRPr="002D4958">
              <w:rPr>
                <w:szCs w:val="24"/>
              </w:rPr>
              <w:t>Главный специалист</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И.А. Добровольская</w:t>
            </w:r>
          </w:p>
        </w:tc>
      </w:tr>
      <w:tr w:rsidR="00F02B46" w:rsidRPr="002D4958">
        <w:tc>
          <w:tcPr>
            <w:tcW w:w="6028" w:type="dxa"/>
            <w:vAlign w:val="center"/>
          </w:tcPr>
          <w:p w:rsidR="00F02B46" w:rsidRPr="002D4958" w:rsidRDefault="00F02B46" w:rsidP="00073319">
            <w:pPr>
              <w:pStyle w:val="11"/>
              <w:spacing w:before="0" w:after="0" w:line="264" w:lineRule="auto"/>
              <w:ind w:firstLine="676"/>
              <w:rPr>
                <w:szCs w:val="24"/>
              </w:rPr>
            </w:pPr>
            <w:r w:rsidRPr="002D4958">
              <w:rPr>
                <w:szCs w:val="24"/>
              </w:rPr>
              <w:t>Главный специалист</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color w:val="000000"/>
                <w:szCs w:val="24"/>
              </w:rPr>
              <w:t>Е.К. Мельников</w:t>
            </w:r>
          </w:p>
        </w:tc>
      </w:tr>
      <w:tr w:rsidR="00F02B46" w:rsidRPr="002D4958">
        <w:tc>
          <w:tcPr>
            <w:tcW w:w="6028" w:type="dxa"/>
            <w:vAlign w:val="center"/>
          </w:tcPr>
          <w:p w:rsidR="00F02B46" w:rsidRPr="002D4958" w:rsidRDefault="00F02B46" w:rsidP="00073319">
            <w:pPr>
              <w:pStyle w:val="11"/>
              <w:spacing w:before="0" w:after="0" w:line="264" w:lineRule="auto"/>
              <w:ind w:firstLine="676"/>
              <w:rPr>
                <w:szCs w:val="24"/>
              </w:rPr>
            </w:pPr>
            <w:r w:rsidRPr="002D4958">
              <w:rPr>
                <w:szCs w:val="24"/>
              </w:rPr>
              <w:t>Инженер</w:t>
            </w:r>
            <w:r w:rsidRPr="002D4958">
              <w:rPr>
                <w:szCs w:val="24"/>
                <w:lang w:val="en-US"/>
              </w:rPr>
              <w:t>-</w:t>
            </w:r>
            <w:r w:rsidRPr="002D4958">
              <w:rPr>
                <w:szCs w:val="24"/>
              </w:rPr>
              <w:t>геолог</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В.В. Трипольская</w:t>
            </w:r>
          </w:p>
        </w:tc>
      </w:tr>
      <w:tr w:rsidR="00F02B46" w:rsidRPr="002D4958">
        <w:tc>
          <w:tcPr>
            <w:tcW w:w="6028" w:type="dxa"/>
            <w:vAlign w:val="center"/>
          </w:tcPr>
          <w:p w:rsidR="00F02B46" w:rsidRPr="002D4958" w:rsidRDefault="00F02B46" w:rsidP="00073319">
            <w:pPr>
              <w:pStyle w:val="11"/>
              <w:spacing w:before="0" w:after="0" w:line="264" w:lineRule="auto"/>
              <w:ind w:firstLine="676"/>
              <w:rPr>
                <w:szCs w:val="24"/>
              </w:rPr>
            </w:pPr>
            <w:r w:rsidRPr="002D4958">
              <w:rPr>
                <w:szCs w:val="24"/>
              </w:rPr>
              <w:t>Инженер-эколог</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А.С. Савин</w:t>
            </w:r>
          </w:p>
        </w:tc>
      </w:tr>
      <w:tr w:rsidR="00F02B46" w:rsidRPr="002D4958">
        <w:tc>
          <w:tcPr>
            <w:tcW w:w="6028" w:type="dxa"/>
            <w:vAlign w:val="center"/>
          </w:tcPr>
          <w:p w:rsidR="00F02B46" w:rsidRPr="002D4958" w:rsidRDefault="00F02B46" w:rsidP="00073319">
            <w:pPr>
              <w:pStyle w:val="11"/>
              <w:spacing w:before="0" w:after="0" w:line="264" w:lineRule="auto"/>
              <w:ind w:firstLine="392"/>
              <w:rPr>
                <w:szCs w:val="24"/>
                <w:u w:val="single"/>
              </w:rPr>
            </w:pPr>
            <w:r w:rsidRPr="002D4958">
              <w:rPr>
                <w:szCs w:val="24"/>
                <w:u w:val="single"/>
              </w:rPr>
              <w:t xml:space="preserve">Историческая справка: </w:t>
            </w:r>
          </w:p>
        </w:tc>
        <w:tc>
          <w:tcPr>
            <w:tcW w:w="2552" w:type="dxa"/>
            <w:vAlign w:val="center"/>
          </w:tcPr>
          <w:p w:rsidR="00F02B46" w:rsidRPr="002D4958" w:rsidRDefault="00F02B46" w:rsidP="00073319">
            <w:pPr>
              <w:pStyle w:val="11"/>
              <w:spacing w:before="0" w:after="0" w:line="264" w:lineRule="auto"/>
              <w:ind w:firstLine="0"/>
              <w:rPr>
                <w:szCs w:val="24"/>
              </w:rPr>
            </w:pPr>
          </w:p>
        </w:tc>
      </w:tr>
      <w:tr w:rsidR="00F02B46" w:rsidRPr="002D4958">
        <w:tc>
          <w:tcPr>
            <w:tcW w:w="6028" w:type="dxa"/>
            <w:vAlign w:val="center"/>
          </w:tcPr>
          <w:p w:rsidR="00F02B46" w:rsidRPr="002D4958" w:rsidRDefault="00F02B46" w:rsidP="00073319">
            <w:pPr>
              <w:pStyle w:val="11"/>
              <w:spacing w:before="0" w:after="0" w:line="264" w:lineRule="auto"/>
              <w:ind w:firstLine="676"/>
              <w:rPr>
                <w:szCs w:val="24"/>
              </w:rPr>
            </w:pPr>
            <w:r w:rsidRPr="002D4958">
              <w:rPr>
                <w:szCs w:val="24"/>
              </w:rPr>
              <w:t>Историк</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Ю.Ю. Сафарова</w:t>
            </w:r>
          </w:p>
        </w:tc>
      </w:tr>
      <w:tr w:rsidR="00F02B46" w:rsidRPr="002D4958">
        <w:tc>
          <w:tcPr>
            <w:tcW w:w="6028" w:type="dxa"/>
            <w:vAlign w:val="center"/>
          </w:tcPr>
          <w:p w:rsidR="00F02B46" w:rsidRPr="002D4958" w:rsidRDefault="00F02B46" w:rsidP="00073319">
            <w:pPr>
              <w:pStyle w:val="11"/>
              <w:spacing w:before="0" w:after="0" w:line="264" w:lineRule="auto"/>
              <w:ind w:firstLine="403"/>
              <w:rPr>
                <w:szCs w:val="24"/>
                <w:u w:val="single"/>
              </w:rPr>
            </w:pPr>
            <w:r w:rsidRPr="002D4958">
              <w:rPr>
                <w:szCs w:val="24"/>
                <w:u w:val="single"/>
              </w:rPr>
              <w:t>Инженерная подготовка территории:</w:t>
            </w:r>
          </w:p>
        </w:tc>
        <w:tc>
          <w:tcPr>
            <w:tcW w:w="2552" w:type="dxa"/>
            <w:vAlign w:val="center"/>
          </w:tcPr>
          <w:p w:rsidR="00F02B46" w:rsidRPr="002D4958" w:rsidRDefault="00F02B46" w:rsidP="00073319">
            <w:pPr>
              <w:pStyle w:val="11"/>
              <w:spacing w:before="0" w:after="0" w:line="264" w:lineRule="auto"/>
              <w:ind w:firstLine="0"/>
              <w:rPr>
                <w:szCs w:val="24"/>
              </w:rPr>
            </w:pPr>
          </w:p>
        </w:tc>
      </w:tr>
      <w:tr w:rsidR="00F02B46" w:rsidRPr="002D4958">
        <w:tc>
          <w:tcPr>
            <w:tcW w:w="6028" w:type="dxa"/>
            <w:vAlign w:val="center"/>
          </w:tcPr>
          <w:p w:rsidR="00F02B46" w:rsidRPr="002D4958" w:rsidRDefault="00F02B46" w:rsidP="00073319">
            <w:pPr>
              <w:pStyle w:val="11"/>
              <w:spacing w:before="0" w:after="0" w:line="264" w:lineRule="auto"/>
              <w:ind w:firstLine="676"/>
              <w:rPr>
                <w:szCs w:val="24"/>
              </w:rPr>
            </w:pPr>
            <w:r w:rsidRPr="002D4958">
              <w:rPr>
                <w:szCs w:val="24"/>
              </w:rPr>
              <w:t xml:space="preserve">Главный специалист </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В.К. Коновалов</w:t>
            </w:r>
          </w:p>
        </w:tc>
      </w:tr>
      <w:tr w:rsidR="00F02B46" w:rsidRPr="002D4958">
        <w:tc>
          <w:tcPr>
            <w:tcW w:w="6028" w:type="dxa"/>
            <w:vAlign w:val="center"/>
          </w:tcPr>
          <w:p w:rsidR="00F02B46" w:rsidRPr="002D4958" w:rsidRDefault="00F02B46" w:rsidP="00073319">
            <w:pPr>
              <w:pStyle w:val="11"/>
              <w:spacing w:before="0" w:after="0" w:line="264" w:lineRule="auto"/>
              <w:ind w:firstLine="392"/>
              <w:rPr>
                <w:szCs w:val="24"/>
                <w:u w:val="single"/>
              </w:rPr>
            </w:pPr>
            <w:r w:rsidRPr="002D4958">
              <w:rPr>
                <w:szCs w:val="24"/>
                <w:u w:val="single"/>
              </w:rPr>
              <w:t xml:space="preserve">Инженерная инфраструктура: </w:t>
            </w:r>
          </w:p>
        </w:tc>
        <w:tc>
          <w:tcPr>
            <w:tcW w:w="2552" w:type="dxa"/>
            <w:vAlign w:val="center"/>
          </w:tcPr>
          <w:p w:rsidR="00F02B46" w:rsidRPr="002D4958" w:rsidRDefault="00F02B46" w:rsidP="00073319">
            <w:pPr>
              <w:pStyle w:val="11"/>
              <w:spacing w:before="0" w:after="0" w:line="264" w:lineRule="auto"/>
              <w:ind w:firstLine="0"/>
              <w:rPr>
                <w:szCs w:val="24"/>
              </w:rPr>
            </w:pPr>
          </w:p>
        </w:tc>
      </w:tr>
      <w:tr w:rsidR="00F02B46" w:rsidRPr="002D4958">
        <w:tc>
          <w:tcPr>
            <w:tcW w:w="6028" w:type="dxa"/>
            <w:vAlign w:val="center"/>
          </w:tcPr>
          <w:p w:rsidR="00F02B46" w:rsidRPr="002D4958" w:rsidRDefault="00F02B46" w:rsidP="002F7C51">
            <w:pPr>
              <w:pStyle w:val="11"/>
              <w:spacing w:before="0" w:after="0" w:line="264" w:lineRule="auto"/>
              <w:jc w:val="left"/>
              <w:rPr>
                <w:szCs w:val="24"/>
              </w:rPr>
            </w:pPr>
            <w:r w:rsidRPr="002D4958">
              <w:rPr>
                <w:szCs w:val="24"/>
              </w:rPr>
              <w:t>Начальник инженерного отдела</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Д.В. Григорьев</w:t>
            </w:r>
          </w:p>
        </w:tc>
      </w:tr>
      <w:tr w:rsidR="00F02B46" w:rsidRPr="002D4958">
        <w:tc>
          <w:tcPr>
            <w:tcW w:w="8580" w:type="dxa"/>
            <w:gridSpan w:val="2"/>
            <w:vAlign w:val="center"/>
          </w:tcPr>
          <w:p w:rsidR="00F02B46" w:rsidRPr="002D4958" w:rsidRDefault="00F02B46" w:rsidP="00926E79">
            <w:pPr>
              <w:pStyle w:val="11"/>
              <w:spacing w:before="0" w:after="0" w:line="264" w:lineRule="auto"/>
              <w:rPr>
                <w:szCs w:val="24"/>
              </w:rPr>
            </w:pPr>
            <w:r w:rsidRPr="002D4958">
              <w:rPr>
                <w:color w:val="000000"/>
                <w:szCs w:val="24"/>
              </w:rPr>
              <w:t>Водоснабжение и водоотведение, санитарная очистка</w:t>
            </w:r>
          </w:p>
        </w:tc>
      </w:tr>
      <w:tr w:rsidR="00F02B46" w:rsidRPr="002D4958">
        <w:tc>
          <w:tcPr>
            <w:tcW w:w="6028" w:type="dxa"/>
            <w:vAlign w:val="center"/>
          </w:tcPr>
          <w:p w:rsidR="00F02B46" w:rsidRPr="002D4958" w:rsidRDefault="00F02B46" w:rsidP="00073319">
            <w:pPr>
              <w:pStyle w:val="11"/>
              <w:spacing w:before="0" w:after="0" w:line="264" w:lineRule="auto"/>
              <w:ind w:firstLine="676"/>
              <w:jc w:val="left"/>
              <w:rPr>
                <w:szCs w:val="24"/>
              </w:rPr>
            </w:pPr>
            <w:r w:rsidRPr="002D4958">
              <w:rPr>
                <w:szCs w:val="24"/>
              </w:rPr>
              <w:t>Инженер</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О.С. Филиппова</w:t>
            </w:r>
          </w:p>
        </w:tc>
      </w:tr>
      <w:tr w:rsidR="00F02B46" w:rsidRPr="002D4958">
        <w:tc>
          <w:tcPr>
            <w:tcW w:w="8580" w:type="dxa"/>
            <w:gridSpan w:val="2"/>
            <w:vAlign w:val="center"/>
          </w:tcPr>
          <w:p w:rsidR="00F02B46" w:rsidRPr="002D4958" w:rsidRDefault="00F02B46" w:rsidP="00926E79">
            <w:pPr>
              <w:pStyle w:val="11"/>
              <w:spacing w:before="0" w:after="0" w:line="264" w:lineRule="auto"/>
              <w:rPr>
                <w:szCs w:val="24"/>
              </w:rPr>
            </w:pPr>
            <w:r w:rsidRPr="002D4958">
              <w:rPr>
                <w:szCs w:val="24"/>
              </w:rPr>
              <w:t>Электроснабжение, теплоснабжение, газоснабжение и связь</w:t>
            </w:r>
          </w:p>
        </w:tc>
      </w:tr>
      <w:tr w:rsidR="00F02B46" w:rsidRPr="002D4958">
        <w:tc>
          <w:tcPr>
            <w:tcW w:w="6028" w:type="dxa"/>
            <w:vAlign w:val="center"/>
          </w:tcPr>
          <w:p w:rsidR="00F02B46" w:rsidRPr="002D4958" w:rsidRDefault="00F02B46" w:rsidP="00073319">
            <w:pPr>
              <w:pStyle w:val="11"/>
              <w:spacing w:before="0" w:after="0" w:line="264" w:lineRule="auto"/>
              <w:ind w:firstLine="676"/>
              <w:jc w:val="left"/>
              <w:rPr>
                <w:szCs w:val="24"/>
              </w:rPr>
            </w:pPr>
            <w:r w:rsidRPr="002D4958">
              <w:rPr>
                <w:szCs w:val="24"/>
              </w:rPr>
              <w:t>Инженер</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szCs w:val="24"/>
              </w:rPr>
              <w:t>И.А. Тарасова</w:t>
            </w:r>
          </w:p>
        </w:tc>
      </w:tr>
      <w:tr w:rsidR="00F02B46" w:rsidRPr="002D4958">
        <w:tc>
          <w:tcPr>
            <w:tcW w:w="6028" w:type="dxa"/>
            <w:vAlign w:val="center"/>
          </w:tcPr>
          <w:p w:rsidR="00F02B46" w:rsidRPr="002D4958" w:rsidRDefault="00F02B46" w:rsidP="00073319">
            <w:pPr>
              <w:pStyle w:val="11"/>
              <w:spacing w:before="0" w:after="0" w:line="264" w:lineRule="auto"/>
              <w:ind w:firstLine="392"/>
              <w:rPr>
                <w:szCs w:val="24"/>
                <w:u w:val="single"/>
              </w:rPr>
            </w:pPr>
            <w:r w:rsidRPr="002D4958">
              <w:rPr>
                <w:szCs w:val="24"/>
                <w:u w:val="single"/>
              </w:rPr>
              <w:t xml:space="preserve">Компьютерная графика: </w:t>
            </w:r>
          </w:p>
        </w:tc>
        <w:tc>
          <w:tcPr>
            <w:tcW w:w="2552" w:type="dxa"/>
            <w:vAlign w:val="center"/>
          </w:tcPr>
          <w:p w:rsidR="00F02B46" w:rsidRPr="002D4958" w:rsidRDefault="00F02B46" w:rsidP="00073319">
            <w:pPr>
              <w:pStyle w:val="11"/>
              <w:spacing w:before="0" w:after="0" w:line="264" w:lineRule="auto"/>
              <w:ind w:firstLine="0"/>
              <w:rPr>
                <w:szCs w:val="24"/>
              </w:rPr>
            </w:pPr>
          </w:p>
        </w:tc>
      </w:tr>
      <w:tr w:rsidR="00F02B46" w:rsidRPr="002D4958">
        <w:tc>
          <w:tcPr>
            <w:tcW w:w="6028" w:type="dxa"/>
            <w:vAlign w:val="center"/>
          </w:tcPr>
          <w:p w:rsidR="00F02B46" w:rsidRPr="002D4958" w:rsidRDefault="00F02B46" w:rsidP="00073319">
            <w:pPr>
              <w:pStyle w:val="11"/>
              <w:spacing w:before="0" w:after="0" w:line="264" w:lineRule="auto"/>
              <w:rPr>
                <w:szCs w:val="24"/>
              </w:rPr>
            </w:pPr>
            <w:r w:rsidRPr="002D4958">
              <w:rPr>
                <w:szCs w:val="24"/>
              </w:rPr>
              <w:t>Архитектор</w:t>
            </w:r>
          </w:p>
        </w:tc>
        <w:tc>
          <w:tcPr>
            <w:tcW w:w="2552" w:type="dxa"/>
            <w:vAlign w:val="center"/>
          </w:tcPr>
          <w:p w:rsidR="00F02B46" w:rsidRPr="002D4958" w:rsidRDefault="00F02B46" w:rsidP="001D5592">
            <w:pPr>
              <w:pStyle w:val="11"/>
              <w:spacing w:before="0" w:after="0"/>
              <w:ind w:firstLine="0"/>
              <w:rPr>
                <w:color w:val="000000"/>
                <w:szCs w:val="24"/>
              </w:rPr>
            </w:pPr>
            <w:r w:rsidRPr="002D4958">
              <w:rPr>
                <w:color w:val="000000"/>
                <w:szCs w:val="24"/>
              </w:rPr>
              <w:t>И.А. Шамсутдинова</w:t>
            </w:r>
          </w:p>
        </w:tc>
      </w:tr>
      <w:tr w:rsidR="00F02B46" w:rsidRPr="002D4958">
        <w:tc>
          <w:tcPr>
            <w:tcW w:w="6028" w:type="dxa"/>
            <w:vAlign w:val="center"/>
          </w:tcPr>
          <w:p w:rsidR="00F02B46" w:rsidRPr="002D4958" w:rsidRDefault="00F02B46" w:rsidP="00073319">
            <w:pPr>
              <w:pStyle w:val="11"/>
              <w:spacing w:before="0" w:after="0" w:line="264" w:lineRule="auto"/>
              <w:rPr>
                <w:szCs w:val="24"/>
              </w:rPr>
            </w:pPr>
            <w:r w:rsidRPr="002D4958">
              <w:rPr>
                <w:color w:val="000000"/>
                <w:szCs w:val="24"/>
              </w:rPr>
              <w:t>Ведущий инженер</w:t>
            </w:r>
          </w:p>
        </w:tc>
        <w:tc>
          <w:tcPr>
            <w:tcW w:w="2552" w:type="dxa"/>
            <w:vAlign w:val="center"/>
          </w:tcPr>
          <w:p w:rsidR="00F02B46" w:rsidRPr="002D4958" w:rsidRDefault="00F02B46" w:rsidP="00073319">
            <w:pPr>
              <w:pStyle w:val="11"/>
              <w:spacing w:before="0" w:after="0" w:line="264" w:lineRule="auto"/>
              <w:ind w:firstLine="0"/>
              <w:rPr>
                <w:szCs w:val="24"/>
              </w:rPr>
            </w:pPr>
            <w:r w:rsidRPr="002D4958">
              <w:rPr>
                <w:color w:val="000000"/>
                <w:szCs w:val="24"/>
              </w:rPr>
              <w:t>А.П. Морозова</w:t>
            </w:r>
          </w:p>
        </w:tc>
      </w:tr>
      <w:tr w:rsidR="00F02B46" w:rsidRPr="002D4958">
        <w:tc>
          <w:tcPr>
            <w:tcW w:w="6028" w:type="dxa"/>
            <w:vAlign w:val="center"/>
          </w:tcPr>
          <w:p w:rsidR="00F02B46" w:rsidRPr="002D4958" w:rsidRDefault="00F02B46" w:rsidP="00073319">
            <w:pPr>
              <w:pStyle w:val="11"/>
              <w:spacing w:before="0" w:after="0" w:line="264" w:lineRule="auto"/>
              <w:rPr>
                <w:szCs w:val="24"/>
              </w:rPr>
            </w:pPr>
            <w:r w:rsidRPr="002D4958">
              <w:rPr>
                <w:szCs w:val="24"/>
              </w:rPr>
              <w:t>Инженер</w:t>
            </w:r>
          </w:p>
        </w:tc>
        <w:tc>
          <w:tcPr>
            <w:tcW w:w="2552" w:type="dxa"/>
            <w:vAlign w:val="center"/>
          </w:tcPr>
          <w:p w:rsidR="00F02B46" w:rsidRPr="002D4958" w:rsidRDefault="00F02B46" w:rsidP="00073319">
            <w:pPr>
              <w:pStyle w:val="11"/>
              <w:spacing w:before="0" w:after="0"/>
              <w:ind w:firstLine="0"/>
              <w:rPr>
                <w:color w:val="000000"/>
                <w:szCs w:val="24"/>
              </w:rPr>
            </w:pPr>
            <w:r w:rsidRPr="002D4958">
              <w:rPr>
                <w:color w:val="000000"/>
                <w:szCs w:val="24"/>
              </w:rPr>
              <w:t>Е.М. Миронова</w:t>
            </w:r>
          </w:p>
        </w:tc>
      </w:tr>
      <w:tr w:rsidR="00F02B46" w:rsidRPr="002D4958">
        <w:tc>
          <w:tcPr>
            <w:tcW w:w="6028" w:type="dxa"/>
            <w:vAlign w:val="center"/>
          </w:tcPr>
          <w:p w:rsidR="00F02B46" w:rsidRPr="002D4958" w:rsidRDefault="00F02B46" w:rsidP="00073319">
            <w:pPr>
              <w:pStyle w:val="11"/>
              <w:spacing w:before="0" w:after="0" w:line="264" w:lineRule="auto"/>
              <w:rPr>
                <w:szCs w:val="24"/>
              </w:rPr>
            </w:pPr>
            <w:r w:rsidRPr="002D4958">
              <w:rPr>
                <w:szCs w:val="24"/>
              </w:rPr>
              <w:t>Инженер</w:t>
            </w:r>
          </w:p>
        </w:tc>
        <w:tc>
          <w:tcPr>
            <w:tcW w:w="2552" w:type="dxa"/>
            <w:vAlign w:val="center"/>
          </w:tcPr>
          <w:p w:rsidR="00F02B46" w:rsidRPr="002D4958" w:rsidRDefault="00F02B46" w:rsidP="00073319">
            <w:pPr>
              <w:pStyle w:val="11"/>
              <w:spacing w:before="0" w:after="0"/>
              <w:ind w:firstLine="0"/>
              <w:rPr>
                <w:color w:val="000000"/>
                <w:szCs w:val="24"/>
              </w:rPr>
            </w:pPr>
            <w:r w:rsidRPr="002D4958">
              <w:rPr>
                <w:color w:val="000000"/>
                <w:szCs w:val="24"/>
              </w:rPr>
              <w:t>О.С. Филиппова</w:t>
            </w:r>
          </w:p>
        </w:tc>
      </w:tr>
      <w:tr w:rsidR="00F02B46" w:rsidRPr="002D4958">
        <w:tc>
          <w:tcPr>
            <w:tcW w:w="6028" w:type="dxa"/>
            <w:vAlign w:val="center"/>
          </w:tcPr>
          <w:p w:rsidR="00F02B46" w:rsidRPr="002D4958" w:rsidRDefault="00F02B46" w:rsidP="00073319">
            <w:pPr>
              <w:pStyle w:val="11"/>
              <w:spacing w:before="0" w:after="0" w:line="264" w:lineRule="auto"/>
              <w:rPr>
                <w:szCs w:val="24"/>
              </w:rPr>
            </w:pPr>
            <w:r w:rsidRPr="002D4958">
              <w:rPr>
                <w:szCs w:val="24"/>
              </w:rPr>
              <w:t>Инженер</w:t>
            </w:r>
          </w:p>
        </w:tc>
        <w:tc>
          <w:tcPr>
            <w:tcW w:w="2552" w:type="dxa"/>
            <w:vAlign w:val="center"/>
          </w:tcPr>
          <w:p w:rsidR="00F02B46" w:rsidRPr="002D4958" w:rsidRDefault="00F02B46" w:rsidP="00073319">
            <w:pPr>
              <w:pStyle w:val="11"/>
              <w:spacing w:before="20" w:after="20"/>
              <w:ind w:firstLine="0"/>
              <w:rPr>
                <w:color w:val="000000"/>
                <w:szCs w:val="24"/>
              </w:rPr>
            </w:pPr>
            <w:r w:rsidRPr="002D4958">
              <w:rPr>
                <w:color w:val="000000"/>
                <w:szCs w:val="24"/>
              </w:rPr>
              <w:t xml:space="preserve">А.С. Савин </w:t>
            </w:r>
          </w:p>
        </w:tc>
      </w:tr>
      <w:tr w:rsidR="00F02B46" w:rsidRPr="002D4958">
        <w:tc>
          <w:tcPr>
            <w:tcW w:w="6028" w:type="dxa"/>
            <w:vAlign w:val="center"/>
          </w:tcPr>
          <w:p w:rsidR="00F02B46" w:rsidRPr="002D4958" w:rsidRDefault="0004259F" w:rsidP="0004259F">
            <w:pPr>
              <w:pStyle w:val="11"/>
              <w:spacing w:before="0" w:after="0"/>
              <w:rPr>
                <w:szCs w:val="24"/>
              </w:rPr>
            </w:pPr>
            <w:r w:rsidRPr="002D4958">
              <w:rPr>
                <w:szCs w:val="24"/>
              </w:rPr>
              <w:t>В работе принимала</w:t>
            </w:r>
            <w:r w:rsidR="00F02B46" w:rsidRPr="002D4958">
              <w:rPr>
                <w:szCs w:val="24"/>
              </w:rPr>
              <w:t xml:space="preserve"> непосредственное участие</w:t>
            </w:r>
            <w:r w:rsidRPr="002D4958">
              <w:rPr>
                <w:szCs w:val="24"/>
              </w:rPr>
              <w:t xml:space="preserve"> главный специалист- архитектор</w:t>
            </w:r>
            <w:r w:rsidR="00F02B46" w:rsidRPr="002D4958">
              <w:rPr>
                <w:szCs w:val="24"/>
              </w:rPr>
              <w:t>:</w:t>
            </w:r>
          </w:p>
        </w:tc>
        <w:tc>
          <w:tcPr>
            <w:tcW w:w="2552" w:type="dxa"/>
            <w:vAlign w:val="center"/>
          </w:tcPr>
          <w:p w:rsidR="00F02B46" w:rsidRPr="002D4958" w:rsidRDefault="00F02B46" w:rsidP="007A2051">
            <w:pPr>
              <w:pStyle w:val="11"/>
              <w:ind w:firstLine="0"/>
              <w:rPr>
                <w:color w:val="000000"/>
                <w:szCs w:val="24"/>
              </w:rPr>
            </w:pPr>
            <w:r w:rsidRPr="002D4958">
              <w:rPr>
                <w:color w:val="000000"/>
                <w:szCs w:val="24"/>
              </w:rPr>
              <w:t>Н.А.Канаева</w:t>
            </w:r>
          </w:p>
        </w:tc>
      </w:tr>
    </w:tbl>
    <w:p w:rsidR="00AB2692" w:rsidRPr="002D4958" w:rsidRDefault="00AB2692" w:rsidP="00AB2692">
      <w:pPr>
        <w:rPr>
          <w:sz w:val="24"/>
          <w:szCs w:val="24"/>
        </w:rPr>
      </w:pPr>
    </w:p>
    <w:p w:rsidR="007051AA" w:rsidRPr="002D4958" w:rsidRDefault="007051AA" w:rsidP="002C3BF1">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21" w:name="_Toc251324970"/>
      <w:bookmarkStart w:id="22" w:name="_Toc253660258"/>
      <w:bookmarkStart w:id="23" w:name="_Toc337641136"/>
      <w:r w:rsidRPr="002D4958">
        <w:rPr>
          <w:rFonts w:ascii="Times New Roman" w:hAnsi="Times New Roman" w:cs="Times New Roman"/>
          <w:spacing w:val="4"/>
          <w:kern w:val="0"/>
          <w:sz w:val="24"/>
          <w:szCs w:val="24"/>
          <w:lang w:eastAsia="en-US"/>
        </w:rPr>
        <w:t>1.2. Положение сельского поселения в системе расселения</w:t>
      </w:r>
      <w:bookmarkEnd w:id="21"/>
      <w:bookmarkEnd w:id="22"/>
      <w:r w:rsidRPr="002D4958">
        <w:rPr>
          <w:rFonts w:ascii="Times New Roman" w:hAnsi="Times New Roman" w:cs="Times New Roman"/>
          <w:spacing w:val="4"/>
          <w:kern w:val="0"/>
          <w:sz w:val="24"/>
          <w:szCs w:val="24"/>
          <w:lang w:eastAsia="en-US"/>
        </w:rPr>
        <w:t xml:space="preserve"> </w:t>
      </w:r>
      <w:bookmarkStart w:id="24" w:name="_Toc251324971"/>
      <w:bookmarkStart w:id="25" w:name="_Toc253660259"/>
      <w:r w:rsidRPr="002D4958">
        <w:rPr>
          <w:rFonts w:ascii="Times New Roman" w:hAnsi="Times New Roman" w:cs="Times New Roman"/>
          <w:spacing w:val="4"/>
          <w:kern w:val="0"/>
          <w:sz w:val="24"/>
          <w:szCs w:val="24"/>
          <w:lang w:eastAsia="en-US"/>
        </w:rPr>
        <w:t>Богучарского муниципального района Воронежской области</w:t>
      </w:r>
      <w:bookmarkEnd w:id="23"/>
      <w:bookmarkEnd w:id="24"/>
      <w:bookmarkEnd w:id="25"/>
    </w:p>
    <w:p w:rsidR="002235F9" w:rsidRPr="002D4958" w:rsidRDefault="002235F9" w:rsidP="002235F9">
      <w:pPr>
        <w:spacing w:line="252" w:lineRule="auto"/>
        <w:ind w:firstLine="709"/>
        <w:jc w:val="both"/>
        <w:rPr>
          <w:sz w:val="24"/>
          <w:szCs w:val="24"/>
        </w:rPr>
      </w:pPr>
      <w:r w:rsidRPr="002D4958">
        <w:rPr>
          <w:sz w:val="24"/>
          <w:szCs w:val="24"/>
        </w:rPr>
        <w:t>Дьяченковское сельское поселение находится в восточной части Богучарского муниципального района Воронежской области. Территория поселения граничит: на севере – с Залимановским и Подколодновским сельскими поселениями, на востоке – с Петропавловским муниципальным районом Воронежской области, на юге – с Монастырщинским и Медовским сельскими поселениями, на западе – с Радченским и Поповским сельскими поселениями Богучарского муниципального района.</w:t>
      </w:r>
    </w:p>
    <w:p w:rsidR="002235F9" w:rsidRPr="002D4958" w:rsidRDefault="002235F9" w:rsidP="002235F9">
      <w:pPr>
        <w:spacing w:line="252" w:lineRule="auto"/>
        <w:ind w:firstLine="709"/>
        <w:jc w:val="both"/>
        <w:rPr>
          <w:sz w:val="24"/>
          <w:szCs w:val="24"/>
        </w:rPr>
      </w:pPr>
      <w:r w:rsidRPr="002D4958">
        <w:rPr>
          <w:sz w:val="24"/>
          <w:szCs w:val="24"/>
        </w:rPr>
        <w:t>По данным паспорта муниципального образования Дьяченковское сельское поселение зан</w:t>
      </w:r>
      <w:r w:rsidR="007A2051" w:rsidRPr="002D4958">
        <w:rPr>
          <w:sz w:val="24"/>
          <w:szCs w:val="24"/>
        </w:rPr>
        <w:t>имает территорию площадью 23720</w:t>
      </w:r>
      <w:r w:rsidRPr="002D4958">
        <w:rPr>
          <w:sz w:val="24"/>
          <w:szCs w:val="24"/>
        </w:rPr>
        <w:t>га. В его состав входят 5 населенных пунктов: с. Дьяченково – административный центр Дьяченковского сельского поселения, с. Терешково, с. Полтавка, с. Красногоровка и с. Абросимово. Большую часть земель сельского поселения составляют земли сельскохозяйственного назначения (около 83%). По территории сельского поселения протекают реки Дон, Богучарка, Левая Богучарка.</w:t>
      </w:r>
    </w:p>
    <w:p w:rsidR="002235F9" w:rsidRPr="002D4958" w:rsidRDefault="002235F9" w:rsidP="002235F9">
      <w:pPr>
        <w:spacing w:line="252" w:lineRule="auto"/>
        <w:ind w:firstLine="709"/>
        <w:jc w:val="both"/>
        <w:rPr>
          <w:sz w:val="24"/>
          <w:szCs w:val="24"/>
        </w:rPr>
      </w:pPr>
      <w:r w:rsidRPr="002D4958">
        <w:rPr>
          <w:sz w:val="24"/>
          <w:szCs w:val="24"/>
        </w:rPr>
        <w:lastRenderedPageBreak/>
        <w:t>Численность населения Дьяченковского сельского поселения по состоянию на 01.01.2008 г. – 4550 чел., в том числе:</w:t>
      </w:r>
    </w:p>
    <w:p w:rsidR="002235F9" w:rsidRPr="002D4958" w:rsidRDefault="002235F9" w:rsidP="002235F9">
      <w:pPr>
        <w:spacing w:line="252" w:lineRule="auto"/>
        <w:ind w:firstLine="709"/>
        <w:jc w:val="both"/>
        <w:rPr>
          <w:sz w:val="24"/>
          <w:szCs w:val="24"/>
        </w:rPr>
      </w:pPr>
      <w:r w:rsidRPr="002D4958">
        <w:rPr>
          <w:sz w:val="24"/>
          <w:szCs w:val="24"/>
        </w:rPr>
        <w:t>с. Дьяченково – 2496 чел.;</w:t>
      </w:r>
    </w:p>
    <w:p w:rsidR="002235F9" w:rsidRPr="002D4958" w:rsidRDefault="002235F9" w:rsidP="002235F9">
      <w:pPr>
        <w:spacing w:line="252" w:lineRule="auto"/>
        <w:ind w:firstLine="709"/>
        <w:jc w:val="both"/>
        <w:rPr>
          <w:sz w:val="24"/>
          <w:szCs w:val="24"/>
        </w:rPr>
      </w:pPr>
      <w:r w:rsidRPr="002D4958">
        <w:rPr>
          <w:sz w:val="24"/>
          <w:szCs w:val="24"/>
        </w:rPr>
        <w:t>с. Терешково – 743 чел.;</w:t>
      </w:r>
    </w:p>
    <w:p w:rsidR="002235F9" w:rsidRPr="002D4958" w:rsidRDefault="002235F9" w:rsidP="002235F9">
      <w:pPr>
        <w:spacing w:line="252" w:lineRule="auto"/>
        <w:ind w:firstLine="709"/>
        <w:jc w:val="both"/>
        <w:rPr>
          <w:sz w:val="24"/>
          <w:szCs w:val="24"/>
        </w:rPr>
      </w:pPr>
      <w:r w:rsidRPr="002D4958">
        <w:rPr>
          <w:sz w:val="24"/>
          <w:szCs w:val="24"/>
        </w:rPr>
        <w:t>с. Полтавка – 628 чел.;</w:t>
      </w:r>
    </w:p>
    <w:p w:rsidR="002235F9" w:rsidRPr="002D4958" w:rsidRDefault="002235F9" w:rsidP="002235F9">
      <w:pPr>
        <w:spacing w:line="252" w:lineRule="auto"/>
        <w:ind w:firstLine="709"/>
        <w:jc w:val="both"/>
        <w:rPr>
          <w:sz w:val="24"/>
          <w:szCs w:val="24"/>
        </w:rPr>
      </w:pPr>
      <w:r w:rsidRPr="002D4958">
        <w:rPr>
          <w:sz w:val="24"/>
          <w:szCs w:val="24"/>
        </w:rPr>
        <w:t>с. Красногоровка – 601 чел.;</w:t>
      </w:r>
    </w:p>
    <w:p w:rsidR="002235F9" w:rsidRPr="002D4958" w:rsidRDefault="002235F9" w:rsidP="002235F9">
      <w:pPr>
        <w:spacing w:line="252" w:lineRule="auto"/>
        <w:ind w:firstLine="709"/>
        <w:jc w:val="both"/>
        <w:rPr>
          <w:sz w:val="24"/>
          <w:szCs w:val="24"/>
        </w:rPr>
      </w:pPr>
      <w:r w:rsidRPr="002D4958">
        <w:rPr>
          <w:sz w:val="24"/>
          <w:szCs w:val="24"/>
        </w:rPr>
        <w:t>с. Абросимово – 82 чел.</w:t>
      </w:r>
    </w:p>
    <w:p w:rsidR="002235F9" w:rsidRPr="002D4958" w:rsidRDefault="002235F9" w:rsidP="002235F9">
      <w:pPr>
        <w:spacing w:line="252" w:lineRule="auto"/>
        <w:ind w:firstLine="709"/>
        <w:jc w:val="both"/>
        <w:rPr>
          <w:sz w:val="24"/>
          <w:szCs w:val="24"/>
        </w:rPr>
      </w:pPr>
      <w:r w:rsidRPr="002D4958">
        <w:rPr>
          <w:sz w:val="24"/>
          <w:szCs w:val="24"/>
        </w:rPr>
        <w:t>Территорию Дьяченковского сельского поселения пересекают автодороги областного значения «Богучар – Белая Горка», «Богучар – Терешково», «Богучар – Карачеево», «Богучар – Дьяченково». Осуществляется автобусное сообщение с административным центром района – г. Богучар.</w:t>
      </w:r>
    </w:p>
    <w:p w:rsidR="002235F9" w:rsidRPr="002D4958" w:rsidRDefault="002235F9" w:rsidP="002235F9">
      <w:pPr>
        <w:spacing w:line="252" w:lineRule="auto"/>
        <w:ind w:firstLine="709"/>
        <w:jc w:val="both"/>
        <w:rPr>
          <w:sz w:val="24"/>
          <w:szCs w:val="24"/>
        </w:rPr>
      </w:pPr>
      <w:r w:rsidRPr="002D4958">
        <w:rPr>
          <w:sz w:val="24"/>
          <w:szCs w:val="24"/>
        </w:rPr>
        <w:t xml:space="preserve">На территории сельского поселения расположено </w:t>
      </w:r>
      <w:r w:rsidR="00C35C6E" w:rsidRPr="002D4958">
        <w:rPr>
          <w:sz w:val="24"/>
          <w:szCs w:val="24"/>
        </w:rPr>
        <w:t>2</w:t>
      </w:r>
      <w:r w:rsidR="00C128C9" w:rsidRPr="002D4958">
        <w:rPr>
          <w:sz w:val="24"/>
          <w:szCs w:val="24"/>
        </w:rPr>
        <w:t>5</w:t>
      </w:r>
      <w:r w:rsidRPr="002D4958">
        <w:rPr>
          <w:sz w:val="24"/>
          <w:szCs w:val="24"/>
        </w:rPr>
        <w:t xml:space="preserve"> объектов историко-культурного наследия, в частности Церковь Николая Чудотворца в </w:t>
      </w:r>
      <w:r w:rsidR="00513C73" w:rsidRPr="002D4958">
        <w:rPr>
          <w:sz w:val="24"/>
          <w:szCs w:val="24"/>
        </w:rPr>
        <w:t>с. Абросимово (</w:t>
      </w:r>
      <w:smartTag w:uri="urn:schemas-microsoft-com:office:smarttags" w:element="metricconverter">
        <w:smartTagPr>
          <w:attr w:name="ProductID" w:val="1782 г"/>
        </w:smartTagPr>
        <w:r w:rsidR="00513C73" w:rsidRPr="002D4958">
          <w:rPr>
            <w:sz w:val="24"/>
            <w:szCs w:val="24"/>
          </w:rPr>
          <w:t>1782 г</w:t>
        </w:r>
      </w:smartTag>
      <w:r w:rsidR="00513C73" w:rsidRPr="002D4958">
        <w:rPr>
          <w:sz w:val="24"/>
          <w:szCs w:val="24"/>
        </w:rPr>
        <w:t xml:space="preserve">., </w:t>
      </w:r>
      <w:smartTag w:uri="urn:schemas-microsoft-com:office:smarttags" w:element="metricconverter">
        <w:smartTagPr>
          <w:attr w:name="ProductID" w:val="1864 г"/>
        </w:smartTagPr>
        <w:r w:rsidR="00513C73" w:rsidRPr="002D4958">
          <w:rPr>
            <w:sz w:val="24"/>
            <w:szCs w:val="24"/>
          </w:rPr>
          <w:t>1864 г</w:t>
        </w:r>
      </w:smartTag>
      <w:r w:rsidR="00513C73" w:rsidRPr="002D4958">
        <w:rPr>
          <w:sz w:val="24"/>
          <w:szCs w:val="24"/>
        </w:rPr>
        <w:t>.), Николаевская церковь (</w:t>
      </w:r>
      <w:smartTag w:uri="urn:schemas-microsoft-com:office:smarttags" w:element="metricconverter">
        <w:smartTagPr>
          <w:attr w:name="ProductID" w:val="1868 г"/>
        </w:smartTagPr>
        <w:r w:rsidR="00513C73" w:rsidRPr="002D4958">
          <w:rPr>
            <w:sz w:val="24"/>
            <w:szCs w:val="24"/>
          </w:rPr>
          <w:t>1868 г</w:t>
        </w:r>
      </w:smartTag>
      <w:r w:rsidR="00513C73" w:rsidRPr="002D4958">
        <w:rPr>
          <w:sz w:val="24"/>
          <w:szCs w:val="24"/>
        </w:rPr>
        <w:t xml:space="preserve">.) в с. Дьяченково </w:t>
      </w:r>
      <w:r w:rsidRPr="002D4958">
        <w:rPr>
          <w:sz w:val="24"/>
          <w:szCs w:val="24"/>
        </w:rPr>
        <w:t>и Церковь Преображения (</w:t>
      </w:r>
      <w:smartTag w:uri="urn:schemas-microsoft-com:office:smarttags" w:element="metricconverter">
        <w:smartTagPr>
          <w:attr w:name="ProductID" w:val="1789 г"/>
        </w:smartTagPr>
        <w:r w:rsidRPr="002D4958">
          <w:rPr>
            <w:sz w:val="24"/>
            <w:szCs w:val="24"/>
          </w:rPr>
          <w:t>1789 г</w:t>
        </w:r>
      </w:smartTag>
      <w:r w:rsidRPr="002D4958">
        <w:rPr>
          <w:sz w:val="24"/>
          <w:szCs w:val="24"/>
        </w:rPr>
        <w:t>.), Церковь Вознесения (</w:t>
      </w:r>
      <w:smartTag w:uri="urn:schemas-microsoft-com:office:smarttags" w:element="metricconverter">
        <w:smartTagPr>
          <w:attr w:name="ProductID" w:val="1838 г"/>
        </w:smartTagPr>
        <w:r w:rsidRPr="002D4958">
          <w:rPr>
            <w:sz w:val="24"/>
            <w:szCs w:val="24"/>
          </w:rPr>
          <w:t>1838 г</w:t>
        </w:r>
      </w:smartTag>
      <w:r w:rsidRPr="002D4958">
        <w:rPr>
          <w:sz w:val="24"/>
          <w:szCs w:val="24"/>
        </w:rPr>
        <w:t>.) и др., а также памятник природы - Урочище «Рыжкина балка».</w:t>
      </w:r>
    </w:p>
    <w:p w:rsidR="002235F9" w:rsidRPr="002D4958" w:rsidRDefault="002C3BF1" w:rsidP="002235F9">
      <w:pPr>
        <w:spacing w:line="252" w:lineRule="auto"/>
        <w:ind w:firstLine="709"/>
        <w:jc w:val="both"/>
        <w:rPr>
          <w:sz w:val="24"/>
          <w:szCs w:val="24"/>
        </w:rPr>
      </w:pPr>
      <w:r w:rsidRPr="002D4958">
        <w:rPr>
          <w:sz w:val="24"/>
          <w:szCs w:val="24"/>
        </w:rPr>
        <w:t xml:space="preserve">В целом, благоприятные </w:t>
      </w:r>
      <w:r w:rsidR="002235F9" w:rsidRPr="002D4958">
        <w:rPr>
          <w:sz w:val="24"/>
          <w:szCs w:val="24"/>
        </w:rPr>
        <w:t>климатические условия, территориальные ресурсы поселения, наличие объектов историко-культурного и природного наследия позв</w:t>
      </w:r>
      <w:r w:rsidRPr="002D4958">
        <w:rPr>
          <w:sz w:val="24"/>
          <w:szCs w:val="24"/>
        </w:rPr>
        <w:t>оляют говорить о природно-эколо</w:t>
      </w:r>
      <w:r w:rsidR="002235F9" w:rsidRPr="002D4958">
        <w:rPr>
          <w:sz w:val="24"/>
          <w:szCs w:val="24"/>
        </w:rPr>
        <w:t>гическом и рекреац</w:t>
      </w:r>
      <w:r w:rsidRPr="002D4958">
        <w:rPr>
          <w:sz w:val="24"/>
          <w:szCs w:val="24"/>
        </w:rPr>
        <w:t>ионно-туристском потенциале</w:t>
      </w:r>
      <w:r w:rsidR="002235F9" w:rsidRPr="002D4958">
        <w:rPr>
          <w:sz w:val="24"/>
          <w:szCs w:val="24"/>
        </w:rPr>
        <w:t xml:space="preserve"> Дьяченковского сельского поселения. </w:t>
      </w:r>
    </w:p>
    <w:p w:rsidR="007051AA" w:rsidRPr="002D4958" w:rsidRDefault="007051AA" w:rsidP="0004259F">
      <w:pPr>
        <w:pStyle w:val="3"/>
        <w:spacing w:before="120" w:after="120"/>
        <w:jc w:val="center"/>
        <w:rPr>
          <w:rFonts w:ascii="Times New Roman" w:hAnsi="Times New Roman"/>
          <w:sz w:val="24"/>
          <w:szCs w:val="24"/>
        </w:rPr>
      </w:pPr>
      <w:bookmarkStart w:id="26" w:name="_Toc253660260"/>
      <w:bookmarkStart w:id="27" w:name="_Toc337641137"/>
      <w:r w:rsidRPr="002D4958">
        <w:rPr>
          <w:rFonts w:ascii="Times New Roman" w:hAnsi="Times New Roman"/>
          <w:sz w:val="24"/>
          <w:szCs w:val="24"/>
        </w:rPr>
        <w:t>1.3. Исторические особенности развития территории сельского поселения</w:t>
      </w:r>
      <w:bookmarkEnd w:id="2"/>
      <w:bookmarkEnd w:id="26"/>
      <w:bookmarkEnd w:id="27"/>
    </w:p>
    <w:p w:rsidR="0004259F" w:rsidRPr="002D4958" w:rsidRDefault="0004259F" w:rsidP="0004259F">
      <w:pPr>
        <w:ind w:firstLine="708"/>
        <w:jc w:val="both"/>
        <w:rPr>
          <w:sz w:val="24"/>
          <w:szCs w:val="24"/>
        </w:rPr>
      </w:pPr>
      <w:r w:rsidRPr="002D4958">
        <w:rPr>
          <w:sz w:val="24"/>
          <w:szCs w:val="24"/>
        </w:rPr>
        <w:t>На территории сельского поселения расположено пять населенных пунктов – село Дьяченково, Село Абросимово, село Красногоровка, село Полтавка, село Терешково.</w:t>
      </w:r>
    </w:p>
    <w:p w:rsidR="0004259F" w:rsidRPr="002D4958" w:rsidRDefault="0004259F" w:rsidP="0004259F">
      <w:pPr>
        <w:ind w:firstLine="708"/>
        <w:jc w:val="both"/>
        <w:rPr>
          <w:sz w:val="24"/>
          <w:szCs w:val="24"/>
        </w:rPr>
      </w:pPr>
      <w:r w:rsidRPr="002D4958">
        <w:rPr>
          <w:sz w:val="24"/>
          <w:szCs w:val="24"/>
        </w:rPr>
        <w:t xml:space="preserve">Село </w:t>
      </w:r>
      <w:r w:rsidRPr="002D4958">
        <w:rPr>
          <w:i/>
          <w:sz w:val="24"/>
          <w:szCs w:val="24"/>
        </w:rPr>
        <w:t>Дьяченково</w:t>
      </w:r>
      <w:r w:rsidRPr="002D4958">
        <w:rPr>
          <w:sz w:val="24"/>
          <w:szCs w:val="24"/>
        </w:rPr>
        <w:t xml:space="preserve"> расположено на правом берегу р. Левая Богучарка. Возникло село в 30-е гг. </w:t>
      </w:r>
      <w:r w:rsidRPr="002D4958">
        <w:rPr>
          <w:sz w:val="24"/>
          <w:szCs w:val="24"/>
          <w:lang w:val="en-US"/>
        </w:rPr>
        <w:t>XVIII</w:t>
      </w:r>
      <w:r w:rsidRPr="002D4958">
        <w:rPr>
          <w:sz w:val="24"/>
          <w:szCs w:val="24"/>
        </w:rPr>
        <w:t xml:space="preserve"> в. Название предположительно получило по фамилии первопоселенца Дьяченкова. Упоминается в описании Богучарского уезда </w:t>
      </w:r>
      <w:smartTag w:uri="urn:schemas-microsoft-com:office:smarttags" w:element="metricconverter">
        <w:smartTagPr>
          <w:attr w:name="ProductID" w:val="1779 г"/>
        </w:smartTagPr>
        <w:r w:rsidRPr="002D4958">
          <w:rPr>
            <w:sz w:val="24"/>
            <w:szCs w:val="24"/>
          </w:rPr>
          <w:t>1779 г</w:t>
        </w:r>
      </w:smartTag>
      <w:r w:rsidRPr="002D4958">
        <w:rPr>
          <w:sz w:val="24"/>
          <w:szCs w:val="24"/>
        </w:rPr>
        <w:t>.</w:t>
      </w:r>
    </w:p>
    <w:p w:rsidR="0004259F" w:rsidRPr="002D4958" w:rsidRDefault="0004259F" w:rsidP="0004259F">
      <w:pPr>
        <w:ind w:firstLine="708"/>
        <w:jc w:val="both"/>
        <w:rPr>
          <w:sz w:val="24"/>
          <w:szCs w:val="24"/>
        </w:rPr>
      </w:pPr>
      <w:r w:rsidRPr="002D4958">
        <w:rPr>
          <w:sz w:val="24"/>
          <w:szCs w:val="24"/>
        </w:rPr>
        <w:t xml:space="preserve">По данным </w:t>
      </w:r>
      <w:smartTag w:uri="urn:schemas-microsoft-com:office:smarttags" w:element="metricconverter">
        <w:smartTagPr>
          <w:attr w:name="ProductID" w:val="1835 г"/>
        </w:smartTagPr>
        <w:r w:rsidRPr="002D4958">
          <w:rPr>
            <w:sz w:val="24"/>
            <w:szCs w:val="24"/>
          </w:rPr>
          <w:t>1835 г</w:t>
        </w:r>
      </w:smartTag>
      <w:r w:rsidRPr="002D4958">
        <w:rPr>
          <w:sz w:val="24"/>
          <w:szCs w:val="24"/>
        </w:rPr>
        <w:t xml:space="preserve">. имело 199 дворов. В начале </w:t>
      </w:r>
      <w:r w:rsidRPr="002D4958">
        <w:rPr>
          <w:sz w:val="24"/>
          <w:szCs w:val="24"/>
          <w:lang w:val="en-US"/>
        </w:rPr>
        <w:t>XX</w:t>
      </w:r>
      <w:r w:rsidRPr="002D4958">
        <w:rPr>
          <w:sz w:val="24"/>
          <w:szCs w:val="24"/>
        </w:rPr>
        <w:t xml:space="preserve"> в. характеризовалось как «слобода казенная при речке Левая Богучарка», имело 420 дворов с числом жителей 1 684 (824 мужского и 860 женского пола).</w:t>
      </w:r>
    </w:p>
    <w:p w:rsidR="0004259F" w:rsidRPr="002D4958" w:rsidRDefault="0004259F" w:rsidP="0004259F">
      <w:pPr>
        <w:ind w:firstLine="708"/>
        <w:jc w:val="both"/>
        <w:rPr>
          <w:sz w:val="24"/>
          <w:szCs w:val="24"/>
        </w:rPr>
      </w:pPr>
      <w:r w:rsidRPr="002D4958">
        <w:rPr>
          <w:sz w:val="24"/>
          <w:szCs w:val="24"/>
        </w:rPr>
        <w:t xml:space="preserve">В начале </w:t>
      </w:r>
      <w:r w:rsidRPr="002D4958">
        <w:rPr>
          <w:sz w:val="24"/>
          <w:szCs w:val="24"/>
          <w:lang w:val="en-US"/>
        </w:rPr>
        <w:t>XIX</w:t>
      </w:r>
      <w:r w:rsidRPr="002D4958">
        <w:rPr>
          <w:sz w:val="24"/>
          <w:szCs w:val="24"/>
        </w:rPr>
        <w:t xml:space="preserve"> в. в слободе была построена каменная Георгиевская церковь, а в </w:t>
      </w:r>
      <w:smartTag w:uri="urn:schemas-microsoft-com:office:smarttags" w:element="metricconverter">
        <w:smartTagPr>
          <w:attr w:name="ProductID" w:val="1868 г"/>
        </w:smartTagPr>
        <w:r w:rsidRPr="002D4958">
          <w:rPr>
            <w:sz w:val="24"/>
            <w:szCs w:val="24"/>
          </w:rPr>
          <w:t>1868 г</w:t>
        </w:r>
      </w:smartTag>
      <w:r w:rsidRPr="002D4958">
        <w:rPr>
          <w:sz w:val="24"/>
          <w:szCs w:val="24"/>
        </w:rPr>
        <w:t>. – Николаевская церковь (Николая Чудотворца).</w:t>
      </w:r>
    </w:p>
    <w:p w:rsidR="0004259F" w:rsidRPr="002D4958" w:rsidRDefault="0004259F" w:rsidP="0004259F">
      <w:pPr>
        <w:ind w:firstLine="708"/>
        <w:jc w:val="both"/>
        <w:rPr>
          <w:sz w:val="24"/>
          <w:szCs w:val="24"/>
        </w:rPr>
      </w:pPr>
      <w:r w:rsidRPr="002D4958">
        <w:rPr>
          <w:sz w:val="24"/>
          <w:szCs w:val="24"/>
        </w:rPr>
        <w:t xml:space="preserve">В </w:t>
      </w:r>
      <w:smartTag w:uri="urn:schemas-microsoft-com:office:smarttags" w:element="metricconverter">
        <w:smartTagPr>
          <w:attr w:name="ProductID" w:val="1863 г"/>
        </w:smartTagPr>
        <w:r w:rsidRPr="002D4958">
          <w:rPr>
            <w:sz w:val="24"/>
            <w:szCs w:val="24"/>
          </w:rPr>
          <w:t>1863 г</w:t>
        </w:r>
      </w:smartTag>
      <w:r w:rsidRPr="002D4958">
        <w:rPr>
          <w:sz w:val="24"/>
          <w:szCs w:val="24"/>
        </w:rPr>
        <w:t xml:space="preserve">. при Георгиевской церкви была открыта церковно-приходская школа. В </w:t>
      </w:r>
      <w:smartTag w:uri="urn:schemas-microsoft-com:office:smarttags" w:element="metricconverter">
        <w:smartTagPr>
          <w:attr w:name="ProductID" w:val="1892 г"/>
        </w:smartTagPr>
        <w:r w:rsidRPr="002D4958">
          <w:rPr>
            <w:sz w:val="24"/>
            <w:szCs w:val="24"/>
          </w:rPr>
          <w:t>1892 г</w:t>
        </w:r>
      </w:smartTag>
      <w:r w:rsidRPr="002D4958">
        <w:rPr>
          <w:sz w:val="24"/>
          <w:szCs w:val="24"/>
        </w:rPr>
        <w:t xml:space="preserve">. в селе была организована народная школа. К </w:t>
      </w:r>
      <w:smartTag w:uri="urn:schemas-microsoft-com:office:smarttags" w:element="metricconverter">
        <w:smartTagPr>
          <w:attr w:name="ProductID" w:val="1900 г"/>
        </w:smartTagPr>
        <w:r w:rsidRPr="002D4958">
          <w:rPr>
            <w:sz w:val="24"/>
            <w:szCs w:val="24"/>
          </w:rPr>
          <w:t>1900 г</w:t>
        </w:r>
      </w:smartTag>
      <w:r w:rsidRPr="002D4958">
        <w:rPr>
          <w:sz w:val="24"/>
          <w:szCs w:val="24"/>
        </w:rPr>
        <w:t>. в Дьяченково имелись три школы, где обучались 124 мальчика и 30 девочек.</w:t>
      </w:r>
    </w:p>
    <w:p w:rsidR="0004259F" w:rsidRPr="002D4958" w:rsidRDefault="0004259F" w:rsidP="0004259F">
      <w:pPr>
        <w:ind w:firstLine="708"/>
        <w:jc w:val="both"/>
        <w:rPr>
          <w:sz w:val="24"/>
          <w:szCs w:val="24"/>
        </w:rPr>
      </w:pPr>
      <w:r w:rsidRPr="002D4958">
        <w:rPr>
          <w:sz w:val="24"/>
          <w:szCs w:val="24"/>
        </w:rPr>
        <w:t>Промышленный потенциал села на тот период составляли маслозавод, три просорушки, две мельницы, винные лавки.</w:t>
      </w:r>
    </w:p>
    <w:p w:rsidR="0004259F" w:rsidRPr="002D4958" w:rsidRDefault="0004259F" w:rsidP="0004259F">
      <w:pPr>
        <w:ind w:firstLine="708"/>
        <w:jc w:val="both"/>
        <w:rPr>
          <w:sz w:val="24"/>
          <w:szCs w:val="24"/>
        </w:rPr>
      </w:pPr>
      <w:r w:rsidRPr="002D4958">
        <w:rPr>
          <w:sz w:val="24"/>
          <w:szCs w:val="24"/>
        </w:rPr>
        <w:t xml:space="preserve">В феврале </w:t>
      </w:r>
      <w:smartTag w:uri="urn:schemas-microsoft-com:office:smarttags" w:element="metricconverter">
        <w:smartTagPr>
          <w:attr w:name="ProductID" w:val="1918 г"/>
        </w:smartTagPr>
        <w:r w:rsidRPr="002D4958">
          <w:rPr>
            <w:sz w:val="24"/>
            <w:szCs w:val="24"/>
          </w:rPr>
          <w:t>1918 г</w:t>
        </w:r>
      </w:smartTag>
      <w:r w:rsidRPr="002D4958">
        <w:rPr>
          <w:sz w:val="24"/>
          <w:szCs w:val="24"/>
        </w:rPr>
        <w:t xml:space="preserve">. в селе была установлена советская власть. В декабре </w:t>
      </w:r>
      <w:smartTag w:uri="urn:schemas-microsoft-com:office:smarttags" w:element="metricconverter">
        <w:smartTagPr>
          <w:attr w:name="ProductID" w:val="1929 г"/>
        </w:smartTagPr>
        <w:r w:rsidRPr="002D4958">
          <w:rPr>
            <w:sz w:val="24"/>
            <w:szCs w:val="24"/>
          </w:rPr>
          <w:t>1929 г</w:t>
        </w:r>
      </w:smartTag>
      <w:r w:rsidRPr="002D4958">
        <w:rPr>
          <w:sz w:val="24"/>
          <w:szCs w:val="24"/>
        </w:rPr>
        <w:t>. – создан колхоз «Путь к коммунизму».</w:t>
      </w:r>
    </w:p>
    <w:p w:rsidR="0004259F" w:rsidRPr="002D4958" w:rsidRDefault="0004259F" w:rsidP="0004259F">
      <w:pPr>
        <w:ind w:firstLine="708"/>
        <w:jc w:val="both"/>
        <w:rPr>
          <w:sz w:val="24"/>
          <w:szCs w:val="24"/>
        </w:rPr>
      </w:pPr>
      <w:r w:rsidRPr="002D4958">
        <w:rPr>
          <w:sz w:val="24"/>
          <w:szCs w:val="24"/>
        </w:rPr>
        <w:t xml:space="preserve">В годы Великой Отечественной войны из села на фронт ушли 212 человек, 163 из них погибли. С июля по декабрь </w:t>
      </w:r>
      <w:smartTag w:uri="urn:schemas-microsoft-com:office:smarttags" w:element="metricconverter">
        <w:smartTagPr>
          <w:attr w:name="ProductID" w:val="1942 г"/>
        </w:smartTagPr>
        <w:r w:rsidRPr="002D4958">
          <w:rPr>
            <w:sz w:val="24"/>
            <w:szCs w:val="24"/>
          </w:rPr>
          <w:t>1942 г</w:t>
        </w:r>
      </w:smartTag>
      <w:r w:rsidRPr="002D4958">
        <w:rPr>
          <w:sz w:val="24"/>
          <w:szCs w:val="24"/>
        </w:rPr>
        <w:t xml:space="preserve">. село входило в зону оккупации немецко-фашистскими войсками. В селе расположена братская могила, в которой захоронены воины разных частей и соединений, погибшие в ходе наступательных боев в декабре </w:t>
      </w:r>
      <w:smartTag w:uri="urn:schemas-microsoft-com:office:smarttags" w:element="metricconverter">
        <w:smartTagPr>
          <w:attr w:name="ProductID" w:val="1942 г"/>
        </w:smartTagPr>
        <w:r w:rsidRPr="002D4958">
          <w:rPr>
            <w:sz w:val="24"/>
            <w:szCs w:val="24"/>
          </w:rPr>
          <w:t>1942 г</w:t>
        </w:r>
      </w:smartTag>
      <w:r w:rsidRPr="002D4958">
        <w:rPr>
          <w:sz w:val="24"/>
          <w:szCs w:val="24"/>
        </w:rPr>
        <w:t xml:space="preserve">. В </w:t>
      </w:r>
      <w:smartTag w:uri="urn:schemas-microsoft-com:office:smarttags" w:element="metricconverter">
        <w:smartTagPr>
          <w:attr w:name="ProductID" w:val="1973 г"/>
        </w:smartTagPr>
        <w:r w:rsidRPr="002D4958">
          <w:rPr>
            <w:sz w:val="24"/>
            <w:szCs w:val="24"/>
          </w:rPr>
          <w:t>1973 г</w:t>
        </w:r>
      </w:smartTag>
      <w:r w:rsidRPr="002D4958">
        <w:rPr>
          <w:sz w:val="24"/>
          <w:szCs w:val="24"/>
        </w:rPr>
        <w:t>. на могиле был открыт памятник.</w:t>
      </w:r>
    </w:p>
    <w:p w:rsidR="0004259F" w:rsidRPr="002D4958" w:rsidRDefault="0004259F" w:rsidP="0004259F">
      <w:pPr>
        <w:ind w:firstLine="708"/>
        <w:jc w:val="both"/>
        <w:rPr>
          <w:sz w:val="24"/>
          <w:szCs w:val="24"/>
        </w:rPr>
      </w:pPr>
      <w:r w:rsidRPr="002D4958">
        <w:rPr>
          <w:sz w:val="24"/>
          <w:szCs w:val="24"/>
        </w:rPr>
        <w:t xml:space="preserve">9 мая </w:t>
      </w:r>
      <w:smartTag w:uri="urn:schemas-microsoft-com:office:smarttags" w:element="metricconverter">
        <w:smartTagPr>
          <w:attr w:name="ProductID" w:val="1994 г"/>
        </w:smartTagPr>
        <w:r w:rsidRPr="002D4958">
          <w:rPr>
            <w:sz w:val="24"/>
            <w:szCs w:val="24"/>
          </w:rPr>
          <w:t>1994 г</w:t>
        </w:r>
      </w:smartTag>
      <w:r w:rsidRPr="002D4958">
        <w:rPr>
          <w:sz w:val="24"/>
          <w:szCs w:val="24"/>
        </w:rPr>
        <w:t>. в селе открыт символический памятник односельчанам, погибшим на фронтах Великой Отечественной войны 1941-1945 гг.</w:t>
      </w:r>
    </w:p>
    <w:p w:rsidR="0004259F" w:rsidRPr="002D4958" w:rsidRDefault="0004259F" w:rsidP="0004259F">
      <w:pPr>
        <w:ind w:firstLine="708"/>
        <w:jc w:val="both"/>
        <w:rPr>
          <w:sz w:val="24"/>
          <w:szCs w:val="24"/>
        </w:rPr>
      </w:pPr>
      <w:r w:rsidRPr="002D4958">
        <w:rPr>
          <w:sz w:val="24"/>
          <w:szCs w:val="24"/>
        </w:rPr>
        <w:t xml:space="preserve">После войны в селе располагались подразделения «Сельхозтехники», впоследствии преобразованные в самостоятельные предприятия «Богучарагрохимия», «Богучарагроснаб» и «Богучарагропромтранс». Окрестными землями до 90-х гг. </w:t>
      </w:r>
      <w:r w:rsidRPr="002D4958">
        <w:rPr>
          <w:sz w:val="24"/>
          <w:szCs w:val="24"/>
          <w:lang w:val="en-US"/>
        </w:rPr>
        <w:t>XX</w:t>
      </w:r>
      <w:r w:rsidRPr="002D4958">
        <w:rPr>
          <w:sz w:val="24"/>
          <w:szCs w:val="24"/>
        </w:rPr>
        <w:t xml:space="preserve"> в. владел колхоз им. Кирова. </w:t>
      </w:r>
    </w:p>
    <w:p w:rsidR="0004259F" w:rsidRPr="002D4958" w:rsidRDefault="0004259F" w:rsidP="0004259F">
      <w:pPr>
        <w:ind w:firstLine="708"/>
        <w:jc w:val="both"/>
        <w:rPr>
          <w:sz w:val="24"/>
          <w:szCs w:val="24"/>
        </w:rPr>
      </w:pPr>
      <w:r w:rsidRPr="002D4958">
        <w:rPr>
          <w:sz w:val="24"/>
          <w:szCs w:val="24"/>
        </w:rPr>
        <w:lastRenderedPageBreak/>
        <w:t>Структура села не претерпела со временем существенных изменений и определилась в основном естественными факторами: направлением русла р. Левая Богучарка, наличием в пределах жилой зоны лощины и исторически сложившейся застройки. Под жилой застройкой заняты преимущественно все пригодные для строительства территории, за исключением лощины. Уличная сеть застраивалась бессистемно. Исторически территория застраивалась близко расположенными одноэтажными и двухэтажными домами, по обеим сторонам улиц. Деревянные и кирпичные дома имеют приусадебные участки площадью 35-45 соток.</w:t>
      </w:r>
    </w:p>
    <w:p w:rsidR="0004259F" w:rsidRPr="002D4958" w:rsidRDefault="0004259F" w:rsidP="0004259F">
      <w:pPr>
        <w:ind w:firstLine="708"/>
        <w:jc w:val="both"/>
        <w:rPr>
          <w:sz w:val="24"/>
          <w:szCs w:val="24"/>
        </w:rPr>
      </w:pPr>
      <w:r w:rsidRPr="002D4958">
        <w:rPr>
          <w:sz w:val="24"/>
          <w:szCs w:val="24"/>
        </w:rPr>
        <w:t xml:space="preserve">Село телефонизировано. С </w:t>
      </w:r>
      <w:smartTag w:uri="urn:schemas-microsoft-com:office:smarttags" w:element="metricconverter">
        <w:smartTagPr>
          <w:attr w:name="ProductID" w:val="1974 г"/>
        </w:smartTagPr>
        <w:r w:rsidRPr="002D4958">
          <w:rPr>
            <w:sz w:val="24"/>
            <w:szCs w:val="24"/>
          </w:rPr>
          <w:t>1974 г</w:t>
        </w:r>
      </w:smartTag>
      <w:r w:rsidRPr="002D4958">
        <w:rPr>
          <w:sz w:val="24"/>
          <w:szCs w:val="24"/>
        </w:rPr>
        <w:t xml:space="preserve">. в селе действует водопровод. В </w:t>
      </w:r>
      <w:smartTag w:uri="urn:schemas-microsoft-com:office:smarttags" w:element="metricconverter">
        <w:smartTagPr>
          <w:attr w:name="ProductID" w:val="1987 г"/>
        </w:smartTagPr>
        <w:r w:rsidRPr="002D4958">
          <w:rPr>
            <w:sz w:val="24"/>
            <w:szCs w:val="24"/>
          </w:rPr>
          <w:t>1987 г</w:t>
        </w:r>
      </w:smartTag>
      <w:r w:rsidRPr="002D4958">
        <w:rPr>
          <w:sz w:val="24"/>
          <w:szCs w:val="24"/>
        </w:rPr>
        <w:t xml:space="preserve">. на улицах появилось асфальтовое покрытие. В </w:t>
      </w:r>
      <w:smartTag w:uri="urn:schemas-microsoft-com:office:smarttags" w:element="metricconverter">
        <w:smartTagPr>
          <w:attr w:name="ProductID" w:val="1999 г"/>
        </w:smartTagPr>
        <w:r w:rsidRPr="002D4958">
          <w:rPr>
            <w:sz w:val="24"/>
            <w:szCs w:val="24"/>
          </w:rPr>
          <w:t>1999 г</w:t>
        </w:r>
      </w:smartTag>
      <w:r w:rsidRPr="002D4958">
        <w:rPr>
          <w:sz w:val="24"/>
          <w:szCs w:val="24"/>
        </w:rPr>
        <w:t xml:space="preserve">. в село был проложен природный газ. В </w:t>
      </w:r>
      <w:smartTag w:uri="urn:schemas-microsoft-com:office:smarttags" w:element="metricconverter">
        <w:smartTagPr>
          <w:attr w:name="ProductID" w:val="2000 г"/>
        </w:smartTagPr>
        <w:r w:rsidRPr="002D4958">
          <w:rPr>
            <w:sz w:val="24"/>
            <w:szCs w:val="24"/>
          </w:rPr>
          <w:t>2000 г</w:t>
        </w:r>
      </w:smartTag>
      <w:r w:rsidRPr="002D4958">
        <w:rPr>
          <w:sz w:val="24"/>
          <w:szCs w:val="24"/>
        </w:rPr>
        <w:t>. в селе насчитывалось 820 дворов, в которых проживало 2 544 жителя.</w:t>
      </w:r>
    </w:p>
    <w:p w:rsidR="0004259F" w:rsidRPr="002D4958" w:rsidRDefault="0004259F" w:rsidP="0004259F">
      <w:pPr>
        <w:ind w:firstLine="708"/>
        <w:jc w:val="both"/>
        <w:rPr>
          <w:sz w:val="24"/>
          <w:szCs w:val="24"/>
        </w:rPr>
      </w:pPr>
      <w:r w:rsidRPr="002D4958">
        <w:rPr>
          <w:i/>
          <w:sz w:val="24"/>
          <w:szCs w:val="24"/>
        </w:rPr>
        <w:t>Терешково</w:t>
      </w:r>
      <w:r w:rsidRPr="002D4958">
        <w:rPr>
          <w:sz w:val="24"/>
          <w:szCs w:val="24"/>
        </w:rPr>
        <w:t xml:space="preserve"> – село на правом берегу р. Дон.</w:t>
      </w:r>
    </w:p>
    <w:p w:rsidR="0004259F" w:rsidRPr="002D4958" w:rsidRDefault="0004259F" w:rsidP="0004259F">
      <w:pPr>
        <w:ind w:firstLine="708"/>
        <w:jc w:val="both"/>
        <w:rPr>
          <w:sz w:val="24"/>
          <w:szCs w:val="24"/>
        </w:rPr>
      </w:pPr>
      <w:r w:rsidRPr="002D4958">
        <w:rPr>
          <w:sz w:val="24"/>
          <w:szCs w:val="24"/>
        </w:rPr>
        <w:t>Еще в 1720-е гг. в богучарских земельных наделах на правом берегу р. Дон обосновались войсковые жители. Предполагается, что первым поселенцем здесь мог быть человек по имени Терентий, или Терешка. От него и произошло название.</w:t>
      </w:r>
    </w:p>
    <w:p w:rsidR="0004259F" w:rsidRPr="002D4958" w:rsidRDefault="0004259F" w:rsidP="0004259F">
      <w:pPr>
        <w:ind w:firstLine="708"/>
        <w:jc w:val="both"/>
        <w:rPr>
          <w:sz w:val="24"/>
          <w:szCs w:val="24"/>
        </w:rPr>
      </w:pPr>
      <w:r w:rsidRPr="002D4958">
        <w:rPr>
          <w:sz w:val="24"/>
          <w:szCs w:val="24"/>
        </w:rPr>
        <w:t xml:space="preserve">В </w:t>
      </w:r>
      <w:smartTag w:uri="urn:schemas-microsoft-com:office:smarttags" w:element="metricconverter">
        <w:smartTagPr>
          <w:attr w:name="ProductID" w:val="1772 г"/>
        </w:smartTagPr>
        <w:r w:rsidRPr="002D4958">
          <w:rPr>
            <w:sz w:val="24"/>
            <w:szCs w:val="24"/>
          </w:rPr>
          <w:t>1772 г</w:t>
        </w:r>
      </w:smartTag>
      <w:r w:rsidRPr="002D4958">
        <w:rPr>
          <w:sz w:val="24"/>
          <w:szCs w:val="24"/>
        </w:rPr>
        <w:t xml:space="preserve">. в «Экономических примечаниях Богучарского уезда» в числе поселений в дачах слободы Богучар назван хутор Терешково. В </w:t>
      </w:r>
      <w:smartTag w:uri="urn:schemas-microsoft-com:office:smarttags" w:element="metricconverter">
        <w:smartTagPr>
          <w:attr w:name="ProductID" w:val="1838 г"/>
        </w:smartTagPr>
        <w:r w:rsidRPr="002D4958">
          <w:rPr>
            <w:sz w:val="24"/>
            <w:szCs w:val="24"/>
          </w:rPr>
          <w:t>1838 г</w:t>
        </w:r>
      </w:smartTag>
      <w:r w:rsidRPr="002D4958">
        <w:rPr>
          <w:sz w:val="24"/>
          <w:szCs w:val="24"/>
        </w:rPr>
        <w:t xml:space="preserve">. в селе была построена каменная церковь Вознесения. В </w:t>
      </w:r>
      <w:smartTag w:uri="urn:schemas-microsoft-com:office:smarttags" w:element="metricconverter">
        <w:smartTagPr>
          <w:attr w:name="ProductID" w:val="1861 г"/>
        </w:smartTagPr>
        <w:r w:rsidRPr="002D4958">
          <w:rPr>
            <w:sz w:val="24"/>
            <w:szCs w:val="24"/>
          </w:rPr>
          <w:t>1861 г</w:t>
        </w:r>
      </w:smartTag>
      <w:r w:rsidRPr="002D4958">
        <w:rPr>
          <w:sz w:val="24"/>
          <w:szCs w:val="24"/>
        </w:rPr>
        <w:t xml:space="preserve">. здесь была основана школа, описанная в «Воронежских губернских ведомостях» за </w:t>
      </w:r>
      <w:smartTag w:uri="urn:schemas-microsoft-com:office:smarttags" w:element="metricconverter">
        <w:smartTagPr>
          <w:attr w:name="ProductID" w:val="1864 г"/>
        </w:smartTagPr>
        <w:r w:rsidRPr="002D4958">
          <w:rPr>
            <w:sz w:val="24"/>
            <w:szCs w:val="24"/>
          </w:rPr>
          <w:t>1864 г</w:t>
        </w:r>
      </w:smartTag>
      <w:r w:rsidRPr="002D4958">
        <w:rPr>
          <w:sz w:val="24"/>
          <w:szCs w:val="24"/>
        </w:rPr>
        <w:t xml:space="preserve">. Учителем С.Т. Дубянским с </w:t>
      </w:r>
      <w:smartTag w:uri="urn:schemas-microsoft-com:office:smarttags" w:element="metricconverter">
        <w:smartTagPr>
          <w:attr w:name="ProductID" w:val="1897 г"/>
        </w:smartTagPr>
        <w:r w:rsidRPr="002D4958">
          <w:rPr>
            <w:sz w:val="24"/>
            <w:szCs w:val="24"/>
          </w:rPr>
          <w:t>1897 г</w:t>
        </w:r>
      </w:smartTag>
      <w:r w:rsidRPr="002D4958">
        <w:rPr>
          <w:sz w:val="24"/>
          <w:szCs w:val="24"/>
        </w:rPr>
        <w:t>. создается народная школа.</w:t>
      </w:r>
    </w:p>
    <w:p w:rsidR="0004259F" w:rsidRPr="002D4958" w:rsidRDefault="0004259F" w:rsidP="0004259F">
      <w:pPr>
        <w:ind w:firstLine="708"/>
        <w:jc w:val="both"/>
        <w:rPr>
          <w:sz w:val="24"/>
          <w:szCs w:val="24"/>
        </w:rPr>
      </w:pPr>
      <w:r w:rsidRPr="002D4958">
        <w:rPr>
          <w:sz w:val="24"/>
          <w:szCs w:val="24"/>
        </w:rPr>
        <w:t xml:space="preserve">К </w:t>
      </w:r>
      <w:smartTag w:uri="urn:schemas-microsoft-com:office:smarttags" w:element="metricconverter">
        <w:smartTagPr>
          <w:attr w:name="ProductID" w:val="1900 г"/>
        </w:smartTagPr>
        <w:r w:rsidRPr="002D4958">
          <w:rPr>
            <w:sz w:val="24"/>
            <w:szCs w:val="24"/>
          </w:rPr>
          <w:t>1900 г</w:t>
        </w:r>
      </w:smartTag>
      <w:r w:rsidRPr="002D4958">
        <w:rPr>
          <w:sz w:val="24"/>
          <w:szCs w:val="24"/>
        </w:rPr>
        <w:t>. в селе насчитывалось 400 дворов с населением 1 422 человека, в т.ч.703 мужского и 719 женского пола.</w:t>
      </w:r>
    </w:p>
    <w:p w:rsidR="0004259F" w:rsidRPr="002D4958" w:rsidRDefault="0004259F" w:rsidP="0004259F">
      <w:pPr>
        <w:ind w:firstLine="708"/>
        <w:jc w:val="both"/>
        <w:rPr>
          <w:sz w:val="24"/>
          <w:szCs w:val="24"/>
        </w:rPr>
      </w:pPr>
      <w:r w:rsidRPr="002D4958">
        <w:rPr>
          <w:sz w:val="24"/>
          <w:szCs w:val="24"/>
        </w:rPr>
        <w:t xml:space="preserve">В феврале </w:t>
      </w:r>
      <w:smartTag w:uri="urn:schemas-microsoft-com:office:smarttags" w:element="metricconverter">
        <w:smartTagPr>
          <w:attr w:name="ProductID" w:val="1918 г"/>
        </w:smartTagPr>
        <w:r w:rsidRPr="002D4958">
          <w:rPr>
            <w:sz w:val="24"/>
            <w:szCs w:val="24"/>
          </w:rPr>
          <w:t>1918 г</w:t>
        </w:r>
      </w:smartTag>
      <w:r w:rsidRPr="002D4958">
        <w:rPr>
          <w:sz w:val="24"/>
          <w:szCs w:val="24"/>
        </w:rPr>
        <w:t xml:space="preserve">. в селе была установлена советская власть. С </w:t>
      </w:r>
      <w:smartTag w:uri="urn:schemas-microsoft-com:office:smarttags" w:element="metricconverter">
        <w:smartTagPr>
          <w:attr w:name="ProductID" w:val="1921 г"/>
        </w:smartTagPr>
        <w:r w:rsidRPr="002D4958">
          <w:rPr>
            <w:sz w:val="24"/>
            <w:szCs w:val="24"/>
          </w:rPr>
          <w:t>1921 г</w:t>
        </w:r>
      </w:smartTag>
      <w:r w:rsidRPr="002D4958">
        <w:rPr>
          <w:sz w:val="24"/>
          <w:szCs w:val="24"/>
        </w:rPr>
        <w:t xml:space="preserve">. на берегу Дона у села начато строительство нефтебазы. </w:t>
      </w:r>
    </w:p>
    <w:p w:rsidR="0004259F" w:rsidRPr="002D4958" w:rsidRDefault="0004259F" w:rsidP="0004259F">
      <w:pPr>
        <w:ind w:firstLine="708"/>
        <w:jc w:val="both"/>
        <w:rPr>
          <w:sz w:val="24"/>
          <w:szCs w:val="24"/>
        </w:rPr>
      </w:pPr>
      <w:r w:rsidRPr="002D4958">
        <w:rPr>
          <w:sz w:val="24"/>
          <w:szCs w:val="24"/>
        </w:rPr>
        <w:t xml:space="preserve">В </w:t>
      </w:r>
      <w:smartTag w:uri="urn:schemas-microsoft-com:office:smarttags" w:element="metricconverter">
        <w:smartTagPr>
          <w:attr w:name="ProductID" w:val="1942 г"/>
        </w:smartTagPr>
        <w:r w:rsidRPr="002D4958">
          <w:rPr>
            <w:sz w:val="24"/>
            <w:szCs w:val="24"/>
          </w:rPr>
          <w:t>1942 г</w:t>
        </w:r>
      </w:smartTag>
      <w:r w:rsidRPr="002D4958">
        <w:rPr>
          <w:sz w:val="24"/>
          <w:szCs w:val="24"/>
        </w:rPr>
        <w:t xml:space="preserve">. село Терешково входило в прифронтовую зону. На фронт из села ушли 274 человека, 118 погибли. Их имена увековечены в мемориале, установленном в центре села в </w:t>
      </w:r>
      <w:smartTag w:uri="urn:schemas-microsoft-com:office:smarttags" w:element="metricconverter">
        <w:smartTagPr>
          <w:attr w:name="ProductID" w:val="1969 г"/>
        </w:smartTagPr>
        <w:r w:rsidRPr="002D4958">
          <w:rPr>
            <w:sz w:val="24"/>
            <w:szCs w:val="24"/>
          </w:rPr>
          <w:t>1969 г</w:t>
        </w:r>
      </w:smartTag>
      <w:r w:rsidRPr="002D4958">
        <w:rPr>
          <w:sz w:val="24"/>
          <w:szCs w:val="24"/>
        </w:rPr>
        <w:t>.</w:t>
      </w:r>
    </w:p>
    <w:p w:rsidR="0004259F" w:rsidRPr="002D4958" w:rsidRDefault="0004259F" w:rsidP="0004259F">
      <w:pPr>
        <w:ind w:firstLine="708"/>
        <w:jc w:val="both"/>
        <w:rPr>
          <w:sz w:val="24"/>
          <w:szCs w:val="24"/>
        </w:rPr>
      </w:pPr>
      <w:r w:rsidRPr="002D4958">
        <w:rPr>
          <w:sz w:val="24"/>
          <w:szCs w:val="24"/>
        </w:rPr>
        <w:t>Уличная сеть села исторически формировалась вдоль русла р. Дон и со временем существенно не изменилась. Жилая застройка представлена одноэтажными деревянными домами с приусадебными участками.</w:t>
      </w:r>
    </w:p>
    <w:p w:rsidR="0004259F" w:rsidRPr="002D4958" w:rsidRDefault="0004259F" w:rsidP="0004259F">
      <w:pPr>
        <w:ind w:firstLine="709"/>
        <w:jc w:val="both"/>
        <w:rPr>
          <w:sz w:val="24"/>
          <w:szCs w:val="24"/>
        </w:rPr>
      </w:pPr>
      <w:r w:rsidRPr="002D4958">
        <w:rPr>
          <w:sz w:val="24"/>
          <w:szCs w:val="24"/>
        </w:rPr>
        <w:t xml:space="preserve">Водопровод в селе функционирует с 1974 года, газификация начата с </w:t>
      </w:r>
      <w:smartTag w:uri="urn:schemas-microsoft-com:office:smarttags" w:element="metricconverter">
        <w:smartTagPr>
          <w:attr w:name="ProductID" w:val="2003 г"/>
        </w:smartTagPr>
        <w:r w:rsidRPr="002D4958">
          <w:rPr>
            <w:sz w:val="24"/>
            <w:szCs w:val="24"/>
          </w:rPr>
          <w:t>2003 г</w:t>
        </w:r>
      </w:smartTag>
      <w:r w:rsidRPr="002D4958">
        <w:rPr>
          <w:sz w:val="24"/>
          <w:szCs w:val="24"/>
        </w:rPr>
        <w:t xml:space="preserve">., село асфальтировано в </w:t>
      </w:r>
      <w:smartTag w:uri="urn:schemas-microsoft-com:office:smarttags" w:element="metricconverter">
        <w:smartTagPr>
          <w:attr w:name="ProductID" w:val="1996 г"/>
        </w:smartTagPr>
        <w:r w:rsidRPr="002D4958">
          <w:rPr>
            <w:sz w:val="24"/>
            <w:szCs w:val="24"/>
          </w:rPr>
          <w:t>1996 г</w:t>
        </w:r>
      </w:smartTag>
      <w:r w:rsidRPr="002D4958">
        <w:rPr>
          <w:sz w:val="24"/>
          <w:szCs w:val="24"/>
        </w:rPr>
        <w:t>.</w:t>
      </w:r>
    </w:p>
    <w:p w:rsidR="0004259F" w:rsidRPr="002D4958" w:rsidRDefault="0004259F" w:rsidP="0004259F">
      <w:pPr>
        <w:ind w:firstLine="709"/>
        <w:jc w:val="both"/>
        <w:rPr>
          <w:sz w:val="24"/>
          <w:szCs w:val="24"/>
        </w:rPr>
      </w:pPr>
      <w:r w:rsidRPr="002D4958">
        <w:rPr>
          <w:sz w:val="24"/>
          <w:szCs w:val="24"/>
        </w:rPr>
        <w:t xml:space="preserve">На </w:t>
      </w:r>
      <w:smartTag w:uri="urn:schemas-microsoft-com:office:smarttags" w:element="metricconverter">
        <w:smartTagPr>
          <w:attr w:name="ProductID" w:val="2003 г"/>
        </w:smartTagPr>
        <w:r w:rsidRPr="002D4958">
          <w:rPr>
            <w:sz w:val="24"/>
            <w:szCs w:val="24"/>
          </w:rPr>
          <w:t>2003 г</w:t>
        </w:r>
      </w:smartTag>
      <w:r w:rsidRPr="002D4958">
        <w:rPr>
          <w:sz w:val="24"/>
          <w:szCs w:val="24"/>
        </w:rPr>
        <w:t>. в селе Терешково насчитывалось 213 дворов, 847 жителей.</w:t>
      </w:r>
    </w:p>
    <w:p w:rsidR="0004259F" w:rsidRPr="002D4958" w:rsidRDefault="0004259F" w:rsidP="0004259F">
      <w:pPr>
        <w:ind w:firstLine="709"/>
        <w:jc w:val="both"/>
        <w:rPr>
          <w:sz w:val="24"/>
          <w:szCs w:val="24"/>
        </w:rPr>
      </w:pPr>
      <w:r w:rsidRPr="002D4958">
        <w:rPr>
          <w:i/>
          <w:sz w:val="24"/>
          <w:szCs w:val="24"/>
        </w:rPr>
        <w:t>Красногоровка</w:t>
      </w:r>
      <w:r w:rsidRPr="002D4958">
        <w:rPr>
          <w:sz w:val="24"/>
          <w:szCs w:val="24"/>
        </w:rPr>
        <w:t xml:space="preserve"> расположено на правом берегу р. Дон.</w:t>
      </w:r>
    </w:p>
    <w:p w:rsidR="0004259F" w:rsidRPr="002D4958" w:rsidRDefault="0004259F" w:rsidP="0004259F">
      <w:pPr>
        <w:ind w:firstLine="708"/>
        <w:jc w:val="both"/>
        <w:rPr>
          <w:sz w:val="24"/>
          <w:szCs w:val="24"/>
        </w:rPr>
      </w:pPr>
      <w:r w:rsidRPr="002D4958">
        <w:rPr>
          <w:sz w:val="24"/>
          <w:szCs w:val="24"/>
        </w:rPr>
        <w:t xml:space="preserve">Село Красногоровка известно по документам с </w:t>
      </w:r>
      <w:smartTag w:uri="urn:schemas-microsoft-com:office:smarttags" w:element="metricconverter">
        <w:smartTagPr>
          <w:attr w:name="ProductID" w:val="1773 г"/>
        </w:smartTagPr>
        <w:r w:rsidRPr="002D4958">
          <w:rPr>
            <w:sz w:val="24"/>
            <w:szCs w:val="24"/>
          </w:rPr>
          <w:t>1773 г</w:t>
        </w:r>
      </w:smartTag>
      <w:r w:rsidRPr="002D4958">
        <w:rPr>
          <w:sz w:val="24"/>
          <w:szCs w:val="24"/>
        </w:rPr>
        <w:t>. Название предположительно происходит от слова «красногорье». По Ф. Милькову, это «крутые водораздельные склоны со смытыми, красноватого цвета почвами, сформировавшимися на кирпично-красных песках и супесях палеогена (юг Воронежской области). Значилась как «слобода казенная» при р. Дон в 15 верстах от уездного города.</w:t>
      </w:r>
    </w:p>
    <w:p w:rsidR="0004259F" w:rsidRPr="002D4958" w:rsidRDefault="0004259F" w:rsidP="0004259F">
      <w:pPr>
        <w:ind w:firstLine="708"/>
        <w:jc w:val="both"/>
        <w:rPr>
          <w:sz w:val="24"/>
          <w:szCs w:val="24"/>
        </w:rPr>
      </w:pPr>
      <w:r w:rsidRPr="002D4958">
        <w:rPr>
          <w:sz w:val="24"/>
          <w:szCs w:val="24"/>
        </w:rPr>
        <w:t xml:space="preserve">В селе в </w:t>
      </w:r>
      <w:smartTag w:uri="urn:schemas-microsoft-com:office:smarttags" w:element="metricconverter">
        <w:smartTagPr>
          <w:attr w:name="ProductID" w:val="1789 г"/>
        </w:smartTagPr>
        <w:r w:rsidRPr="002D4958">
          <w:rPr>
            <w:sz w:val="24"/>
            <w:szCs w:val="24"/>
          </w:rPr>
          <w:t>1789 г</w:t>
        </w:r>
      </w:smartTag>
      <w:r w:rsidRPr="002D4958">
        <w:rPr>
          <w:sz w:val="24"/>
          <w:szCs w:val="24"/>
        </w:rPr>
        <w:t>. была построена православная церковь Преображения.</w:t>
      </w:r>
    </w:p>
    <w:p w:rsidR="0004259F" w:rsidRPr="002D4958" w:rsidRDefault="0004259F" w:rsidP="0004259F">
      <w:pPr>
        <w:ind w:firstLine="708"/>
        <w:jc w:val="both"/>
        <w:rPr>
          <w:sz w:val="24"/>
          <w:szCs w:val="24"/>
        </w:rPr>
      </w:pPr>
      <w:r w:rsidRPr="002D4958">
        <w:rPr>
          <w:sz w:val="24"/>
          <w:szCs w:val="24"/>
        </w:rPr>
        <w:t xml:space="preserve">К </w:t>
      </w:r>
      <w:smartTag w:uri="urn:schemas-microsoft-com:office:smarttags" w:element="metricconverter">
        <w:smartTagPr>
          <w:attr w:name="ProductID" w:val="1900 г"/>
        </w:smartTagPr>
        <w:r w:rsidRPr="002D4958">
          <w:rPr>
            <w:sz w:val="24"/>
            <w:szCs w:val="24"/>
          </w:rPr>
          <w:t>1900 г</w:t>
        </w:r>
      </w:smartTag>
      <w:r w:rsidRPr="002D4958">
        <w:rPr>
          <w:sz w:val="24"/>
          <w:szCs w:val="24"/>
        </w:rPr>
        <w:t>. в Красногоровке насчитывалось 277 дворов, жителей насчитывалось 1062 человека мужского и 1084 женского полу.</w:t>
      </w:r>
    </w:p>
    <w:p w:rsidR="0004259F" w:rsidRPr="002D4958" w:rsidRDefault="0004259F" w:rsidP="0004259F">
      <w:pPr>
        <w:ind w:firstLine="709"/>
        <w:jc w:val="both"/>
        <w:rPr>
          <w:sz w:val="24"/>
          <w:szCs w:val="24"/>
        </w:rPr>
      </w:pPr>
      <w:r w:rsidRPr="002D4958">
        <w:rPr>
          <w:sz w:val="24"/>
          <w:szCs w:val="24"/>
        </w:rPr>
        <w:t xml:space="preserve">Советская власть установлена в селе в </w:t>
      </w:r>
      <w:smartTag w:uri="urn:schemas-microsoft-com:office:smarttags" w:element="metricconverter">
        <w:smartTagPr>
          <w:attr w:name="ProductID" w:val="1918 г"/>
        </w:smartTagPr>
        <w:r w:rsidRPr="002D4958">
          <w:rPr>
            <w:sz w:val="24"/>
            <w:szCs w:val="24"/>
          </w:rPr>
          <w:t>1918 г</w:t>
        </w:r>
      </w:smartTag>
      <w:r w:rsidRPr="002D4958">
        <w:rPr>
          <w:sz w:val="24"/>
          <w:szCs w:val="24"/>
        </w:rPr>
        <w:t xml:space="preserve">. </w:t>
      </w:r>
    </w:p>
    <w:p w:rsidR="0004259F" w:rsidRPr="002D4958" w:rsidRDefault="0004259F" w:rsidP="0004259F">
      <w:pPr>
        <w:ind w:firstLine="709"/>
        <w:jc w:val="both"/>
        <w:rPr>
          <w:sz w:val="24"/>
          <w:szCs w:val="24"/>
        </w:rPr>
      </w:pPr>
      <w:r w:rsidRPr="002D4958">
        <w:rPr>
          <w:sz w:val="24"/>
          <w:szCs w:val="24"/>
        </w:rPr>
        <w:t xml:space="preserve">В </w:t>
      </w:r>
      <w:smartTag w:uri="urn:schemas-microsoft-com:office:smarttags" w:element="metricconverter">
        <w:smartTagPr>
          <w:attr w:name="ProductID" w:val="1924 г"/>
        </w:smartTagPr>
        <w:r w:rsidRPr="002D4958">
          <w:rPr>
            <w:sz w:val="24"/>
            <w:szCs w:val="24"/>
          </w:rPr>
          <w:t>1924 г</w:t>
        </w:r>
      </w:smartTag>
      <w:r w:rsidRPr="002D4958">
        <w:rPr>
          <w:sz w:val="24"/>
          <w:szCs w:val="24"/>
        </w:rPr>
        <w:t>. был создан первый колхоз, который получил название «Победа труда», в с. Абросимово – «Красный Октябрь». Объединившись, колхоз стал называться «Красный Дон».</w:t>
      </w:r>
    </w:p>
    <w:p w:rsidR="0004259F" w:rsidRPr="002D4958" w:rsidRDefault="0004259F" w:rsidP="0004259F">
      <w:pPr>
        <w:ind w:firstLine="709"/>
        <w:jc w:val="both"/>
        <w:rPr>
          <w:sz w:val="24"/>
          <w:szCs w:val="24"/>
        </w:rPr>
      </w:pPr>
      <w:r w:rsidRPr="002D4958">
        <w:rPr>
          <w:sz w:val="24"/>
          <w:szCs w:val="24"/>
        </w:rPr>
        <w:t xml:space="preserve">Красногоровка во время оккупации района находилась в прифронтовой зоне. На братской могиле в </w:t>
      </w:r>
      <w:smartTag w:uri="urn:schemas-microsoft-com:office:smarttags" w:element="metricconverter">
        <w:smartTagPr>
          <w:attr w:name="ProductID" w:val="1970 г"/>
        </w:smartTagPr>
        <w:r w:rsidRPr="002D4958">
          <w:rPr>
            <w:sz w:val="24"/>
            <w:szCs w:val="24"/>
          </w:rPr>
          <w:t>1970 г</w:t>
        </w:r>
      </w:smartTag>
      <w:r w:rsidRPr="002D4958">
        <w:rPr>
          <w:sz w:val="24"/>
          <w:szCs w:val="24"/>
        </w:rPr>
        <w:t>. в честь воинов, погибших на фронтах Великой Отечественной войны, в селе был установлен памятник.</w:t>
      </w:r>
    </w:p>
    <w:p w:rsidR="0004259F" w:rsidRPr="002D4958" w:rsidRDefault="0004259F" w:rsidP="0004259F">
      <w:pPr>
        <w:ind w:firstLine="709"/>
        <w:jc w:val="both"/>
        <w:rPr>
          <w:sz w:val="24"/>
          <w:szCs w:val="24"/>
        </w:rPr>
      </w:pPr>
      <w:r w:rsidRPr="002D4958">
        <w:rPr>
          <w:sz w:val="24"/>
          <w:szCs w:val="24"/>
        </w:rPr>
        <w:lastRenderedPageBreak/>
        <w:t>Уличная сеть села исторически формировалась бессистемно и со временем существенно не изменилась. Жилая застройка представлена одноэтажными деревянными домами с приусадебными участками</w:t>
      </w:r>
    </w:p>
    <w:p w:rsidR="0004259F" w:rsidRPr="002D4958" w:rsidRDefault="0004259F" w:rsidP="0004259F">
      <w:pPr>
        <w:ind w:firstLine="709"/>
        <w:jc w:val="both"/>
        <w:rPr>
          <w:sz w:val="24"/>
          <w:szCs w:val="24"/>
        </w:rPr>
      </w:pPr>
      <w:r w:rsidRPr="002D4958">
        <w:rPr>
          <w:sz w:val="24"/>
          <w:szCs w:val="24"/>
        </w:rPr>
        <w:t xml:space="preserve">С </w:t>
      </w:r>
      <w:smartTag w:uri="urn:schemas-microsoft-com:office:smarttags" w:element="metricconverter">
        <w:smartTagPr>
          <w:attr w:name="ProductID" w:val="1974 г"/>
        </w:smartTagPr>
        <w:r w:rsidRPr="002D4958">
          <w:rPr>
            <w:sz w:val="24"/>
            <w:szCs w:val="24"/>
          </w:rPr>
          <w:t>1974 г</w:t>
        </w:r>
      </w:smartTag>
      <w:r w:rsidRPr="002D4958">
        <w:rPr>
          <w:sz w:val="24"/>
          <w:szCs w:val="24"/>
        </w:rPr>
        <w:t xml:space="preserve">. в селе функционирует водопровод, дорога в село асфальтирована в </w:t>
      </w:r>
      <w:smartTag w:uri="urn:schemas-microsoft-com:office:smarttags" w:element="metricconverter">
        <w:smartTagPr>
          <w:attr w:name="ProductID" w:val="1987 г"/>
        </w:smartTagPr>
        <w:r w:rsidRPr="002D4958">
          <w:rPr>
            <w:sz w:val="24"/>
            <w:szCs w:val="24"/>
          </w:rPr>
          <w:t>1987 г</w:t>
        </w:r>
      </w:smartTag>
      <w:r w:rsidRPr="002D4958">
        <w:rPr>
          <w:sz w:val="24"/>
          <w:szCs w:val="24"/>
        </w:rPr>
        <w:t>.</w:t>
      </w:r>
    </w:p>
    <w:p w:rsidR="0004259F" w:rsidRPr="002D4958" w:rsidRDefault="0004259F" w:rsidP="0004259F">
      <w:pPr>
        <w:ind w:firstLine="709"/>
        <w:jc w:val="both"/>
        <w:rPr>
          <w:sz w:val="24"/>
          <w:szCs w:val="24"/>
        </w:rPr>
      </w:pPr>
      <w:r w:rsidRPr="002D4958">
        <w:rPr>
          <w:sz w:val="24"/>
          <w:szCs w:val="24"/>
        </w:rPr>
        <w:t>На территории Дьяченковского сельского поселения южнее с. Красногоровка расположен памятник природы, охраняемый государством – «Попасная» балка – остатки байрачного леса (</w:t>
      </w:r>
      <w:smartTag w:uri="urn:schemas-microsoft-com:office:smarttags" w:element="metricconverter">
        <w:smartTagPr>
          <w:attr w:name="ProductID" w:val="50 га"/>
        </w:smartTagPr>
        <w:r w:rsidRPr="002D4958">
          <w:rPr>
            <w:sz w:val="24"/>
            <w:szCs w:val="24"/>
          </w:rPr>
          <w:t>50 га</w:t>
        </w:r>
      </w:smartTag>
      <w:r w:rsidRPr="002D4958">
        <w:rPr>
          <w:sz w:val="24"/>
          <w:szCs w:val="24"/>
        </w:rPr>
        <w:t>).</w:t>
      </w:r>
    </w:p>
    <w:p w:rsidR="0004259F" w:rsidRPr="002D4958" w:rsidRDefault="0004259F" w:rsidP="0004259F">
      <w:pPr>
        <w:ind w:firstLine="709"/>
        <w:jc w:val="both"/>
        <w:rPr>
          <w:sz w:val="24"/>
          <w:szCs w:val="24"/>
        </w:rPr>
      </w:pPr>
      <w:r w:rsidRPr="002D4958">
        <w:rPr>
          <w:i/>
          <w:sz w:val="24"/>
          <w:szCs w:val="24"/>
        </w:rPr>
        <w:t>Абросимово</w:t>
      </w:r>
      <w:r w:rsidRPr="002D4958">
        <w:rPr>
          <w:sz w:val="24"/>
          <w:szCs w:val="24"/>
        </w:rPr>
        <w:t xml:space="preserve"> – село расположено на правом берегу р. Дон.</w:t>
      </w:r>
    </w:p>
    <w:p w:rsidR="0004259F" w:rsidRPr="002D4958" w:rsidRDefault="0004259F" w:rsidP="0004259F">
      <w:pPr>
        <w:ind w:firstLine="709"/>
        <w:jc w:val="both"/>
        <w:rPr>
          <w:sz w:val="24"/>
          <w:szCs w:val="24"/>
        </w:rPr>
      </w:pPr>
      <w:r w:rsidRPr="002D4958">
        <w:rPr>
          <w:sz w:val="24"/>
          <w:szCs w:val="24"/>
        </w:rPr>
        <w:t xml:space="preserve">В </w:t>
      </w:r>
      <w:smartTag w:uri="urn:schemas-microsoft-com:office:smarttags" w:element="metricconverter">
        <w:smartTagPr>
          <w:attr w:name="ProductID" w:val="1699 г"/>
        </w:smartTagPr>
        <w:r w:rsidRPr="002D4958">
          <w:rPr>
            <w:sz w:val="24"/>
            <w:szCs w:val="24"/>
          </w:rPr>
          <w:t>1699 г</w:t>
        </w:r>
      </w:smartTag>
      <w:r w:rsidRPr="002D4958">
        <w:rPr>
          <w:sz w:val="24"/>
          <w:szCs w:val="24"/>
        </w:rPr>
        <w:t>. в этих местах был основан Успенский Донецкий монастырь. Монахи прибрали к рукам значительные участки земли по берегам Дона. Они не препятствовали заселению этих земель крестьянами-переселенцами из Малороссии, но постепенно превратили их в зависимых. Так возникла слободка Абросимово. Можно предположить, что ее название произошло от какого-то лица по имени Абросим, вероятнее всего, это был первопоселенец.</w:t>
      </w:r>
    </w:p>
    <w:p w:rsidR="0004259F" w:rsidRPr="002D4958" w:rsidRDefault="0004259F" w:rsidP="0004259F">
      <w:pPr>
        <w:ind w:firstLine="709"/>
        <w:jc w:val="both"/>
        <w:rPr>
          <w:sz w:val="24"/>
          <w:szCs w:val="24"/>
        </w:rPr>
      </w:pPr>
      <w:r w:rsidRPr="002D4958">
        <w:rPr>
          <w:sz w:val="24"/>
          <w:szCs w:val="24"/>
        </w:rPr>
        <w:t>Есть и другая версия происхождения названия села. Село находится на Дону. Рядом с Доном есть очень высокий холм. Сейчас этот холм не обжит. Ранее по реке Дон плыли не только суда купцов, но и разбойники. Один из разбойников (может быть, казак) Абросим, остановился на этом месте и поселился на этой возвышенности и зажил там довольно неплохо. Также вниз по Дону к морю спускались другие разбойники. Они остановились там же и решили основать свое поселение. Но не на холме, а чуть выше берега Дона. Но так как на холме были постоянные ветры, Абросиму пришлось спуститься вниз. И по его имени, так как он был первым поселенцем на этом месте, назвали Абросимово поселение, потом просто Абросимово.</w:t>
      </w:r>
    </w:p>
    <w:p w:rsidR="0004259F" w:rsidRPr="002D4958" w:rsidRDefault="0004259F" w:rsidP="0004259F">
      <w:pPr>
        <w:ind w:firstLine="709"/>
        <w:jc w:val="both"/>
        <w:rPr>
          <w:sz w:val="24"/>
          <w:szCs w:val="24"/>
        </w:rPr>
      </w:pPr>
      <w:r w:rsidRPr="002D4958">
        <w:rPr>
          <w:sz w:val="24"/>
          <w:szCs w:val="24"/>
        </w:rPr>
        <w:t xml:space="preserve">В </w:t>
      </w:r>
      <w:smartTag w:uri="urn:schemas-microsoft-com:office:smarttags" w:element="metricconverter">
        <w:smartTagPr>
          <w:attr w:name="ProductID" w:val="1782 г"/>
        </w:smartTagPr>
        <w:r w:rsidRPr="002D4958">
          <w:rPr>
            <w:sz w:val="24"/>
            <w:szCs w:val="24"/>
          </w:rPr>
          <w:t>1782 г</w:t>
        </w:r>
      </w:smartTag>
      <w:r w:rsidRPr="002D4958">
        <w:rPr>
          <w:sz w:val="24"/>
          <w:szCs w:val="24"/>
        </w:rPr>
        <w:t xml:space="preserve">. в селе была построена Церковь Николая Чудотворца (в </w:t>
      </w:r>
      <w:smartTag w:uri="urn:schemas-microsoft-com:office:smarttags" w:element="metricconverter">
        <w:smartTagPr>
          <w:attr w:name="ProductID" w:val="1864 г"/>
        </w:smartTagPr>
        <w:r w:rsidRPr="002D4958">
          <w:rPr>
            <w:sz w:val="24"/>
            <w:szCs w:val="24"/>
          </w:rPr>
          <w:t>1864 г</w:t>
        </w:r>
      </w:smartTag>
      <w:r w:rsidRPr="002D4958">
        <w:rPr>
          <w:sz w:val="24"/>
          <w:szCs w:val="24"/>
        </w:rPr>
        <w:t>. была перестроена).</w:t>
      </w:r>
    </w:p>
    <w:p w:rsidR="0004259F" w:rsidRPr="002D4958" w:rsidRDefault="0004259F" w:rsidP="0004259F">
      <w:pPr>
        <w:ind w:firstLine="709"/>
        <w:jc w:val="both"/>
        <w:rPr>
          <w:sz w:val="24"/>
          <w:szCs w:val="24"/>
        </w:rPr>
      </w:pPr>
      <w:r w:rsidRPr="002D4958">
        <w:rPr>
          <w:sz w:val="24"/>
          <w:szCs w:val="24"/>
        </w:rPr>
        <w:t xml:space="preserve">И.Ф. Токмаков в «Историко-статистическом и экономическом описании» </w:t>
      </w:r>
      <w:smartTag w:uri="urn:schemas-microsoft-com:office:smarttags" w:element="metricconverter">
        <w:smartTagPr>
          <w:attr w:name="ProductID" w:val="1900 г"/>
        </w:smartTagPr>
        <w:r w:rsidRPr="002D4958">
          <w:rPr>
            <w:sz w:val="24"/>
            <w:szCs w:val="24"/>
          </w:rPr>
          <w:t>1900 г</w:t>
        </w:r>
      </w:smartTag>
      <w:r w:rsidRPr="002D4958">
        <w:rPr>
          <w:sz w:val="24"/>
          <w:szCs w:val="24"/>
        </w:rPr>
        <w:t>. писал «Абросимовка, слобода казенная при р. Дон, в 26 верстах от уездного города, в 23 верстах от становой квартиры, по правую сторону Черкасского тракта, 2-го стана, имеет 202 двора, 590 лиц мужского пола, 543 – женского пола, церковь Никольская, православная».</w:t>
      </w:r>
    </w:p>
    <w:p w:rsidR="0004259F" w:rsidRPr="002D4958" w:rsidRDefault="0004259F" w:rsidP="0004259F">
      <w:pPr>
        <w:ind w:firstLine="709"/>
        <w:jc w:val="both"/>
        <w:rPr>
          <w:sz w:val="24"/>
          <w:szCs w:val="24"/>
        </w:rPr>
      </w:pPr>
      <w:r w:rsidRPr="002D4958">
        <w:rPr>
          <w:sz w:val="24"/>
          <w:szCs w:val="24"/>
        </w:rPr>
        <w:t xml:space="preserve">К </w:t>
      </w:r>
      <w:smartTag w:uri="urn:schemas-microsoft-com:office:smarttags" w:element="metricconverter">
        <w:smartTagPr>
          <w:attr w:name="ProductID" w:val="2002 г"/>
        </w:smartTagPr>
        <w:r w:rsidRPr="002D4958">
          <w:rPr>
            <w:sz w:val="24"/>
            <w:szCs w:val="24"/>
          </w:rPr>
          <w:t>2002 г</w:t>
        </w:r>
      </w:smartTag>
      <w:r w:rsidRPr="002D4958">
        <w:rPr>
          <w:sz w:val="24"/>
          <w:szCs w:val="24"/>
        </w:rPr>
        <w:t>. в селе проживало 130 человек, насчитывалось 70 дворов.</w:t>
      </w:r>
    </w:p>
    <w:p w:rsidR="0004259F" w:rsidRPr="002D4958" w:rsidRDefault="0004259F" w:rsidP="0004259F">
      <w:pPr>
        <w:ind w:firstLine="709"/>
        <w:jc w:val="both"/>
        <w:rPr>
          <w:sz w:val="24"/>
          <w:szCs w:val="24"/>
        </w:rPr>
      </w:pPr>
      <w:r w:rsidRPr="002D4958">
        <w:rPr>
          <w:sz w:val="24"/>
          <w:szCs w:val="24"/>
        </w:rPr>
        <w:t xml:space="preserve">В селе Абросимово на братской могиле установлен памятник истории – скульптурная фигура солдата. На шести мраморных плитах фамилии 66 воинов, погибших в период летне-осенних боев в декабре </w:t>
      </w:r>
      <w:smartTag w:uri="urn:schemas-microsoft-com:office:smarttags" w:element="metricconverter">
        <w:smartTagPr>
          <w:attr w:name="ProductID" w:val="1942 г"/>
        </w:smartTagPr>
        <w:r w:rsidRPr="002D4958">
          <w:rPr>
            <w:sz w:val="24"/>
            <w:szCs w:val="24"/>
          </w:rPr>
          <w:t>1942 г</w:t>
        </w:r>
      </w:smartTag>
      <w:r w:rsidRPr="002D4958">
        <w:rPr>
          <w:sz w:val="24"/>
          <w:szCs w:val="24"/>
        </w:rPr>
        <w:t>. при прорыве обороны противника в ходе операции «Малый Сатурн».</w:t>
      </w:r>
    </w:p>
    <w:p w:rsidR="0004259F" w:rsidRPr="002D4958" w:rsidRDefault="0004259F" w:rsidP="0004259F">
      <w:pPr>
        <w:ind w:firstLine="709"/>
        <w:jc w:val="both"/>
        <w:rPr>
          <w:sz w:val="24"/>
          <w:szCs w:val="24"/>
        </w:rPr>
      </w:pPr>
      <w:r w:rsidRPr="002D4958">
        <w:rPr>
          <w:i/>
          <w:sz w:val="24"/>
          <w:szCs w:val="24"/>
        </w:rPr>
        <w:t xml:space="preserve">Полтавка </w:t>
      </w:r>
      <w:r w:rsidRPr="002D4958">
        <w:rPr>
          <w:sz w:val="24"/>
          <w:szCs w:val="24"/>
        </w:rPr>
        <w:t>– село располагается на правом берегу речки Левая Богучарка.</w:t>
      </w:r>
    </w:p>
    <w:p w:rsidR="0004259F" w:rsidRPr="002D4958" w:rsidRDefault="0004259F" w:rsidP="0004259F">
      <w:pPr>
        <w:ind w:firstLine="709"/>
        <w:jc w:val="both"/>
        <w:rPr>
          <w:sz w:val="24"/>
          <w:szCs w:val="24"/>
        </w:rPr>
      </w:pPr>
      <w:r w:rsidRPr="002D4958">
        <w:rPr>
          <w:sz w:val="24"/>
          <w:szCs w:val="24"/>
        </w:rPr>
        <w:t xml:space="preserve">Село Полтавка возникло во второй половине </w:t>
      </w:r>
      <w:r w:rsidRPr="002D4958">
        <w:rPr>
          <w:sz w:val="24"/>
          <w:szCs w:val="24"/>
          <w:lang w:val="en-US"/>
        </w:rPr>
        <w:t>XVIII</w:t>
      </w:r>
      <w:r w:rsidRPr="002D4958">
        <w:rPr>
          <w:sz w:val="24"/>
          <w:szCs w:val="24"/>
        </w:rPr>
        <w:t xml:space="preserve"> в., в документальных источниках упоминается с </w:t>
      </w:r>
      <w:smartTag w:uri="urn:schemas-microsoft-com:office:smarttags" w:element="metricconverter">
        <w:smartTagPr>
          <w:attr w:name="ProductID" w:val="1779 г"/>
        </w:smartTagPr>
        <w:r w:rsidRPr="002D4958">
          <w:rPr>
            <w:sz w:val="24"/>
            <w:szCs w:val="24"/>
          </w:rPr>
          <w:t>1779 г</w:t>
        </w:r>
      </w:smartTag>
      <w:r w:rsidRPr="002D4958">
        <w:rPr>
          <w:sz w:val="24"/>
          <w:szCs w:val="24"/>
        </w:rPr>
        <w:t>. Основано переселенцами из-под Полтавы (Украина), поэтому и получило такое название. В селе действовало мукомольное и сукновальное производство, принадлежавшее Синельникову Петру Степановичу.</w:t>
      </w:r>
    </w:p>
    <w:p w:rsidR="0004259F" w:rsidRPr="002D4958" w:rsidRDefault="0004259F" w:rsidP="0004259F">
      <w:pPr>
        <w:ind w:firstLine="709"/>
        <w:jc w:val="both"/>
        <w:rPr>
          <w:sz w:val="24"/>
          <w:szCs w:val="24"/>
        </w:rPr>
      </w:pPr>
      <w:r w:rsidRPr="002D4958">
        <w:rPr>
          <w:sz w:val="24"/>
          <w:szCs w:val="24"/>
        </w:rPr>
        <w:t xml:space="preserve">По переписи </w:t>
      </w:r>
      <w:smartTag w:uri="urn:schemas-microsoft-com:office:smarttags" w:element="metricconverter">
        <w:smartTagPr>
          <w:attr w:name="ProductID" w:val="1888 г"/>
        </w:smartTagPr>
        <w:r w:rsidRPr="002D4958">
          <w:rPr>
            <w:sz w:val="24"/>
            <w:szCs w:val="24"/>
          </w:rPr>
          <w:t>1888 г</w:t>
        </w:r>
      </w:smartTag>
      <w:r w:rsidRPr="002D4958">
        <w:rPr>
          <w:sz w:val="24"/>
          <w:szCs w:val="24"/>
        </w:rPr>
        <w:t xml:space="preserve">. слобода казенная Полтавка имела 242 двора с населением в 1487 человек. К </w:t>
      </w:r>
      <w:smartTag w:uri="urn:schemas-microsoft-com:office:smarttags" w:element="metricconverter">
        <w:smartTagPr>
          <w:attr w:name="ProductID" w:val="1900 г"/>
        </w:smartTagPr>
        <w:r w:rsidRPr="002D4958">
          <w:rPr>
            <w:sz w:val="24"/>
            <w:szCs w:val="24"/>
          </w:rPr>
          <w:t>1900 г</w:t>
        </w:r>
      </w:smartTag>
      <w:r w:rsidRPr="002D4958">
        <w:rPr>
          <w:sz w:val="24"/>
          <w:szCs w:val="24"/>
        </w:rPr>
        <w:t>. в селе насчитывалось 160 дворов с числом жителей 1078 человек, из них 556 мужского пола и 522 женского пола. В слободе имелась православная церковь.</w:t>
      </w:r>
    </w:p>
    <w:p w:rsidR="0004259F" w:rsidRPr="002D4958" w:rsidRDefault="0004259F" w:rsidP="0004259F">
      <w:pPr>
        <w:ind w:firstLine="709"/>
        <w:jc w:val="both"/>
        <w:rPr>
          <w:sz w:val="24"/>
          <w:szCs w:val="24"/>
        </w:rPr>
      </w:pPr>
      <w:r w:rsidRPr="002D4958">
        <w:rPr>
          <w:sz w:val="24"/>
          <w:szCs w:val="24"/>
        </w:rPr>
        <w:t xml:space="preserve">В </w:t>
      </w:r>
      <w:smartTag w:uri="urn:schemas-microsoft-com:office:smarttags" w:element="metricconverter">
        <w:smartTagPr>
          <w:attr w:name="ProductID" w:val="1902 г"/>
        </w:smartTagPr>
        <w:r w:rsidRPr="002D4958">
          <w:rPr>
            <w:sz w:val="24"/>
            <w:szCs w:val="24"/>
          </w:rPr>
          <w:t>1902 г</w:t>
        </w:r>
      </w:smartTag>
      <w:r w:rsidRPr="002D4958">
        <w:rPr>
          <w:sz w:val="24"/>
          <w:szCs w:val="24"/>
        </w:rPr>
        <w:t xml:space="preserve">. жителями А.Г. Мариныч и Г.И. Раевским была основана народная школа. В </w:t>
      </w:r>
      <w:smartTag w:uri="urn:schemas-microsoft-com:office:smarttags" w:element="metricconverter">
        <w:smartTagPr>
          <w:attr w:name="ProductID" w:val="1913 г"/>
        </w:smartTagPr>
        <w:r w:rsidRPr="002D4958">
          <w:rPr>
            <w:sz w:val="24"/>
            <w:szCs w:val="24"/>
          </w:rPr>
          <w:t>1913 г</w:t>
        </w:r>
      </w:smartTag>
      <w:r w:rsidRPr="002D4958">
        <w:rPr>
          <w:sz w:val="24"/>
          <w:szCs w:val="24"/>
        </w:rPr>
        <w:t>. было построено здание земской школы.</w:t>
      </w:r>
    </w:p>
    <w:p w:rsidR="0004259F" w:rsidRPr="002D4958" w:rsidRDefault="0004259F" w:rsidP="0004259F">
      <w:pPr>
        <w:ind w:firstLine="709"/>
        <w:jc w:val="both"/>
        <w:rPr>
          <w:sz w:val="24"/>
          <w:szCs w:val="24"/>
        </w:rPr>
      </w:pPr>
      <w:r w:rsidRPr="002D4958">
        <w:rPr>
          <w:sz w:val="24"/>
          <w:szCs w:val="24"/>
        </w:rPr>
        <w:t>Украинские переселенцы принесли с собой традиции домостроительства. Переселенцы старались подчеркнуть свое отличие – дома ставились деревянные или каменные, обмазывались внутри и снаружи глиной и белились, покрывались соломой, как в Малороссии. А в русских домах глиной замазывались лишь пазы бревен, да и то не всегда.</w:t>
      </w:r>
    </w:p>
    <w:p w:rsidR="0004259F" w:rsidRPr="002D4958" w:rsidRDefault="0004259F" w:rsidP="0004259F">
      <w:pPr>
        <w:ind w:firstLine="709"/>
        <w:jc w:val="both"/>
        <w:rPr>
          <w:sz w:val="24"/>
          <w:szCs w:val="24"/>
        </w:rPr>
      </w:pPr>
      <w:r w:rsidRPr="002D4958">
        <w:rPr>
          <w:sz w:val="24"/>
          <w:szCs w:val="24"/>
        </w:rPr>
        <w:t xml:space="preserve">В начале </w:t>
      </w:r>
      <w:r w:rsidRPr="002D4958">
        <w:rPr>
          <w:sz w:val="24"/>
          <w:szCs w:val="24"/>
          <w:lang w:val="en-US"/>
        </w:rPr>
        <w:t>XX</w:t>
      </w:r>
      <w:r w:rsidRPr="002D4958">
        <w:rPr>
          <w:sz w:val="24"/>
          <w:szCs w:val="24"/>
        </w:rPr>
        <w:t xml:space="preserve"> в. обмазка и побелка широко распространилась и в русских селах. </w:t>
      </w:r>
    </w:p>
    <w:p w:rsidR="0004259F" w:rsidRPr="002D4958" w:rsidRDefault="0004259F" w:rsidP="0004259F">
      <w:pPr>
        <w:ind w:firstLine="709"/>
        <w:jc w:val="both"/>
        <w:rPr>
          <w:sz w:val="24"/>
          <w:szCs w:val="24"/>
        </w:rPr>
      </w:pPr>
      <w:r w:rsidRPr="002D4958">
        <w:rPr>
          <w:sz w:val="24"/>
          <w:szCs w:val="24"/>
        </w:rPr>
        <w:lastRenderedPageBreak/>
        <w:t>Впрочем, тип жилища определялся не только этническим, но и социальным происхождением: добротный каменный дом мог поставить себе далеко не каждый.</w:t>
      </w:r>
    </w:p>
    <w:p w:rsidR="0004259F" w:rsidRPr="002D4958" w:rsidRDefault="0004259F" w:rsidP="0004259F">
      <w:pPr>
        <w:ind w:firstLine="709"/>
        <w:jc w:val="both"/>
        <w:rPr>
          <w:sz w:val="24"/>
          <w:szCs w:val="24"/>
        </w:rPr>
      </w:pPr>
      <w:r w:rsidRPr="002D4958">
        <w:rPr>
          <w:sz w:val="24"/>
          <w:szCs w:val="24"/>
        </w:rPr>
        <w:t xml:space="preserve">Тип жилища в значительной степени определялся и наличием в данной местности того или иного строительного материала. Местность не изобиловала лесом, поэтому народом вырабатывалась техника строительства, которая требовала меньше дерева при постройке – это каркасно-столбовая конструкция стен, возведение жилища из самана, меловых блоков (применяется в районе и сейчас). Саман – это композитный материал, состоящий из земли, воды, соломы, глины и песка, который укладывается при строительстве зданий вручную, пока он пластичен. </w:t>
      </w:r>
    </w:p>
    <w:p w:rsidR="0004259F" w:rsidRPr="002D4958" w:rsidRDefault="0004259F" w:rsidP="0004259F">
      <w:pPr>
        <w:ind w:firstLine="709"/>
        <w:jc w:val="both"/>
        <w:rPr>
          <w:sz w:val="24"/>
          <w:szCs w:val="24"/>
        </w:rPr>
      </w:pPr>
      <w:r w:rsidRPr="002D4958">
        <w:rPr>
          <w:sz w:val="24"/>
          <w:szCs w:val="24"/>
        </w:rPr>
        <w:t xml:space="preserve">В </w:t>
      </w:r>
      <w:smartTag w:uri="urn:schemas-microsoft-com:office:smarttags" w:element="metricconverter">
        <w:smartTagPr>
          <w:attr w:name="ProductID" w:val="1929 г"/>
        </w:smartTagPr>
        <w:r w:rsidRPr="002D4958">
          <w:rPr>
            <w:sz w:val="24"/>
            <w:szCs w:val="24"/>
          </w:rPr>
          <w:t>1929 г</w:t>
        </w:r>
      </w:smartTag>
      <w:r w:rsidRPr="002D4958">
        <w:rPr>
          <w:sz w:val="24"/>
          <w:szCs w:val="24"/>
        </w:rPr>
        <w:t xml:space="preserve">. на базе села был образован колхоз «Профсоюз». </w:t>
      </w:r>
    </w:p>
    <w:p w:rsidR="0004259F" w:rsidRPr="002D4958" w:rsidRDefault="0004259F" w:rsidP="0004259F">
      <w:pPr>
        <w:ind w:firstLine="709"/>
        <w:jc w:val="both"/>
        <w:rPr>
          <w:sz w:val="24"/>
          <w:szCs w:val="24"/>
        </w:rPr>
      </w:pPr>
      <w:r w:rsidRPr="002D4958">
        <w:rPr>
          <w:sz w:val="24"/>
          <w:szCs w:val="24"/>
        </w:rPr>
        <w:t xml:space="preserve">С июля по декабрь </w:t>
      </w:r>
      <w:smartTag w:uri="urn:schemas-microsoft-com:office:smarttags" w:element="metricconverter">
        <w:smartTagPr>
          <w:attr w:name="ProductID" w:val="1942 г"/>
        </w:smartTagPr>
        <w:r w:rsidRPr="002D4958">
          <w:rPr>
            <w:sz w:val="24"/>
            <w:szCs w:val="24"/>
          </w:rPr>
          <w:t>1942 г</w:t>
        </w:r>
      </w:smartTag>
      <w:r w:rsidRPr="002D4958">
        <w:rPr>
          <w:sz w:val="24"/>
          <w:szCs w:val="24"/>
        </w:rPr>
        <w:t xml:space="preserve">. село входило в зону оккупации немецко-фашистских войск. В годы Великой Отечественной войны из села на фронт ушло235 жителей, 114 из них погибли. В </w:t>
      </w:r>
      <w:smartTag w:uri="urn:schemas-microsoft-com:office:smarttags" w:element="metricconverter">
        <w:smartTagPr>
          <w:attr w:name="ProductID" w:val="1972 г"/>
        </w:smartTagPr>
        <w:r w:rsidRPr="002D4958">
          <w:rPr>
            <w:sz w:val="24"/>
            <w:szCs w:val="24"/>
          </w:rPr>
          <w:t>1972 г</w:t>
        </w:r>
      </w:smartTag>
      <w:r w:rsidRPr="002D4958">
        <w:rPr>
          <w:sz w:val="24"/>
          <w:szCs w:val="24"/>
        </w:rPr>
        <w:t>. в их честь был открыт символический памятник, на стеле которого запечатлены имена погибших сельчан.</w:t>
      </w:r>
    </w:p>
    <w:p w:rsidR="0004259F" w:rsidRPr="002D4958" w:rsidRDefault="0004259F" w:rsidP="0004259F">
      <w:pPr>
        <w:ind w:firstLine="709"/>
        <w:jc w:val="both"/>
        <w:rPr>
          <w:sz w:val="24"/>
          <w:szCs w:val="24"/>
        </w:rPr>
      </w:pPr>
      <w:r w:rsidRPr="002D4958">
        <w:rPr>
          <w:sz w:val="24"/>
          <w:szCs w:val="24"/>
        </w:rPr>
        <w:t xml:space="preserve">Историческая структура села, сформированная улицами, расположенными вдоль русла р. Левая Богучарка, со временем не претерпела существенных изменений. Жилой фонд представлен индивидуальными одноэтажными деревянными и кирпичными домами с приусадебными участками. </w:t>
      </w:r>
    </w:p>
    <w:p w:rsidR="0004259F" w:rsidRPr="002D4958" w:rsidRDefault="0004259F" w:rsidP="0004259F">
      <w:pPr>
        <w:ind w:firstLine="709"/>
        <w:jc w:val="both"/>
        <w:rPr>
          <w:sz w:val="24"/>
          <w:szCs w:val="24"/>
        </w:rPr>
      </w:pPr>
      <w:r w:rsidRPr="002D4958">
        <w:rPr>
          <w:sz w:val="24"/>
          <w:szCs w:val="24"/>
        </w:rPr>
        <w:t xml:space="preserve">Водопровод в селе функционирует с </w:t>
      </w:r>
      <w:smartTag w:uri="urn:schemas-microsoft-com:office:smarttags" w:element="metricconverter">
        <w:smartTagPr>
          <w:attr w:name="ProductID" w:val="1982 г"/>
        </w:smartTagPr>
        <w:r w:rsidRPr="002D4958">
          <w:rPr>
            <w:sz w:val="24"/>
            <w:szCs w:val="24"/>
          </w:rPr>
          <w:t>1982 г</w:t>
        </w:r>
      </w:smartTag>
      <w:r w:rsidRPr="002D4958">
        <w:rPr>
          <w:sz w:val="24"/>
          <w:szCs w:val="24"/>
        </w:rPr>
        <w:t xml:space="preserve">., асфальт проложен в </w:t>
      </w:r>
      <w:smartTag w:uri="urn:schemas-microsoft-com:office:smarttags" w:element="metricconverter">
        <w:smartTagPr>
          <w:attr w:name="ProductID" w:val="1986 г"/>
        </w:smartTagPr>
        <w:r w:rsidRPr="002D4958">
          <w:rPr>
            <w:sz w:val="24"/>
            <w:szCs w:val="24"/>
          </w:rPr>
          <w:t>1986 г</w:t>
        </w:r>
      </w:smartTag>
      <w:r w:rsidRPr="002D4958">
        <w:rPr>
          <w:sz w:val="24"/>
          <w:szCs w:val="24"/>
        </w:rPr>
        <w:t xml:space="preserve">., с </w:t>
      </w:r>
      <w:smartTag w:uri="urn:schemas-microsoft-com:office:smarttags" w:element="metricconverter">
        <w:smartTagPr>
          <w:attr w:name="ProductID" w:val="2003 г"/>
        </w:smartTagPr>
        <w:r w:rsidRPr="002D4958">
          <w:rPr>
            <w:sz w:val="24"/>
            <w:szCs w:val="24"/>
          </w:rPr>
          <w:t>2003 г</w:t>
        </w:r>
      </w:smartTag>
      <w:r w:rsidRPr="002D4958">
        <w:rPr>
          <w:sz w:val="24"/>
          <w:szCs w:val="24"/>
        </w:rPr>
        <w:t>. село газифицировано.</w:t>
      </w:r>
    </w:p>
    <w:p w:rsidR="0004259F" w:rsidRPr="002D4958" w:rsidRDefault="0004259F" w:rsidP="0004259F">
      <w:pPr>
        <w:jc w:val="center"/>
        <w:rPr>
          <w:sz w:val="24"/>
          <w:szCs w:val="24"/>
        </w:rPr>
      </w:pP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28" w:name="_Toc253660261"/>
      <w:bookmarkStart w:id="29" w:name="_Toc337641138"/>
      <w:r w:rsidRPr="002D4958">
        <w:rPr>
          <w:rFonts w:ascii="Times New Roman" w:hAnsi="Times New Roman" w:cs="Times New Roman"/>
          <w:spacing w:val="4"/>
          <w:kern w:val="0"/>
          <w:sz w:val="24"/>
          <w:szCs w:val="24"/>
          <w:lang w:eastAsia="en-US"/>
        </w:rPr>
        <w:t>2. Анализ современного состояния</w:t>
      </w:r>
      <w:bookmarkEnd w:id="3"/>
      <w:bookmarkEnd w:id="28"/>
      <w:bookmarkEnd w:id="29"/>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30" w:name="_Toc251324974"/>
      <w:bookmarkStart w:id="31" w:name="_Toc253660262"/>
      <w:bookmarkStart w:id="32" w:name="_Toc337641139"/>
      <w:r w:rsidRPr="002D4958">
        <w:rPr>
          <w:rFonts w:ascii="Times New Roman" w:hAnsi="Times New Roman" w:cs="Times New Roman"/>
          <w:spacing w:val="4"/>
          <w:kern w:val="0"/>
          <w:sz w:val="24"/>
          <w:szCs w:val="24"/>
          <w:lang w:eastAsia="en-US"/>
        </w:rPr>
        <w:t>2.1. Комплексная природно-экологическая оценка</w:t>
      </w:r>
      <w:bookmarkEnd w:id="30"/>
      <w:bookmarkEnd w:id="31"/>
      <w:bookmarkEnd w:id="32"/>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33" w:name="_Toc251324975"/>
      <w:bookmarkStart w:id="34" w:name="_Toc253660263"/>
      <w:bookmarkStart w:id="35" w:name="_Toc337641140"/>
      <w:r w:rsidRPr="002D4958">
        <w:rPr>
          <w:rFonts w:ascii="Times New Roman" w:hAnsi="Times New Roman" w:cs="Times New Roman"/>
          <w:spacing w:val="4"/>
          <w:kern w:val="0"/>
          <w:sz w:val="24"/>
          <w:szCs w:val="24"/>
          <w:lang w:eastAsia="en-US"/>
        </w:rPr>
        <w:t>2.1.1. Природные условия и ресурсы</w:t>
      </w:r>
      <w:bookmarkEnd w:id="33"/>
      <w:bookmarkEnd w:id="34"/>
      <w:bookmarkEnd w:id="35"/>
    </w:p>
    <w:p w:rsidR="00800E3F" w:rsidRPr="002D4958" w:rsidRDefault="00800E3F" w:rsidP="00800E3F">
      <w:pPr>
        <w:ind w:firstLine="708"/>
        <w:jc w:val="both"/>
        <w:rPr>
          <w:b/>
          <w:i/>
          <w:sz w:val="24"/>
          <w:szCs w:val="24"/>
        </w:rPr>
      </w:pPr>
      <w:r w:rsidRPr="002D4958">
        <w:rPr>
          <w:sz w:val="24"/>
          <w:szCs w:val="24"/>
        </w:rPr>
        <w:t>Территория Богучарского района относится к южно-меловой степной ландшафтной зоне Среднерусской провинции с лесо-полево-степными равнинными и волнистыми типами местности и чернозёмными почвами.</w:t>
      </w:r>
    </w:p>
    <w:p w:rsidR="00621FF1" w:rsidRPr="002D4958" w:rsidRDefault="00621FF1" w:rsidP="00A20685">
      <w:pPr>
        <w:jc w:val="center"/>
        <w:rPr>
          <w:b/>
          <w:i/>
          <w:sz w:val="24"/>
          <w:szCs w:val="24"/>
        </w:rPr>
      </w:pPr>
      <w:r w:rsidRPr="002D4958">
        <w:rPr>
          <w:b/>
          <w:i/>
          <w:sz w:val="24"/>
          <w:szCs w:val="24"/>
        </w:rPr>
        <w:t>Климат</w:t>
      </w:r>
    </w:p>
    <w:p w:rsidR="00621FF1" w:rsidRPr="002D4958" w:rsidRDefault="00621FF1" w:rsidP="00A20685">
      <w:pPr>
        <w:ind w:firstLine="709"/>
        <w:jc w:val="both"/>
        <w:rPr>
          <w:sz w:val="24"/>
          <w:szCs w:val="24"/>
        </w:rPr>
      </w:pPr>
      <w:r w:rsidRPr="002D4958">
        <w:rPr>
          <w:sz w:val="24"/>
          <w:szCs w:val="24"/>
        </w:rPr>
        <w:t xml:space="preserve">Территория Дъяченковского сельского поселения Богучарского района Воронежской области расположена в степной зоне центра Русской равнины с умеренно-континентальным климатом с жарким сухим летом и умеренно холодной зимой с устойчивым снежным покровом и хорошо выраженными переходными сезонами. </w:t>
      </w:r>
    </w:p>
    <w:p w:rsidR="00621FF1" w:rsidRPr="002D4958" w:rsidRDefault="00621FF1" w:rsidP="00A20685">
      <w:pPr>
        <w:ind w:firstLine="709"/>
        <w:jc w:val="both"/>
        <w:rPr>
          <w:sz w:val="24"/>
          <w:szCs w:val="24"/>
        </w:rPr>
      </w:pPr>
      <w:r w:rsidRPr="002D4958">
        <w:rPr>
          <w:sz w:val="24"/>
          <w:szCs w:val="24"/>
        </w:rPr>
        <w:t>По данным м/ст.Воронеж (СНиП 23-01-99* Строительная климатология) годовой приток суммарной солнечной радиации 96ккал/см2. Продолжительность солнечного сияния 1950-2000часов. Радиационный баланс на территории области почти 8 месяцев в году положительный. Наибольшее значение его наблюдается в июне, наименьшее в декабре – январе. Продолжительность солнечного сияния 2000часов в среднем за год. Максимальная продолжительность солнечного сияния в июне-июле – 318часов, наименьшая в декабре – 30часов. Число дней без солнца в среднем за год составляет 83 с максимумом в декабре – до 22дня, минимумом - в период июнь-сентябрь, когда число дней без солнца от 0 до 1-2 в течение всего периода.</w:t>
      </w:r>
    </w:p>
    <w:p w:rsidR="00621FF1" w:rsidRPr="002D4958" w:rsidRDefault="00621FF1" w:rsidP="00A20685">
      <w:pPr>
        <w:ind w:firstLine="709"/>
        <w:jc w:val="both"/>
        <w:rPr>
          <w:sz w:val="24"/>
          <w:szCs w:val="24"/>
        </w:rPr>
      </w:pPr>
      <w:r w:rsidRPr="002D4958">
        <w:rPr>
          <w:i/>
          <w:sz w:val="24"/>
          <w:szCs w:val="24"/>
        </w:rPr>
        <w:t>Температурный режим.</w:t>
      </w:r>
      <w:r w:rsidRPr="002D4958">
        <w:rPr>
          <w:sz w:val="24"/>
          <w:szCs w:val="24"/>
        </w:rPr>
        <w:t xml:space="preserve"> Среднегодовая температура воздуха +5,60С, среднемесячные температуры июля, самого теплого месяца, +19,90С, января, самого холодного месяца -9,80С. Абсолютные температуры – максимальная +380С, минимальная -370С. Продолжительность безморозного периода 160-165 дней с апреля по сентябрь. Продолжительность периода с устойчивыми морозами 90-100дней с начала декабря по март. </w:t>
      </w:r>
    </w:p>
    <w:p w:rsidR="00621FF1" w:rsidRPr="002D4958" w:rsidRDefault="00621FF1" w:rsidP="00A20685">
      <w:pPr>
        <w:ind w:firstLine="709"/>
        <w:jc w:val="both"/>
        <w:rPr>
          <w:sz w:val="24"/>
          <w:szCs w:val="24"/>
        </w:rPr>
      </w:pPr>
      <w:r w:rsidRPr="002D4958">
        <w:rPr>
          <w:i/>
          <w:sz w:val="24"/>
          <w:szCs w:val="24"/>
        </w:rPr>
        <w:t>Влажностный режим</w:t>
      </w:r>
      <w:r w:rsidRPr="002D4958">
        <w:rPr>
          <w:sz w:val="24"/>
          <w:szCs w:val="24"/>
        </w:rPr>
        <w:t xml:space="preserve">. Территория относится к зоне с недостаточным увлажнением, что связано со значительным испарением. Годовая сумма осадков </w:t>
      </w:r>
      <w:r w:rsidRPr="002D4958">
        <w:rPr>
          <w:sz w:val="24"/>
          <w:szCs w:val="24"/>
        </w:rPr>
        <w:lastRenderedPageBreak/>
        <w:t xml:space="preserve">составляет 400-450мм, величина испарения превосходит 400мм. Набольшее количество осадков 300-350мм выпадает в летний период. По многолетним наблюдениям больше всего осадков выпадает в июле, суточный максимум достигает 100мм. В среднем за год продолжительность выпадения осадков составляет менее 850часов. В осенне-зимний период осадки имеют преимущественно продолжительные обложной характер с максимальной продолжительностью (зимой 180 часов в месяц). Летом, когда количество и интенсивность осадков наибольшие, продолжительность их невелика (30часов в месяц). </w:t>
      </w:r>
    </w:p>
    <w:p w:rsidR="00621FF1" w:rsidRPr="002D4958" w:rsidRDefault="00621FF1" w:rsidP="00A20685">
      <w:pPr>
        <w:ind w:firstLine="709"/>
        <w:jc w:val="both"/>
        <w:rPr>
          <w:sz w:val="24"/>
          <w:szCs w:val="24"/>
        </w:rPr>
      </w:pPr>
      <w:r w:rsidRPr="002D4958">
        <w:rPr>
          <w:sz w:val="24"/>
          <w:szCs w:val="24"/>
        </w:rPr>
        <w:t>Устойчивый снежный покров в среднем сохраняется около 4 месяцев с декабря по март. Высота снежного покрова достигает максимума в конце февраля в среднем до 10см на открытых местах,  30-40см – в защищенных.</w:t>
      </w:r>
    </w:p>
    <w:p w:rsidR="00621FF1" w:rsidRPr="002D4958" w:rsidRDefault="00621FF1" w:rsidP="00E40E92">
      <w:pPr>
        <w:ind w:firstLine="709"/>
        <w:jc w:val="both"/>
        <w:rPr>
          <w:sz w:val="24"/>
          <w:szCs w:val="24"/>
        </w:rPr>
      </w:pPr>
      <w:r w:rsidRPr="002D4958">
        <w:rPr>
          <w:sz w:val="24"/>
          <w:szCs w:val="24"/>
        </w:rPr>
        <w:t>Среднегодовая относительная влажность воздуха 68-70%. В годовом ходе наибольшие её значения (80% и более) отмечаются в холодный период (53-55 дней за сезон). В среднем число дней с высокой относительной влажностью составляет 97-102. «Сухих» дней, когда относительная влажность падает до 30% и ниже достигает 50 с максимумом в  мае- июне (10-12 дней).</w:t>
      </w:r>
    </w:p>
    <w:p w:rsidR="00621FF1" w:rsidRPr="002D4958" w:rsidRDefault="00621FF1" w:rsidP="00A20685">
      <w:pPr>
        <w:ind w:firstLine="709"/>
        <w:jc w:val="both"/>
        <w:rPr>
          <w:sz w:val="24"/>
          <w:szCs w:val="24"/>
        </w:rPr>
      </w:pPr>
      <w:r w:rsidRPr="002D4958">
        <w:rPr>
          <w:i/>
          <w:sz w:val="24"/>
          <w:szCs w:val="24"/>
        </w:rPr>
        <w:t>Режим ветра</w:t>
      </w:r>
      <w:r w:rsidRPr="002D4958">
        <w:rPr>
          <w:sz w:val="24"/>
          <w:szCs w:val="24"/>
        </w:rPr>
        <w:t xml:space="preserve"> неустойчив по направлению и характерен некоторым преобладанием в течение года, особенно зимой ветров юго-западного, западного и восточного направлений, летом – северо-западного. Среднегодовая скорость ветра от 2 до 5м/сек., минимальные скорости ветра 0-1м/сек. наблюдаются летом, число дней с сильным ветром (15м/сек и более) 10-25 дней в году. Сильные ветры (15м/сек и более) в среднем на территории области наблюдаются от 10 до 25 дней в году.</w:t>
      </w:r>
    </w:p>
    <w:p w:rsidR="00621FF1" w:rsidRPr="002D4958" w:rsidRDefault="00621FF1" w:rsidP="00A20685">
      <w:pPr>
        <w:ind w:firstLine="709"/>
        <w:jc w:val="both"/>
        <w:rPr>
          <w:sz w:val="24"/>
          <w:szCs w:val="24"/>
        </w:rPr>
      </w:pPr>
      <w:r w:rsidRPr="002D4958">
        <w:rPr>
          <w:i/>
          <w:sz w:val="24"/>
          <w:szCs w:val="24"/>
        </w:rPr>
        <w:t>Опасные метеорологические явления</w:t>
      </w:r>
      <w:r w:rsidRPr="002D4958">
        <w:rPr>
          <w:sz w:val="24"/>
          <w:szCs w:val="24"/>
        </w:rPr>
        <w:t xml:space="preserve">. В зимний период при скоростях ветра более 6 м/сек. возникают метели. Наибольшее число дней с метелью наблюдается в январе и феврале, несколько меньше их в декабре и марте. В среднем число дней с метелью составляет 15 – 20дней. Средняя продолжительность метелей 5-8часов, максимальная – 50часов. </w:t>
      </w:r>
    </w:p>
    <w:p w:rsidR="00621FF1" w:rsidRPr="002D4958" w:rsidRDefault="00621FF1" w:rsidP="00A20685">
      <w:pPr>
        <w:ind w:firstLine="709"/>
        <w:jc w:val="both"/>
        <w:rPr>
          <w:sz w:val="24"/>
          <w:szCs w:val="24"/>
        </w:rPr>
      </w:pPr>
      <w:r w:rsidRPr="002D4958">
        <w:rPr>
          <w:sz w:val="24"/>
          <w:szCs w:val="24"/>
        </w:rPr>
        <w:t xml:space="preserve">Развитие мощных кучево-дождевых облаков в летний сезон способствует возникновению таких опасных явлений погоды как сильные ливни, град, шквалы, которые отличаются кратковременностью и локальностью протекания. Для шквалов характерно кратковременное усиление скорости приземного ветра (&gt;15м/сек) при резкой смене его направления. Разрушительная энергия шквалов значительна, этим обусловлена степень опасности. Град при диаметре градин 5-20мм считается опасным. </w:t>
      </w:r>
    </w:p>
    <w:p w:rsidR="00621FF1" w:rsidRPr="002D4958" w:rsidRDefault="00621FF1" w:rsidP="00A20685">
      <w:pPr>
        <w:ind w:firstLine="709"/>
        <w:jc w:val="both"/>
        <w:rPr>
          <w:sz w:val="24"/>
          <w:szCs w:val="24"/>
        </w:rPr>
      </w:pPr>
      <w:r w:rsidRPr="002D4958">
        <w:rPr>
          <w:sz w:val="24"/>
          <w:szCs w:val="24"/>
        </w:rPr>
        <w:t>Гололёдно-изморозные явления проявляются в виде гололёда, зернистой и кристаллической изморози, а также отложений мокрого снега. Ущерб от гололёдно-изморозных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Максимальная частота явлений отмечается в октябре-ноябре и в декабре-январе.</w:t>
      </w:r>
    </w:p>
    <w:p w:rsidR="00621FF1" w:rsidRPr="002D4958" w:rsidRDefault="00621FF1" w:rsidP="00E40E92">
      <w:pPr>
        <w:ind w:firstLine="709"/>
        <w:jc w:val="center"/>
        <w:rPr>
          <w:b/>
          <w:i/>
          <w:sz w:val="24"/>
          <w:szCs w:val="24"/>
        </w:rPr>
      </w:pPr>
      <w:r w:rsidRPr="002D4958">
        <w:rPr>
          <w:b/>
          <w:i/>
          <w:sz w:val="24"/>
          <w:szCs w:val="24"/>
        </w:rPr>
        <w:t>Агроклиматические ресурсы</w:t>
      </w:r>
    </w:p>
    <w:p w:rsidR="00621FF1" w:rsidRPr="002D4958" w:rsidRDefault="00621FF1" w:rsidP="00621FF1">
      <w:pPr>
        <w:ind w:firstLine="709"/>
        <w:jc w:val="both"/>
        <w:rPr>
          <w:sz w:val="24"/>
          <w:szCs w:val="24"/>
        </w:rPr>
      </w:pPr>
      <w:r w:rsidRPr="002D4958">
        <w:rPr>
          <w:i/>
          <w:sz w:val="24"/>
          <w:szCs w:val="24"/>
        </w:rPr>
        <w:t>Показателем теплообеспеченности</w:t>
      </w:r>
      <w:r w:rsidRPr="002D4958">
        <w:rPr>
          <w:sz w:val="24"/>
          <w:szCs w:val="24"/>
        </w:rPr>
        <w:t xml:space="preserve"> вегетационного периода служит сумма средних суточных температур за период с температурой выше 10° (период активной вегетации растений). Продолжительность периода активной вегетации в среднем составляет 160 дней. Сумма температур за этот период составляет 2900°. </w:t>
      </w:r>
    </w:p>
    <w:p w:rsidR="00621FF1" w:rsidRPr="002D4958" w:rsidRDefault="00621FF1" w:rsidP="00621FF1">
      <w:pPr>
        <w:ind w:firstLine="709"/>
        <w:jc w:val="both"/>
        <w:rPr>
          <w:sz w:val="24"/>
          <w:szCs w:val="24"/>
        </w:rPr>
      </w:pPr>
      <w:r w:rsidRPr="002D4958">
        <w:rPr>
          <w:sz w:val="24"/>
          <w:szCs w:val="24"/>
        </w:rPr>
        <w:t xml:space="preserve">Условия для выращивания сельскохозяйственных культур считаются хорошими, если они обеспечены теплом в 80% лет и более. Если обеспеченность теплом составляет 70-60% и менее, необходимо проведение соответствующих мероприятий – подбор скороспелых сортов, высадка на более тёплых южных склонах и т.д. </w:t>
      </w:r>
    </w:p>
    <w:p w:rsidR="00621FF1" w:rsidRPr="002D4958" w:rsidRDefault="00621FF1" w:rsidP="00621FF1">
      <w:pPr>
        <w:ind w:firstLine="709"/>
        <w:jc w:val="both"/>
        <w:rPr>
          <w:sz w:val="24"/>
          <w:szCs w:val="24"/>
        </w:rPr>
      </w:pPr>
      <w:r w:rsidRPr="002D4958">
        <w:rPr>
          <w:sz w:val="24"/>
          <w:szCs w:val="24"/>
        </w:rPr>
        <w:t xml:space="preserve">Потребность сельскохозяйственных культур в тепле выражается в суммах температур воздуха за период вегетации. Для каждой культуры эти температуры разные. На территории Дъячковского сельского поселения хорошо обеспечены теплом почти все </w:t>
      </w:r>
      <w:r w:rsidRPr="002D4958">
        <w:rPr>
          <w:sz w:val="24"/>
          <w:szCs w:val="24"/>
        </w:rPr>
        <w:lastRenderedPageBreak/>
        <w:t>сельскохозяйственные культуры. Недостаточно обеспечены теплом позднеспелые сорта кукурузы и подсолнечника, а также все сорта сорго, поэтому они созревают не ежегодно.</w:t>
      </w:r>
    </w:p>
    <w:p w:rsidR="00621FF1" w:rsidRPr="002D4958" w:rsidRDefault="00621FF1" w:rsidP="00621FF1">
      <w:pPr>
        <w:ind w:firstLine="709"/>
        <w:jc w:val="both"/>
        <w:rPr>
          <w:sz w:val="24"/>
          <w:szCs w:val="24"/>
        </w:rPr>
      </w:pPr>
      <w:r w:rsidRPr="002D4958">
        <w:rPr>
          <w:i/>
          <w:spacing w:val="-4"/>
          <w:sz w:val="24"/>
          <w:szCs w:val="24"/>
        </w:rPr>
        <w:t>Показателем влагообеспеченности</w:t>
      </w:r>
      <w:r w:rsidRPr="002D4958">
        <w:rPr>
          <w:spacing w:val="-4"/>
          <w:sz w:val="24"/>
          <w:szCs w:val="24"/>
        </w:rPr>
        <w:t xml:space="preserve"> </w:t>
      </w:r>
      <w:r w:rsidRPr="002D4958">
        <w:rPr>
          <w:sz w:val="24"/>
          <w:szCs w:val="24"/>
        </w:rPr>
        <w:t xml:space="preserve">вегетационного периода служит гидротермический коэффициент (ГТК). ГТК равен отношению суммы осадков к их испаряемости, выраженной суммой температур воздуха за период выше </w:t>
      </w:r>
      <w:smartTag w:uri="urn:schemas-microsoft-com:office:smarttags" w:element="metricconverter">
        <w:smartTagPr>
          <w:attr w:name="ProductID" w:val="10ﾰC"/>
        </w:smartTagPr>
        <w:r w:rsidRPr="002D4958">
          <w:rPr>
            <w:sz w:val="24"/>
            <w:szCs w:val="24"/>
          </w:rPr>
          <w:t>10°C</w:t>
        </w:r>
      </w:smartTag>
      <w:r w:rsidRPr="002D4958">
        <w:rPr>
          <w:sz w:val="24"/>
          <w:szCs w:val="24"/>
        </w:rPr>
        <w:t xml:space="preserve">, уменьшенной в 10 раз и составляет в поселении менее 0,9 (засушливый). </w:t>
      </w:r>
    </w:p>
    <w:p w:rsidR="00621FF1" w:rsidRPr="002D4958" w:rsidRDefault="00621FF1" w:rsidP="00621FF1">
      <w:pPr>
        <w:ind w:firstLine="709"/>
        <w:jc w:val="both"/>
        <w:rPr>
          <w:sz w:val="24"/>
          <w:szCs w:val="24"/>
        </w:rPr>
      </w:pPr>
      <w:r w:rsidRPr="002D4958">
        <w:rPr>
          <w:sz w:val="24"/>
          <w:szCs w:val="24"/>
        </w:rPr>
        <w:t>Сумма осадков за период активной вегетации растений составляет в поселении 215-245мм. Однако изменчивость их очень велика. В каждый из летних месяцев в среднем выпадает от 45 до 73мм осадков, но в отдельные годы за месяц может выпадать от 0 до 6мм или от 183мм до 213мм.</w:t>
      </w:r>
    </w:p>
    <w:p w:rsidR="00621FF1" w:rsidRPr="002D4958" w:rsidRDefault="00621FF1" w:rsidP="00621FF1">
      <w:pPr>
        <w:ind w:firstLine="709"/>
        <w:jc w:val="both"/>
        <w:rPr>
          <w:sz w:val="24"/>
          <w:szCs w:val="24"/>
        </w:rPr>
      </w:pPr>
      <w:r w:rsidRPr="002D4958">
        <w:rPr>
          <w:sz w:val="24"/>
          <w:szCs w:val="24"/>
        </w:rPr>
        <w:t>Потребность растений во влаге в различные периоды их развития не одинаковы. Наибольшая потребность во влаге наблюдается в период наиболее интенсивного роста вегетативной массы и формирования репродуктивных органов. Поэтому для ранних зерновых культур решающее значение имеют осадки первой половины лета, а поздних пропашных культур – второй половины. Засушливые условия складываются 4-6 раз за 10 лет.</w:t>
      </w:r>
    </w:p>
    <w:p w:rsidR="00621FF1" w:rsidRPr="002D4958" w:rsidRDefault="00621FF1" w:rsidP="00621FF1">
      <w:pPr>
        <w:ind w:firstLine="709"/>
        <w:jc w:val="both"/>
        <w:rPr>
          <w:sz w:val="24"/>
          <w:szCs w:val="24"/>
        </w:rPr>
      </w:pPr>
      <w:r w:rsidRPr="002D4958">
        <w:rPr>
          <w:sz w:val="24"/>
          <w:szCs w:val="24"/>
        </w:rPr>
        <w:t xml:space="preserve">Более полно влагообеспеченность сельскохозяйственных культур характеризуют данные о запасах продуктивной влаги в почве, выражаемой в миллиметрах водного слоя. В начале вегетации запасы продуктивной влаги в метровом слое на зяби (100-125мм) содержат песчаные и суглинистые почвы. </w:t>
      </w:r>
    </w:p>
    <w:p w:rsidR="00621FF1" w:rsidRPr="002D4958" w:rsidRDefault="00621FF1" w:rsidP="00621FF1">
      <w:pPr>
        <w:ind w:firstLine="709"/>
        <w:jc w:val="both"/>
        <w:rPr>
          <w:sz w:val="24"/>
          <w:szCs w:val="24"/>
        </w:rPr>
      </w:pPr>
      <w:r w:rsidRPr="002D4958">
        <w:rPr>
          <w:sz w:val="24"/>
          <w:szCs w:val="24"/>
        </w:rPr>
        <w:t>В начале вегетации запасы продуктивной влаги в метровом слое на зяби (100-125мм) содержат песчаные и суглинистые почвы. В течение лета запасы влаги постепенно убывают, доходя до минимума (20-40мм) под озимыми в начале июля, под яровыми (20-</w:t>
      </w:r>
      <w:smartTag w:uri="urn:schemas-microsoft-com:office:smarttags" w:element="metricconverter">
        <w:smartTagPr>
          <w:attr w:name="ProductID" w:val="30 мм"/>
        </w:smartTagPr>
        <w:r w:rsidRPr="002D4958">
          <w:rPr>
            <w:sz w:val="24"/>
            <w:szCs w:val="24"/>
          </w:rPr>
          <w:t>30 мм</w:t>
        </w:r>
      </w:smartTag>
      <w:r w:rsidRPr="002D4958">
        <w:rPr>
          <w:sz w:val="24"/>
          <w:szCs w:val="24"/>
        </w:rPr>
        <w:t>) – во второй половине июля. В осенний период запасы влаги постепенно растут и на дату перехода температуры через 5°С на озимых культурах составляют 50-75мм.</w:t>
      </w:r>
    </w:p>
    <w:p w:rsidR="00621FF1" w:rsidRPr="002D4958" w:rsidRDefault="00621FF1" w:rsidP="00621FF1">
      <w:pPr>
        <w:ind w:firstLine="709"/>
        <w:jc w:val="both"/>
        <w:rPr>
          <w:sz w:val="24"/>
          <w:szCs w:val="24"/>
        </w:rPr>
      </w:pPr>
      <w:r w:rsidRPr="002D4958">
        <w:rPr>
          <w:sz w:val="24"/>
          <w:szCs w:val="24"/>
        </w:rPr>
        <w:t>Условия зимовки. Зимний период длится в среднем 4 месяца с середины ноября до середины марта. Решающее значение на перезимовку озимых и плодовых культур оказывают снежный покров и низкие температуры.</w:t>
      </w:r>
    </w:p>
    <w:p w:rsidR="00621FF1" w:rsidRPr="002D4958" w:rsidRDefault="00621FF1" w:rsidP="00E40E92">
      <w:pPr>
        <w:ind w:firstLine="709"/>
        <w:jc w:val="both"/>
        <w:rPr>
          <w:sz w:val="24"/>
          <w:szCs w:val="24"/>
        </w:rPr>
      </w:pPr>
      <w:r w:rsidRPr="002D4958">
        <w:rPr>
          <w:sz w:val="24"/>
          <w:szCs w:val="24"/>
        </w:rPr>
        <w:t>Устойчивый снежный покров, обладающий значительными термоизоляционными свойствами, образуется к середине декабря. Он защищает озимые от вымерзания, почву от глубокого промерзания, а также служит источником накопления влаги в почве. Снежный покров увеличивается в течение всей зимы и достигает наибольшей высоты в конце февраля (10-15см). Средняя из наибольших декадных высот снежного покрова за зиму на открытых полях составляет 16–20см.</w:t>
      </w:r>
    </w:p>
    <w:p w:rsidR="00621FF1" w:rsidRPr="002D4958" w:rsidRDefault="00621FF1" w:rsidP="00621FF1">
      <w:pPr>
        <w:ind w:firstLine="709"/>
        <w:jc w:val="both"/>
        <w:rPr>
          <w:sz w:val="24"/>
          <w:szCs w:val="24"/>
        </w:rPr>
      </w:pPr>
      <w:r w:rsidRPr="002D4958">
        <w:rPr>
          <w:sz w:val="24"/>
          <w:szCs w:val="24"/>
        </w:rPr>
        <w:t>Низкие температуры могут наносить большой ущерб и плодово-ягодным культурам. Повреждение корней низкими температурами наблюдается в малоснежные зимы или осенью при сильных морозах, когда снежный покров ещё не установился. Промерзание верхних слоёв почвы начинается с наступлением отрицательных температур. Средняя глубина промерзания суглинистых почв составляет 50-</w:t>
      </w:r>
      <w:smartTag w:uri="urn:schemas-microsoft-com:office:smarttags" w:element="metricconverter">
        <w:smartTagPr>
          <w:attr w:name="ProductID" w:val="80 см"/>
        </w:smartTagPr>
        <w:r w:rsidRPr="002D4958">
          <w:rPr>
            <w:sz w:val="24"/>
            <w:szCs w:val="24"/>
          </w:rPr>
          <w:t>80 см</w:t>
        </w:r>
      </w:smartTag>
      <w:r w:rsidRPr="002D4958">
        <w:rPr>
          <w:sz w:val="24"/>
          <w:szCs w:val="24"/>
        </w:rPr>
        <w:t xml:space="preserve">, а наибольшая </w:t>
      </w:r>
      <w:smartTag w:uri="urn:schemas-microsoft-com:office:smarttags" w:element="metricconverter">
        <w:smartTagPr>
          <w:attr w:name="ProductID" w:val="150 см"/>
        </w:smartTagPr>
        <w:r w:rsidRPr="002D4958">
          <w:rPr>
            <w:sz w:val="24"/>
            <w:szCs w:val="24"/>
          </w:rPr>
          <w:t>150 см</w:t>
        </w:r>
      </w:smartTag>
      <w:r w:rsidRPr="002D4958">
        <w:rPr>
          <w:sz w:val="24"/>
          <w:szCs w:val="24"/>
        </w:rPr>
        <w:t xml:space="preserve"> и больше.</w:t>
      </w:r>
    </w:p>
    <w:p w:rsidR="00621FF1" w:rsidRPr="002D4958" w:rsidRDefault="00621FF1" w:rsidP="00E40E92">
      <w:pPr>
        <w:ind w:firstLine="709"/>
        <w:jc w:val="both"/>
        <w:rPr>
          <w:sz w:val="24"/>
          <w:szCs w:val="24"/>
        </w:rPr>
      </w:pPr>
      <w:r w:rsidRPr="002D4958">
        <w:rPr>
          <w:i/>
          <w:spacing w:val="-2"/>
          <w:sz w:val="24"/>
          <w:szCs w:val="24"/>
        </w:rPr>
        <w:t>К неблагоприятным метеорологическим явлениям</w:t>
      </w:r>
      <w:r w:rsidRPr="002D4958">
        <w:rPr>
          <w:spacing w:val="-2"/>
          <w:sz w:val="24"/>
          <w:szCs w:val="24"/>
        </w:rPr>
        <w:t xml:space="preserve">, </w:t>
      </w:r>
      <w:r w:rsidRPr="002D4958">
        <w:rPr>
          <w:sz w:val="24"/>
          <w:szCs w:val="24"/>
        </w:rPr>
        <w:t>наносящим значительный ущерб сельскохозяйственному производству, относятся заморозки, засухи, суховеи, сильные ветры, ливни и град, которые на территории области наблюдаются сравнительно редко, но вред, наносимый сельскохозяйственным культурам, бывает очень велик.</w:t>
      </w:r>
    </w:p>
    <w:p w:rsidR="00621FF1" w:rsidRPr="002D4958" w:rsidRDefault="00621FF1" w:rsidP="00621FF1">
      <w:pPr>
        <w:ind w:firstLine="709"/>
        <w:jc w:val="both"/>
        <w:rPr>
          <w:sz w:val="24"/>
          <w:szCs w:val="24"/>
        </w:rPr>
      </w:pPr>
      <w:r w:rsidRPr="002D4958">
        <w:rPr>
          <w:sz w:val="24"/>
          <w:szCs w:val="24"/>
        </w:rPr>
        <w:t>Для сельского хозяйства очень опасны поздние весенние и ранние осенние заморозки, которые приводят к частичной или полной гибели растений.</w:t>
      </w:r>
    </w:p>
    <w:p w:rsidR="00621FF1" w:rsidRPr="002D4958" w:rsidRDefault="00621FF1" w:rsidP="00621FF1">
      <w:pPr>
        <w:ind w:firstLine="709"/>
        <w:jc w:val="both"/>
        <w:rPr>
          <w:sz w:val="24"/>
          <w:szCs w:val="24"/>
        </w:rPr>
      </w:pPr>
      <w:r w:rsidRPr="002D4958">
        <w:rPr>
          <w:sz w:val="24"/>
          <w:szCs w:val="24"/>
        </w:rPr>
        <w:t xml:space="preserve">Начало активной вегетации растений относится к третьей декаде апреля, а поздние весенние заморозки заканчиваются в первых числах мая. В отдельные же годы поздние весенние заморозки могут наблюдаться в начале июня. Заканчивается период активной вегетации растений в конце сентября. Первые осенние заморозки обычно начинаются в </w:t>
      </w:r>
      <w:r w:rsidRPr="002D4958">
        <w:rPr>
          <w:sz w:val="24"/>
          <w:szCs w:val="24"/>
        </w:rPr>
        <w:lastRenderedPageBreak/>
        <w:t xml:space="preserve">октябре, а в отдельные годы даже в сентябре. На территории поселения период активной вегетации растений больше безморозного периода. </w:t>
      </w:r>
    </w:p>
    <w:p w:rsidR="00621FF1" w:rsidRPr="002D4958" w:rsidRDefault="00621FF1" w:rsidP="00621FF1">
      <w:pPr>
        <w:ind w:firstLine="709"/>
        <w:jc w:val="both"/>
        <w:rPr>
          <w:sz w:val="24"/>
          <w:szCs w:val="24"/>
        </w:rPr>
      </w:pPr>
      <w:r w:rsidRPr="002D4958">
        <w:rPr>
          <w:sz w:val="24"/>
          <w:szCs w:val="24"/>
        </w:rPr>
        <w:t>Таким образом, как в начале периода активной вегетации растений, так и в конце сельскохозяйственные культуры подвергаются опасности заморозков. Наиболее морозоопасными являются пониженные защищённые участки, куда стекает холодный воздух со склонов.</w:t>
      </w:r>
    </w:p>
    <w:p w:rsidR="00621FF1" w:rsidRPr="002D4958" w:rsidRDefault="00621FF1" w:rsidP="00621FF1">
      <w:pPr>
        <w:ind w:firstLine="709"/>
        <w:jc w:val="both"/>
        <w:rPr>
          <w:sz w:val="24"/>
          <w:szCs w:val="24"/>
        </w:rPr>
      </w:pPr>
      <w:r w:rsidRPr="002D4958">
        <w:rPr>
          <w:sz w:val="24"/>
          <w:szCs w:val="24"/>
        </w:rPr>
        <w:t>К неблагоприятным климатическим явлениям в летний период относятся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w:t>
      </w:r>
    </w:p>
    <w:p w:rsidR="00621FF1" w:rsidRPr="002D4958" w:rsidRDefault="00621FF1" w:rsidP="00621FF1">
      <w:pPr>
        <w:ind w:firstLine="709"/>
        <w:jc w:val="both"/>
        <w:rPr>
          <w:sz w:val="24"/>
          <w:szCs w:val="24"/>
        </w:rPr>
      </w:pPr>
      <w:r w:rsidRPr="002D4958">
        <w:rPr>
          <w:sz w:val="24"/>
          <w:szCs w:val="24"/>
        </w:rPr>
        <w:t>Суховеи средней интенсивности вызывают значительное снижение тургора листьев, пожелтение, а также могут повредить зерно. Суховеи средней интенсивности бывают ежегодно. Интенсивные суховеи в течение двух-трёх дней вызывают сильное увядание растений, быстрое усыхание листьев и захват зерна. Суховеи такой интенсивности бывают в 65-95% лет, наибольшая их продолжительность от 11 до 21 дня за вегетационный период.</w:t>
      </w:r>
    </w:p>
    <w:p w:rsidR="00621FF1" w:rsidRPr="002D4958" w:rsidRDefault="00621FF1" w:rsidP="00621FF1">
      <w:pPr>
        <w:ind w:firstLine="709"/>
        <w:jc w:val="both"/>
        <w:rPr>
          <w:sz w:val="24"/>
          <w:szCs w:val="24"/>
        </w:rPr>
      </w:pPr>
      <w:r w:rsidRPr="002D4958">
        <w:rPr>
          <w:sz w:val="24"/>
          <w:szCs w:val="24"/>
        </w:rPr>
        <w:t>Очень сильные суховеи, продолжающиеся в течение 1-2дней, вызывают отмирание вегетативной массы, захват и запал зерна. Такие повреждения наблюдаются при полном отсутствии продуктивной влаги в пахотном и меньше 30мм в метровом слое почвы. Очень интенсивные суховеи бывают в 25-50% лет. Наибольшая их продолжительность за вегетационный период от 3 до 11 дней. Наиболее часто засухи и суховеи бывают в июне и июле.</w:t>
      </w:r>
    </w:p>
    <w:p w:rsidR="00621FF1" w:rsidRPr="002D4958" w:rsidRDefault="00621FF1" w:rsidP="00621FF1">
      <w:pPr>
        <w:ind w:firstLine="709"/>
        <w:jc w:val="both"/>
        <w:rPr>
          <w:sz w:val="24"/>
          <w:szCs w:val="24"/>
        </w:rPr>
      </w:pPr>
      <w:r w:rsidRPr="002D4958">
        <w:rPr>
          <w:sz w:val="24"/>
          <w:szCs w:val="24"/>
        </w:rPr>
        <w:t xml:space="preserve">В зимний период к неблагоприятным явлениям относятся метели, во время которых снег с открытых мест переносится в балки и овраги, что вызывает неравномерное залегание снежного покрова. </w:t>
      </w:r>
    </w:p>
    <w:p w:rsidR="00621FF1" w:rsidRPr="002D4958" w:rsidRDefault="00621FF1" w:rsidP="00621FF1">
      <w:pPr>
        <w:ind w:firstLine="709"/>
        <w:jc w:val="both"/>
        <w:rPr>
          <w:sz w:val="24"/>
          <w:szCs w:val="24"/>
        </w:rPr>
      </w:pPr>
      <w:r w:rsidRPr="002D4958">
        <w:rPr>
          <w:sz w:val="24"/>
          <w:szCs w:val="24"/>
        </w:rPr>
        <w:t>В холодный период низкие температуры воздуха при бесснежье или небольшом снежном покрове могут вызывать повреждение озимых, а также корневую систему плодовых культур. В среднем такие условия при небольшом снежном покрове складываются в течение одного – четырёх дней в декабре, январе и феврале.</w:t>
      </w:r>
    </w:p>
    <w:p w:rsidR="00621FF1" w:rsidRPr="002D4958" w:rsidRDefault="00621FF1" w:rsidP="00E40E92">
      <w:pPr>
        <w:ind w:firstLine="709"/>
        <w:rPr>
          <w:b/>
          <w:i/>
          <w:sz w:val="24"/>
          <w:szCs w:val="24"/>
        </w:rPr>
      </w:pPr>
      <w:r w:rsidRPr="002D4958">
        <w:rPr>
          <w:b/>
          <w:i/>
          <w:sz w:val="24"/>
          <w:szCs w:val="24"/>
        </w:rPr>
        <w:t>Выводы</w:t>
      </w:r>
    </w:p>
    <w:p w:rsidR="00621FF1" w:rsidRPr="002D4958" w:rsidRDefault="00621FF1" w:rsidP="00621FF1">
      <w:pPr>
        <w:tabs>
          <w:tab w:val="num" w:pos="540"/>
        </w:tabs>
        <w:ind w:firstLine="708"/>
        <w:jc w:val="both"/>
        <w:rPr>
          <w:sz w:val="24"/>
          <w:szCs w:val="24"/>
        </w:rPr>
      </w:pPr>
      <w:r w:rsidRPr="002D4958">
        <w:rPr>
          <w:sz w:val="24"/>
          <w:szCs w:val="24"/>
        </w:rPr>
        <w:t>1.Строительно-климатическая зона Дъяченковского сельского поселения IIВ (СНиП 23-01-99* «Строительная климатология»). Расчётная температура для отопления (наиболее холодной пятидневки) -26</w:t>
      </w:r>
      <w:r w:rsidRPr="002D4958">
        <w:rPr>
          <w:sz w:val="24"/>
          <w:szCs w:val="24"/>
          <w:vertAlign w:val="superscript"/>
        </w:rPr>
        <w:t>0</w:t>
      </w:r>
      <w:r w:rsidRPr="002D4958">
        <w:rPr>
          <w:sz w:val="24"/>
          <w:szCs w:val="24"/>
        </w:rPr>
        <w:t>С, продолжительность отопительного периода 196 дней.</w:t>
      </w:r>
    </w:p>
    <w:p w:rsidR="00621FF1" w:rsidRPr="002D4958" w:rsidRDefault="00621FF1" w:rsidP="00621FF1">
      <w:pPr>
        <w:ind w:firstLine="708"/>
        <w:jc w:val="both"/>
        <w:rPr>
          <w:sz w:val="24"/>
          <w:szCs w:val="24"/>
        </w:rPr>
      </w:pPr>
      <w:r w:rsidRPr="002D4958">
        <w:rPr>
          <w:sz w:val="24"/>
          <w:szCs w:val="24"/>
        </w:rPr>
        <w:t xml:space="preserve">2.На территории Дъяченковского сельского поселения хорошо обеспечены теплом почти все </w:t>
      </w:r>
      <w:r w:rsidRPr="002D4958">
        <w:rPr>
          <w:spacing w:val="6"/>
          <w:sz w:val="24"/>
          <w:szCs w:val="24"/>
        </w:rPr>
        <w:t>сельскохозяйственные культуры. Недостаточно обеспечены теплом позднеспелые</w:t>
      </w:r>
      <w:r w:rsidRPr="002D4958">
        <w:rPr>
          <w:sz w:val="24"/>
          <w:szCs w:val="24"/>
        </w:rPr>
        <w:t xml:space="preserve"> </w:t>
      </w:r>
      <w:r w:rsidRPr="002D4958">
        <w:rPr>
          <w:spacing w:val="2"/>
          <w:sz w:val="24"/>
          <w:szCs w:val="24"/>
        </w:rPr>
        <w:t>сорта кукурузы и подсолнечника, а также все сорта сорго, поэтому они созревают не</w:t>
      </w:r>
      <w:r w:rsidRPr="002D4958">
        <w:rPr>
          <w:sz w:val="24"/>
          <w:szCs w:val="24"/>
        </w:rPr>
        <w:t xml:space="preserve"> ежегодно.</w:t>
      </w:r>
    </w:p>
    <w:p w:rsidR="00621FF1" w:rsidRPr="002D4958" w:rsidRDefault="00621FF1" w:rsidP="00621FF1">
      <w:pPr>
        <w:ind w:firstLine="708"/>
        <w:jc w:val="both"/>
        <w:rPr>
          <w:sz w:val="24"/>
          <w:szCs w:val="24"/>
        </w:rPr>
      </w:pPr>
      <w:r w:rsidRPr="002D4958">
        <w:rPr>
          <w:sz w:val="24"/>
          <w:szCs w:val="24"/>
        </w:rPr>
        <w:t>3.Территория поселения относится к засушливой зоне.</w:t>
      </w:r>
    </w:p>
    <w:p w:rsidR="00621FF1" w:rsidRPr="002D4958" w:rsidRDefault="00621FF1" w:rsidP="00621FF1">
      <w:pPr>
        <w:ind w:firstLine="708"/>
        <w:jc w:val="both"/>
        <w:rPr>
          <w:spacing w:val="-2"/>
          <w:sz w:val="24"/>
          <w:szCs w:val="24"/>
        </w:rPr>
      </w:pPr>
      <w:r w:rsidRPr="002D4958">
        <w:rPr>
          <w:spacing w:val="-2"/>
          <w:sz w:val="24"/>
          <w:szCs w:val="24"/>
        </w:rPr>
        <w:t>4.Потребность озимых культур во влаге удовлетворяются на 50%, а сахарной свёклы 55%.</w:t>
      </w:r>
    </w:p>
    <w:p w:rsidR="00621FF1" w:rsidRPr="002D4958" w:rsidRDefault="00621FF1" w:rsidP="00621FF1">
      <w:pPr>
        <w:ind w:firstLine="708"/>
        <w:jc w:val="both"/>
        <w:rPr>
          <w:sz w:val="24"/>
          <w:szCs w:val="24"/>
        </w:rPr>
      </w:pPr>
      <w:r w:rsidRPr="002D4958">
        <w:rPr>
          <w:spacing w:val="-8"/>
          <w:sz w:val="24"/>
          <w:szCs w:val="24"/>
        </w:rPr>
        <w:t>5.Территория поселения подвержена влиянию неблагоприятных</w:t>
      </w:r>
      <w:r w:rsidRPr="002D4958">
        <w:rPr>
          <w:sz w:val="24"/>
          <w:szCs w:val="24"/>
        </w:rPr>
        <w:t xml:space="preserve"> метеорологических явлений по агроклиматическим условиям как засухи, суховеи, заморозки, метели, град.</w:t>
      </w:r>
    </w:p>
    <w:p w:rsidR="00621FF1" w:rsidRPr="002D4958" w:rsidRDefault="00621FF1" w:rsidP="00621FF1">
      <w:pPr>
        <w:ind w:firstLine="708"/>
        <w:jc w:val="both"/>
        <w:rPr>
          <w:spacing w:val="-8"/>
          <w:sz w:val="24"/>
          <w:szCs w:val="24"/>
        </w:rPr>
      </w:pPr>
      <w:r w:rsidRPr="002D4958">
        <w:rPr>
          <w:spacing w:val="-8"/>
          <w:sz w:val="24"/>
          <w:szCs w:val="24"/>
        </w:rPr>
        <w:t>6.Условия перезимовки озимых культур на территории области относительно удовлетворительные. Для улучшения условий перезимовки растений требуется проведение мероприятий по снегозадержанию.</w:t>
      </w:r>
    </w:p>
    <w:p w:rsidR="00621FF1" w:rsidRPr="002D4958" w:rsidRDefault="00621FF1" w:rsidP="00A20685">
      <w:pPr>
        <w:spacing w:before="120" w:after="120"/>
        <w:ind w:firstLine="709"/>
        <w:jc w:val="center"/>
        <w:rPr>
          <w:b/>
          <w:i/>
          <w:sz w:val="24"/>
          <w:szCs w:val="24"/>
        </w:rPr>
      </w:pPr>
      <w:r w:rsidRPr="002D4958">
        <w:rPr>
          <w:b/>
          <w:i/>
          <w:sz w:val="24"/>
          <w:szCs w:val="24"/>
        </w:rPr>
        <w:t>Рельеф. Геологическое строение. Гидрогеологические условия</w:t>
      </w:r>
    </w:p>
    <w:p w:rsidR="007A3698" w:rsidRPr="002D4958" w:rsidRDefault="007A3698" w:rsidP="007A3698">
      <w:pPr>
        <w:ind w:firstLine="708"/>
        <w:jc w:val="both"/>
        <w:rPr>
          <w:sz w:val="24"/>
          <w:szCs w:val="24"/>
        </w:rPr>
      </w:pPr>
      <w:r w:rsidRPr="002D4958">
        <w:rPr>
          <w:rStyle w:val="apple-style-span"/>
          <w:i/>
          <w:sz w:val="24"/>
          <w:szCs w:val="24"/>
          <w:u w:val="single"/>
        </w:rPr>
        <w:t>Рельеф</w:t>
      </w:r>
      <w:r w:rsidRPr="002D4958">
        <w:rPr>
          <w:rStyle w:val="apple-style-span"/>
          <w:i/>
          <w:sz w:val="24"/>
          <w:szCs w:val="24"/>
        </w:rPr>
        <w:t>.</w:t>
      </w:r>
      <w:r w:rsidRPr="002D4958">
        <w:rPr>
          <w:rStyle w:val="apple-style-span"/>
          <w:sz w:val="24"/>
          <w:szCs w:val="24"/>
        </w:rPr>
        <w:t xml:space="preserve"> Территория Воронежской области расположена в пределах</w:t>
      </w:r>
      <w:r w:rsidRPr="002D4958">
        <w:rPr>
          <w:sz w:val="24"/>
          <w:szCs w:val="24"/>
        </w:rPr>
        <w:t xml:space="preserve"> Среднерусской возвышенности, представляющие сильно расчленённую равнину (высота до 268м) с густой сетью оврагов и балок.</w:t>
      </w:r>
    </w:p>
    <w:p w:rsidR="007A3698" w:rsidRPr="002D4958" w:rsidRDefault="007A3698" w:rsidP="007A3698">
      <w:pPr>
        <w:ind w:firstLine="708"/>
        <w:jc w:val="both"/>
        <w:rPr>
          <w:sz w:val="24"/>
          <w:szCs w:val="24"/>
        </w:rPr>
      </w:pPr>
      <w:r w:rsidRPr="002D4958">
        <w:rPr>
          <w:sz w:val="24"/>
          <w:szCs w:val="24"/>
        </w:rPr>
        <w:lastRenderedPageBreak/>
        <w:t>В геоструктурном отношении территория Воронежской области приурочена к юго-восточной части Воронежской антеклизы, выполненной докембрийскими породами кристаллического фундамента и перекрывающими его фанерозойскими образованиями девонской, каменноугольной, юрской, меловой, палеогеновой, неогеновой и четвертичной систем осадочного чехла. Глубина залегания кристаллического фундамента изменяется от нескольких метров в районе г. Павловска (Павловское поднятие) до 500-750м в районе Богучара и Кантемировки.</w:t>
      </w:r>
    </w:p>
    <w:p w:rsidR="007A3698" w:rsidRPr="002D4958" w:rsidRDefault="007A3698" w:rsidP="007A3698">
      <w:pPr>
        <w:ind w:firstLine="708"/>
        <w:jc w:val="both"/>
        <w:rPr>
          <w:sz w:val="24"/>
          <w:szCs w:val="24"/>
        </w:rPr>
      </w:pPr>
      <w:r w:rsidRPr="002D4958">
        <w:rPr>
          <w:sz w:val="24"/>
          <w:szCs w:val="24"/>
        </w:rPr>
        <w:t>Богучарский район расположен в зоне сочленения двух неотектонических структур второго порядка: Кантемировского поднятия и Павлово-Мамонтского прогиба.</w:t>
      </w:r>
    </w:p>
    <w:p w:rsidR="007A3698" w:rsidRPr="002D4958" w:rsidRDefault="007A3698" w:rsidP="007A3698">
      <w:pPr>
        <w:ind w:firstLine="708"/>
        <w:jc w:val="both"/>
        <w:rPr>
          <w:sz w:val="24"/>
          <w:szCs w:val="24"/>
        </w:rPr>
      </w:pPr>
      <w:r w:rsidRPr="002D4958">
        <w:rPr>
          <w:sz w:val="24"/>
          <w:szCs w:val="24"/>
        </w:rPr>
        <w:t>Территория Дьяченковского поселения расположена на правом берегу р. Дон. В западной части поселения протекает река Левая Богучарка. Река мелководная, русло реки узкое. Пойма реки местами заболочена и большей частью занята заливным лугом.</w:t>
      </w:r>
    </w:p>
    <w:p w:rsidR="007A3698" w:rsidRPr="002D4958" w:rsidRDefault="007A3698" w:rsidP="007A3698">
      <w:pPr>
        <w:ind w:firstLine="708"/>
        <w:jc w:val="both"/>
        <w:rPr>
          <w:sz w:val="24"/>
          <w:szCs w:val="24"/>
        </w:rPr>
      </w:pPr>
      <w:r w:rsidRPr="002D4958">
        <w:rPr>
          <w:sz w:val="24"/>
          <w:szCs w:val="24"/>
        </w:rPr>
        <w:t xml:space="preserve">Территория поселения разрезана промоинами и оврагами, абсолютные отметки поверхности изменяются от 198м на водоразделах до 70м на надпойменных террасах реки Левая Богучарка. </w:t>
      </w:r>
    </w:p>
    <w:p w:rsidR="007A3698" w:rsidRPr="002D4958" w:rsidRDefault="007A3698" w:rsidP="004C6112">
      <w:pPr>
        <w:pStyle w:val="af1"/>
        <w:spacing w:before="120" w:beforeAutospacing="0" w:after="0" w:afterAutospacing="0"/>
        <w:ind w:firstLine="708"/>
        <w:jc w:val="both"/>
        <w:rPr>
          <w:bCs/>
          <w:iCs/>
        </w:rPr>
      </w:pPr>
      <w:r w:rsidRPr="002D4958">
        <w:rPr>
          <w:i/>
          <w:u w:val="single"/>
        </w:rPr>
        <w:t>В геологическом строении</w:t>
      </w:r>
      <w:r w:rsidRPr="002D4958">
        <w:rPr>
          <w:u w:val="single"/>
        </w:rPr>
        <w:t xml:space="preserve"> </w:t>
      </w:r>
      <w:r w:rsidRPr="002D4958">
        <w:t xml:space="preserve">территории Богучарского района Воронежской области принимают участие породы кристаллического фундамента и платформенного осадочного </w:t>
      </w:r>
      <w:r w:rsidRPr="002D4958">
        <w:rPr>
          <w:bCs/>
          <w:iCs/>
        </w:rPr>
        <w:t>чехла.</w:t>
      </w:r>
    </w:p>
    <w:p w:rsidR="007A3698" w:rsidRPr="002D4958" w:rsidRDefault="007A3698" w:rsidP="007A3698">
      <w:pPr>
        <w:pStyle w:val="af1"/>
        <w:spacing w:before="0" w:beforeAutospacing="0" w:after="0" w:afterAutospacing="0"/>
        <w:ind w:firstLine="708"/>
        <w:jc w:val="both"/>
      </w:pPr>
      <w:r w:rsidRPr="002D4958">
        <w:rPr>
          <w:bCs/>
          <w:i/>
          <w:iCs/>
        </w:rPr>
        <w:t>Девонская система.</w:t>
      </w:r>
      <w:r w:rsidRPr="002D4958">
        <w:rPr>
          <w:bCs/>
          <w:iCs/>
        </w:rPr>
        <w:t xml:space="preserve"> Отложения развиты на всей территории области, отсутствуя лишь на крайнем юге, и залегают на коре выветривания пород кристаллического фундамента. Мощность девонских образований</w:t>
      </w:r>
      <w:r w:rsidRPr="002D4958">
        <w:t xml:space="preserve"> колеблется от первых десятков до </w:t>
      </w:r>
      <w:smartTag w:uri="urn:schemas-microsoft-com:office:smarttags" w:element="metricconverter">
        <w:smartTagPr>
          <w:attr w:name="ProductID" w:val="400 м"/>
        </w:smartTagPr>
        <w:r w:rsidRPr="002D4958">
          <w:t>400 м</w:t>
        </w:r>
      </w:smartTag>
      <w:r w:rsidRPr="002D4958">
        <w:t>. Девонские отложения представлены известняками с прослоями мергелей и глин.</w:t>
      </w:r>
    </w:p>
    <w:p w:rsidR="007A3698" w:rsidRPr="002D4958" w:rsidRDefault="007A3698" w:rsidP="007A3698">
      <w:pPr>
        <w:pStyle w:val="af1"/>
        <w:spacing w:before="0" w:beforeAutospacing="0" w:after="0" w:afterAutospacing="0"/>
        <w:ind w:firstLine="708"/>
        <w:jc w:val="both"/>
        <w:rPr>
          <w:bCs/>
          <w:iCs/>
        </w:rPr>
      </w:pPr>
      <w:r w:rsidRPr="002D4958">
        <w:rPr>
          <w:bCs/>
          <w:i/>
          <w:iCs/>
        </w:rPr>
        <w:t>Каменноугольная система.</w:t>
      </w:r>
      <w:r w:rsidRPr="002D4958">
        <w:rPr>
          <w:bCs/>
          <w:iCs/>
        </w:rPr>
        <w:t xml:space="preserve"> Отложения представлены известняками и залегающей между ними угленосной свитой с чередованием песка, глин и прослоев угля. Мощность отложений на территории Ворожнежской области изменяется от первых метров у границ выклинивания (линия Алексеевка-Россошь-Богучар-Калач-Борисоглебск) до 100 и более метров в южном направлении.</w:t>
      </w:r>
    </w:p>
    <w:p w:rsidR="007A3698" w:rsidRPr="002D4958" w:rsidRDefault="007A3698" w:rsidP="007A3698">
      <w:pPr>
        <w:pStyle w:val="af1"/>
        <w:spacing w:before="0" w:beforeAutospacing="0" w:after="0" w:afterAutospacing="0"/>
        <w:ind w:firstLine="708"/>
        <w:jc w:val="both"/>
        <w:rPr>
          <w:bCs/>
          <w:iCs/>
        </w:rPr>
      </w:pPr>
      <w:r w:rsidRPr="002D4958">
        <w:rPr>
          <w:bCs/>
          <w:i/>
          <w:iCs/>
        </w:rPr>
        <w:t>Юрская система.</w:t>
      </w:r>
      <w:r w:rsidRPr="002D4958">
        <w:rPr>
          <w:bCs/>
          <w:iCs/>
        </w:rPr>
        <w:t xml:space="preserve"> Юрские образования сложены кварцевыми песками, алевритами и серыми каолиновыми глинами.</w:t>
      </w:r>
    </w:p>
    <w:p w:rsidR="007A3698" w:rsidRPr="002D4958" w:rsidRDefault="007A3698" w:rsidP="007A3698">
      <w:pPr>
        <w:pStyle w:val="af1"/>
        <w:spacing w:before="0" w:beforeAutospacing="0" w:after="0" w:afterAutospacing="0"/>
        <w:ind w:firstLine="708"/>
        <w:jc w:val="both"/>
      </w:pPr>
      <w:r w:rsidRPr="002D4958">
        <w:rPr>
          <w:bCs/>
          <w:i/>
          <w:iCs/>
        </w:rPr>
        <w:t>Меловая система</w:t>
      </w:r>
      <w:r w:rsidRPr="002D4958">
        <w:t xml:space="preserve">. В основании меловой системы залегают серые глинистые алевриты и алевритистые глины мощностью до </w:t>
      </w:r>
      <w:smartTag w:uri="urn:schemas-microsoft-com:office:smarttags" w:element="metricconverter">
        <w:smartTagPr>
          <w:attr w:name="ProductID" w:val="20 м"/>
        </w:smartTagPr>
        <w:r w:rsidRPr="002D4958">
          <w:t>20 м</w:t>
        </w:r>
      </w:smartTag>
      <w:r w:rsidRPr="002D4958">
        <w:t>, содержащие значительное количество тонких углефицированных остатков растений. Выше по разрезу залегают глауконит-кварцевые пески мергели и писчие мела. Мощность мелов увеличивается в южном направлении.</w:t>
      </w:r>
    </w:p>
    <w:p w:rsidR="007A3698" w:rsidRPr="002D4958" w:rsidRDefault="007A3698" w:rsidP="007A3698">
      <w:pPr>
        <w:pStyle w:val="af1"/>
        <w:spacing w:before="0" w:beforeAutospacing="0" w:after="0" w:afterAutospacing="0"/>
        <w:ind w:firstLine="708"/>
        <w:jc w:val="both"/>
      </w:pPr>
      <w:r w:rsidRPr="002D4958">
        <w:rPr>
          <w:i/>
        </w:rPr>
        <w:t>Палеогеновая система.</w:t>
      </w:r>
      <w:r w:rsidRPr="002D4958">
        <w:t xml:space="preserve"> Породы палеогена залегают трансгрессивно на породах мелового возраста и представлены главным образом песками с редкими прослоями глин, песчаников и мергелей. Мощность отложений не превышает </w:t>
      </w:r>
      <w:smartTag w:uri="urn:schemas-microsoft-com:office:smarttags" w:element="metricconverter">
        <w:smartTagPr>
          <w:attr w:name="ProductID" w:val="70 м"/>
        </w:smartTagPr>
        <w:r w:rsidRPr="002D4958">
          <w:t>70 м</w:t>
        </w:r>
      </w:smartTag>
      <w:r w:rsidRPr="002D4958">
        <w:t>.</w:t>
      </w:r>
    </w:p>
    <w:p w:rsidR="007A3698" w:rsidRPr="002D4958" w:rsidRDefault="007A3698" w:rsidP="007A3698">
      <w:pPr>
        <w:pStyle w:val="af1"/>
        <w:spacing w:before="0" w:beforeAutospacing="0" w:after="0" w:afterAutospacing="0"/>
        <w:ind w:firstLine="708"/>
        <w:jc w:val="both"/>
      </w:pPr>
      <w:r w:rsidRPr="002D4958">
        <w:rPr>
          <w:bCs/>
          <w:i/>
          <w:iCs/>
        </w:rPr>
        <w:t>Четвертичная система.</w:t>
      </w:r>
      <w:r w:rsidRPr="002D4958">
        <w:rPr>
          <w:bCs/>
          <w:iCs/>
        </w:rPr>
        <w:t xml:space="preserve"> </w:t>
      </w:r>
      <w:r w:rsidRPr="002D4958">
        <w:t>Четвертичные отложения представлены комплексом разновозрастных ледниковых, водноледниковых и аллювиальных образований (пески, суглинки, глины). Кроме того, имеют широкое распространение лёссовидные суглинки и лёссы. Их мощность изменчива. Но водоразделах она уменьшается до 2-</w:t>
      </w:r>
      <w:smartTag w:uri="urn:schemas-microsoft-com:office:smarttags" w:element="metricconverter">
        <w:smartTagPr>
          <w:attr w:name="ProductID" w:val="3 м"/>
        </w:smartTagPr>
        <w:r w:rsidRPr="002D4958">
          <w:t>3 м</w:t>
        </w:r>
      </w:smartTag>
      <w:r w:rsidRPr="002D4958">
        <w:t>, а по склонам речных долин и балок достигает 10-</w:t>
      </w:r>
      <w:smartTag w:uri="urn:schemas-microsoft-com:office:smarttags" w:element="metricconverter">
        <w:smartTagPr>
          <w:attr w:name="ProductID" w:val="12 м"/>
        </w:smartTagPr>
        <w:r w:rsidRPr="002D4958">
          <w:t>12 м</w:t>
        </w:r>
      </w:smartTag>
      <w:r w:rsidRPr="002D4958">
        <w:t>.</w:t>
      </w:r>
    </w:p>
    <w:p w:rsidR="007A3698" w:rsidRPr="002D4958" w:rsidRDefault="007A3698" w:rsidP="004C6112">
      <w:pPr>
        <w:pStyle w:val="af1"/>
        <w:spacing w:before="120" w:beforeAutospacing="0" w:after="0" w:afterAutospacing="0"/>
        <w:ind w:firstLine="708"/>
        <w:jc w:val="both"/>
      </w:pPr>
      <w:r w:rsidRPr="002D4958">
        <w:rPr>
          <w:i/>
          <w:u w:val="single"/>
        </w:rPr>
        <w:t>Тектоника.</w:t>
      </w:r>
      <w:r w:rsidRPr="002D4958">
        <w:rPr>
          <w:u w:val="single"/>
        </w:rPr>
        <w:t xml:space="preserve"> </w:t>
      </w:r>
      <w:r w:rsidRPr="002D4958">
        <w:t>На территории Дьяченковского сельского поселения выделяется система линеаментов, отождествляемых с молодыми геодинамически активными разломами, находящими свое отражение в современном рельефе в виде таких характерных форм, как спрямленные участки долин ручьев и оврагов, подножий крутых склонов, седловин на водоразделах.</w:t>
      </w:r>
    </w:p>
    <w:p w:rsidR="007A3698" w:rsidRPr="002D4958" w:rsidRDefault="007A3698" w:rsidP="007A3698">
      <w:pPr>
        <w:pStyle w:val="af1"/>
        <w:spacing w:before="0" w:beforeAutospacing="0" w:after="0" w:afterAutospacing="0"/>
        <w:ind w:firstLine="708"/>
        <w:jc w:val="both"/>
      </w:pPr>
      <w:r w:rsidRPr="002D4958">
        <w:t xml:space="preserve">Наиболее крупными из предполагаемых зон разломов являются дизьюнктивные нарушения близширотного и запад-северо-западного простираний Вдоль западной границы территории поселения по долине реки Левая Богучарка проходит крупный </w:t>
      </w:r>
      <w:r w:rsidRPr="002D4958">
        <w:lastRenderedPageBreak/>
        <w:t>разлом север-северо-восточного простирания, в зоне которого располагаются села Дьяченково и Полтавка. Зона разлома широтного простирания, маркируемая между селами Терешково и Красногоровка руслом реки Дон, также пересекает центральную часть села Дьяченково, где образует тектонически напряженный узел пересечения с разломами север-северо-восточного и север-северо-западного направлений. Разломы север-северо-западного направления образуют узлы пересечения с зоной широтного простирания на окраинах сел Терешково и Красногоровка. Дизьюнктивные нарушения запад-северо-западного простирания представляют собой отдельные активизировавшиеся на современном этапе тектонические швы региональной долгоживущей Лосевской шовной зоны, предопределившей наиболее высокую тектоническую напряженность территории рассматриваемого сельского поселения в южной части Воронежской области.</w:t>
      </w:r>
    </w:p>
    <w:p w:rsidR="007A3698" w:rsidRPr="002D4958" w:rsidRDefault="007A3698" w:rsidP="007A3698">
      <w:pPr>
        <w:pStyle w:val="af1"/>
        <w:spacing w:before="0" w:beforeAutospacing="0" w:after="0" w:afterAutospacing="0"/>
        <w:ind w:firstLine="708"/>
        <w:jc w:val="both"/>
      </w:pPr>
      <w:r w:rsidRPr="002D4958">
        <w:t>Выделенные на схеме зоны геодинамически активных разломов представляют собой расколы в земной коре протяженностью до первых десятков километров, представленные в дочетвертичных породах зонами брекчирования и повышенной трещиноватости, а в разрезе четвертичных отложений флексурными перегибами подошвы глинистых горизонтов. Скорость современных тектонических движений по разломам достигает 4 мм/год.</w:t>
      </w:r>
    </w:p>
    <w:p w:rsidR="007A3698" w:rsidRPr="002D4958" w:rsidRDefault="007A3698" w:rsidP="007A3698">
      <w:pPr>
        <w:pStyle w:val="af1"/>
        <w:spacing w:before="0" w:beforeAutospacing="0" w:after="0" w:afterAutospacing="0"/>
        <w:ind w:firstLine="708"/>
        <w:jc w:val="both"/>
      </w:pPr>
      <w:r w:rsidRPr="002D4958">
        <w:t>В зонах геодинамически активных разломов происходит деструктуризация горных пород и изменение их физико-механических свойств в сторону снижения их прочностных характеристик.</w:t>
      </w:r>
    </w:p>
    <w:p w:rsidR="007A3698" w:rsidRPr="002D4958" w:rsidRDefault="007A3698" w:rsidP="007A3698">
      <w:pPr>
        <w:pStyle w:val="af1"/>
        <w:spacing w:before="0" w:beforeAutospacing="0" w:after="0" w:afterAutospacing="0"/>
        <w:ind w:firstLine="708"/>
        <w:jc w:val="both"/>
      </w:pPr>
      <w:r w:rsidRPr="002D4958">
        <w:t>Будучи мобильно-проницаемыми, активные разломы представляют собой каналы для поступления с глубины к поверхности минерализованных вод и газовых эманаций (радона, метана, углекислого газа, водорода).</w:t>
      </w:r>
    </w:p>
    <w:p w:rsidR="007A3698" w:rsidRPr="002D4958" w:rsidRDefault="007A3698" w:rsidP="007A3698">
      <w:pPr>
        <w:pStyle w:val="af1"/>
        <w:spacing w:before="0" w:beforeAutospacing="0" w:after="0" w:afterAutospacing="0"/>
        <w:ind w:firstLine="708"/>
        <w:jc w:val="both"/>
      </w:pPr>
      <w:r w:rsidRPr="002D4958">
        <w:t>На электрифицированных территориях зоны активных разломов превращаются в естественные волноводы для блуждающих токов техногенного происхождения. На участках поступления по разломам агрессивных вод и эманаций естественные и блуждающие токи создают электрохимические аномалии, способствующие развитию в металлоконструкциях коррозионных процессов.</w:t>
      </w:r>
    </w:p>
    <w:p w:rsidR="007A3698" w:rsidRPr="002D4958" w:rsidRDefault="007A3698" w:rsidP="007A3698">
      <w:pPr>
        <w:pStyle w:val="af1"/>
        <w:spacing w:before="0" w:beforeAutospacing="0" w:after="0" w:afterAutospacing="0"/>
        <w:ind w:firstLine="708"/>
        <w:jc w:val="both"/>
      </w:pPr>
      <w:r w:rsidRPr="002D4958">
        <w:t>Наиболее интенсивно отрицательно воздействующие на устойчивость зданий и сооружений процессы проявляются в узлах пересечения разнонаправленных разломов.</w:t>
      </w:r>
    </w:p>
    <w:p w:rsidR="007A3698" w:rsidRPr="002D4958" w:rsidRDefault="007A3698" w:rsidP="004C6112">
      <w:pPr>
        <w:pStyle w:val="af1"/>
        <w:spacing w:before="120" w:beforeAutospacing="0" w:after="0" w:afterAutospacing="0"/>
        <w:ind w:firstLine="708"/>
        <w:jc w:val="both"/>
      </w:pPr>
      <w:r w:rsidRPr="002D4958">
        <w:rPr>
          <w:i/>
          <w:u w:val="single"/>
        </w:rPr>
        <w:t>Гидрогеологические условия</w:t>
      </w:r>
      <w:r w:rsidRPr="002D4958">
        <w:rPr>
          <w:b/>
          <w:i/>
        </w:rPr>
        <w:t>.</w:t>
      </w:r>
      <w:r w:rsidRPr="002D4958">
        <w:t xml:space="preserve"> В гидрогеологическом отношении территория Воронежской области располагается в зоне сочленения трех крупных гидрогеологических структур: на севере и северо-западе Московский, на северо-востоке и востоке Приволжско-Хоперский, на западе и юго-западе Донецко-Донской артезианские бассейны. Здесь находится своеобразный подземный водораздел, с которого инфильтрационные (атмосферные) воды в виде потоков подземных вод движутся по уклону пластов пород к центральным частям артезианских бассейнов.</w:t>
      </w:r>
    </w:p>
    <w:p w:rsidR="007A3698" w:rsidRPr="002D4958" w:rsidRDefault="007A3698" w:rsidP="007A3698">
      <w:pPr>
        <w:pStyle w:val="af1"/>
        <w:spacing w:before="0" w:beforeAutospacing="0" w:after="0" w:afterAutospacing="0"/>
        <w:ind w:firstLine="708"/>
        <w:jc w:val="both"/>
      </w:pPr>
      <w:r w:rsidRPr="002D4958">
        <w:t>Гидрогеологический разрез Воронежской области характеризуется наличием трех структурно-гидрогеологических этажей - нижнего, среднего и верхнего.</w:t>
      </w:r>
    </w:p>
    <w:p w:rsidR="007A3698" w:rsidRPr="002D4958" w:rsidRDefault="007A3698" w:rsidP="007A3698">
      <w:pPr>
        <w:pStyle w:val="af1"/>
        <w:spacing w:before="0" w:beforeAutospacing="0" w:after="0" w:afterAutospacing="0"/>
        <w:ind w:firstLine="708"/>
        <w:jc w:val="both"/>
      </w:pPr>
      <w:r w:rsidRPr="002D4958">
        <w:t>Верхний этаж, сложенный относительно рыхлыми отложениями, представлен водоносными горизонтами современно-четвертичного, неогенового и палеогенового возраста, заключающими поровые и порово-пластовые преимущественно безнапорные воды.</w:t>
      </w:r>
    </w:p>
    <w:p w:rsidR="007A3698" w:rsidRPr="002D4958" w:rsidRDefault="007A3698" w:rsidP="007A3698">
      <w:pPr>
        <w:pStyle w:val="af1"/>
        <w:spacing w:before="0" w:beforeAutospacing="0" w:after="0" w:afterAutospacing="0"/>
        <w:ind w:firstLine="708"/>
        <w:jc w:val="both"/>
      </w:pPr>
      <w:r w:rsidRPr="002D4958">
        <w:t>Средний этаж образован водоносными горизонтами и комплексами меловых, юрских, каменноугольных и девонских отложений, содержащих скопления пластово-трещинных, пластово-карстовых, пластово-поровых вод.</w:t>
      </w:r>
    </w:p>
    <w:p w:rsidR="007A3698" w:rsidRPr="002D4958" w:rsidRDefault="007A3698" w:rsidP="007A3698">
      <w:pPr>
        <w:pStyle w:val="af1"/>
        <w:spacing w:before="0" w:beforeAutospacing="0" w:after="0" w:afterAutospacing="0"/>
        <w:ind w:firstLine="708"/>
        <w:jc w:val="both"/>
      </w:pPr>
      <w:r w:rsidRPr="002D4958">
        <w:t>Нижний этаж представлен напорной водоносной зоной трещиноватых кристаллических архейско-протерозойских пород.</w:t>
      </w:r>
    </w:p>
    <w:p w:rsidR="007A3698" w:rsidRPr="002D4958" w:rsidRDefault="007A3698" w:rsidP="007A3698">
      <w:pPr>
        <w:pStyle w:val="af1"/>
        <w:spacing w:before="0" w:beforeAutospacing="0" w:after="0" w:afterAutospacing="0"/>
        <w:ind w:firstLine="708"/>
        <w:jc w:val="both"/>
      </w:pPr>
      <w:r w:rsidRPr="002D4958">
        <w:t>Для рассматриваемого района для целей водоснабжения представляют интерес водоносные горизонты, приуроченные к четвертичной, неогеновой и меловой системам.</w:t>
      </w:r>
    </w:p>
    <w:p w:rsidR="007A3698" w:rsidRPr="002D4958" w:rsidRDefault="007A3698" w:rsidP="007A3698">
      <w:pPr>
        <w:pStyle w:val="af1"/>
        <w:spacing w:before="0" w:beforeAutospacing="0" w:after="0" w:afterAutospacing="0"/>
        <w:ind w:firstLine="708"/>
        <w:jc w:val="both"/>
      </w:pPr>
      <w:r w:rsidRPr="002D4958">
        <w:lastRenderedPageBreak/>
        <w:t xml:space="preserve">Первым от поверхности является </w:t>
      </w:r>
      <w:r w:rsidRPr="002D4958">
        <w:rPr>
          <w:i/>
        </w:rPr>
        <w:t>четвертичный водоносный комплекс</w:t>
      </w:r>
      <w:r w:rsidRPr="002D4958">
        <w:t xml:space="preserve">, приуроченный к аллювиальным и флювиогляциальным отложениям. Этот водоносный комплекс является основным эксплуатационным горизонтом. Он включает в себя современный аллювиальный, четвертичные, плиоценовый и миоценовый водоносные горизонты. Водовмещающими породами являются разнозернистые пески, часто с галечником в основании, супеси, покровные суглинки, мелкозернистые глинистые пески с обломками пород. Водоносные горизонты распространены повсеместно в речных долинах и на водораздельных пространствах, где отсутствуют нижне-верхнечетвертичные покровные суглинки. Все водоносные горизонты гидравлически взаимосвязаны и формируют в основном безнапорную систему грунтовых вод. Небольшие местные напоры до </w:t>
      </w:r>
      <w:smartTag w:uri="urn:schemas-microsoft-com:office:smarttags" w:element="metricconverter">
        <w:smartTagPr>
          <w:attr w:name="ProductID" w:val="10 м"/>
        </w:smartTagPr>
        <w:r w:rsidRPr="002D4958">
          <w:t>10 м</w:t>
        </w:r>
      </w:smartTag>
      <w:r w:rsidRPr="002D4958">
        <w:t xml:space="preserve"> возникают в местах появления в кровле горизонта плотных глин или тяжелых суглинков. </w:t>
      </w:r>
    </w:p>
    <w:p w:rsidR="007A3698" w:rsidRPr="002D4958" w:rsidRDefault="007A3698" w:rsidP="007A3698">
      <w:pPr>
        <w:pStyle w:val="af1"/>
        <w:spacing w:before="0" w:beforeAutospacing="0" w:after="0" w:afterAutospacing="0"/>
        <w:ind w:firstLine="708"/>
        <w:jc w:val="both"/>
      </w:pPr>
      <w:r w:rsidRPr="002D4958">
        <w:t>Уровень грунтовых вод в пределах речных долин и пойменных террас залегает на глубине 0-</w:t>
      </w:r>
      <w:smartTag w:uri="urn:schemas-microsoft-com:office:smarttags" w:element="metricconverter">
        <w:smartTagPr>
          <w:attr w:name="ProductID" w:val="10 м"/>
        </w:smartTagPr>
        <w:r w:rsidRPr="002D4958">
          <w:t>10 м</w:t>
        </w:r>
      </w:smartTag>
      <w:r w:rsidRPr="002D4958">
        <w:t xml:space="preserve">, на водоразделах в покровных суглинках глубина может составлять </w:t>
      </w:r>
      <w:smartTag w:uri="urn:schemas-microsoft-com:office:smarttags" w:element="metricconverter">
        <w:smartTagPr>
          <w:attr w:name="ProductID" w:val="6 м"/>
        </w:smartTagPr>
        <w:r w:rsidRPr="002D4958">
          <w:t>6 м</w:t>
        </w:r>
      </w:smartTag>
      <w:r w:rsidRPr="002D4958">
        <w:t xml:space="preserve">. В более древних аллювиальных горизонтах глубина уровня грунтовых вод увеличивается до </w:t>
      </w:r>
      <w:smartTag w:uri="urn:schemas-microsoft-com:office:smarttags" w:element="metricconverter">
        <w:smartTagPr>
          <w:attr w:name="ProductID" w:val="60,7 м"/>
        </w:smartTagPr>
        <w:r w:rsidRPr="002D4958">
          <w:t>60,7 м</w:t>
        </w:r>
      </w:smartTag>
      <w:r w:rsidRPr="002D4958">
        <w:t>.</w:t>
      </w:r>
    </w:p>
    <w:p w:rsidR="007A3698" w:rsidRPr="002D4958" w:rsidRDefault="007A3698" w:rsidP="007A3698">
      <w:pPr>
        <w:pStyle w:val="af1"/>
        <w:spacing w:before="0" w:beforeAutospacing="0" w:after="0" w:afterAutospacing="0"/>
        <w:ind w:firstLine="708"/>
        <w:jc w:val="both"/>
      </w:pPr>
      <w:r w:rsidRPr="002D4958">
        <w:t>На рассматриваемой территории грунтовые воды залегают на глубинах 1,2-</w:t>
      </w:r>
      <w:smartTag w:uri="urn:schemas-microsoft-com:office:smarttags" w:element="metricconverter">
        <w:smartTagPr>
          <w:attr w:name="ProductID" w:val="4,7 м"/>
        </w:smartTagPr>
        <w:r w:rsidRPr="002D4958">
          <w:t>4,7 м</w:t>
        </w:r>
      </w:smartTag>
      <w:r w:rsidRPr="002D4958">
        <w:t>. Отметки уровня грунтовых вод 6,9-</w:t>
      </w:r>
      <w:smartTag w:uri="urn:schemas-microsoft-com:office:smarttags" w:element="metricconverter">
        <w:smartTagPr>
          <w:attr w:name="ProductID" w:val="70,7 м"/>
        </w:smartTagPr>
        <w:r w:rsidRPr="002D4958">
          <w:t>70,7 м</w:t>
        </w:r>
      </w:smartTag>
      <w:r w:rsidRPr="002D4958">
        <w:t>.</w:t>
      </w:r>
    </w:p>
    <w:p w:rsidR="007A3698" w:rsidRPr="002D4958" w:rsidRDefault="007A3698" w:rsidP="007A3698">
      <w:pPr>
        <w:pStyle w:val="af1"/>
        <w:spacing w:before="0" w:beforeAutospacing="0" w:after="0" w:afterAutospacing="0"/>
        <w:ind w:firstLine="708"/>
        <w:jc w:val="both"/>
      </w:pPr>
      <w:r w:rsidRPr="002D4958">
        <w:t xml:space="preserve">Мощность водоносного комплекса изменяется от 1-3 до </w:t>
      </w:r>
      <w:smartTag w:uri="urn:schemas-microsoft-com:office:smarttags" w:element="metricconverter">
        <w:smartTagPr>
          <w:attr w:name="ProductID" w:val="25 м"/>
        </w:smartTagPr>
        <w:r w:rsidRPr="002D4958">
          <w:t>25 м</w:t>
        </w:r>
      </w:smartTag>
      <w:r w:rsidRPr="002D4958">
        <w:t>. Повсеместно песчаные отложения характеризуются хорошей водопроницаемостью (0,6-53 м/сут) и достаточной водообильностью.</w:t>
      </w:r>
    </w:p>
    <w:p w:rsidR="007A3698" w:rsidRPr="002D4958" w:rsidRDefault="007A3698" w:rsidP="007A3698">
      <w:pPr>
        <w:pStyle w:val="af1"/>
        <w:spacing w:before="0" w:beforeAutospacing="0" w:after="0" w:afterAutospacing="0"/>
        <w:ind w:firstLine="708"/>
        <w:jc w:val="both"/>
        <w:rPr>
          <w:bCs/>
        </w:rPr>
      </w:pPr>
      <w:r w:rsidRPr="002D4958">
        <w:rPr>
          <w:bCs/>
          <w:i/>
        </w:rPr>
        <w:t>Водоносные горизонты меловых отложений</w:t>
      </w:r>
      <w:r w:rsidRPr="002D4958">
        <w:rPr>
          <w:bCs/>
        </w:rPr>
        <w:t xml:space="preserve"> широко распространены на водоразделах рассматриваемой территории, залегая на глубинах от 30 до </w:t>
      </w:r>
      <w:smartTag w:uri="urn:schemas-microsoft-com:office:smarttags" w:element="metricconverter">
        <w:smartTagPr>
          <w:attr w:name="ProductID" w:val="90 м"/>
        </w:smartTagPr>
        <w:r w:rsidRPr="002D4958">
          <w:rPr>
            <w:bCs/>
          </w:rPr>
          <w:t>90 м</w:t>
        </w:r>
      </w:smartTag>
      <w:r w:rsidRPr="002D4958">
        <w:rPr>
          <w:bCs/>
        </w:rPr>
        <w:t xml:space="preserve">. Водовмещающие породы представлены трещиноватыми мело-мергельными породами с суммарной мощностью от 5 до </w:t>
      </w:r>
      <w:smartTag w:uri="urn:schemas-microsoft-com:office:smarttags" w:element="metricconverter">
        <w:smartTagPr>
          <w:attr w:name="ProductID" w:val="75 м"/>
        </w:smartTagPr>
        <w:r w:rsidRPr="002D4958">
          <w:rPr>
            <w:bCs/>
          </w:rPr>
          <w:t>75 м</w:t>
        </w:r>
      </w:smartTag>
      <w:r w:rsidRPr="002D4958">
        <w:rPr>
          <w:bCs/>
        </w:rPr>
        <w:t xml:space="preserve">. </w:t>
      </w:r>
      <w:r w:rsidRPr="002D4958">
        <w:rPr>
          <w:bCs/>
          <w:i/>
        </w:rPr>
        <w:t>Турон-маастрихтский водоносный горизонт</w:t>
      </w:r>
      <w:r w:rsidRPr="002D4958">
        <w:rPr>
          <w:bCs/>
        </w:rPr>
        <w:t xml:space="preserve"> обычно безнапорный, в то время как </w:t>
      </w:r>
      <w:r w:rsidRPr="002D4958">
        <w:rPr>
          <w:bCs/>
          <w:i/>
        </w:rPr>
        <w:t>турон-коньякский</w:t>
      </w:r>
      <w:r w:rsidRPr="002D4958">
        <w:rPr>
          <w:bCs/>
        </w:rPr>
        <w:t>, залегая под сантонским водоупором, как правило, напорный.</w:t>
      </w:r>
    </w:p>
    <w:p w:rsidR="007A3698" w:rsidRPr="002D4958" w:rsidRDefault="007A3698" w:rsidP="004C6112">
      <w:pPr>
        <w:pStyle w:val="af1"/>
        <w:spacing w:before="0" w:beforeAutospacing="0" w:after="0" w:afterAutospacing="0"/>
        <w:ind w:firstLine="708"/>
        <w:jc w:val="both"/>
        <w:rPr>
          <w:bCs/>
        </w:rPr>
      </w:pPr>
      <w:r w:rsidRPr="002D4958">
        <w:rPr>
          <w:bCs/>
        </w:rPr>
        <w:t xml:space="preserve">Пъезометрический уровень водоносного горизонта устанавливается на глубине </w:t>
      </w:r>
      <w:smartTag w:uri="urn:schemas-microsoft-com:office:smarttags" w:element="metricconverter">
        <w:smartTagPr>
          <w:attr w:name="ProductID" w:val="20 м"/>
        </w:smartTagPr>
        <w:r w:rsidRPr="002D4958">
          <w:rPr>
            <w:bCs/>
          </w:rPr>
          <w:t>20 м</w:t>
        </w:r>
      </w:smartTag>
      <w:r w:rsidRPr="002D4958">
        <w:rPr>
          <w:bCs/>
        </w:rPr>
        <w:t xml:space="preserve"> (абс. отметка </w:t>
      </w:r>
      <w:smartTag w:uri="urn:schemas-microsoft-com:office:smarttags" w:element="metricconverter">
        <w:smartTagPr>
          <w:attr w:name="ProductID" w:val="70 м"/>
        </w:smartTagPr>
        <w:r w:rsidRPr="002D4958">
          <w:rPr>
            <w:bCs/>
          </w:rPr>
          <w:t>70 м</w:t>
        </w:r>
      </w:smartTag>
      <w:r w:rsidRPr="002D4958">
        <w:rPr>
          <w:bCs/>
        </w:rPr>
        <w:t xml:space="preserve">). </w:t>
      </w:r>
      <w:r w:rsidRPr="002D4958">
        <w:t xml:space="preserve">Питание горизонта осуществляется преимущественно на водоразделах за счет перетекания вод из вышележащих водоносных комплексов. </w:t>
      </w:r>
      <w:r w:rsidRPr="002D4958">
        <w:rPr>
          <w:bCs/>
        </w:rPr>
        <w:t>Дебит скважин составляет 3-3,5 м</w:t>
      </w:r>
      <w:r w:rsidRPr="002D4958">
        <w:rPr>
          <w:bCs/>
          <w:vertAlign w:val="superscript"/>
        </w:rPr>
        <w:t>3</w:t>
      </w:r>
      <w:r w:rsidRPr="002D4958">
        <w:rPr>
          <w:bCs/>
        </w:rPr>
        <w:t>/сек.</w:t>
      </w:r>
      <w:r w:rsidRPr="002D4958">
        <w:t xml:space="preserve"> Воды горизонта пресные, с минерализацией 0,3-0,8</w:t>
      </w:r>
      <w:r w:rsidRPr="002D4958">
        <w:rPr>
          <w:bCs/>
        </w:rPr>
        <w:t xml:space="preserve"> г/дм³, </w:t>
      </w:r>
      <w:r w:rsidRPr="002D4958">
        <w:t xml:space="preserve">по химическому составу воды </w:t>
      </w:r>
      <w:r w:rsidRPr="002D4958">
        <w:rPr>
          <w:bCs/>
        </w:rPr>
        <w:t>гидрокарбонатно-сульфатные и гидрокарбонатно-хлоридные кальциево-магниевые.</w:t>
      </w:r>
      <w:r w:rsidRPr="002D4958">
        <w:t xml:space="preserve"> </w:t>
      </w:r>
      <w:r w:rsidRPr="002D4958">
        <w:rPr>
          <w:bCs/>
        </w:rPr>
        <w:t>Общая жесткость составляет 7,4 мг-экв/л. В некоторых водопунктах отмечается повышенное содержание сульфатов. Подземные воды верхнемеловых отложений используются для водоснабжения сельского и городского населения.</w:t>
      </w:r>
    </w:p>
    <w:p w:rsidR="007A3698" w:rsidRPr="002D4958" w:rsidRDefault="007A3698" w:rsidP="004C6112">
      <w:pPr>
        <w:pStyle w:val="af1"/>
        <w:spacing w:before="0" w:beforeAutospacing="0" w:after="0" w:afterAutospacing="0"/>
        <w:ind w:firstLine="708"/>
        <w:jc w:val="both"/>
      </w:pPr>
      <w:r w:rsidRPr="002D4958">
        <w:rPr>
          <w:bCs/>
          <w:i/>
        </w:rPr>
        <w:t>Верхнедевонский водоносный горизонт</w:t>
      </w:r>
      <w:r w:rsidRPr="002D4958">
        <w:rPr>
          <w:bCs/>
        </w:rPr>
        <w:t xml:space="preserve"> распространен в юго-восточной части Воронежской области. </w:t>
      </w:r>
      <w:r w:rsidRPr="002D4958">
        <w:t xml:space="preserve">Глубина залегания кровли горизонта достигает </w:t>
      </w:r>
      <w:smartTag w:uri="urn:schemas-microsoft-com:office:smarttags" w:element="metricconverter">
        <w:smartTagPr>
          <w:attr w:name="ProductID" w:val="300 м"/>
        </w:smartTagPr>
        <w:r w:rsidRPr="002D4958">
          <w:t>300 м</w:t>
        </w:r>
      </w:smartTag>
      <w:r w:rsidRPr="002D4958">
        <w:t xml:space="preserve">. Воды в основном напорные, с напором воды до </w:t>
      </w:r>
      <w:smartTag w:uri="urn:schemas-microsoft-com:office:smarttags" w:element="metricconverter">
        <w:smartTagPr>
          <w:attr w:name="ProductID" w:val="155 м"/>
        </w:smartTagPr>
        <w:r w:rsidRPr="002D4958">
          <w:t>155 м</w:t>
        </w:r>
      </w:smartTag>
      <w:r w:rsidRPr="002D4958">
        <w:t>. Химический состав отличается преобладанием гидрокарбонатов кальция и магния, минерализация варьируется от 0,1 до 0,9 г/дм³. Питание водоносного комплекса происходит водами вышележащих горизонтов в местах гидравлической связи. Разгрузка вод осуществляется в реку Дон.</w:t>
      </w:r>
    </w:p>
    <w:p w:rsidR="007A3698" w:rsidRPr="002D4958" w:rsidRDefault="00621FF1" w:rsidP="007A3698">
      <w:pPr>
        <w:pStyle w:val="af1"/>
        <w:spacing w:before="120" w:beforeAutospacing="0" w:after="0" w:afterAutospacing="0"/>
        <w:ind w:firstLine="708"/>
        <w:jc w:val="both"/>
      </w:pPr>
      <w:r w:rsidRPr="002D4958">
        <w:rPr>
          <w:i/>
          <w:u w:val="single"/>
        </w:rPr>
        <w:t>Полезные ископаемые</w:t>
      </w:r>
      <w:r w:rsidR="007A3698" w:rsidRPr="002D4958">
        <w:rPr>
          <w:b/>
          <w:i/>
        </w:rPr>
        <w:t xml:space="preserve"> </w:t>
      </w:r>
      <w:r w:rsidR="007A3698" w:rsidRPr="002D4958">
        <w:t>Богучарского муниципального района представлены строительными песками, суглинками и гранитами.</w:t>
      </w:r>
    </w:p>
    <w:p w:rsidR="007A3698" w:rsidRPr="002D4958" w:rsidRDefault="007A3698" w:rsidP="007A3698">
      <w:pPr>
        <w:pStyle w:val="af1"/>
        <w:spacing w:before="0" w:beforeAutospacing="0" w:after="0" w:afterAutospacing="0"/>
        <w:jc w:val="both"/>
      </w:pPr>
      <w:r w:rsidRPr="002D4958">
        <w:tab/>
        <w:t xml:space="preserve">Месторождение </w:t>
      </w:r>
      <w:r w:rsidRPr="002D4958">
        <w:rPr>
          <w:i/>
        </w:rPr>
        <w:t>строительных камней</w:t>
      </w:r>
      <w:r w:rsidRPr="002D4958">
        <w:t xml:space="preserve"> </w:t>
      </w:r>
      <w:r w:rsidRPr="002D4958">
        <w:rPr>
          <w:i/>
        </w:rPr>
        <w:t>(гранитов)</w:t>
      </w:r>
      <w:r w:rsidRPr="002D4958">
        <w:t xml:space="preserve"> «Тихий Дон», пригодных для использования в качестве штучного камня, а также бута и щебня, расположено в </w:t>
      </w:r>
      <w:smartTag w:uri="urn:schemas-microsoft-com:office:smarttags" w:element="metricconverter">
        <w:smartTagPr>
          <w:attr w:name="ProductID" w:val="2 км"/>
        </w:smartTagPr>
        <w:r w:rsidRPr="002D4958">
          <w:t>2 км</w:t>
        </w:r>
      </w:smartTag>
      <w:r w:rsidRPr="002D4958">
        <w:t xml:space="preserve"> к северо-западу от пос. Тихий Дон. Утвержденные запасы полезных ископаемых составляют по категориям А+В+С1 – 383 тыс.м3, С2 – 2957 тыс.м3 (протокол ТКЗ ГУПР по ВО № 4 от 21.05.2003). При выходе предприятия на проектную мощность, срок отработки месторождения составит 5 лет.</w:t>
      </w:r>
    </w:p>
    <w:p w:rsidR="007A3698" w:rsidRPr="002D4958" w:rsidRDefault="007A3698" w:rsidP="007A3698">
      <w:pPr>
        <w:pStyle w:val="af1"/>
        <w:spacing w:before="0" w:beforeAutospacing="0" w:after="0" w:afterAutospacing="0"/>
        <w:jc w:val="both"/>
      </w:pPr>
      <w:r w:rsidRPr="002D4958">
        <w:lastRenderedPageBreak/>
        <w:tab/>
        <w:t xml:space="preserve">Месторождение </w:t>
      </w:r>
      <w:r w:rsidRPr="002D4958">
        <w:rPr>
          <w:i/>
        </w:rPr>
        <w:t>строительных песков</w:t>
      </w:r>
      <w:r w:rsidRPr="002D4958">
        <w:t xml:space="preserve"> участок «Перещепное», используемых в дорожном строительстве, расположено в </w:t>
      </w:r>
      <w:smartTag w:uri="urn:schemas-microsoft-com:office:smarttags" w:element="metricconverter">
        <w:smartTagPr>
          <w:attr w:name="ProductID" w:val="2,1 км"/>
        </w:smartTagPr>
        <w:r w:rsidRPr="002D4958">
          <w:t>2,1 км</w:t>
        </w:r>
      </w:smartTag>
      <w:r w:rsidRPr="002D4958">
        <w:t xml:space="preserve"> от магистрали М-4 «Дон». Запасы составляют 380 тыс.м3. Разрабатывается ООО «УС-2 Интердорстрой».</w:t>
      </w:r>
    </w:p>
    <w:p w:rsidR="007A3698" w:rsidRPr="002D4958" w:rsidRDefault="007A3698" w:rsidP="007A3698">
      <w:pPr>
        <w:pStyle w:val="af1"/>
        <w:spacing w:before="0" w:beforeAutospacing="0" w:after="0" w:afterAutospacing="0"/>
        <w:jc w:val="both"/>
      </w:pPr>
      <w:r w:rsidRPr="002D4958">
        <w:tab/>
        <w:t>Месторождение</w:t>
      </w:r>
      <w:r w:rsidRPr="002D4958">
        <w:rPr>
          <w:i/>
        </w:rPr>
        <w:t xml:space="preserve"> строительных песков </w:t>
      </w:r>
      <w:r w:rsidRPr="002D4958">
        <w:t>участок</w:t>
      </w:r>
      <w:r w:rsidRPr="002D4958">
        <w:rPr>
          <w:i/>
        </w:rPr>
        <w:t xml:space="preserve"> </w:t>
      </w:r>
      <w:r w:rsidRPr="002D4958">
        <w:t xml:space="preserve">«Перещепное-1», используемых в дорожном строительстве, расположено в </w:t>
      </w:r>
      <w:smartTag w:uri="urn:schemas-microsoft-com:office:smarttags" w:element="metricconverter">
        <w:smartTagPr>
          <w:attr w:name="ProductID" w:val="1,1 км"/>
        </w:smartTagPr>
        <w:r w:rsidRPr="002D4958">
          <w:t>1,1 км</w:t>
        </w:r>
      </w:smartTag>
      <w:r w:rsidRPr="002D4958">
        <w:t xml:space="preserve"> от магистрали М-4 «Дон» в </w:t>
      </w:r>
      <w:smartTag w:uri="urn:schemas-microsoft-com:office:smarttags" w:element="metricconverter">
        <w:smartTagPr>
          <w:attr w:name="ProductID" w:val="1,5 км"/>
        </w:smartTagPr>
        <w:r w:rsidRPr="002D4958">
          <w:t>1,5 км</w:t>
        </w:r>
      </w:smartTag>
      <w:r w:rsidRPr="002D4958">
        <w:t xml:space="preserve"> западнее с. Перещепное. Запасы песков составляют 1983 тыс.м3. Разрабатывается ООО «УС-2 Интердорстрой».</w:t>
      </w:r>
    </w:p>
    <w:p w:rsidR="007A3698" w:rsidRPr="002D4958" w:rsidRDefault="007A3698" w:rsidP="007A3698">
      <w:pPr>
        <w:pStyle w:val="af1"/>
        <w:spacing w:before="0" w:beforeAutospacing="0" w:after="0" w:afterAutospacing="0"/>
        <w:jc w:val="both"/>
      </w:pPr>
      <w:r w:rsidRPr="002D4958">
        <w:tab/>
        <w:t xml:space="preserve">Радченское месторождение </w:t>
      </w:r>
      <w:r w:rsidRPr="002D4958">
        <w:rPr>
          <w:i/>
        </w:rPr>
        <w:t>суглинков</w:t>
      </w:r>
      <w:r w:rsidRPr="002D4958">
        <w:t xml:space="preserve"> с участком </w:t>
      </w:r>
      <w:r w:rsidRPr="002D4958">
        <w:rPr>
          <w:i/>
        </w:rPr>
        <w:t>песка-отощителя</w:t>
      </w:r>
      <w:r w:rsidRPr="002D4958">
        <w:t xml:space="preserve"> (сырье для производства кирпича) расположено в </w:t>
      </w:r>
      <w:smartTag w:uri="urn:schemas-microsoft-com:office:smarttags" w:element="metricconverter">
        <w:smartTagPr>
          <w:attr w:name="ProductID" w:val="500 м"/>
        </w:smartTagPr>
        <w:r w:rsidRPr="002D4958">
          <w:t>500 м</w:t>
        </w:r>
      </w:smartTag>
      <w:r w:rsidRPr="002D4958">
        <w:t xml:space="preserve"> от юго-восточной окраины с. Радченское. Утвержденные запасы суглинков составляют по категориям: А – 67 тыс.м3, В – 190 тыс.м3, С1 – 298 тыс.м3, песка отощителя по категории С2 – 246 тыс.м3 (протокол ТКЗ № 62 от 27.11.1969 г.). В настоящее время месторождение не разрабатывается.</w:t>
      </w:r>
    </w:p>
    <w:p w:rsidR="007A3698" w:rsidRPr="002D4958" w:rsidRDefault="007A3698" w:rsidP="007A3698">
      <w:pPr>
        <w:pStyle w:val="af1"/>
        <w:spacing w:before="0" w:beforeAutospacing="0" w:after="0" w:afterAutospacing="0"/>
        <w:jc w:val="both"/>
      </w:pPr>
      <w:r w:rsidRPr="002D4958">
        <w:tab/>
        <w:t xml:space="preserve">Кроме месторождений твердых полезных ископаемых на территории Богучарского муниципального района расположены месторождения </w:t>
      </w:r>
      <w:r w:rsidRPr="002D4958">
        <w:rPr>
          <w:i/>
        </w:rPr>
        <w:t>подземных вод</w:t>
      </w:r>
      <w:r w:rsidRPr="002D4958">
        <w:t>.</w:t>
      </w:r>
    </w:p>
    <w:p w:rsidR="007A3698" w:rsidRPr="002D4958" w:rsidRDefault="007A3698" w:rsidP="007A3698">
      <w:pPr>
        <w:pStyle w:val="af1"/>
        <w:spacing w:before="0" w:beforeAutospacing="0" w:after="0" w:afterAutospacing="0"/>
        <w:jc w:val="both"/>
      </w:pPr>
      <w:r w:rsidRPr="002D4958">
        <w:tab/>
        <w:t xml:space="preserve">Богучарское месторождение </w:t>
      </w:r>
      <w:r w:rsidRPr="002D4958">
        <w:rPr>
          <w:i/>
        </w:rPr>
        <w:t>пресных подземных вод</w:t>
      </w:r>
      <w:r w:rsidRPr="002D4958">
        <w:t>, северная окраина с. Вервековка, с эксплуатационными запасами А+В+С1 – 12000 м3/сут (протокол НТС ПКГРЭ № 31 от 31.10.1979).</w:t>
      </w:r>
    </w:p>
    <w:p w:rsidR="007A3698" w:rsidRPr="002D4958" w:rsidRDefault="007A3698" w:rsidP="007A3698">
      <w:pPr>
        <w:pStyle w:val="af1"/>
        <w:spacing w:before="0" w:beforeAutospacing="0" w:after="0" w:afterAutospacing="0"/>
        <w:jc w:val="both"/>
      </w:pPr>
      <w:r w:rsidRPr="002D4958">
        <w:tab/>
        <w:t xml:space="preserve">Лофицкое месторождение </w:t>
      </w:r>
      <w:r w:rsidRPr="002D4958">
        <w:rPr>
          <w:i/>
        </w:rPr>
        <w:t>пресных подземных вод</w:t>
      </w:r>
      <w:r w:rsidRPr="002D4958">
        <w:t xml:space="preserve">, </w:t>
      </w:r>
      <w:smartTag w:uri="urn:schemas-microsoft-com:office:smarttags" w:element="metricconverter">
        <w:smartTagPr>
          <w:attr w:name="ProductID" w:val="1 км"/>
        </w:smartTagPr>
        <w:r w:rsidRPr="002D4958">
          <w:t>1 км</w:t>
        </w:r>
      </w:smartTag>
      <w:r w:rsidRPr="002D4958">
        <w:t xml:space="preserve"> юго-западнее с. Лофицкое, с эксплуатационными запасами А+В+С1 – 2500 м3/сут.</w:t>
      </w:r>
    </w:p>
    <w:p w:rsidR="007A3698" w:rsidRPr="002D4958" w:rsidRDefault="007A3698" w:rsidP="007A3698">
      <w:pPr>
        <w:pStyle w:val="af1"/>
        <w:spacing w:before="0" w:beforeAutospacing="0" w:after="0" w:afterAutospacing="0"/>
        <w:ind w:firstLine="708"/>
        <w:jc w:val="both"/>
      </w:pPr>
      <w:r w:rsidRPr="002D4958">
        <w:t xml:space="preserve">Месторождение Белая Горка </w:t>
      </w:r>
      <w:r w:rsidRPr="002D4958">
        <w:rPr>
          <w:i/>
        </w:rPr>
        <w:t>минеральных подземных вод</w:t>
      </w:r>
      <w:r w:rsidRPr="002D4958">
        <w:t>, юго-западная окраина с. Белая Горка, с эксплуатационными запасами А – 976 м3/сут (протокол НТС ГУЦР № 28-В от 29.09.1977).</w:t>
      </w:r>
    </w:p>
    <w:p w:rsidR="00621FF1" w:rsidRPr="002D4958" w:rsidRDefault="00621FF1" w:rsidP="00E75AE4">
      <w:pPr>
        <w:pStyle w:val="af1"/>
        <w:spacing w:before="120" w:beforeAutospacing="0" w:after="0" w:afterAutospacing="0"/>
        <w:jc w:val="center"/>
      </w:pPr>
      <w:r w:rsidRPr="002D4958">
        <w:rPr>
          <w:i/>
          <w:u w:val="single"/>
        </w:rPr>
        <w:t>Геологические процессы и явления</w:t>
      </w:r>
      <w:r w:rsidR="00E75AE4" w:rsidRPr="002D4958">
        <w:rPr>
          <w:b/>
          <w:i/>
        </w:rPr>
        <w:t xml:space="preserve">. </w:t>
      </w:r>
      <w:r w:rsidRPr="002D4958">
        <w:t>Отрицательными природными факторами освоения территории является развитие таких природных процессов, как овражная и речная эрозия, склоновые процессы, заболачивание, карст и суффозия.</w:t>
      </w:r>
    </w:p>
    <w:p w:rsidR="00621FF1" w:rsidRPr="002D4958" w:rsidRDefault="00621FF1" w:rsidP="00621FF1">
      <w:pPr>
        <w:pStyle w:val="af1"/>
        <w:spacing w:before="0" w:beforeAutospacing="0" w:after="0" w:afterAutospacing="0"/>
        <w:jc w:val="both"/>
      </w:pPr>
      <w:r w:rsidRPr="002D4958">
        <w:tab/>
      </w:r>
      <w:r w:rsidRPr="002D4958">
        <w:rPr>
          <w:i/>
        </w:rPr>
        <w:t>Заболачивание</w:t>
      </w:r>
      <w:r w:rsidRPr="002D4958">
        <w:t xml:space="preserve"> развито в пойме р.Левая Богучарка и ее надпойменных террасах. Пойма реки большей частью занята заливным лугом. Здесь заболачивание связано с неглубоким залеганием грунтовых вод и развитием верховодки.</w:t>
      </w:r>
    </w:p>
    <w:p w:rsidR="00621FF1" w:rsidRPr="002D4958" w:rsidRDefault="00621FF1" w:rsidP="00621FF1">
      <w:pPr>
        <w:pStyle w:val="af1"/>
        <w:spacing w:before="0" w:beforeAutospacing="0" w:after="0" w:afterAutospacing="0"/>
        <w:jc w:val="both"/>
      </w:pPr>
      <w:r w:rsidRPr="002D4958">
        <w:rPr>
          <w:i/>
        </w:rPr>
        <w:tab/>
        <w:t>Процессы речной эрозии</w:t>
      </w:r>
      <w:r w:rsidRPr="002D4958">
        <w:t xml:space="preserve"> наблюдаются по берегам рек Дон и Левая Богучарка.</w:t>
      </w:r>
    </w:p>
    <w:p w:rsidR="00621FF1" w:rsidRPr="002D4958" w:rsidRDefault="00621FF1" w:rsidP="00621FF1">
      <w:pPr>
        <w:pStyle w:val="24"/>
        <w:spacing w:after="0" w:line="240" w:lineRule="auto"/>
        <w:ind w:left="0" w:firstLine="720"/>
        <w:jc w:val="both"/>
      </w:pPr>
      <w:r w:rsidRPr="002D4958">
        <w:t>Широкое распространение на рассматриваемой территории имеют</w:t>
      </w:r>
      <w:r w:rsidRPr="002D4958">
        <w:rPr>
          <w:i/>
        </w:rPr>
        <w:t xml:space="preserve"> процессы обрагообразования</w:t>
      </w:r>
      <w:r w:rsidRPr="002D4958">
        <w:t>, которые проявлены в рельефе в виде балок. В центральной части села Дьяченково проходит лощина, которая на северо-западе переходит в пойму р. Левая Богучарка, а на юго-востоке в овраг.</w:t>
      </w:r>
    </w:p>
    <w:p w:rsidR="00621FF1" w:rsidRPr="002D4958" w:rsidRDefault="00621FF1" w:rsidP="00621FF1">
      <w:pPr>
        <w:pStyle w:val="24"/>
        <w:spacing w:after="0" w:line="240" w:lineRule="auto"/>
        <w:ind w:left="0" w:firstLine="720"/>
        <w:jc w:val="both"/>
      </w:pPr>
      <w:r w:rsidRPr="002D4958">
        <w:t xml:space="preserve">В местах выхода на поверхность меловых отложений на территориях с крутыми склонами (уклон 10-20 %) возможно развитие </w:t>
      </w:r>
      <w:r w:rsidRPr="002D4958">
        <w:rPr>
          <w:i/>
        </w:rPr>
        <w:t>склоновых процессов</w:t>
      </w:r>
      <w:r w:rsidRPr="002D4958">
        <w:t xml:space="preserve"> (осыпи, оползни).</w:t>
      </w:r>
    </w:p>
    <w:p w:rsidR="00621FF1" w:rsidRPr="002D4958" w:rsidRDefault="00621FF1" w:rsidP="00621FF1">
      <w:pPr>
        <w:jc w:val="both"/>
        <w:rPr>
          <w:sz w:val="24"/>
          <w:szCs w:val="24"/>
        </w:rPr>
      </w:pPr>
      <w:r w:rsidRPr="002D4958">
        <w:rPr>
          <w:i/>
          <w:sz w:val="24"/>
          <w:szCs w:val="24"/>
        </w:rPr>
        <w:tab/>
        <w:t>Карстово-суффозионные процессы</w:t>
      </w:r>
      <w:r w:rsidRPr="002D4958">
        <w:rPr>
          <w:sz w:val="24"/>
          <w:szCs w:val="24"/>
        </w:rPr>
        <w:t xml:space="preserve"> развиты в мергельно-меловых породах кампан-маастрихтского и турон-сантонского возраста. В большинстве случаев проявление карбонатного карста на территории Воронежской области приурочены к зонам повышенной трещиноватости мергельно-меловой толщи. Верхнемеловой карбонатный комплекс выходит на поверхность в нижних частях склонов речных и балочных долин. На большей части территории Кантемировского поднятия современное развитие карстовых процессов возможно только в формах перекрытого карста.</w:t>
      </w:r>
    </w:p>
    <w:p w:rsidR="00621FF1" w:rsidRPr="002D4958" w:rsidRDefault="00621FF1" w:rsidP="00B822D9">
      <w:pPr>
        <w:spacing w:after="120"/>
        <w:jc w:val="center"/>
        <w:rPr>
          <w:b/>
          <w:i/>
          <w:sz w:val="24"/>
          <w:szCs w:val="24"/>
        </w:rPr>
      </w:pPr>
      <w:r w:rsidRPr="002D4958">
        <w:rPr>
          <w:b/>
          <w:i/>
          <w:sz w:val="24"/>
          <w:szCs w:val="24"/>
        </w:rPr>
        <w:t>Гидрологическая характеристика</w:t>
      </w:r>
    </w:p>
    <w:p w:rsidR="00621FF1" w:rsidRPr="002D4958" w:rsidRDefault="00621FF1" w:rsidP="00E40E92">
      <w:pPr>
        <w:ind w:firstLine="709"/>
        <w:jc w:val="both"/>
        <w:rPr>
          <w:spacing w:val="-4"/>
          <w:sz w:val="24"/>
          <w:szCs w:val="24"/>
        </w:rPr>
      </w:pPr>
      <w:r w:rsidRPr="002D4958">
        <w:rPr>
          <w:sz w:val="24"/>
          <w:szCs w:val="24"/>
        </w:rPr>
        <w:t xml:space="preserve">Гидрографическая сеть Дьяченковского сельского поселения представлена </w:t>
      </w:r>
      <w:r w:rsidRPr="002D4958">
        <w:rPr>
          <w:spacing w:val="-4"/>
          <w:sz w:val="24"/>
          <w:szCs w:val="24"/>
        </w:rPr>
        <w:t xml:space="preserve">рекой Левая Богучарка и несколькими ручьями, пересыхающими летом. По восточной границе поселения протекает река Дон, к бассейну которой относятся поверхностные воды территории поселения. </w:t>
      </w:r>
    </w:p>
    <w:p w:rsidR="00621FF1" w:rsidRPr="002D4958" w:rsidRDefault="00621FF1" w:rsidP="00E40E92">
      <w:pPr>
        <w:ind w:firstLine="709"/>
        <w:jc w:val="both"/>
        <w:rPr>
          <w:sz w:val="24"/>
          <w:szCs w:val="24"/>
        </w:rPr>
      </w:pPr>
      <w:r w:rsidRPr="002D4958">
        <w:rPr>
          <w:sz w:val="24"/>
          <w:szCs w:val="24"/>
        </w:rPr>
        <w:t>Прибрежные участки вдоль реки Дон и реки Левая Богучарка в период весеннего половодья подвержены затоплению.</w:t>
      </w:r>
    </w:p>
    <w:p w:rsidR="00621FF1" w:rsidRPr="002D4958" w:rsidRDefault="00621FF1" w:rsidP="00E40E92">
      <w:pPr>
        <w:ind w:firstLine="709"/>
        <w:jc w:val="both"/>
        <w:rPr>
          <w:sz w:val="24"/>
          <w:szCs w:val="24"/>
        </w:rPr>
      </w:pPr>
      <w:r w:rsidRPr="002D4958">
        <w:rPr>
          <w:sz w:val="24"/>
          <w:szCs w:val="24"/>
        </w:rPr>
        <w:lastRenderedPageBreak/>
        <w:t xml:space="preserve">Ближайший к поселению гидрологический пост находится на реке Дон в станице Казанская. Средний из высших уровней воды за год составляет 682см (max 1005см, min 196см), средний из низших уровней воды за год составляет в летнюю межень 20см (max 83см, min –73см), в зимнюю межень 28см (max 103см, min –41см). Уровень воды за год колеблется от 253 до 938см (в среднем 660см). Наибольший среднемесячный расход воды наблюдается в весеннее половодье – 1670м³/с в апреле (max 3810м³/с, min 411м³/с), наименьший – в сентябре - 114м³/с (max 224м³/с, min 64,6м³/с). Самая высокая среднемесячная температура воды наблюдается в июле +22,9ºС (max +22,9ºС), со второй декады декабря до конца марта температура воды ниже 0ºС. </w:t>
      </w:r>
    </w:p>
    <w:p w:rsidR="00621FF1" w:rsidRPr="002D4958" w:rsidRDefault="00621FF1" w:rsidP="00621FF1">
      <w:pPr>
        <w:jc w:val="both"/>
        <w:rPr>
          <w:spacing w:val="-2"/>
          <w:sz w:val="24"/>
          <w:szCs w:val="24"/>
        </w:rPr>
      </w:pPr>
    </w:p>
    <w:p w:rsidR="008E549F" w:rsidRPr="002D4958" w:rsidRDefault="008E549F" w:rsidP="00621FF1">
      <w:pPr>
        <w:ind w:firstLine="709"/>
        <w:jc w:val="both"/>
        <w:rPr>
          <w:b/>
          <w:sz w:val="24"/>
          <w:szCs w:val="24"/>
        </w:rPr>
        <w:sectPr w:rsidR="008E549F" w:rsidRPr="002D4958" w:rsidSect="00F11F3A">
          <w:headerReference w:type="default" r:id="rId15"/>
          <w:footerReference w:type="default" r:id="rId16"/>
          <w:pgSz w:w="11906" w:h="16838"/>
          <w:pgMar w:top="1134" w:right="1276" w:bottom="1134" w:left="1276" w:header="709" w:footer="400" w:gutter="0"/>
          <w:pgNumType w:start="2"/>
          <w:cols w:space="708"/>
          <w:docGrid w:linePitch="360"/>
        </w:sectPr>
      </w:pPr>
    </w:p>
    <w:p w:rsidR="008E549F" w:rsidRPr="002D4958" w:rsidRDefault="008E549F" w:rsidP="008E549F">
      <w:pPr>
        <w:ind w:right="-160"/>
        <w:jc w:val="center"/>
        <w:rPr>
          <w:sz w:val="24"/>
          <w:szCs w:val="24"/>
        </w:rPr>
      </w:pPr>
      <w:r w:rsidRPr="002D4958">
        <w:rPr>
          <w:sz w:val="24"/>
          <w:szCs w:val="24"/>
        </w:rPr>
        <w:lastRenderedPageBreak/>
        <w:t>Гидрологические характеристики реки Дон по гидрологическому посту в станице Казанская</w:t>
      </w:r>
    </w:p>
    <w:p w:rsidR="008E549F" w:rsidRPr="002D4958" w:rsidRDefault="008E549F" w:rsidP="008E549F">
      <w:pPr>
        <w:ind w:right="-160"/>
        <w:jc w:val="center"/>
        <w:rPr>
          <w:sz w:val="24"/>
          <w:szCs w:val="24"/>
        </w:rPr>
      </w:pPr>
      <w:r w:rsidRPr="002D4958">
        <w:rPr>
          <w:sz w:val="24"/>
          <w:szCs w:val="24"/>
        </w:rPr>
        <w:t xml:space="preserve">(отметка нуля поста </w:t>
      </w:r>
      <w:smartTag w:uri="urn:schemas-microsoft-com:office:smarttags" w:element="metricconverter">
        <w:smartTagPr>
          <w:attr w:name="ProductID" w:val="57,98 м"/>
        </w:smartTagPr>
        <w:r w:rsidRPr="002D4958">
          <w:rPr>
            <w:sz w:val="24"/>
            <w:szCs w:val="24"/>
          </w:rPr>
          <w:t>57,98 м</w:t>
        </w:r>
      </w:smartTag>
      <w:r w:rsidRPr="002D4958">
        <w:rPr>
          <w:sz w:val="24"/>
          <w:szCs w:val="24"/>
        </w:rPr>
        <w:t>)</w:t>
      </w:r>
    </w:p>
    <w:p w:rsidR="008E549F" w:rsidRPr="002D4958" w:rsidRDefault="008E549F" w:rsidP="008E549F">
      <w:pPr>
        <w:ind w:right="-160"/>
        <w:jc w:val="right"/>
        <w:rPr>
          <w:i/>
          <w:sz w:val="24"/>
          <w:szCs w:val="24"/>
        </w:rPr>
      </w:pPr>
      <w:r w:rsidRPr="002D4958">
        <w:rPr>
          <w:i/>
          <w:sz w:val="24"/>
          <w:szCs w:val="24"/>
        </w:rPr>
        <w:t xml:space="preserve">Таблица </w:t>
      </w:r>
      <w:r w:rsidR="0004259F" w:rsidRPr="002D4958">
        <w:rPr>
          <w:i/>
          <w:sz w:val="24"/>
          <w:szCs w:val="24"/>
        </w:rPr>
        <w:t>1</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391"/>
        <w:gridCol w:w="464"/>
        <w:gridCol w:w="220"/>
        <w:gridCol w:w="637"/>
        <w:gridCol w:w="56"/>
        <w:gridCol w:w="194"/>
        <w:gridCol w:w="498"/>
        <w:gridCol w:w="110"/>
        <w:gridCol w:w="582"/>
        <w:gridCol w:w="210"/>
        <w:gridCol w:w="65"/>
        <w:gridCol w:w="416"/>
        <w:gridCol w:w="441"/>
        <w:gridCol w:w="252"/>
        <w:gridCol w:w="224"/>
        <w:gridCol w:w="380"/>
        <w:gridCol w:w="81"/>
        <w:gridCol w:w="702"/>
        <w:gridCol w:w="76"/>
        <w:gridCol w:w="76"/>
        <w:gridCol w:w="534"/>
        <w:gridCol w:w="248"/>
        <w:gridCol w:w="446"/>
        <w:gridCol w:w="411"/>
        <w:gridCol w:w="196"/>
        <w:gridCol w:w="78"/>
        <w:gridCol w:w="582"/>
        <w:gridCol w:w="103"/>
        <w:gridCol w:w="790"/>
        <w:gridCol w:w="138"/>
        <w:gridCol w:w="548"/>
        <w:gridCol w:w="346"/>
        <w:gridCol w:w="342"/>
        <w:gridCol w:w="688"/>
        <w:gridCol w:w="49"/>
        <w:gridCol w:w="755"/>
        <w:gridCol w:w="437"/>
        <w:gridCol w:w="367"/>
        <w:gridCol w:w="875"/>
      </w:tblGrid>
      <w:tr w:rsidR="008E549F" w:rsidRPr="002D4958" w:rsidTr="00D652E8">
        <w:tc>
          <w:tcPr>
            <w:tcW w:w="2829" w:type="dxa"/>
            <w:gridSpan w:val="7"/>
            <w:vMerge w:val="restart"/>
          </w:tcPr>
          <w:p w:rsidR="008E549F" w:rsidRPr="002D4958" w:rsidRDefault="008E549F" w:rsidP="00D652E8">
            <w:pPr>
              <w:ind w:right="-160"/>
              <w:jc w:val="center"/>
              <w:rPr>
                <w:sz w:val="24"/>
                <w:szCs w:val="24"/>
              </w:rPr>
            </w:pPr>
          </w:p>
        </w:tc>
        <w:tc>
          <w:tcPr>
            <w:tcW w:w="5967" w:type="dxa"/>
            <w:gridSpan w:val="19"/>
          </w:tcPr>
          <w:p w:rsidR="008E549F" w:rsidRPr="002D4958" w:rsidRDefault="008E549F" w:rsidP="00D652E8">
            <w:pPr>
              <w:ind w:right="-160"/>
              <w:jc w:val="center"/>
              <w:rPr>
                <w:sz w:val="24"/>
                <w:szCs w:val="24"/>
              </w:rPr>
            </w:pPr>
            <w:r w:rsidRPr="002D4958">
              <w:rPr>
                <w:sz w:val="24"/>
                <w:szCs w:val="24"/>
              </w:rPr>
              <w:t>Высший уровень, см</w:t>
            </w:r>
          </w:p>
        </w:tc>
        <w:tc>
          <w:tcPr>
            <w:tcW w:w="3638" w:type="dxa"/>
            <w:gridSpan w:val="10"/>
          </w:tcPr>
          <w:p w:rsidR="008E549F" w:rsidRPr="002D4958" w:rsidRDefault="008E549F" w:rsidP="00D652E8">
            <w:pPr>
              <w:ind w:right="-160"/>
              <w:jc w:val="center"/>
              <w:rPr>
                <w:sz w:val="24"/>
                <w:szCs w:val="24"/>
              </w:rPr>
            </w:pPr>
            <w:r w:rsidRPr="002D4958">
              <w:rPr>
                <w:sz w:val="24"/>
                <w:szCs w:val="24"/>
              </w:rPr>
              <w:t>Низший уровень, см</w:t>
            </w:r>
          </w:p>
        </w:tc>
        <w:tc>
          <w:tcPr>
            <w:tcW w:w="2434" w:type="dxa"/>
            <w:gridSpan w:val="4"/>
            <w:vMerge w:val="restart"/>
          </w:tcPr>
          <w:p w:rsidR="008E549F" w:rsidRPr="002D4958" w:rsidRDefault="008E549F" w:rsidP="00D652E8">
            <w:pPr>
              <w:ind w:left="-173" w:right="-160"/>
              <w:jc w:val="center"/>
              <w:rPr>
                <w:sz w:val="24"/>
                <w:szCs w:val="24"/>
              </w:rPr>
            </w:pPr>
            <w:r w:rsidRPr="002D4958">
              <w:rPr>
                <w:sz w:val="24"/>
                <w:szCs w:val="24"/>
              </w:rPr>
              <w:t xml:space="preserve">Колебания </w:t>
            </w:r>
          </w:p>
          <w:p w:rsidR="008E549F" w:rsidRPr="002D4958" w:rsidRDefault="008E549F" w:rsidP="00D652E8">
            <w:pPr>
              <w:ind w:left="-173" w:right="-160"/>
              <w:jc w:val="center"/>
              <w:rPr>
                <w:sz w:val="24"/>
                <w:szCs w:val="24"/>
              </w:rPr>
            </w:pPr>
            <w:r w:rsidRPr="002D4958">
              <w:rPr>
                <w:sz w:val="24"/>
                <w:szCs w:val="24"/>
              </w:rPr>
              <w:t xml:space="preserve">уровня за год, </w:t>
            </w:r>
          </w:p>
          <w:p w:rsidR="008E549F" w:rsidRPr="002D4958" w:rsidRDefault="008E549F" w:rsidP="00D652E8">
            <w:pPr>
              <w:ind w:left="-173" w:right="-160"/>
              <w:jc w:val="center"/>
              <w:rPr>
                <w:sz w:val="24"/>
                <w:szCs w:val="24"/>
              </w:rPr>
            </w:pPr>
            <w:r w:rsidRPr="002D4958">
              <w:rPr>
                <w:sz w:val="24"/>
                <w:szCs w:val="24"/>
              </w:rPr>
              <w:t>см</w:t>
            </w:r>
          </w:p>
        </w:tc>
      </w:tr>
      <w:tr w:rsidR="008E549F" w:rsidRPr="002D4958" w:rsidTr="00D652E8">
        <w:tc>
          <w:tcPr>
            <w:tcW w:w="2829" w:type="dxa"/>
            <w:gridSpan w:val="7"/>
            <w:vMerge/>
          </w:tcPr>
          <w:p w:rsidR="008E549F" w:rsidRPr="002D4958" w:rsidRDefault="008E549F" w:rsidP="00D652E8">
            <w:pPr>
              <w:ind w:right="-160"/>
              <w:jc w:val="center"/>
              <w:rPr>
                <w:sz w:val="24"/>
                <w:szCs w:val="24"/>
              </w:rPr>
            </w:pPr>
          </w:p>
        </w:tc>
        <w:tc>
          <w:tcPr>
            <w:tcW w:w="1405" w:type="dxa"/>
            <w:gridSpan w:val="4"/>
          </w:tcPr>
          <w:p w:rsidR="008E549F" w:rsidRPr="002D4958" w:rsidRDefault="008E549F" w:rsidP="00D652E8">
            <w:pPr>
              <w:ind w:left="-108" w:right="-160"/>
              <w:jc w:val="center"/>
              <w:rPr>
                <w:sz w:val="24"/>
                <w:szCs w:val="24"/>
              </w:rPr>
            </w:pPr>
            <w:r w:rsidRPr="002D4958">
              <w:rPr>
                <w:sz w:val="24"/>
                <w:szCs w:val="24"/>
              </w:rPr>
              <w:t>за год</w:t>
            </w:r>
          </w:p>
        </w:tc>
        <w:tc>
          <w:tcPr>
            <w:tcW w:w="1403" w:type="dxa"/>
            <w:gridSpan w:val="5"/>
          </w:tcPr>
          <w:p w:rsidR="008E549F" w:rsidRPr="002D4958" w:rsidRDefault="008E549F" w:rsidP="00D652E8">
            <w:pPr>
              <w:ind w:left="-108" w:right="-160"/>
              <w:jc w:val="center"/>
              <w:rPr>
                <w:sz w:val="24"/>
                <w:szCs w:val="24"/>
              </w:rPr>
            </w:pPr>
            <w:r w:rsidRPr="002D4958">
              <w:rPr>
                <w:sz w:val="24"/>
                <w:szCs w:val="24"/>
              </w:rPr>
              <w:t xml:space="preserve">зимнего </w:t>
            </w:r>
          </w:p>
          <w:p w:rsidR="008E549F" w:rsidRPr="002D4958" w:rsidRDefault="008E549F" w:rsidP="00D652E8">
            <w:pPr>
              <w:ind w:left="-108" w:right="-160"/>
              <w:jc w:val="center"/>
              <w:rPr>
                <w:sz w:val="24"/>
                <w:szCs w:val="24"/>
              </w:rPr>
            </w:pPr>
            <w:r w:rsidRPr="002D4958">
              <w:rPr>
                <w:sz w:val="24"/>
                <w:szCs w:val="24"/>
              </w:rPr>
              <w:t>периода</w:t>
            </w:r>
          </w:p>
        </w:tc>
        <w:tc>
          <w:tcPr>
            <w:tcW w:w="1318" w:type="dxa"/>
            <w:gridSpan w:val="5"/>
          </w:tcPr>
          <w:p w:rsidR="008E549F" w:rsidRPr="002D4958" w:rsidRDefault="008E549F" w:rsidP="00D652E8">
            <w:pPr>
              <w:ind w:left="-108" w:right="-160"/>
              <w:jc w:val="center"/>
              <w:rPr>
                <w:sz w:val="24"/>
                <w:szCs w:val="24"/>
              </w:rPr>
            </w:pPr>
            <w:r w:rsidRPr="002D4958">
              <w:rPr>
                <w:sz w:val="24"/>
                <w:szCs w:val="24"/>
              </w:rPr>
              <w:t>весеннего ледохода</w:t>
            </w:r>
          </w:p>
        </w:tc>
        <w:tc>
          <w:tcPr>
            <w:tcW w:w="1841" w:type="dxa"/>
            <w:gridSpan w:val="5"/>
          </w:tcPr>
          <w:p w:rsidR="008E549F" w:rsidRPr="002D4958" w:rsidRDefault="008E549F" w:rsidP="00D652E8">
            <w:pPr>
              <w:ind w:left="-188" w:right="-160"/>
              <w:jc w:val="center"/>
              <w:rPr>
                <w:sz w:val="24"/>
                <w:szCs w:val="24"/>
              </w:rPr>
            </w:pPr>
            <w:r w:rsidRPr="002D4958">
              <w:rPr>
                <w:sz w:val="24"/>
                <w:szCs w:val="24"/>
              </w:rPr>
              <w:t xml:space="preserve">периода </w:t>
            </w:r>
          </w:p>
          <w:p w:rsidR="008E549F" w:rsidRPr="002D4958" w:rsidRDefault="008E549F" w:rsidP="00D652E8">
            <w:pPr>
              <w:ind w:left="-188" w:right="-160"/>
              <w:jc w:val="center"/>
              <w:rPr>
                <w:sz w:val="24"/>
                <w:szCs w:val="24"/>
              </w:rPr>
            </w:pPr>
            <w:r w:rsidRPr="002D4958">
              <w:rPr>
                <w:sz w:val="24"/>
                <w:szCs w:val="24"/>
              </w:rPr>
              <w:t>открытого русла</w:t>
            </w:r>
          </w:p>
        </w:tc>
        <w:tc>
          <w:tcPr>
            <w:tcW w:w="1661" w:type="dxa"/>
            <w:gridSpan w:val="5"/>
          </w:tcPr>
          <w:p w:rsidR="008E549F" w:rsidRPr="002D4958" w:rsidRDefault="008E549F" w:rsidP="00D652E8">
            <w:pPr>
              <w:ind w:left="-108" w:right="-160"/>
              <w:jc w:val="center"/>
              <w:rPr>
                <w:sz w:val="24"/>
                <w:szCs w:val="24"/>
              </w:rPr>
            </w:pPr>
            <w:r w:rsidRPr="002D4958">
              <w:rPr>
                <w:sz w:val="24"/>
                <w:szCs w:val="24"/>
              </w:rPr>
              <w:t xml:space="preserve">зимнего </w:t>
            </w:r>
          </w:p>
          <w:p w:rsidR="008E549F" w:rsidRPr="002D4958" w:rsidRDefault="008E549F" w:rsidP="00D652E8">
            <w:pPr>
              <w:ind w:left="-103" w:right="-160"/>
              <w:jc w:val="center"/>
              <w:rPr>
                <w:sz w:val="24"/>
                <w:szCs w:val="24"/>
              </w:rPr>
            </w:pPr>
            <w:r w:rsidRPr="002D4958">
              <w:rPr>
                <w:sz w:val="24"/>
                <w:szCs w:val="24"/>
              </w:rPr>
              <w:t>периода</w:t>
            </w:r>
          </w:p>
        </w:tc>
        <w:tc>
          <w:tcPr>
            <w:tcW w:w="1977" w:type="dxa"/>
            <w:gridSpan w:val="5"/>
          </w:tcPr>
          <w:p w:rsidR="008E549F" w:rsidRPr="002D4958" w:rsidRDefault="008E549F" w:rsidP="00D652E8">
            <w:pPr>
              <w:ind w:left="-188" w:right="-160"/>
              <w:jc w:val="center"/>
              <w:rPr>
                <w:sz w:val="24"/>
                <w:szCs w:val="24"/>
              </w:rPr>
            </w:pPr>
            <w:r w:rsidRPr="002D4958">
              <w:rPr>
                <w:sz w:val="24"/>
                <w:szCs w:val="24"/>
              </w:rPr>
              <w:t xml:space="preserve">периода </w:t>
            </w:r>
          </w:p>
          <w:p w:rsidR="008E549F" w:rsidRPr="002D4958" w:rsidRDefault="008E549F" w:rsidP="00D652E8">
            <w:pPr>
              <w:ind w:left="-126" w:right="-160"/>
              <w:jc w:val="center"/>
              <w:rPr>
                <w:sz w:val="24"/>
                <w:szCs w:val="24"/>
              </w:rPr>
            </w:pPr>
            <w:r w:rsidRPr="002D4958">
              <w:rPr>
                <w:sz w:val="24"/>
                <w:szCs w:val="24"/>
              </w:rPr>
              <w:t>открытого русла</w:t>
            </w:r>
          </w:p>
        </w:tc>
        <w:tc>
          <w:tcPr>
            <w:tcW w:w="2434" w:type="dxa"/>
            <w:gridSpan w:val="4"/>
            <w:vMerge/>
          </w:tcPr>
          <w:p w:rsidR="008E549F" w:rsidRPr="002D4958" w:rsidRDefault="008E549F" w:rsidP="00D652E8">
            <w:pPr>
              <w:ind w:right="-160"/>
              <w:jc w:val="center"/>
              <w:rPr>
                <w:sz w:val="24"/>
                <w:szCs w:val="24"/>
              </w:rPr>
            </w:pPr>
          </w:p>
        </w:tc>
      </w:tr>
      <w:tr w:rsidR="008E549F" w:rsidRPr="002D4958" w:rsidTr="00D652E8">
        <w:tc>
          <w:tcPr>
            <w:tcW w:w="1253" w:type="dxa"/>
            <w:gridSpan w:val="2"/>
            <w:vMerge w:val="restart"/>
          </w:tcPr>
          <w:p w:rsidR="008E549F" w:rsidRPr="002D4958" w:rsidRDefault="008E549F" w:rsidP="00D652E8">
            <w:pPr>
              <w:ind w:right="-160"/>
              <w:jc w:val="center"/>
              <w:rPr>
                <w:sz w:val="24"/>
                <w:szCs w:val="24"/>
              </w:rPr>
            </w:pPr>
          </w:p>
          <w:p w:rsidR="008E549F" w:rsidRPr="002D4958" w:rsidRDefault="008E549F" w:rsidP="00D652E8">
            <w:pPr>
              <w:ind w:left="-180" w:right="-160"/>
              <w:jc w:val="center"/>
              <w:rPr>
                <w:sz w:val="24"/>
                <w:szCs w:val="24"/>
              </w:rPr>
            </w:pPr>
            <w:r w:rsidRPr="002D4958">
              <w:rPr>
                <w:sz w:val="24"/>
                <w:szCs w:val="24"/>
              </w:rPr>
              <w:t>уровень</w:t>
            </w:r>
          </w:p>
        </w:tc>
        <w:tc>
          <w:tcPr>
            <w:tcW w:w="1576" w:type="dxa"/>
            <w:gridSpan w:val="5"/>
          </w:tcPr>
          <w:p w:rsidR="008E549F" w:rsidRPr="002D4958" w:rsidRDefault="008E549F" w:rsidP="00D652E8">
            <w:pPr>
              <w:ind w:left="-108" w:right="-160"/>
              <w:jc w:val="center"/>
              <w:rPr>
                <w:spacing w:val="20"/>
                <w:sz w:val="24"/>
                <w:szCs w:val="24"/>
              </w:rPr>
            </w:pPr>
            <w:r w:rsidRPr="002D4958">
              <w:rPr>
                <w:spacing w:val="20"/>
                <w:sz w:val="24"/>
                <w:szCs w:val="24"/>
              </w:rPr>
              <w:t>средний</w:t>
            </w:r>
          </w:p>
        </w:tc>
        <w:tc>
          <w:tcPr>
            <w:tcW w:w="1405" w:type="dxa"/>
            <w:gridSpan w:val="4"/>
          </w:tcPr>
          <w:p w:rsidR="008E549F" w:rsidRPr="002D4958" w:rsidRDefault="008E549F" w:rsidP="00D652E8">
            <w:pPr>
              <w:ind w:right="-160"/>
              <w:jc w:val="center"/>
              <w:rPr>
                <w:sz w:val="24"/>
                <w:szCs w:val="24"/>
              </w:rPr>
            </w:pPr>
            <w:r w:rsidRPr="002D4958">
              <w:rPr>
                <w:sz w:val="24"/>
                <w:szCs w:val="24"/>
              </w:rPr>
              <w:t>682</w:t>
            </w:r>
          </w:p>
        </w:tc>
        <w:tc>
          <w:tcPr>
            <w:tcW w:w="1403" w:type="dxa"/>
            <w:gridSpan w:val="5"/>
          </w:tcPr>
          <w:p w:rsidR="008E549F" w:rsidRPr="002D4958" w:rsidRDefault="008E549F" w:rsidP="00D652E8">
            <w:pPr>
              <w:ind w:right="-160"/>
              <w:jc w:val="center"/>
              <w:rPr>
                <w:sz w:val="24"/>
                <w:szCs w:val="24"/>
              </w:rPr>
            </w:pPr>
            <w:r w:rsidRPr="002D4958">
              <w:rPr>
                <w:sz w:val="24"/>
                <w:szCs w:val="24"/>
              </w:rPr>
              <w:t>141</w:t>
            </w:r>
          </w:p>
        </w:tc>
        <w:tc>
          <w:tcPr>
            <w:tcW w:w="1318" w:type="dxa"/>
            <w:gridSpan w:val="5"/>
          </w:tcPr>
          <w:p w:rsidR="008E549F" w:rsidRPr="002D4958" w:rsidRDefault="008E549F" w:rsidP="00D652E8">
            <w:pPr>
              <w:ind w:right="-160"/>
              <w:jc w:val="center"/>
              <w:rPr>
                <w:sz w:val="24"/>
                <w:szCs w:val="24"/>
              </w:rPr>
            </w:pPr>
            <w:r w:rsidRPr="002D4958">
              <w:rPr>
                <w:sz w:val="24"/>
                <w:szCs w:val="24"/>
              </w:rPr>
              <w:t>456</w:t>
            </w:r>
          </w:p>
        </w:tc>
        <w:tc>
          <w:tcPr>
            <w:tcW w:w="1841" w:type="dxa"/>
            <w:gridSpan w:val="5"/>
          </w:tcPr>
          <w:p w:rsidR="008E549F" w:rsidRPr="002D4958" w:rsidRDefault="008E549F" w:rsidP="00D652E8">
            <w:pPr>
              <w:ind w:right="-160"/>
              <w:jc w:val="center"/>
              <w:rPr>
                <w:sz w:val="24"/>
                <w:szCs w:val="24"/>
              </w:rPr>
            </w:pPr>
            <w:r w:rsidRPr="002D4958">
              <w:rPr>
                <w:sz w:val="24"/>
                <w:szCs w:val="24"/>
              </w:rPr>
              <w:t>91</w:t>
            </w:r>
          </w:p>
        </w:tc>
        <w:tc>
          <w:tcPr>
            <w:tcW w:w="1661" w:type="dxa"/>
            <w:gridSpan w:val="5"/>
          </w:tcPr>
          <w:p w:rsidR="008E549F" w:rsidRPr="002D4958" w:rsidRDefault="008E549F" w:rsidP="00D652E8">
            <w:pPr>
              <w:ind w:right="-160"/>
              <w:jc w:val="center"/>
              <w:rPr>
                <w:sz w:val="24"/>
                <w:szCs w:val="24"/>
              </w:rPr>
            </w:pPr>
            <w:r w:rsidRPr="002D4958">
              <w:rPr>
                <w:sz w:val="24"/>
                <w:szCs w:val="24"/>
              </w:rPr>
              <w:t>28</w:t>
            </w:r>
          </w:p>
        </w:tc>
        <w:tc>
          <w:tcPr>
            <w:tcW w:w="1977" w:type="dxa"/>
            <w:gridSpan w:val="5"/>
          </w:tcPr>
          <w:p w:rsidR="008E549F" w:rsidRPr="002D4958" w:rsidRDefault="008E549F" w:rsidP="00D652E8">
            <w:pPr>
              <w:ind w:right="-160"/>
              <w:jc w:val="center"/>
              <w:rPr>
                <w:sz w:val="24"/>
                <w:szCs w:val="24"/>
              </w:rPr>
            </w:pPr>
            <w:r w:rsidRPr="002D4958">
              <w:rPr>
                <w:sz w:val="24"/>
                <w:szCs w:val="24"/>
              </w:rPr>
              <w:t>20</w:t>
            </w:r>
          </w:p>
        </w:tc>
        <w:tc>
          <w:tcPr>
            <w:tcW w:w="2434" w:type="dxa"/>
            <w:gridSpan w:val="4"/>
          </w:tcPr>
          <w:p w:rsidR="008E549F" w:rsidRPr="002D4958" w:rsidRDefault="008E549F" w:rsidP="00D652E8">
            <w:pPr>
              <w:ind w:right="-160"/>
              <w:jc w:val="center"/>
              <w:rPr>
                <w:sz w:val="24"/>
                <w:szCs w:val="24"/>
              </w:rPr>
            </w:pPr>
            <w:r w:rsidRPr="002D4958">
              <w:rPr>
                <w:sz w:val="24"/>
                <w:szCs w:val="24"/>
              </w:rPr>
              <w:t>660</w:t>
            </w:r>
          </w:p>
        </w:tc>
      </w:tr>
      <w:tr w:rsidR="008E549F" w:rsidRPr="002D4958" w:rsidTr="00D652E8">
        <w:tc>
          <w:tcPr>
            <w:tcW w:w="1253" w:type="dxa"/>
            <w:gridSpan w:val="2"/>
            <w:vMerge/>
          </w:tcPr>
          <w:p w:rsidR="008E549F" w:rsidRPr="002D4958" w:rsidRDefault="008E549F" w:rsidP="00D652E8">
            <w:pPr>
              <w:ind w:right="-160"/>
              <w:jc w:val="center"/>
              <w:rPr>
                <w:sz w:val="24"/>
                <w:szCs w:val="24"/>
              </w:rPr>
            </w:pPr>
          </w:p>
        </w:tc>
        <w:tc>
          <w:tcPr>
            <w:tcW w:w="1576" w:type="dxa"/>
            <w:gridSpan w:val="5"/>
          </w:tcPr>
          <w:p w:rsidR="008E549F" w:rsidRPr="002D4958" w:rsidRDefault="008E549F" w:rsidP="00D652E8">
            <w:pPr>
              <w:ind w:left="-108" w:right="-160"/>
              <w:jc w:val="center"/>
              <w:rPr>
                <w:spacing w:val="22"/>
                <w:sz w:val="24"/>
                <w:szCs w:val="24"/>
              </w:rPr>
            </w:pPr>
            <w:r w:rsidRPr="002D4958">
              <w:rPr>
                <w:spacing w:val="22"/>
                <w:sz w:val="24"/>
                <w:szCs w:val="24"/>
              </w:rPr>
              <w:t>высший</w:t>
            </w:r>
          </w:p>
        </w:tc>
        <w:tc>
          <w:tcPr>
            <w:tcW w:w="1405" w:type="dxa"/>
            <w:gridSpan w:val="4"/>
          </w:tcPr>
          <w:p w:rsidR="008E549F" w:rsidRPr="002D4958" w:rsidRDefault="008E549F" w:rsidP="00D652E8">
            <w:pPr>
              <w:ind w:right="-160"/>
              <w:jc w:val="center"/>
              <w:rPr>
                <w:sz w:val="24"/>
                <w:szCs w:val="24"/>
              </w:rPr>
            </w:pPr>
            <w:r w:rsidRPr="002D4958">
              <w:rPr>
                <w:sz w:val="24"/>
                <w:szCs w:val="24"/>
              </w:rPr>
              <w:t>1005</w:t>
            </w:r>
          </w:p>
        </w:tc>
        <w:tc>
          <w:tcPr>
            <w:tcW w:w="1403" w:type="dxa"/>
            <w:gridSpan w:val="5"/>
          </w:tcPr>
          <w:p w:rsidR="008E549F" w:rsidRPr="002D4958" w:rsidRDefault="008E549F" w:rsidP="00D652E8">
            <w:pPr>
              <w:ind w:right="-160"/>
              <w:jc w:val="center"/>
              <w:rPr>
                <w:sz w:val="24"/>
                <w:szCs w:val="24"/>
              </w:rPr>
            </w:pPr>
            <w:r w:rsidRPr="002D4958">
              <w:rPr>
                <w:sz w:val="24"/>
                <w:szCs w:val="24"/>
              </w:rPr>
              <w:t>323</w:t>
            </w:r>
          </w:p>
        </w:tc>
        <w:tc>
          <w:tcPr>
            <w:tcW w:w="1318" w:type="dxa"/>
            <w:gridSpan w:val="5"/>
          </w:tcPr>
          <w:p w:rsidR="008E549F" w:rsidRPr="002D4958" w:rsidRDefault="008E549F" w:rsidP="00D652E8">
            <w:pPr>
              <w:ind w:right="-160"/>
              <w:jc w:val="center"/>
              <w:rPr>
                <w:sz w:val="24"/>
                <w:szCs w:val="24"/>
              </w:rPr>
            </w:pPr>
            <w:r w:rsidRPr="002D4958">
              <w:rPr>
                <w:sz w:val="24"/>
                <w:szCs w:val="24"/>
              </w:rPr>
              <w:t>720</w:t>
            </w:r>
          </w:p>
        </w:tc>
        <w:tc>
          <w:tcPr>
            <w:tcW w:w="1841" w:type="dxa"/>
            <w:gridSpan w:val="5"/>
          </w:tcPr>
          <w:p w:rsidR="008E549F" w:rsidRPr="002D4958" w:rsidRDefault="008E549F" w:rsidP="00D652E8">
            <w:pPr>
              <w:ind w:right="-160"/>
              <w:jc w:val="center"/>
              <w:rPr>
                <w:sz w:val="24"/>
                <w:szCs w:val="24"/>
              </w:rPr>
            </w:pPr>
            <w:r w:rsidRPr="002D4958">
              <w:rPr>
                <w:sz w:val="24"/>
                <w:szCs w:val="24"/>
              </w:rPr>
              <w:t>183</w:t>
            </w:r>
          </w:p>
        </w:tc>
        <w:tc>
          <w:tcPr>
            <w:tcW w:w="1661" w:type="dxa"/>
            <w:gridSpan w:val="5"/>
          </w:tcPr>
          <w:p w:rsidR="008E549F" w:rsidRPr="002D4958" w:rsidRDefault="008E549F" w:rsidP="00D652E8">
            <w:pPr>
              <w:ind w:right="-160"/>
              <w:jc w:val="center"/>
              <w:rPr>
                <w:sz w:val="24"/>
                <w:szCs w:val="24"/>
              </w:rPr>
            </w:pPr>
            <w:r w:rsidRPr="002D4958">
              <w:rPr>
                <w:sz w:val="24"/>
                <w:szCs w:val="24"/>
              </w:rPr>
              <w:t>103</w:t>
            </w:r>
          </w:p>
        </w:tc>
        <w:tc>
          <w:tcPr>
            <w:tcW w:w="1977" w:type="dxa"/>
            <w:gridSpan w:val="5"/>
          </w:tcPr>
          <w:p w:rsidR="008E549F" w:rsidRPr="002D4958" w:rsidRDefault="008E549F" w:rsidP="00D652E8">
            <w:pPr>
              <w:ind w:right="-160"/>
              <w:jc w:val="center"/>
              <w:rPr>
                <w:sz w:val="24"/>
                <w:szCs w:val="24"/>
              </w:rPr>
            </w:pPr>
            <w:r w:rsidRPr="002D4958">
              <w:rPr>
                <w:sz w:val="24"/>
                <w:szCs w:val="24"/>
              </w:rPr>
              <w:t>83</w:t>
            </w:r>
          </w:p>
        </w:tc>
        <w:tc>
          <w:tcPr>
            <w:tcW w:w="2434" w:type="dxa"/>
            <w:gridSpan w:val="4"/>
          </w:tcPr>
          <w:p w:rsidR="008E549F" w:rsidRPr="002D4958" w:rsidRDefault="008E549F" w:rsidP="00D652E8">
            <w:pPr>
              <w:ind w:right="-160"/>
              <w:jc w:val="center"/>
              <w:rPr>
                <w:sz w:val="24"/>
                <w:szCs w:val="24"/>
              </w:rPr>
            </w:pPr>
            <w:r w:rsidRPr="002D4958">
              <w:rPr>
                <w:sz w:val="24"/>
                <w:szCs w:val="24"/>
              </w:rPr>
              <w:t>938</w:t>
            </w:r>
          </w:p>
        </w:tc>
      </w:tr>
      <w:tr w:rsidR="008E549F" w:rsidRPr="002D4958" w:rsidTr="00D652E8">
        <w:tc>
          <w:tcPr>
            <w:tcW w:w="1253" w:type="dxa"/>
            <w:gridSpan w:val="2"/>
            <w:vMerge/>
          </w:tcPr>
          <w:p w:rsidR="008E549F" w:rsidRPr="002D4958" w:rsidRDefault="008E549F" w:rsidP="00D652E8">
            <w:pPr>
              <w:ind w:right="-160"/>
              <w:jc w:val="center"/>
              <w:rPr>
                <w:sz w:val="24"/>
                <w:szCs w:val="24"/>
              </w:rPr>
            </w:pPr>
          </w:p>
        </w:tc>
        <w:tc>
          <w:tcPr>
            <w:tcW w:w="1576" w:type="dxa"/>
            <w:gridSpan w:val="5"/>
          </w:tcPr>
          <w:p w:rsidR="008E549F" w:rsidRPr="002D4958" w:rsidRDefault="008E549F" w:rsidP="00D652E8">
            <w:pPr>
              <w:ind w:left="-108" w:right="-160"/>
              <w:jc w:val="center"/>
              <w:rPr>
                <w:spacing w:val="26"/>
                <w:sz w:val="24"/>
                <w:szCs w:val="24"/>
              </w:rPr>
            </w:pPr>
            <w:r w:rsidRPr="002D4958">
              <w:rPr>
                <w:spacing w:val="26"/>
                <w:sz w:val="24"/>
                <w:szCs w:val="24"/>
              </w:rPr>
              <w:t>низший</w:t>
            </w:r>
          </w:p>
        </w:tc>
        <w:tc>
          <w:tcPr>
            <w:tcW w:w="1405" w:type="dxa"/>
            <w:gridSpan w:val="4"/>
          </w:tcPr>
          <w:p w:rsidR="008E549F" w:rsidRPr="002D4958" w:rsidRDefault="008E549F" w:rsidP="00D652E8">
            <w:pPr>
              <w:ind w:right="-160"/>
              <w:jc w:val="center"/>
              <w:rPr>
                <w:sz w:val="24"/>
                <w:szCs w:val="24"/>
              </w:rPr>
            </w:pPr>
            <w:r w:rsidRPr="002D4958">
              <w:rPr>
                <w:sz w:val="24"/>
                <w:szCs w:val="24"/>
              </w:rPr>
              <w:t>196</w:t>
            </w:r>
          </w:p>
        </w:tc>
        <w:tc>
          <w:tcPr>
            <w:tcW w:w="1403" w:type="dxa"/>
            <w:gridSpan w:val="5"/>
          </w:tcPr>
          <w:p w:rsidR="008E549F" w:rsidRPr="002D4958" w:rsidRDefault="008E549F" w:rsidP="00D652E8">
            <w:pPr>
              <w:ind w:right="-160"/>
              <w:jc w:val="center"/>
              <w:rPr>
                <w:sz w:val="24"/>
                <w:szCs w:val="24"/>
              </w:rPr>
            </w:pPr>
            <w:r w:rsidRPr="002D4958">
              <w:rPr>
                <w:sz w:val="24"/>
                <w:szCs w:val="24"/>
              </w:rPr>
              <w:t>44</w:t>
            </w:r>
          </w:p>
        </w:tc>
        <w:tc>
          <w:tcPr>
            <w:tcW w:w="1318" w:type="dxa"/>
            <w:gridSpan w:val="5"/>
          </w:tcPr>
          <w:p w:rsidR="008E549F" w:rsidRPr="002D4958" w:rsidRDefault="008E549F" w:rsidP="00D652E8">
            <w:pPr>
              <w:ind w:right="-160"/>
              <w:jc w:val="center"/>
              <w:rPr>
                <w:sz w:val="24"/>
                <w:szCs w:val="24"/>
              </w:rPr>
            </w:pPr>
            <w:r w:rsidRPr="002D4958">
              <w:rPr>
                <w:sz w:val="24"/>
                <w:szCs w:val="24"/>
              </w:rPr>
              <w:t>185</w:t>
            </w:r>
          </w:p>
        </w:tc>
        <w:tc>
          <w:tcPr>
            <w:tcW w:w="1841" w:type="dxa"/>
            <w:gridSpan w:val="5"/>
          </w:tcPr>
          <w:p w:rsidR="008E549F" w:rsidRPr="002D4958" w:rsidRDefault="008E549F" w:rsidP="00D652E8">
            <w:pPr>
              <w:ind w:right="-160"/>
              <w:jc w:val="center"/>
              <w:rPr>
                <w:sz w:val="24"/>
                <w:szCs w:val="24"/>
              </w:rPr>
            </w:pPr>
            <w:r w:rsidRPr="002D4958">
              <w:rPr>
                <w:sz w:val="24"/>
                <w:szCs w:val="24"/>
              </w:rPr>
              <w:t>–24</w:t>
            </w:r>
          </w:p>
        </w:tc>
        <w:tc>
          <w:tcPr>
            <w:tcW w:w="1661" w:type="dxa"/>
            <w:gridSpan w:val="5"/>
          </w:tcPr>
          <w:p w:rsidR="008E549F" w:rsidRPr="002D4958" w:rsidRDefault="008E549F" w:rsidP="00D652E8">
            <w:pPr>
              <w:ind w:right="-160"/>
              <w:jc w:val="center"/>
              <w:rPr>
                <w:sz w:val="24"/>
                <w:szCs w:val="24"/>
              </w:rPr>
            </w:pPr>
            <w:r w:rsidRPr="002D4958">
              <w:rPr>
                <w:sz w:val="24"/>
                <w:szCs w:val="24"/>
              </w:rPr>
              <w:t>–41</w:t>
            </w:r>
          </w:p>
        </w:tc>
        <w:tc>
          <w:tcPr>
            <w:tcW w:w="1977" w:type="dxa"/>
            <w:gridSpan w:val="5"/>
          </w:tcPr>
          <w:p w:rsidR="008E549F" w:rsidRPr="002D4958" w:rsidRDefault="008E549F" w:rsidP="00D652E8">
            <w:pPr>
              <w:ind w:right="-160"/>
              <w:jc w:val="center"/>
              <w:rPr>
                <w:sz w:val="24"/>
                <w:szCs w:val="24"/>
              </w:rPr>
            </w:pPr>
            <w:r w:rsidRPr="002D4958">
              <w:rPr>
                <w:sz w:val="24"/>
                <w:szCs w:val="24"/>
              </w:rPr>
              <w:t>–73</w:t>
            </w:r>
          </w:p>
        </w:tc>
        <w:tc>
          <w:tcPr>
            <w:tcW w:w="2434" w:type="dxa"/>
            <w:gridSpan w:val="4"/>
          </w:tcPr>
          <w:p w:rsidR="008E549F" w:rsidRPr="002D4958" w:rsidRDefault="008E549F" w:rsidP="00D652E8">
            <w:pPr>
              <w:ind w:right="-160"/>
              <w:jc w:val="center"/>
              <w:rPr>
                <w:sz w:val="24"/>
                <w:szCs w:val="24"/>
              </w:rPr>
            </w:pPr>
            <w:r w:rsidRPr="002D4958">
              <w:rPr>
                <w:sz w:val="24"/>
                <w:szCs w:val="24"/>
              </w:rPr>
              <w:t>253</w:t>
            </w:r>
          </w:p>
        </w:tc>
      </w:tr>
      <w:tr w:rsidR="008E549F" w:rsidRPr="002D4958" w:rsidTr="00D652E8">
        <w:trPr>
          <w:trHeight w:val="98"/>
        </w:trPr>
        <w:tc>
          <w:tcPr>
            <w:tcW w:w="1253" w:type="dxa"/>
            <w:gridSpan w:val="2"/>
            <w:vMerge w:val="restart"/>
          </w:tcPr>
          <w:p w:rsidR="008E549F" w:rsidRPr="002D4958" w:rsidRDefault="008E549F" w:rsidP="00D652E8">
            <w:pPr>
              <w:ind w:right="-160"/>
              <w:jc w:val="center"/>
              <w:rPr>
                <w:sz w:val="24"/>
                <w:szCs w:val="24"/>
              </w:rPr>
            </w:pPr>
          </w:p>
        </w:tc>
        <w:tc>
          <w:tcPr>
            <w:tcW w:w="8310" w:type="dxa"/>
            <w:gridSpan w:val="27"/>
            <w:vMerge w:val="restart"/>
          </w:tcPr>
          <w:p w:rsidR="008E549F" w:rsidRPr="002D4958" w:rsidRDefault="008E549F" w:rsidP="00D652E8">
            <w:pPr>
              <w:ind w:right="-160"/>
              <w:jc w:val="center"/>
              <w:rPr>
                <w:sz w:val="24"/>
                <w:szCs w:val="24"/>
              </w:rPr>
            </w:pPr>
          </w:p>
          <w:p w:rsidR="008E549F" w:rsidRPr="002D4958" w:rsidRDefault="008E549F" w:rsidP="00D652E8">
            <w:pPr>
              <w:ind w:right="-160"/>
              <w:jc w:val="center"/>
              <w:rPr>
                <w:spacing w:val="20"/>
                <w:sz w:val="24"/>
                <w:szCs w:val="24"/>
              </w:rPr>
            </w:pPr>
            <w:r w:rsidRPr="002D4958">
              <w:rPr>
                <w:sz w:val="24"/>
                <w:szCs w:val="24"/>
              </w:rPr>
              <w:t xml:space="preserve">Средний месячный расход воды, </w:t>
            </w:r>
            <w:r w:rsidRPr="002D4958">
              <w:rPr>
                <w:spacing w:val="20"/>
                <w:sz w:val="24"/>
                <w:szCs w:val="24"/>
              </w:rPr>
              <w:t>м³/с</w:t>
            </w:r>
          </w:p>
          <w:p w:rsidR="008E549F" w:rsidRPr="002D4958" w:rsidRDefault="008E549F" w:rsidP="00D652E8">
            <w:pPr>
              <w:ind w:right="-160"/>
              <w:jc w:val="center"/>
              <w:rPr>
                <w:sz w:val="24"/>
                <w:szCs w:val="24"/>
              </w:rPr>
            </w:pPr>
          </w:p>
        </w:tc>
        <w:tc>
          <w:tcPr>
            <w:tcW w:w="756" w:type="dxa"/>
            <w:vMerge w:val="restart"/>
            <w:textDirection w:val="btLr"/>
          </w:tcPr>
          <w:p w:rsidR="008E549F" w:rsidRPr="002D4958" w:rsidRDefault="008E549F" w:rsidP="00D652E8">
            <w:pPr>
              <w:ind w:left="113" w:right="-160"/>
              <w:rPr>
                <w:spacing w:val="16"/>
                <w:sz w:val="24"/>
                <w:szCs w:val="24"/>
              </w:rPr>
            </w:pPr>
            <w:r w:rsidRPr="002D4958">
              <w:rPr>
                <w:spacing w:val="16"/>
                <w:sz w:val="24"/>
                <w:szCs w:val="24"/>
              </w:rPr>
              <w:t>Среднегодовой</w:t>
            </w:r>
          </w:p>
          <w:p w:rsidR="008E549F" w:rsidRPr="002D4958" w:rsidRDefault="008E549F" w:rsidP="00D652E8">
            <w:pPr>
              <w:ind w:left="113" w:right="-160"/>
              <w:rPr>
                <w:sz w:val="24"/>
                <w:szCs w:val="24"/>
              </w:rPr>
            </w:pPr>
            <w:r w:rsidRPr="002D4958">
              <w:rPr>
                <w:sz w:val="24"/>
                <w:szCs w:val="24"/>
              </w:rPr>
              <w:t xml:space="preserve">расход воды, </w:t>
            </w:r>
            <w:r w:rsidRPr="002D4958">
              <w:rPr>
                <w:spacing w:val="20"/>
                <w:sz w:val="24"/>
                <w:szCs w:val="24"/>
              </w:rPr>
              <w:t>м³/с</w:t>
            </w:r>
          </w:p>
        </w:tc>
        <w:tc>
          <w:tcPr>
            <w:tcW w:w="687" w:type="dxa"/>
            <w:gridSpan w:val="2"/>
            <w:vMerge w:val="restart"/>
            <w:textDirection w:val="btLr"/>
          </w:tcPr>
          <w:p w:rsidR="008E549F" w:rsidRPr="002D4958" w:rsidRDefault="008E549F" w:rsidP="00D652E8">
            <w:pPr>
              <w:ind w:left="113" w:right="-160"/>
              <w:rPr>
                <w:spacing w:val="6"/>
                <w:sz w:val="24"/>
                <w:szCs w:val="24"/>
              </w:rPr>
            </w:pPr>
            <w:r w:rsidRPr="002D4958">
              <w:rPr>
                <w:spacing w:val="6"/>
                <w:sz w:val="24"/>
                <w:szCs w:val="24"/>
              </w:rPr>
              <w:t xml:space="preserve">Годовой модуль </w:t>
            </w:r>
            <w:r w:rsidRPr="002D4958">
              <w:rPr>
                <w:spacing w:val="14"/>
                <w:sz w:val="24"/>
                <w:szCs w:val="24"/>
              </w:rPr>
              <w:t>стока, л/(с∙км²)</w:t>
            </w:r>
          </w:p>
        </w:tc>
        <w:tc>
          <w:tcPr>
            <w:tcW w:w="690" w:type="dxa"/>
            <w:gridSpan w:val="2"/>
            <w:vMerge w:val="restart"/>
            <w:textDirection w:val="btLr"/>
          </w:tcPr>
          <w:p w:rsidR="008E549F" w:rsidRPr="002D4958" w:rsidRDefault="008E549F" w:rsidP="00D652E8">
            <w:pPr>
              <w:ind w:left="113" w:right="-160"/>
              <w:rPr>
                <w:spacing w:val="18"/>
                <w:sz w:val="24"/>
                <w:szCs w:val="24"/>
              </w:rPr>
            </w:pPr>
            <w:r w:rsidRPr="002D4958">
              <w:rPr>
                <w:spacing w:val="18"/>
                <w:sz w:val="24"/>
                <w:szCs w:val="24"/>
              </w:rPr>
              <w:t>Годовой слой стока, мм</w:t>
            </w:r>
          </w:p>
        </w:tc>
        <w:tc>
          <w:tcPr>
            <w:tcW w:w="689" w:type="dxa"/>
            <w:vMerge w:val="restart"/>
            <w:textDirection w:val="btLr"/>
          </w:tcPr>
          <w:p w:rsidR="008E549F" w:rsidRPr="002D4958" w:rsidRDefault="008E549F" w:rsidP="00D652E8">
            <w:pPr>
              <w:ind w:left="113" w:right="-160"/>
              <w:rPr>
                <w:spacing w:val="6"/>
                <w:sz w:val="24"/>
                <w:szCs w:val="24"/>
              </w:rPr>
            </w:pPr>
            <w:r w:rsidRPr="002D4958">
              <w:rPr>
                <w:spacing w:val="6"/>
                <w:sz w:val="24"/>
                <w:szCs w:val="24"/>
              </w:rPr>
              <w:t xml:space="preserve">Годовой объём </w:t>
            </w:r>
            <w:r w:rsidRPr="002D4958">
              <w:rPr>
                <w:spacing w:val="16"/>
                <w:sz w:val="24"/>
                <w:szCs w:val="24"/>
              </w:rPr>
              <w:t>стока, млн. м³</w:t>
            </w:r>
          </w:p>
        </w:tc>
        <w:tc>
          <w:tcPr>
            <w:tcW w:w="2483" w:type="dxa"/>
            <w:gridSpan w:val="5"/>
          </w:tcPr>
          <w:p w:rsidR="008E549F" w:rsidRPr="002D4958" w:rsidRDefault="008E549F" w:rsidP="00D652E8">
            <w:pPr>
              <w:ind w:left="-139" w:right="-160"/>
              <w:jc w:val="center"/>
              <w:rPr>
                <w:sz w:val="24"/>
                <w:szCs w:val="24"/>
              </w:rPr>
            </w:pPr>
            <w:r w:rsidRPr="002D4958">
              <w:rPr>
                <w:sz w:val="24"/>
                <w:szCs w:val="24"/>
              </w:rPr>
              <w:t>Характерные расходы</w:t>
            </w:r>
          </w:p>
        </w:tc>
      </w:tr>
      <w:tr w:rsidR="008E549F" w:rsidRPr="002D4958" w:rsidTr="00D652E8">
        <w:trPr>
          <w:trHeight w:val="300"/>
        </w:trPr>
        <w:tc>
          <w:tcPr>
            <w:tcW w:w="1253" w:type="dxa"/>
            <w:gridSpan w:val="2"/>
            <w:vMerge/>
          </w:tcPr>
          <w:p w:rsidR="008E549F" w:rsidRPr="002D4958" w:rsidRDefault="008E549F" w:rsidP="00D652E8">
            <w:pPr>
              <w:ind w:right="-160"/>
              <w:jc w:val="center"/>
              <w:rPr>
                <w:sz w:val="24"/>
                <w:szCs w:val="24"/>
              </w:rPr>
            </w:pPr>
          </w:p>
        </w:tc>
        <w:tc>
          <w:tcPr>
            <w:tcW w:w="8310" w:type="dxa"/>
            <w:gridSpan w:val="27"/>
            <w:vMerge/>
          </w:tcPr>
          <w:p w:rsidR="008E549F" w:rsidRPr="002D4958" w:rsidRDefault="008E549F" w:rsidP="00D652E8">
            <w:pPr>
              <w:ind w:right="-160"/>
              <w:jc w:val="center"/>
              <w:rPr>
                <w:sz w:val="24"/>
                <w:szCs w:val="24"/>
              </w:rPr>
            </w:pPr>
          </w:p>
        </w:tc>
        <w:tc>
          <w:tcPr>
            <w:tcW w:w="756" w:type="dxa"/>
            <w:vMerge/>
          </w:tcPr>
          <w:p w:rsidR="008E549F" w:rsidRPr="002D4958" w:rsidRDefault="008E549F" w:rsidP="00D652E8">
            <w:pPr>
              <w:ind w:right="-160"/>
              <w:jc w:val="center"/>
              <w:rPr>
                <w:sz w:val="24"/>
                <w:szCs w:val="24"/>
              </w:rPr>
            </w:pPr>
          </w:p>
        </w:tc>
        <w:tc>
          <w:tcPr>
            <w:tcW w:w="687" w:type="dxa"/>
            <w:gridSpan w:val="2"/>
            <w:vMerge/>
          </w:tcPr>
          <w:p w:rsidR="008E549F" w:rsidRPr="002D4958" w:rsidRDefault="008E549F" w:rsidP="00D652E8">
            <w:pPr>
              <w:ind w:right="-160"/>
              <w:jc w:val="center"/>
              <w:rPr>
                <w:sz w:val="24"/>
                <w:szCs w:val="24"/>
              </w:rPr>
            </w:pPr>
          </w:p>
        </w:tc>
        <w:tc>
          <w:tcPr>
            <w:tcW w:w="690" w:type="dxa"/>
            <w:gridSpan w:val="2"/>
            <w:vMerge/>
          </w:tcPr>
          <w:p w:rsidR="008E549F" w:rsidRPr="002D4958" w:rsidRDefault="008E549F" w:rsidP="00D652E8">
            <w:pPr>
              <w:ind w:right="-160"/>
              <w:jc w:val="center"/>
              <w:rPr>
                <w:sz w:val="24"/>
                <w:szCs w:val="24"/>
              </w:rPr>
            </w:pPr>
          </w:p>
        </w:tc>
        <w:tc>
          <w:tcPr>
            <w:tcW w:w="689" w:type="dxa"/>
            <w:vMerge/>
          </w:tcPr>
          <w:p w:rsidR="008E549F" w:rsidRPr="002D4958" w:rsidRDefault="008E549F" w:rsidP="00D652E8">
            <w:pPr>
              <w:ind w:right="-160"/>
              <w:jc w:val="center"/>
              <w:rPr>
                <w:sz w:val="24"/>
                <w:szCs w:val="24"/>
              </w:rPr>
            </w:pPr>
          </w:p>
        </w:tc>
        <w:tc>
          <w:tcPr>
            <w:tcW w:w="804" w:type="dxa"/>
            <w:gridSpan w:val="2"/>
            <w:vMerge w:val="restart"/>
            <w:textDirection w:val="btLr"/>
          </w:tcPr>
          <w:p w:rsidR="008E549F" w:rsidRPr="002D4958" w:rsidRDefault="008E549F" w:rsidP="00D652E8">
            <w:pPr>
              <w:ind w:left="-139" w:right="-160"/>
              <w:rPr>
                <w:spacing w:val="20"/>
                <w:sz w:val="24"/>
                <w:szCs w:val="24"/>
              </w:rPr>
            </w:pPr>
            <w:r w:rsidRPr="002D4958">
              <w:rPr>
                <w:sz w:val="24"/>
                <w:szCs w:val="24"/>
              </w:rPr>
              <w:t xml:space="preserve">   Наибольший,</w:t>
            </w:r>
            <w:r w:rsidRPr="002D4958">
              <w:rPr>
                <w:spacing w:val="20"/>
                <w:sz w:val="24"/>
                <w:szCs w:val="24"/>
              </w:rPr>
              <w:t xml:space="preserve">   </w:t>
            </w:r>
          </w:p>
          <w:p w:rsidR="008E549F" w:rsidRPr="002D4958" w:rsidRDefault="008E549F" w:rsidP="00D652E8">
            <w:pPr>
              <w:ind w:left="-139" w:right="-160"/>
              <w:rPr>
                <w:sz w:val="24"/>
                <w:szCs w:val="24"/>
              </w:rPr>
            </w:pPr>
            <w:r w:rsidRPr="002D4958">
              <w:rPr>
                <w:spacing w:val="20"/>
                <w:sz w:val="24"/>
                <w:szCs w:val="24"/>
              </w:rPr>
              <w:t xml:space="preserve">   м³/с</w:t>
            </w:r>
            <w:r w:rsidRPr="002D4958">
              <w:rPr>
                <w:sz w:val="24"/>
                <w:szCs w:val="24"/>
              </w:rPr>
              <w:t xml:space="preserve"> </w:t>
            </w:r>
          </w:p>
        </w:tc>
        <w:tc>
          <w:tcPr>
            <w:tcW w:w="804" w:type="dxa"/>
            <w:gridSpan w:val="2"/>
            <w:vMerge w:val="restart"/>
            <w:textDirection w:val="btLr"/>
          </w:tcPr>
          <w:p w:rsidR="008E549F" w:rsidRPr="002D4958" w:rsidRDefault="008E549F" w:rsidP="00D652E8">
            <w:pPr>
              <w:ind w:left="-139" w:right="-160"/>
              <w:rPr>
                <w:spacing w:val="20"/>
                <w:sz w:val="24"/>
                <w:szCs w:val="24"/>
              </w:rPr>
            </w:pPr>
            <w:r w:rsidRPr="002D4958">
              <w:rPr>
                <w:sz w:val="24"/>
                <w:szCs w:val="24"/>
              </w:rPr>
              <w:t xml:space="preserve">   Наименьший,</w:t>
            </w:r>
            <w:r w:rsidRPr="002D4958">
              <w:rPr>
                <w:spacing w:val="20"/>
                <w:sz w:val="24"/>
                <w:szCs w:val="24"/>
              </w:rPr>
              <w:t xml:space="preserve">   </w:t>
            </w:r>
          </w:p>
          <w:p w:rsidR="008E549F" w:rsidRPr="002D4958" w:rsidRDefault="008E549F" w:rsidP="00D652E8">
            <w:pPr>
              <w:ind w:left="-139" w:right="-160"/>
              <w:rPr>
                <w:spacing w:val="10"/>
                <w:sz w:val="24"/>
                <w:szCs w:val="24"/>
              </w:rPr>
            </w:pPr>
            <w:r w:rsidRPr="002D4958">
              <w:rPr>
                <w:spacing w:val="20"/>
                <w:sz w:val="24"/>
                <w:szCs w:val="24"/>
              </w:rPr>
              <w:t xml:space="preserve">   </w:t>
            </w:r>
            <w:r w:rsidRPr="002D4958">
              <w:rPr>
                <w:spacing w:val="10"/>
                <w:sz w:val="24"/>
                <w:szCs w:val="24"/>
              </w:rPr>
              <w:t>зимний, м³/с</w:t>
            </w:r>
          </w:p>
        </w:tc>
        <w:tc>
          <w:tcPr>
            <w:tcW w:w="875" w:type="dxa"/>
            <w:vMerge w:val="restart"/>
            <w:textDirection w:val="btLr"/>
          </w:tcPr>
          <w:p w:rsidR="008E549F" w:rsidRPr="002D4958" w:rsidRDefault="008E549F" w:rsidP="00D652E8">
            <w:pPr>
              <w:ind w:left="-139" w:right="-160"/>
              <w:rPr>
                <w:spacing w:val="-10"/>
                <w:sz w:val="24"/>
                <w:szCs w:val="24"/>
              </w:rPr>
            </w:pPr>
            <w:r w:rsidRPr="002D4958">
              <w:rPr>
                <w:sz w:val="24"/>
                <w:szCs w:val="24"/>
              </w:rPr>
              <w:t xml:space="preserve">  </w:t>
            </w:r>
            <w:r w:rsidRPr="002D4958">
              <w:rPr>
                <w:spacing w:val="-10"/>
                <w:sz w:val="24"/>
                <w:szCs w:val="24"/>
              </w:rPr>
              <w:t>Наим. за период</w:t>
            </w:r>
          </w:p>
          <w:p w:rsidR="008E549F" w:rsidRPr="002D4958" w:rsidRDefault="008E549F" w:rsidP="00D652E8">
            <w:pPr>
              <w:ind w:left="-139" w:right="-160"/>
              <w:rPr>
                <w:spacing w:val="-10"/>
                <w:sz w:val="24"/>
                <w:szCs w:val="24"/>
              </w:rPr>
            </w:pPr>
            <w:r w:rsidRPr="002D4958">
              <w:rPr>
                <w:spacing w:val="-10"/>
                <w:sz w:val="24"/>
                <w:szCs w:val="24"/>
              </w:rPr>
              <w:t xml:space="preserve">   </w:t>
            </w:r>
            <w:r w:rsidRPr="002D4958">
              <w:rPr>
                <w:spacing w:val="-12"/>
                <w:sz w:val="24"/>
                <w:szCs w:val="24"/>
              </w:rPr>
              <w:t>откр. русла,  м³/</w:t>
            </w:r>
            <w:r w:rsidRPr="002D4958">
              <w:rPr>
                <w:spacing w:val="20"/>
                <w:sz w:val="24"/>
                <w:szCs w:val="24"/>
              </w:rPr>
              <w:t>с</w:t>
            </w:r>
          </w:p>
        </w:tc>
      </w:tr>
      <w:tr w:rsidR="008E549F" w:rsidRPr="002D4958" w:rsidTr="00D652E8">
        <w:tc>
          <w:tcPr>
            <w:tcW w:w="1253" w:type="dxa"/>
            <w:gridSpan w:val="2"/>
            <w:vMerge/>
          </w:tcPr>
          <w:p w:rsidR="008E549F" w:rsidRPr="002D4958" w:rsidRDefault="008E549F" w:rsidP="00D652E8">
            <w:pPr>
              <w:ind w:right="-160"/>
              <w:jc w:val="center"/>
              <w:rPr>
                <w:sz w:val="24"/>
                <w:szCs w:val="24"/>
              </w:rPr>
            </w:pPr>
          </w:p>
        </w:tc>
        <w:tc>
          <w:tcPr>
            <w:tcW w:w="687" w:type="dxa"/>
            <w:gridSpan w:val="2"/>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I</w:t>
            </w:r>
          </w:p>
          <w:p w:rsidR="008E549F" w:rsidRPr="002D4958" w:rsidRDefault="008E549F" w:rsidP="00D652E8">
            <w:pPr>
              <w:ind w:right="-160"/>
              <w:rPr>
                <w:sz w:val="24"/>
                <w:szCs w:val="24"/>
              </w:rPr>
            </w:pPr>
          </w:p>
        </w:tc>
        <w:tc>
          <w:tcPr>
            <w:tcW w:w="695" w:type="dxa"/>
            <w:gridSpan w:val="2"/>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II</w:t>
            </w:r>
          </w:p>
        </w:tc>
        <w:tc>
          <w:tcPr>
            <w:tcW w:w="694" w:type="dxa"/>
            <w:gridSpan w:val="2"/>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III</w:t>
            </w:r>
          </w:p>
        </w:tc>
        <w:tc>
          <w:tcPr>
            <w:tcW w:w="694" w:type="dxa"/>
            <w:gridSpan w:val="2"/>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IV</w:t>
            </w:r>
          </w:p>
        </w:tc>
        <w:tc>
          <w:tcPr>
            <w:tcW w:w="693" w:type="dxa"/>
            <w:gridSpan w:val="3"/>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V</w:t>
            </w:r>
          </w:p>
        </w:tc>
        <w:tc>
          <w:tcPr>
            <w:tcW w:w="696" w:type="dxa"/>
            <w:gridSpan w:val="2"/>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VI</w:t>
            </w:r>
          </w:p>
        </w:tc>
        <w:tc>
          <w:tcPr>
            <w:tcW w:w="688" w:type="dxa"/>
            <w:gridSpan w:val="3"/>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VII</w:t>
            </w:r>
          </w:p>
        </w:tc>
        <w:tc>
          <w:tcPr>
            <w:tcW w:w="703" w:type="dxa"/>
          </w:tcPr>
          <w:p w:rsidR="008E549F" w:rsidRPr="002D4958" w:rsidRDefault="008E549F" w:rsidP="00D652E8">
            <w:pPr>
              <w:ind w:right="-160"/>
              <w:rPr>
                <w:sz w:val="24"/>
                <w:szCs w:val="24"/>
              </w:rPr>
            </w:pPr>
          </w:p>
          <w:p w:rsidR="008E549F" w:rsidRPr="002D4958" w:rsidRDefault="008E549F" w:rsidP="00D652E8">
            <w:pPr>
              <w:ind w:right="-160"/>
              <w:rPr>
                <w:sz w:val="24"/>
                <w:szCs w:val="24"/>
              </w:rPr>
            </w:pPr>
            <w:r w:rsidRPr="002D4958">
              <w:rPr>
                <w:sz w:val="24"/>
                <w:szCs w:val="24"/>
                <w:lang w:val="en-US"/>
              </w:rPr>
              <w:t>VIII</w:t>
            </w:r>
          </w:p>
        </w:tc>
        <w:tc>
          <w:tcPr>
            <w:tcW w:w="688" w:type="dxa"/>
            <w:gridSpan w:val="3"/>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IX</w:t>
            </w:r>
          </w:p>
        </w:tc>
        <w:tc>
          <w:tcPr>
            <w:tcW w:w="696" w:type="dxa"/>
            <w:gridSpan w:val="2"/>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X</w:t>
            </w:r>
          </w:p>
        </w:tc>
        <w:tc>
          <w:tcPr>
            <w:tcW w:w="688" w:type="dxa"/>
            <w:gridSpan w:val="3"/>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XI</w:t>
            </w:r>
          </w:p>
        </w:tc>
        <w:tc>
          <w:tcPr>
            <w:tcW w:w="688" w:type="dxa"/>
            <w:gridSpan w:val="2"/>
          </w:tcPr>
          <w:p w:rsidR="008E549F" w:rsidRPr="002D4958" w:rsidRDefault="008E549F" w:rsidP="00D652E8">
            <w:pPr>
              <w:ind w:right="-160"/>
              <w:rPr>
                <w:sz w:val="24"/>
                <w:szCs w:val="24"/>
              </w:rPr>
            </w:pPr>
            <w:r w:rsidRPr="002D4958">
              <w:rPr>
                <w:sz w:val="24"/>
                <w:szCs w:val="24"/>
              </w:rPr>
              <w:t xml:space="preserve"> </w:t>
            </w:r>
          </w:p>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XII</w:t>
            </w:r>
          </w:p>
        </w:tc>
        <w:tc>
          <w:tcPr>
            <w:tcW w:w="756" w:type="dxa"/>
            <w:vMerge/>
          </w:tcPr>
          <w:p w:rsidR="008E549F" w:rsidRPr="002D4958" w:rsidRDefault="008E549F" w:rsidP="00D652E8">
            <w:pPr>
              <w:ind w:right="-160"/>
              <w:jc w:val="center"/>
              <w:rPr>
                <w:sz w:val="24"/>
                <w:szCs w:val="24"/>
              </w:rPr>
            </w:pPr>
          </w:p>
        </w:tc>
        <w:tc>
          <w:tcPr>
            <w:tcW w:w="687" w:type="dxa"/>
            <w:gridSpan w:val="2"/>
            <w:vMerge/>
          </w:tcPr>
          <w:p w:rsidR="008E549F" w:rsidRPr="002D4958" w:rsidRDefault="008E549F" w:rsidP="00D652E8">
            <w:pPr>
              <w:ind w:right="-160"/>
              <w:jc w:val="center"/>
              <w:rPr>
                <w:sz w:val="24"/>
                <w:szCs w:val="24"/>
              </w:rPr>
            </w:pPr>
          </w:p>
        </w:tc>
        <w:tc>
          <w:tcPr>
            <w:tcW w:w="690" w:type="dxa"/>
            <w:gridSpan w:val="2"/>
            <w:vMerge/>
          </w:tcPr>
          <w:p w:rsidR="008E549F" w:rsidRPr="002D4958" w:rsidRDefault="008E549F" w:rsidP="00D652E8">
            <w:pPr>
              <w:ind w:right="-160"/>
              <w:jc w:val="center"/>
              <w:rPr>
                <w:sz w:val="24"/>
                <w:szCs w:val="24"/>
              </w:rPr>
            </w:pPr>
          </w:p>
        </w:tc>
        <w:tc>
          <w:tcPr>
            <w:tcW w:w="689" w:type="dxa"/>
            <w:vMerge/>
          </w:tcPr>
          <w:p w:rsidR="008E549F" w:rsidRPr="002D4958" w:rsidRDefault="008E549F" w:rsidP="00D652E8">
            <w:pPr>
              <w:ind w:right="-160"/>
              <w:jc w:val="center"/>
              <w:rPr>
                <w:sz w:val="24"/>
                <w:szCs w:val="24"/>
              </w:rPr>
            </w:pPr>
          </w:p>
        </w:tc>
        <w:tc>
          <w:tcPr>
            <w:tcW w:w="804" w:type="dxa"/>
            <w:gridSpan w:val="2"/>
            <w:vMerge/>
          </w:tcPr>
          <w:p w:rsidR="008E549F" w:rsidRPr="002D4958" w:rsidRDefault="008E549F" w:rsidP="00D652E8">
            <w:pPr>
              <w:ind w:right="-160"/>
              <w:jc w:val="center"/>
              <w:rPr>
                <w:sz w:val="24"/>
                <w:szCs w:val="24"/>
              </w:rPr>
            </w:pPr>
          </w:p>
        </w:tc>
        <w:tc>
          <w:tcPr>
            <w:tcW w:w="804" w:type="dxa"/>
            <w:gridSpan w:val="2"/>
            <w:vMerge/>
          </w:tcPr>
          <w:p w:rsidR="008E549F" w:rsidRPr="002D4958" w:rsidRDefault="008E549F" w:rsidP="00D652E8">
            <w:pPr>
              <w:ind w:right="-160"/>
              <w:jc w:val="center"/>
              <w:rPr>
                <w:sz w:val="24"/>
                <w:szCs w:val="24"/>
              </w:rPr>
            </w:pPr>
          </w:p>
        </w:tc>
        <w:tc>
          <w:tcPr>
            <w:tcW w:w="875" w:type="dxa"/>
            <w:vMerge/>
          </w:tcPr>
          <w:p w:rsidR="008E549F" w:rsidRPr="002D4958" w:rsidRDefault="008E549F" w:rsidP="00D652E8">
            <w:pPr>
              <w:ind w:right="-160"/>
              <w:jc w:val="center"/>
              <w:rPr>
                <w:sz w:val="24"/>
                <w:szCs w:val="24"/>
              </w:rPr>
            </w:pPr>
          </w:p>
        </w:tc>
      </w:tr>
      <w:tr w:rsidR="008E549F" w:rsidRPr="002D4958" w:rsidTr="00D652E8">
        <w:tc>
          <w:tcPr>
            <w:tcW w:w="1253" w:type="dxa"/>
            <w:gridSpan w:val="2"/>
          </w:tcPr>
          <w:p w:rsidR="008E549F" w:rsidRPr="002D4958" w:rsidRDefault="008E549F" w:rsidP="00D652E8">
            <w:pPr>
              <w:ind w:left="-180" w:right="-160"/>
              <w:jc w:val="center"/>
              <w:rPr>
                <w:spacing w:val="20"/>
                <w:sz w:val="24"/>
                <w:szCs w:val="24"/>
              </w:rPr>
            </w:pPr>
            <w:r w:rsidRPr="002D4958">
              <w:rPr>
                <w:spacing w:val="20"/>
                <w:sz w:val="24"/>
                <w:szCs w:val="24"/>
              </w:rPr>
              <w:t>средний</w:t>
            </w:r>
          </w:p>
        </w:tc>
        <w:tc>
          <w:tcPr>
            <w:tcW w:w="687" w:type="dxa"/>
            <w:gridSpan w:val="2"/>
          </w:tcPr>
          <w:p w:rsidR="008E549F" w:rsidRPr="002D4958" w:rsidRDefault="008E549F" w:rsidP="00D652E8">
            <w:pPr>
              <w:ind w:right="-160"/>
              <w:rPr>
                <w:sz w:val="24"/>
                <w:szCs w:val="24"/>
              </w:rPr>
            </w:pPr>
            <w:r w:rsidRPr="002D4958">
              <w:rPr>
                <w:sz w:val="24"/>
                <w:szCs w:val="24"/>
              </w:rPr>
              <w:t>130</w:t>
            </w:r>
          </w:p>
        </w:tc>
        <w:tc>
          <w:tcPr>
            <w:tcW w:w="695" w:type="dxa"/>
            <w:gridSpan w:val="2"/>
          </w:tcPr>
          <w:p w:rsidR="008E549F" w:rsidRPr="002D4958" w:rsidRDefault="008E549F" w:rsidP="00D652E8">
            <w:pPr>
              <w:ind w:right="-160"/>
              <w:rPr>
                <w:sz w:val="24"/>
                <w:szCs w:val="24"/>
              </w:rPr>
            </w:pPr>
            <w:r w:rsidRPr="002D4958">
              <w:rPr>
                <w:sz w:val="24"/>
                <w:szCs w:val="24"/>
              </w:rPr>
              <w:t>168</w:t>
            </w:r>
          </w:p>
        </w:tc>
        <w:tc>
          <w:tcPr>
            <w:tcW w:w="694" w:type="dxa"/>
            <w:gridSpan w:val="2"/>
          </w:tcPr>
          <w:p w:rsidR="008E549F" w:rsidRPr="002D4958" w:rsidRDefault="008E549F" w:rsidP="00D652E8">
            <w:pPr>
              <w:ind w:right="-160"/>
              <w:rPr>
                <w:sz w:val="24"/>
                <w:szCs w:val="24"/>
              </w:rPr>
            </w:pPr>
            <w:r w:rsidRPr="002D4958">
              <w:rPr>
                <w:sz w:val="24"/>
                <w:szCs w:val="24"/>
              </w:rPr>
              <w:t>356</w:t>
            </w:r>
          </w:p>
        </w:tc>
        <w:tc>
          <w:tcPr>
            <w:tcW w:w="694" w:type="dxa"/>
            <w:gridSpan w:val="2"/>
          </w:tcPr>
          <w:p w:rsidR="008E549F" w:rsidRPr="002D4958" w:rsidRDefault="008E549F" w:rsidP="00D652E8">
            <w:pPr>
              <w:ind w:right="-160"/>
              <w:rPr>
                <w:sz w:val="24"/>
                <w:szCs w:val="24"/>
              </w:rPr>
            </w:pPr>
            <w:r w:rsidRPr="002D4958">
              <w:rPr>
                <w:sz w:val="24"/>
                <w:szCs w:val="24"/>
              </w:rPr>
              <w:t>1670</w:t>
            </w:r>
          </w:p>
        </w:tc>
        <w:tc>
          <w:tcPr>
            <w:tcW w:w="693" w:type="dxa"/>
            <w:gridSpan w:val="3"/>
          </w:tcPr>
          <w:p w:rsidR="008E549F" w:rsidRPr="002D4958" w:rsidRDefault="008E549F" w:rsidP="00D652E8">
            <w:pPr>
              <w:ind w:right="-160"/>
              <w:rPr>
                <w:sz w:val="24"/>
                <w:szCs w:val="24"/>
              </w:rPr>
            </w:pPr>
            <w:r w:rsidRPr="002D4958">
              <w:rPr>
                <w:sz w:val="24"/>
                <w:szCs w:val="24"/>
              </w:rPr>
              <w:t>675</w:t>
            </w:r>
          </w:p>
        </w:tc>
        <w:tc>
          <w:tcPr>
            <w:tcW w:w="696" w:type="dxa"/>
            <w:gridSpan w:val="2"/>
          </w:tcPr>
          <w:p w:rsidR="008E549F" w:rsidRPr="002D4958" w:rsidRDefault="008E549F" w:rsidP="00D652E8">
            <w:pPr>
              <w:ind w:right="-160"/>
              <w:rPr>
                <w:sz w:val="24"/>
                <w:szCs w:val="24"/>
              </w:rPr>
            </w:pPr>
            <w:r w:rsidRPr="002D4958">
              <w:rPr>
                <w:sz w:val="24"/>
                <w:szCs w:val="24"/>
              </w:rPr>
              <w:t>178</w:t>
            </w:r>
          </w:p>
        </w:tc>
        <w:tc>
          <w:tcPr>
            <w:tcW w:w="688" w:type="dxa"/>
            <w:gridSpan w:val="3"/>
          </w:tcPr>
          <w:p w:rsidR="008E549F" w:rsidRPr="002D4958" w:rsidRDefault="008E549F" w:rsidP="00D652E8">
            <w:pPr>
              <w:ind w:right="-160"/>
              <w:rPr>
                <w:sz w:val="24"/>
                <w:szCs w:val="24"/>
              </w:rPr>
            </w:pPr>
            <w:r w:rsidRPr="002D4958">
              <w:rPr>
                <w:sz w:val="24"/>
                <w:szCs w:val="24"/>
              </w:rPr>
              <w:t>140</w:t>
            </w:r>
          </w:p>
        </w:tc>
        <w:tc>
          <w:tcPr>
            <w:tcW w:w="703" w:type="dxa"/>
          </w:tcPr>
          <w:p w:rsidR="008E549F" w:rsidRPr="002D4958" w:rsidRDefault="008E549F" w:rsidP="00D652E8">
            <w:pPr>
              <w:ind w:right="-160"/>
              <w:rPr>
                <w:sz w:val="24"/>
                <w:szCs w:val="24"/>
              </w:rPr>
            </w:pPr>
            <w:r w:rsidRPr="002D4958">
              <w:rPr>
                <w:sz w:val="24"/>
                <w:szCs w:val="24"/>
              </w:rPr>
              <w:t>122</w:t>
            </w:r>
          </w:p>
        </w:tc>
        <w:tc>
          <w:tcPr>
            <w:tcW w:w="688" w:type="dxa"/>
            <w:gridSpan w:val="3"/>
          </w:tcPr>
          <w:p w:rsidR="008E549F" w:rsidRPr="002D4958" w:rsidRDefault="008E549F" w:rsidP="00D652E8">
            <w:pPr>
              <w:ind w:right="-160"/>
              <w:rPr>
                <w:sz w:val="24"/>
                <w:szCs w:val="24"/>
              </w:rPr>
            </w:pPr>
            <w:r w:rsidRPr="002D4958">
              <w:rPr>
                <w:sz w:val="24"/>
                <w:szCs w:val="24"/>
              </w:rPr>
              <w:t>114</w:t>
            </w:r>
          </w:p>
        </w:tc>
        <w:tc>
          <w:tcPr>
            <w:tcW w:w="696" w:type="dxa"/>
            <w:gridSpan w:val="2"/>
          </w:tcPr>
          <w:p w:rsidR="008E549F" w:rsidRPr="002D4958" w:rsidRDefault="008E549F" w:rsidP="00D652E8">
            <w:pPr>
              <w:ind w:right="-160"/>
              <w:rPr>
                <w:sz w:val="24"/>
                <w:szCs w:val="24"/>
              </w:rPr>
            </w:pPr>
            <w:r w:rsidRPr="002D4958">
              <w:rPr>
                <w:sz w:val="24"/>
                <w:szCs w:val="24"/>
              </w:rPr>
              <w:t>120</w:t>
            </w:r>
          </w:p>
        </w:tc>
        <w:tc>
          <w:tcPr>
            <w:tcW w:w="688" w:type="dxa"/>
            <w:gridSpan w:val="3"/>
          </w:tcPr>
          <w:p w:rsidR="008E549F" w:rsidRPr="002D4958" w:rsidRDefault="008E549F" w:rsidP="00D652E8">
            <w:pPr>
              <w:ind w:right="-160"/>
              <w:rPr>
                <w:sz w:val="24"/>
                <w:szCs w:val="24"/>
              </w:rPr>
            </w:pPr>
            <w:r w:rsidRPr="002D4958">
              <w:rPr>
                <w:sz w:val="24"/>
                <w:szCs w:val="24"/>
              </w:rPr>
              <w:t>129</w:t>
            </w:r>
          </w:p>
        </w:tc>
        <w:tc>
          <w:tcPr>
            <w:tcW w:w="688" w:type="dxa"/>
            <w:gridSpan w:val="2"/>
          </w:tcPr>
          <w:p w:rsidR="008E549F" w:rsidRPr="002D4958" w:rsidRDefault="008E549F" w:rsidP="00D652E8">
            <w:pPr>
              <w:ind w:right="-160"/>
              <w:rPr>
                <w:sz w:val="24"/>
                <w:szCs w:val="24"/>
              </w:rPr>
            </w:pPr>
            <w:r w:rsidRPr="002D4958">
              <w:rPr>
                <w:sz w:val="24"/>
                <w:szCs w:val="24"/>
              </w:rPr>
              <w:t>121</w:t>
            </w:r>
          </w:p>
        </w:tc>
        <w:tc>
          <w:tcPr>
            <w:tcW w:w="756" w:type="dxa"/>
          </w:tcPr>
          <w:p w:rsidR="008E549F" w:rsidRPr="002D4958" w:rsidRDefault="008E549F" w:rsidP="00D652E8">
            <w:pPr>
              <w:ind w:right="-160"/>
              <w:rPr>
                <w:sz w:val="24"/>
                <w:szCs w:val="24"/>
              </w:rPr>
            </w:pPr>
            <w:r w:rsidRPr="002D4958">
              <w:rPr>
                <w:sz w:val="24"/>
                <w:szCs w:val="24"/>
              </w:rPr>
              <w:t xml:space="preserve"> 327</w:t>
            </w:r>
          </w:p>
        </w:tc>
        <w:tc>
          <w:tcPr>
            <w:tcW w:w="687" w:type="dxa"/>
            <w:gridSpan w:val="2"/>
          </w:tcPr>
          <w:p w:rsidR="008E549F" w:rsidRPr="002D4958" w:rsidRDefault="008E549F" w:rsidP="00D652E8">
            <w:pPr>
              <w:ind w:right="-160"/>
              <w:rPr>
                <w:sz w:val="24"/>
                <w:szCs w:val="24"/>
              </w:rPr>
            </w:pPr>
            <w:r w:rsidRPr="002D4958">
              <w:rPr>
                <w:sz w:val="24"/>
                <w:szCs w:val="24"/>
              </w:rPr>
              <w:t>3,14</w:t>
            </w:r>
          </w:p>
        </w:tc>
        <w:tc>
          <w:tcPr>
            <w:tcW w:w="690" w:type="dxa"/>
            <w:gridSpan w:val="2"/>
          </w:tcPr>
          <w:p w:rsidR="008E549F" w:rsidRPr="002D4958" w:rsidRDefault="008E549F" w:rsidP="00D652E8">
            <w:pPr>
              <w:ind w:right="-160"/>
              <w:rPr>
                <w:sz w:val="24"/>
                <w:szCs w:val="24"/>
              </w:rPr>
            </w:pPr>
            <w:r w:rsidRPr="002D4958">
              <w:rPr>
                <w:sz w:val="24"/>
                <w:szCs w:val="24"/>
              </w:rPr>
              <w:t xml:space="preserve">  99</w:t>
            </w:r>
          </w:p>
        </w:tc>
        <w:tc>
          <w:tcPr>
            <w:tcW w:w="689" w:type="dxa"/>
          </w:tcPr>
          <w:p w:rsidR="008E549F" w:rsidRPr="002D4958" w:rsidRDefault="008E549F" w:rsidP="00D652E8">
            <w:pPr>
              <w:ind w:right="-160"/>
              <w:rPr>
                <w:sz w:val="24"/>
                <w:szCs w:val="24"/>
              </w:rPr>
            </w:pPr>
            <w:r w:rsidRPr="002D4958">
              <w:rPr>
                <w:sz w:val="24"/>
                <w:szCs w:val="24"/>
              </w:rPr>
              <w:t>10,1</w:t>
            </w:r>
          </w:p>
        </w:tc>
        <w:tc>
          <w:tcPr>
            <w:tcW w:w="804" w:type="dxa"/>
            <w:gridSpan w:val="2"/>
          </w:tcPr>
          <w:p w:rsidR="008E549F" w:rsidRPr="002D4958" w:rsidRDefault="008E549F" w:rsidP="00D652E8">
            <w:pPr>
              <w:ind w:right="-160"/>
              <w:rPr>
                <w:sz w:val="24"/>
                <w:szCs w:val="24"/>
              </w:rPr>
            </w:pPr>
            <w:r w:rsidRPr="002D4958">
              <w:rPr>
                <w:sz w:val="24"/>
                <w:szCs w:val="24"/>
              </w:rPr>
              <w:t>3110</w:t>
            </w:r>
          </w:p>
        </w:tc>
        <w:tc>
          <w:tcPr>
            <w:tcW w:w="804" w:type="dxa"/>
            <w:gridSpan w:val="2"/>
          </w:tcPr>
          <w:p w:rsidR="008E549F" w:rsidRPr="002D4958" w:rsidRDefault="008E549F" w:rsidP="00D652E8">
            <w:pPr>
              <w:ind w:right="-160"/>
              <w:rPr>
                <w:sz w:val="24"/>
                <w:szCs w:val="24"/>
              </w:rPr>
            </w:pPr>
            <w:r w:rsidRPr="002D4958">
              <w:rPr>
                <w:sz w:val="24"/>
                <w:szCs w:val="24"/>
              </w:rPr>
              <w:t xml:space="preserve"> 74,2</w:t>
            </w:r>
          </w:p>
        </w:tc>
        <w:tc>
          <w:tcPr>
            <w:tcW w:w="875" w:type="dxa"/>
          </w:tcPr>
          <w:p w:rsidR="008E549F" w:rsidRPr="002D4958" w:rsidRDefault="008E549F" w:rsidP="00D652E8">
            <w:pPr>
              <w:ind w:right="-160"/>
              <w:rPr>
                <w:sz w:val="24"/>
                <w:szCs w:val="24"/>
              </w:rPr>
            </w:pPr>
            <w:r w:rsidRPr="002D4958">
              <w:rPr>
                <w:sz w:val="24"/>
                <w:szCs w:val="24"/>
              </w:rPr>
              <w:t xml:space="preserve">  101</w:t>
            </w:r>
          </w:p>
        </w:tc>
      </w:tr>
      <w:tr w:rsidR="008E549F" w:rsidRPr="002D4958" w:rsidTr="00D652E8">
        <w:tc>
          <w:tcPr>
            <w:tcW w:w="1253" w:type="dxa"/>
            <w:gridSpan w:val="2"/>
          </w:tcPr>
          <w:p w:rsidR="008E549F" w:rsidRPr="002D4958" w:rsidRDefault="008E549F" w:rsidP="00D652E8">
            <w:pPr>
              <w:ind w:left="-180" w:right="-160"/>
              <w:jc w:val="center"/>
              <w:rPr>
                <w:sz w:val="24"/>
                <w:szCs w:val="24"/>
              </w:rPr>
            </w:pPr>
            <w:r w:rsidRPr="002D4958">
              <w:rPr>
                <w:sz w:val="24"/>
                <w:szCs w:val="24"/>
              </w:rPr>
              <w:t xml:space="preserve"> наибольш.</w:t>
            </w:r>
          </w:p>
        </w:tc>
        <w:tc>
          <w:tcPr>
            <w:tcW w:w="687" w:type="dxa"/>
            <w:gridSpan w:val="2"/>
          </w:tcPr>
          <w:p w:rsidR="008E549F" w:rsidRPr="002D4958" w:rsidRDefault="008E549F" w:rsidP="00D652E8">
            <w:pPr>
              <w:ind w:right="-160"/>
              <w:rPr>
                <w:sz w:val="24"/>
                <w:szCs w:val="24"/>
              </w:rPr>
            </w:pPr>
            <w:r w:rsidRPr="002D4958">
              <w:rPr>
                <w:sz w:val="24"/>
                <w:szCs w:val="24"/>
              </w:rPr>
              <w:t>522</w:t>
            </w:r>
          </w:p>
        </w:tc>
        <w:tc>
          <w:tcPr>
            <w:tcW w:w="695" w:type="dxa"/>
            <w:gridSpan w:val="2"/>
          </w:tcPr>
          <w:p w:rsidR="008E549F" w:rsidRPr="002D4958" w:rsidRDefault="008E549F" w:rsidP="00D652E8">
            <w:pPr>
              <w:ind w:right="-160"/>
              <w:rPr>
                <w:sz w:val="24"/>
                <w:szCs w:val="24"/>
              </w:rPr>
            </w:pPr>
            <w:r w:rsidRPr="002D4958">
              <w:rPr>
                <w:sz w:val="24"/>
                <w:szCs w:val="24"/>
              </w:rPr>
              <w:t>1390</w:t>
            </w:r>
          </w:p>
        </w:tc>
        <w:tc>
          <w:tcPr>
            <w:tcW w:w="694" w:type="dxa"/>
            <w:gridSpan w:val="2"/>
          </w:tcPr>
          <w:p w:rsidR="008E549F" w:rsidRPr="002D4958" w:rsidRDefault="008E549F" w:rsidP="00D652E8">
            <w:pPr>
              <w:ind w:right="-160"/>
              <w:rPr>
                <w:sz w:val="24"/>
                <w:szCs w:val="24"/>
              </w:rPr>
            </w:pPr>
            <w:r w:rsidRPr="002D4958">
              <w:rPr>
                <w:sz w:val="24"/>
                <w:szCs w:val="24"/>
              </w:rPr>
              <w:t>1310</w:t>
            </w:r>
          </w:p>
        </w:tc>
        <w:tc>
          <w:tcPr>
            <w:tcW w:w="694" w:type="dxa"/>
            <w:gridSpan w:val="2"/>
          </w:tcPr>
          <w:p w:rsidR="008E549F" w:rsidRPr="002D4958" w:rsidRDefault="008E549F" w:rsidP="00D652E8">
            <w:pPr>
              <w:ind w:right="-160"/>
              <w:rPr>
                <w:sz w:val="24"/>
                <w:szCs w:val="24"/>
              </w:rPr>
            </w:pPr>
            <w:r w:rsidRPr="002D4958">
              <w:rPr>
                <w:sz w:val="24"/>
                <w:szCs w:val="24"/>
              </w:rPr>
              <w:t>3810</w:t>
            </w:r>
          </w:p>
        </w:tc>
        <w:tc>
          <w:tcPr>
            <w:tcW w:w="693" w:type="dxa"/>
            <w:gridSpan w:val="3"/>
          </w:tcPr>
          <w:p w:rsidR="008E549F" w:rsidRPr="002D4958" w:rsidRDefault="008E549F" w:rsidP="00D652E8">
            <w:pPr>
              <w:ind w:right="-160"/>
              <w:rPr>
                <w:sz w:val="24"/>
                <w:szCs w:val="24"/>
              </w:rPr>
            </w:pPr>
            <w:r w:rsidRPr="002D4958">
              <w:rPr>
                <w:sz w:val="24"/>
                <w:szCs w:val="24"/>
              </w:rPr>
              <w:t>3500</w:t>
            </w:r>
          </w:p>
        </w:tc>
        <w:tc>
          <w:tcPr>
            <w:tcW w:w="696" w:type="dxa"/>
            <w:gridSpan w:val="2"/>
          </w:tcPr>
          <w:p w:rsidR="008E549F" w:rsidRPr="002D4958" w:rsidRDefault="008E549F" w:rsidP="00D652E8">
            <w:pPr>
              <w:ind w:right="-160"/>
              <w:rPr>
                <w:sz w:val="24"/>
                <w:szCs w:val="24"/>
              </w:rPr>
            </w:pPr>
            <w:r w:rsidRPr="002D4958">
              <w:rPr>
                <w:sz w:val="24"/>
                <w:szCs w:val="24"/>
              </w:rPr>
              <w:t xml:space="preserve"> 361</w:t>
            </w:r>
          </w:p>
        </w:tc>
        <w:tc>
          <w:tcPr>
            <w:tcW w:w="688" w:type="dxa"/>
            <w:gridSpan w:val="3"/>
          </w:tcPr>
          <w:p w:rsidR="008E549F" w:rsidRPr="002D4958" w:rsidRDefault="008E549F" w:rsidP="00D652E8">
            <w:pPr>
              <w:ind w:right="-160"/>
              <w:rPr>
                <w:sz w:val="24"/>
                <w:szCs w:val="24"/>
              </w:rPr>
            </w:pPr>
            <w:r w:rsidRPr="002D4958">
              <w:rPr>
                <w:sz w:val="24"/>
                <w:szCs w:val="24"/>
              </w:rPr>
              <w:t>252</w:t>
            </w:r>
          </w:p>
        </w:tc>
        <w:tc>
          <w:tcPr>
            <w:tcW w:w="703" w:type="dxa"/>
          </w:tcPr>
          <w:p w:rsidR="008E549F" w:rsidRPr="002D4958" w:rsidRDefault="008E549F" w:rsidP="00D652E8">
            <w:pPr>
              <w:ind w:right="-160"/>
              <w:rPr>
                <w:sz w:val="24"/>
                <w:szCs w:val="24"/>
              </w:rPr>
            </w:pPr>
            <w:r w:rsidRPr="002D4958">
              <w:rPr>
                <w:sz w:val="24"/>
                <w:szCs w:val="24"/>
              </w:rPr>
              <w:t>250</w:t>
            </w:r>
          </w:p>
        </w:tc>
        <w:tc>
          <w:tcPr>
            <w:tcW w:w="688" w:type="dxa"/>
            <w:gridSpan w:val="3"/>
          </w:tcPr>
          <w:p w:rsidR="008E549F" w:rsidRPr="002D4958" w:rsidRDefault="008E549F" w:rsidP="00D652E8">
            <w:pPr>
              <w:ind w:right="-160"/>
              <w:rPr>
                <w:sz w:val="24"/>
                <w:szCs w:val="24"/>
              </w:rPr>
            </w:pPr>
            <w:r w:rsidRPr="002D4958">
              <w:rPr>
                <w:sz w:val="24"/>
                <w:szCs w:val="24"/>
              </w:rPr>
              <w:t>224</w:t>
            </w:r>
          </w:p>
        </w:tc>
        <w:tc>
          <w:tcPr>
            <w:tcW w:w="696" w:type="dxa"/>
            <w:gridSpan w:val="2"/>
          </w:tcPr>
          <w:p w:rsidR="008E549F" w:rsidRPr="002D4958" w:rsidRDefault="008E549F" w:rsidP="00D652E8">
            <w:pPr>
              <w:ind w:right="-160"/>
              <w:rPr>
                <w:sz w:val="24"/>
                <w:szCs w:val="24"/>
              </w:rPr>
            </w:pPr>
            <w:r w:rsidRPr="002D4958">
              <w:rPr>
                <w:sz w:val="24"/>
                <w:szCs w:val="24"/>
              </w:rPr>
              <w:t>235</w:t>
            </w:r>
          </w:p>
        </w:tc>
        <w:tc>
          <w:tcPr>
            <w:tcW w:w="688" w:type="dxa"/>
            <w:gridSpan w:val="3"/>
          </w:tcPr>
          <w:p w:rsidR="008E549F" w:rsidRPr="002D4958" w:rsidRDefault="008E549F" w:rsidP="00D652E8">
            <w:pPr>
              <w:ind w:right="-160"/>
              <w:rPr>
                <w:sz w:val="24"/>
                <w:szCs w:val="24"/>
              </w:rPr>
            </w:pPr>
            <w:r w:rsidRPr="002D4958">
              <w:rPr>
                <w:sz w:val="24"/>
                <w:szCs w:val="24"/>
              </w:rPr>
              <w:t>256</w:t>
            </w:r>
          </w:p>
        </w:tc>
        <w:tc>
          <w:tcPr>
            <w:tcW w:w="688" w:type="dxa"/>
            <w:gridSpan w:val="2"/>
          </w:tcPr>
          <w:p w:rsidR="008E549F" w:rsidRPr="002D4958" w:rsidRDefault="008E549F" w:rsidP="00D652E8">
            <w:pPr>
              <w:ind w:right="-160"/>
              <w:rPr>
                <w:sz w:val="24"/>
                <w:szCs w:val="24"/>
              </w:rPr>
            </w:pPr>
            <w:r w:rsidRPr="002D4958">
              <w:rPr>
                <w:sz w:val="24"/>
                <w:szCs w:val="24"/>
              </w:rPr>
              <w:t>367</w:t>
            </w:r>
          </w:p>
        </w:tc>
        <w:tc>
          <w:tcPr>
            <w:tcW w:w="756" w:type="dxa"/>
          </w:tcPr>
          <w:p w:rsidR="008E549F" w:rsidRPr="002D4958" w:rsidRDefault="008E549F" w:rsidP="00D652E8">
            <w:pPr>
              <w:ind w:right="-160"/>
              <w:rPr>
                <w:sz w:val="24"/>
                <w:szCs w:val="24"/>
              </w:rPr>
            </w:pPr>
            <w:r w:rsidRPr="002D4958">
              <w:rPr>
                <w:sz w:val="24"/>
                <w:szCs w:val="24"/>
              </w:rPr>
              <w:t xml:space="preserve"> 556</w:t>
            </w:r>
          </w:p>
        </w:tc>
        <w:tc>
          <w:tcPr>
            <w:tcW w:w="687" w:type="dxa"/>
            <w:gridSpan w:val="2"/>
          </w:tcPr>
          <w:p w:rsidR="008E549F" w:rsidRPr="002D4958" w:rsidRDefault="008E549F" w:rsidP="00D652E8">
            <w:pPr>
              <w:ind w:right="-160"/>
              <w:rPr>
                <w:sz w:val="24"/>
                <w:szCs w:val="24"/>
              </w:rPr>
            </w:pPr>
            <w:r w:rsidRPr="002D4958">
              <w:rPr>
                <w:sz w:val="24"/>
                <w:szCs w:val="24"/>
              </w:rPr>
              <w:t>5,45</w:t>
            </w:r>
          </w:p>
        </w:tc>
        <w:tc>
          <w:tcPr>
            <w:tcW w:w="690" w:type="dxa"/>
            <w:gridSpan w:val="2"/>
          </w:tcPr>
          <w:p w:rsidR="008E549F" w:rsidRPr="002D4958" w:rsidRDefault="008E549F" w:rsidP="00D652E8">
            <w:pPr>
              <w:ind w:right="-160"/>
              <w:rPr>
                <w:sz w:val="24"/>
                <w:szCs w:val="24"/>
              </w:rPr>
            </w:pPr>
            <w:r w:rsidRPr="002D4958">
              <w:rPr>
                <w:sz w:val="24"/>
                <w:szCs w:val="24"/>
              </w:rPr>
              <w:t>172</w:t>
            </w:r>
          </w:p>
        </w:tc>
        <w:tc>
          <w:tcPr>
            <w:tcW w:w="689" w:type="dxa"/>
          </w:tcPr>
          <w:p w:rsidR="008E549F" w:rsidRPr="002D4958" w:rsidRDefault="008E549F" w:rsidP="00D652E8">
            <w:pPr>
              <w:ind w:right="-160"/>
              <w:rPr>
                <w:sz w:val="24"/>
                <w:szCs w:val="24"/>
              </w:rPr>
            </w:pPr>
            <w:r w:rsidRPr="002D4958">
              <w:rPr>
                <w:sz w:val="24"/>
                <w:szCs w:val="24"/>
              </w:rPr>
              <w:t>17,5</w:t>
            </w:r>
          </w:p>
        </w:tc>
        <w:tc>
          <w:tcPr>
            <w:tcW w:w="804" w:type="dxa"/>
            <w:gridSpan w:val="2"/>
          </w:tcPr>
          <w:p w:rsidR="008E549F" w:rsidRPr="002D4958" w:rsidRDefault="008E549F" w:rsidP="00D652E8">
            <w:pPr>
              <w:ind w:right="-160"/>
              <w:rPr>
                <w:sz w:val="24"/>
                <w:szCs w:val="24"/>
              </w:rPr>
            </w:pPr>
            <w:r w:rsidRPr="002D4958">
              <w:rPr>
                <w:sz w:val="24"/>
                <w:szCs w:val="24"/>
              </w:rPr>
              <w:t>8320</w:t>
            </w:r>
          </w:p>
        </w:tc>
        <w:tc>
          <w:tcPr>
            <w:tcW w:w="804" w:type="dxa"/>
            <w:gridSpan w:val="2"/>
          </w:tcPr>
          <w:p w:rsidR="008E549F" w:rsidRPr="002D4958" w:rsidRDefault="008E549F" w:rsidP="00D652E8">
            <w:pPr>
              <w:ind w:right="-160"/>
              <w:rPr>
                <w:sz w:val="24"/>
                <w:szCs w:val="24"/>
              </w:rPr>
            </w:pPr>
            <w:r w:rsidRPr="002D4958">
              <w:rPr>
                <w:sz w:val="24"/>
                <w:szCs w:val="24"/>
              </w:rPr>
              <w:t xml:space="preserve"> 127</w:t>
            </w:r>
          </w:p>
        </w:tc>
        <w:tc>
          <w:tcPr>
            <w:tcW w:w="875" w:type="dxa"/>
          </w:tcPr>
          <w:p w:rsidR="008E549F" w:rsidRPr="002D4958" w:rsidRDefault="008E549F" w:rsidP="00D652E8">
            <w:pPr>
              <w:ind w:right="-160"/>
              <w:rPr>
                <w:sz w:val="24"/>
                <w:szCs w:val="24"/>
              </w:rPr>
            </w:pPr>
            <w:r w:rsidRPr="002D4958">
              <w:rPr>
                <w:sz w:val="24"/>
                <w:szCs w:val="24"/>
              </w:rPr>
              <w:t xml:space="preserve">  175</w:t>
            </w:r>
          </w:p>
        </w:tc>
      </w:tr>
      <w:tr w:rsidR="008E549F" w:rsidRPr="002D4958" w:rsidTr="00D652E8">
        <w:tc>
          <w:tcPr>
            <w:tcW w:w="1253" w:type="dxa"/>
            <w:gridSpan w:val="2"/>
          </w:tcPr>
          <w:p w:rsidR="008E549F" w:rsidRPr="002D4958" w:rsidRDefault="008E549F" w:rsidP="00D652E8">
            <w:pPr>
              <w:ind w:left="-180" w:right="-160"/>
              <w:jc w:val="center"/>
              <w:rPr>
                <w:sz w:val="24"/>
                <w:szCs w:val="24"/>
              </w:rPr>
            </w:pPr>
            <w:r w:rsidRPr="002D4958">
              <w:rPr>
                <w:sz w:val="24"/>
                <w:szCs w:val="24"/>
              </w:rPr>
              <w:t xml:space="preserve"> наименьш.</w:t>
            </w:r>
          </w:p>
        </w:tc>
        <w:tc>
          <w:tcPr>
            <w:tcW w:w="687" w:type="dxa"/>
            <w:gridSpan w:val="2"/>
          </w:tcPr>
          <w:p w:rsidR="008E549F" w:rsidRPr="002D4958" w:rsidRDefault="008E549F" w:rsidP="00D652E8">
            <w:pPr>
              <w:ind w:right="-160"/>
              <w:rPr>
                <w:sz w:val="24"/>
                <w:szCs w:val="24"/>
              </w:rPr>
            </w:pPr>
            <w:r w:rsidRPr="002D4958">
              <w:rPr>
                <w:sz w:val="24"/>
                <w:szCs w:val="24"/>
              </w:rPr>
              <w:t>61,8</w:t>
            </w:r>
          </w:p>
        </w:tc>
        <w:tc>
          <w:tcPr>
            <w:tcW w:w="695" w:type="dxa"/>
            <w:gridSpan w:val="2"/>
          </w:tcPr>
          <w:p w:rsidR="008E549F" w:rsidRPr="002D4958" w:rsidRDefault="008E549F" w:rsidP="00D652E8">
            <w:pPr>
              <w:ind w:right="-160"/>
              <w:rPr>
                <w:sz w:val="24"/>
                <w:szCs w:val="24"/>
              </w:rPr>
            </w:pPr>
            <w:r w:rsidRPr="002D4958">
              <w:rPr>
                <w:sz w:val="24"/>
                <w:szCs w:val="24"/>
              </w:rPr>
              <w:t>67,1</w:t>
            </w:r>
          </w:p>
        </w:tc>
        <w:tc>
          <w:tcPr>
            <w:tcW w:w="694" w:type="dxa"/>
            <w:gridSpan w:val="2"/>
          </w:tcPr>
          <w:p w:rsidR="008E549F" w:rsidRPr="002D4958" w:rsidRDefault="008E549F" w:rsidP="00D652E8">
            <w:pPr>
              <w:ind w:right="-160"/>
              <w:rPr>
                <w:sz w:val="24"/>
                <w:szCs w:val="24"/>
              </w:rPr>
            </w:pPr>
            <w:r w:rsidRPr="002D4958">
              <w:rPr>
                <w:sz w:val="24"/>
                <w:szCs w:val="24"/>
              </w:rPr>
              <w:t>77,4</w:t>
            </w:r>
          </w:p>
        </w:tc>
        <w:tc>
          <w:tcPr>
            <w:tcW w:w="694" w:type="dxa"/>
            <w:gridSpan w:val="2"/>
          </w:tcPr>
          <w:p w:rsidR="008E549F" w:rsidRPr="002D4958" w:rsidRDefault="008E549F" w:rsidP="00D652E8">
            <w:pPr>
              <w:ind w:right="-160"/>
              <w:rPr>
                <w:sz w:val="24"/>
                <w:szCs w:val="24"/>
              </w:rPr>
            </w:pPr>
            <w:r w:rsidRPr="002D4958">
              <w:rPr>
                <w:sz w:val="24"/>
                <w:szCs w:val="24"/>
              </w:rPr>
              <w:t xml:space="preserve"> 411</w:t>
            </w:r>
          </w:p>
        </w:tc>
        <w:tc>
          <w:tcPr>
            <w:tcW w:w="693" w:type="dxa"/>
            <w:gridSpan w:val="3"/>
          </w:tcPr>
          <w:p w:rsidR="008E549F" w:rsidRPr="002D4958" w:rsidRDefault="008E549F" w:rsidP="00D652E8">
            <w:pPr>
              <w:ind w:right="-160"/>
              <w:rPr>
                <w:sz w:val="24"/>
                <w:szCs w:val="24"/>
              </w:rPr>
            </w:pPr>
            <w:r w:rsidRPr="002D4958">
              <w:rPr>
                <w:sz w:val="24"/>
                <w:szCs w:val="24"/>
              </w:rPr>
              <w:t>154</w:t>
            </w:r>
          </w:p>
        </w:tc>
        <w:tc>
          <w:tcPr>
            <w:tcW w:w="696" w:type="dxa"/>
            <w:gridSpan w:val="2"/>
          </w:tcPr>
          <w:p w:rsidR="008E549F" w:rsidRPr="002D4958" w:rsidRDefault="008E549F" w:rsidP="00D652E8">
            <w:pPr>
              <w:ind w:right="-160"/>
              <w:rPr>
                <w:sz w:val="24"/>
                <w:szCs w:val="24"/>
              </w:rPr>
            </w:pPr>
            <w:r w:rsidRPr="002D4958">
              <w:rPr>
                <w:sz w:val="24"/>
                <w:szCs w:val="24"/>
              </w:rPr>
              <w:t>94,3</w:t>
            </w:r>
          </w:p>
        </w:tc>
        <w:tc>
          <w:tcPr>
            <w:tcW w:w="688" w:type="dxa"/>
            <w:gridSpan w:val="3"/>
          </w:tcPr>
          <w:p w:rsidR="008E549F" w:rsidRPr="002D4958" w:rsidRDefault="008E549F" w:rsidP="00D652E8">
            <w:pPr>
              <w:ind w:right="-160"/>
              <w:rPr>
                <w:sz w:val="24"/>
                <w:szCs w:val="24"/>
              </w:rPr>
            </w:pPr>
            <w:r w:rsidRPr="002D4958">
              <w:rPr>
                <w:sz w:val="24"/>
                <w:szCs w:val="24"/>
              </w:rPr>
              <w:t>66,7</w:t>
            </w:r>
          </w:p>
        </w:tc>
        <w:tc>
          <w:tcPr>
            <w:tcW w:w="703" w:type="dxa"/>
          </w:tcPr>
          <w:p w:rsidR="008E549F" w:rsidRPr="002D4958" w:rsidRDefault="008E549F" w:rsidP="00D652E8">
            <w:pPr>
              <w:ind w:right="-160"/>
              <w:rPr>
                <w:sz w:val="24"/>
                <w:szCs w:val="24"/>
              </w:rPr>
            </w:pPr>
            <w:r w:rsidRPr="002D4958">
              <w:rPr>
                <w:sz w:val="24"/>
                <w:szCs w:val="24"/>
              </w:rPr>
              <w:t>59,5</w:t>
            </w:r>
          </w:p>
        </w:tc>
        <w:tc>
          <w:tcPr>
            <w:tcW w:w="688" w:type="dxa"/>
            <w:gridSpan w:val="3"/>
          </w:tcPr>
          <w:p w:rsidR="008E549F" w:rsidRPr="002D4958" w:rsidRDefault="008E549F" w:rsidP="00D652E8">
            <w:pPr>
              <w:ind w:right="-160"/>
              <w:rPr>
                <w:sz w:val="24"/>
                <w:szCs w:val="24"/>
              </w:rPr>
            </w:pPr>
            <w:r w:rsidRPr="002D4958">
              <w:rPr>
                <w:sz w:val="24"/>
                <w:szCs w:val="24"/>
              </w:rPr>
              <w:t>64,6</w:t>
            </w:r>
          </w:p>
        </w:tc>
        <w:tc>
          <w:tcPr>
            <w:tcW w:w="696" w:type="dxa"/>
            <w:gridSpan w:val="2"/>
          </w:tcPr>
          <w:p w:rsidR="008E549F" w:rsidRPr="002D4958" w:rsidRDefault="008E549F" w:rsidP="00D652E8">
            <w:pPr>
              <w:ind w:right="-160"/>
              <w:rPr>
                <w:sz w:val="24"/>
                <w:szCs w:val="24"/>
              </w:rPr>
            </w:pPr>
            <w:r w:rsidRPr="002D4958">
              <w:rPr>
                <w:sz w:val="24"/>
                <w:szCs w:val="24"/>
              </w:rPr>
              <w:t>73,9</w:t>
            </w:r>
          </w:p>
        </w:tc>
        <w:tc>
          <w:tcPr>
            <w:tcW w:w="688" w:type="dxa"/>
            <w:gridSpan w:val="3"/>
          </w:tcPr>
          <w:p w:rsidR="008E549F" w:rsidRPr="002D4958" w:rsidRDefault="008E549F" w:rsidP="00D652E8">
            <w:pPr>
              <w:ind w:right="-160"/>
              <w:rPr>
                <w:sz w:val="24"/>
                <w:szCs w:val="24"/>
              </w:rPr>
            </w:pPr>
            <w:r w:rsidRPr="002D4958">
              <w:rPr>
                <w:sz w:val="24"/>
                <w:szCs w:val="24"/>
              </w:rPr>
              <w:t>60,8</w:t>
            </w:r>
          </w:p>
        </w:tc>
        <w:tc>
          <w:tcPr>
            <w:tcW w:w="688" w:type="dxa"/>
            <w:gridSpan w:val="2"/>
          </w:tcPr>
          <w:p w:rsidR="008E549F" w:rsidRPr="002D4958" w:rsidRDefault="008E549F" w:rsidP="00D652E8">
            <w:pPr>
              <w:ind w:right="-160"/>
              <w:rPr>
                <w:sz w:val="24"/>
                <w:szCs w:val="24"/>
              </w:rPr>
            </w:pPr>
            <w:r w:rsidRPr="002D4958">
              <w:rPr>
                <w:sz w:val="24"/>
                <w:szCs w:val="24"/>
              </w:rPr>
              <w:t>67,6</w:t>
            </w:r>
          </w:p>
        </w:tc>
        <w:tc>
          <w:tcPr>
            <w:tcW w:w="756" w:type="dxa"/>
          </w:tcPr>
          <w:p w:rsidR="008E549F" w:rsidRPr="002D4958" w:rsidRDefault="008E549F" w:rsidP="00D652E8">
            <w:pPr>
              <w:ind w:right="-160"/>
              <w:rPr>
                <w:sz w:val="24"/>
                <w:szCs w:val="24"/>
              </w:rPr>
            </w:pPr>
            <w:r w:rsidRPr="002D4958">
              <w:rPr>
                <w:sz w:val="24"/>
                <w:szCs w:val="24"/>
              </w:rPr>
              <w:t xml:space="preserve"> 138</w:t>
            </w:r>
          </w:p>
        </w:tc>
        <w:tc>
          <w:tcPr>
            <w:tcW w:w="687" w:type="dxa"/>
            <w:gridSpan w:val="2"/>
          </w:tcPr>
          <w:p w:rsidR="008E549F" w:rsidRPr="002D4958" w:rsidRDefault="008E549F" w:rsidP="00D652E8">
            <w:pPr>
              <w:ind w:right="-160"/>
              <w:rPr>
                <w:sz w:val="24"/>
                <w:szCs w:val="24"/>
              </w:rPr>
            </w:pPr>
            <w:r w:rsidRPr="002D4958">
              <w:rPr>
                <w:sz w:val="24"/>
                <w:szCs w:val="24"/>
              </w:rPr>
              <w:t>1,35</w:t>
            </w:r>
          </w:p>
        </w:tc>
        <w:tc>
          <w:tcPr>
            <w:tcW w:w="690" w:type="dxa"/>
            <w:gridSpan w:val="2"/>
          </w:tcPr>
          <w:p w:rsidR="008E549F" w:rsidRPr="002D4958" w:rsidRDefault="008E549F" w:rsidP="00D652E8">
            <w:pPr>
              <w:ind w:right="-160"/>
              <w:rPr>
                <w:sz w:val="24"/>
                <w:szCs w:val="24"/>
              </w:rPr>
            </w:pPr>
            <w:r w:rsidRPr="002D4958">
              <w:rPr>
                <w:sz w:val="24"/>
                <w:szCs w:val="24"/>
              </w:rPr>
              <w:t xml:space="preserve">  43</w:t>
            </w:r>
          </w:p>
        </w:tc>
        <w:tc>
          <w:tcPr>
            <w:tcW w:w="689" w:type="dxa"/>
          </w:tcPr>
          <w:p w:rsidR="008E549F" w:rsidRPr="002D4958" w:rsidRDefault="008E549F" w:rsidP="00D652E8">
            <w:pPr>
              <w:ind w:right="-160"/>
              <w:rPr>
                <w:sz w:val="24"/>
                <w:szCs w:val="24"/>
              </w:rPr>
            </w:pPr>
            <w:r w:rsidRPr="002D4958">
              <w:rPr>
                <w:sz w:val="24"/>
                <w:szCs w:val="24"/>
              </w:rPr>
              <w:t>4,36</w:t>
            </w:r>
          </w:p>
        </w:tc>
        <w:tc>
          <w:tcPr>
            <w:tcW w:w="804" w:type="dxa"/>
            <w:gridSpan w:val="2"/>
          </w:tcPr>
          <w:p w:rsidR="008E549F" w:rsidRPr="002D4958" w:rsidRDefault="008E549F" w:rsidP="00D652E8">
            <w:pPr>
              <w:ind w:right="-160"/>
              <w:rPr>
                <w:sz w:val="24"/>
                <w:szCs w:val="24"/>
              </w:rPr>
            </w:pPr>
            <w:r w:rsidRPr="002D4958">
              <w:rPr>
                <w:sz w:val="24"/>
                <w:szCs w:val="24"/>
              </w:rPr>
              <w:t xml:space="preserve"> 486</w:t>
            </w:r>
          </w:p>
        </w:tc>
        <w:tc>
          <w:tcPr>
            <w:tcW w:w="804" w:type="dxa"/>
            <w:gridSpan w:val="2"/>
          </w:tcPr>
          <w:p w:rsidR="008E549F" w:rsidRPr="002D4958" w:rsidRDefault="008E549F" w:rsidP="00D652E8">
            <w:pPr>
              <w:ind w:right="-160"/>
              <w:rPr>
                <w:sz w:val="24"/>
                <w:szCs w:val="24"/>
              </w:rPr>
            </w:pPr>
            <w:r w:rsidRPr="002D4958">
              <w:rPr>
                <w:sz w:val="24"/>
                <w:szCs w:val="24"/>
              </w:rPr>
              <w:t xml:space="preserve"> 34,9</w:t>
            </w:r>
          </w:p>
        </w:tc>
        <w:tc>
          <w:tcPr>
            <w:tcW w:w="875" w:type="dxa"/>
          </w:tcPr>
          <w:p w:rsidR="008E549F" w:rsidRPr="002D4958" w:rsidRDefault="008E549F" w:rsidP="00D652E8">
            <w:pPr>
              <w:ind w:right="-160"/>
              <w:rPr>
                <w:sz w:val="24"/>
                <w:szCs w:val="24"/>
              </w:rPr>
            </w:pPr>
            <w:r w:rsidRPr="002D4958">
              <w:rPr>
                <w:sz w:val="24"/>
                <w:szCs w:val="24"/>
              </w:rPr>
              <w:t xml:space="preserve">  51,2</w:t>
            </w:r>
          </w:p>
        </w:tc>
      </w:tr>
      <w:tr w:rsidR="008E549F" w:rsidRPr="002D4958" w:rsidTr="00D652E8">
        <w:tc>
          <w:tcPr>
            <w:tcW w:w="10319" w:type="dxa"/>
            <w:gridSpan w:val="30"/>
          </w:tcPr>
          <w:p w:rsidR="008E549F" w:rsidRPr="002D4958" w:rsidRDefault="008E549F" w:rsidP="00D652E8">
            <w:pPr>
              <w:ind w:right="-160"/>
              <w:jc w:val="center"/>
              <w:rPr>
                <w:sz w:val="24"/>
                <w:szCs w:val="24"/>
              </w:rPr>
            </w:pPr>
          </w:p>
          <w:p w:rsidR="008E549F" w:rsidRPr="002D4958" w:rsidRDefault="008E549F" w:rsidP="00D652E8">
            <w:pPr>
              <w:ind w:right="-160"/>
              <w:jc w:val="center"/>
              <w:rPr>
                <w:sz w:val="24"/>
                <w:szCs w:val="24"/>
              </w:rPr>
            </w:pPr>
            <w:r w:rsidRPr="002D4958">
              <w:rPr>
                <w:sz w:val="24"/>
                <w:szCs w:val="24"/>
              </w:rPr>
              <w:t>Среднемесячная температура воды, ºС</w:t>
            </w:r>
          </w:p>
        </w:tc>
        <w:tc>
          <w:tcPr>
            <w:tcW w:w="2066" w:type="dxa"/>
            <w:gridSpan w:val="5"/>
          </w:tcPr>
          <w:p w:rsidR="008E549F" w:rsidRPr="002D4958" w:rsidRDefault="008E549F" w:rsidP="00D652E8">
            <w:pPr>
              <w:ind w:right="-160"/>
              <w:rPr>
                <w:sz w:val="24"/>
                <w:szCs w:val="24"/>
              </w:rPr>
            </w:pPr>
            <w:r w:rsidRPr="002D4958">
              <w:rPr>
                <w:spacing w:val="2"/>
                <w:sz w:val="24"/>
                <w:szCs w:val="24"/>
              </w:rPr>
              <w:t xml:space="preserve">Дата перехода </w:t>
            </w:r>
            <w:r w:rsidRPr="002D4958">
              <w:rPr>
                <w:spacing w:val="2"/>
                <w:sz w:val="24"/>
                <w:szCs w:val="24"/>
                <w:lang w:val="en-US"/>
              </w:rPr>
              <w:t>t</w:t>
            </w:r>
            <w:r w:rsidRPr="002D4958">
              <w:rPr>
                <w:spacing w:val="2"/>
                <w:sz w:val="24"/>
                <w:szCs w:val="24"/>
              </w:rPr>
              <w:t>º</w:t>
            </w:r>
            <w:r w:rsidRPr="002D4958">
              <w:rPr>
                <w:sz w:val="24"/>
                <w:szCs w:val="24"/>
              </w:rPr>
              <w:t xml:space="preserve"> воды через 0,2ºС</w:t>
            </w:r>
          </w:p>
        </w:tc>
        <w:tc>
          <w:tcPr>
            <w:tcW w:w="2483" w:type="dxa"/>
            <w:gridSpan w:val="5"/>
          </w:tcPr>
          <w:p w:rsidR="008E549F" w:rsidRPr="002D4958" w:rsidRDefault="008E549F" w:rsidP="00D652E8">
            <w:pPr>
              <w:ind w:right="-160"/>
              <w:rPr>
                <w:spacing w:val="20"/>
                <w:sz w:val="24"/>
                <w:szCs w:val="24"/>
              </w:rPr>
            </w:pPr>
            <w:r w:rsidRPr="002D4958">
              <w:rPr>
                <w:spacing w:val="20"/>
                <w:sz w:val="24"/>
                <w:szCs w:val="24"/>
              </w:rPr>
              <w:t xml:space="preserve">  Высшая </w:t>
            </w:r>
            <w:r w:rsidRPr="002D4958">
              <w:rPr>
                <w:spacing w:val="20"/>
                <w:sz w:val="24"/>
                <w:szCs w:val="24"/>
                <w:lang w:val="en-US"/>
              </w:rPr>
              <w:t>t</w:t>
            </w:r>
            <w:r w:rsidRPr="002D4958">
              <w:rPr>
                <w:spacing w:val="20"/>
                <w:sz w:val="24"/>
                <w:szCs w:val="24"/>
              </w:rPr>
              <w:t>º воды</w:t>
            </w:r>
          </w:p>
          <w:p w:rsidR="008E549F" w:rsidRPr="002D4958" w:rsidRDefault="008E549F" w:rsidP="00D652E8">
            <w:pPr>
              <w:ind w:right="-160"/>
              <w:rPr>
                <w:sz w:val="24"/>
                <w:szCs w:val="24"/>
              </w:rPr>
            </w:pPr>
            <w:r w:rsidRPr="002D4958">
              <w:rPr>
                <w:spacing w:val="20"/>
                <w:sz w:val="24"/>
                <w:szCs w:val="24"/>
              </w:rPr>
              <w:t xml:space="preserve">         за год</w:t>
            </w:r>
          </w:p>
        </w:tc>
      </w:tr>
      <w:tr w:rsidR="008E549F" w:rsidRPr="002D4958" w:rsidTr="00D652E8">
        <w:tc>
          <w:tcPr>
            <w:tcW w:w="859" w:type="dxa"/>
          </w:tcPr>
          <w:p w:rsidR="008E549F" w:rsidRPr="002D4958" w:rsidRDefault="008E549F" w:rsidP="00D652E8">
            <w:pPr>
              <w:ind w:right="-160"/>
              <w:rPr>
                <w:sz w:val="24"/>
                <w:szCs w:val="24"/>
                <w:lang w:val="en-US"/>
              </w:rPr>
            </w:pPr>
            <w:r w:rsidRPr="002D4958">
              <w:rPr>
                <w:sz w:val="24"/>
                <w:szCs w:val="24"/>
              </w:rPr>
              <w:t xml:space="preserve">     </w:t>
            </w:r>
            <w:r w:rsidRPr="002D4958">
              <w:rPr>
                <w:sz w:val="24"/>
                <w:szCs w:val="24"/>
                <w:lang w:val="en-US"/>
              </w:rPr>
              <w:t>I</w:t>
            </w:r>
          </w:p>
        </w:tc>
        <w:tc>
          <w:tcPr>
            <w:tcW w:w="860" w:type="dxa"/>
            <w:gridSpan w:val="2"/>
          </w:tcPr>
          <w:p w:rsidR="008E549F" w:rsidRPr="002D4958" w:rsidRDefault="008E549F" w:rsidP="00D652E8">
            <w:pPr>
              <w:ind w:right="-160"/>
              <w:rPr>
                <w:sz w:val="24"/>
                <w:szCs w:val="24"/>
                <w:lang w:val="en-US"/>
              </w:rPr>
            </w:pPr>
            <w:r w:rsidRPr="002D4958">
              <w:rPr>
                <w:sz w:val="24"/>
                <w:szCs w:val="24"/>
                <w:lang w:val="en-US"/>
              </w:rPr>
              <w:t xml:space="preserve">    II</w:t>
            </w:r>
          </w:p>
        </w:tc>
        <w:tc>
          <w:tcPr>
            <w:tcW w:w="860" w:type="dxa"/>
            <w:gridSpan w:val="2"/>
          </w:tcPr>
          <w:p w:rsidR="008E549F" w:rsidRPr="002D4958" w:rsidRDefault="008E549F" w:rsidP="00D652E8">
            <w:pPr>
              <w:ind w:right="-160"/>
              <w:rPr>
                <w:sz w:val="24"/>
                <w:szCs w:val="24"/>
                <w:lang w:val="en-US"/>
              </w:rPr>
            </w:pPr>
            <w:r w:rsidRPr="002D4958">
              <w:rPr>
                <w:sz w:val="24"/>
                <w:szCs w:val="24"/>
                <w:lang w:val="en-US"/>
              </w:rPr>
              <w:t xml:space="preserve">   III</w:t>
            </w:r>
          </w:p>
        </w:tc>
        <w:tc>
          <w:tcPr>
            <w:tcW w:w="860" w:type="dxa"/>
            <w:gridSpan w:val="4"/>
          </w:tcPr>
          <w:p w:rsidR="008E549F" w:rsidRPr="002D4958" w:rsidRDefault="008E549F" w:rsidP="00D652E8">
            <w:pPr>
              <w:ind w:right="-160"/>
              <w:rPr>
                <w:sz w:val="24"/>
                <w:szCs w:val="24"/>
                <w:lang w:val="en-US"/>
              </w:rPr>
            </w:pPr>
            <w:r w:rsidRPr="002D4958">
              <w:rPr>
                <w:sz w:val="24"/>
                <w:szCs w:val="24"/>
                <w:lang w:val="en-US"/>
              </w:rPr>
              <w:t xml:space="preserve">   IV</w:t>
            </w:r>
          </w:p>
        </w:tc>
        <w:tc>
          <w:tcPr>
            <w:tcW w:w="860" w:type="dxa"/>
            <w:gridSpan w:val="3"/>
          </w:tcPr>
          <w:p w:rsidR="008E549F" w:rsidRPr="002D4958" w:rsidRDefault="008E549F" w:rsidP="00D652E8">
            <w:pPr>
              <w:ind w:right="-160"/>
              <w:rPr>
                <w:sz w:val="24"/>
                <w:szCs w:val="24"/>
                <w:lang w:val="en-US"/>
              </w:rPr>
            </w:pPr>
            <w:r w:rsidRPr="002D4958">
              <w:rPr>
                <w:sz w:val="24"/>
                <w:szCs w:val="24"/>
                <w:lang w:val="en-US"/>
              </w:rPr>
              <w:t xml:space="preserve">    V</w:t>
            </w:r>
          </w:p>
        </w:tc>
        <w:tc>
          <w:tcPr>
            <w:tcW w:w="860" w:type="dxa"/>
            <w:gridSpan w:val="2"/>
          </w:tcPr>
          <w:p w:rsidR="008E549F" w:rsidRPr="002D4958" w:rsidRDefault="008E549F" w:rsidP="00D652E8">
            <w:pPr>
              <w:ind w:right="-160"/>
              <w:rPr>
                <w:sz w:val="24"/>
                <w:szCs w:val="24"/>
                <w:lang w:val="en-US"/>
              </w:rPr>
            </w:pPr>
            <w:r w:rsidRPr="002D4958">
              <w:rPr>
                <w:sz w:val="24"/>
                <w:szCs w:val="24"/>
                <w:lang w:val="en-US"/>
              </w:rPr>
              <w:t xml:space="preserve">   VI</w:t>
            </w:r>
          </w:p>
        </w:tc>
        <w:tc>
          <w:tcPr>
            <w:tcW w:w="860" w:type="dxa"/>
            <w:gridSpan w:val="3"/>
          </w:tcPr>
          <w:p w:rsidR="008E549F" w:rsidRPr="002D4958" w:rsidRDefault="008E549F" w:rsidP="00D652E8">
            <w:pPr>
              <w:ind w:right="-160"/>
              <w:rPr>
                <w:sz w:val="24"/>
                <w:szCs w:val="24"/>
                <w:lang w:val="en-US"/>
              </w:rPr>
            </w:pPr>
            <w:r w:rsidRPr="002D4958">
              <w:rPr>
                <w:sz w:val="24"/>
                <w:szCs w:val="24"/>
                <w:lang w:val="en-US"/>
              </w:rPr>
              <w:t xml:space="preserve">  VII</w:t>
            </w:r>
          </w:p>
        </w:tc>
        <w:tc>
          <w:tcPr>
            <w:tcW w:w="860" w:type="dxa"/>
            <w:gridSpan w:val="3"/>
          </w:tcPr>
          <w:p w:rsidR="008E549F" w:rsidRPr="002D4958" w:rsidRDefault="008E549F" w:rsidP="00D652E8">
            <w:pPr>
              <w:ind w:right="-160"/>
              <w:rPr>
                <w:sz w:val="24"/>
                <w:szCs w:val="24"/>
                <w:lang w:val="en-US"/>
              </w:rPr>
            </w:pPr>
            <w:r w:rsidRPr="002D4958">
              <w:rPr>
                <w:sz w:val="24"/>
                <w:szCs w:val="24"/>
                <w:lang w:val="en-US"/>
              </w:rPr>
              <w:t xml:space="preserve"> VIII</w:t>
            </w:r>
          </w:p>
        </w:tc>
        <w:tc>
          <w:tcPr>
            <w:tcW w:w="860" w:type="dxa"/>
            <w:gridSpan w:val="3"/>
          </w:tcPr>
          <w:p w:rsidR="008E549F" w:rsidRPr="002D4958" w:rsidRDefault="008E549F" w:rsidP="00D652E8">
            <w:pPr>
              <w:ind w:right="-160"/>
              <w:rPr>
                <w:sz w:val="24"/>
                <w:szCs w:val="24"/>
                <w:lang w:val="en-US"/>
              </w:rPr>
            </w:pPr>
            <w:r w:rsidRPr="002D4958">
              <w:rPr>
                <w:sz w:val="24"/>
                <w:szCs w:val="24"/>
                <w:lang w:val="en-US"/>
              </w:rPr>
              <w:t xml:space="preserve">   IX</w:t>
            </w:r>
          </w:p>
        </w:tc>
        <w:tc>
          <w:tcPr>
            <w:tcW w:w="860" w:type="dxa"/>
            <w:gridSpan w:val="2"/>
          </w:tcPr>
          <w:p w:rsidR="008E549F" w:rsidRPr="002D4958" w:rsidRDefault="008E549F" w:rsidP="00D652E8">
            <w:pPr>
              <w:ind w:right="-160"/>
              <w:rPr>
                <w:sz w:val="24"/>
                <w:szCs w:val="24"/>
                <w:lang w:val="en-US"/>
              </w:rPr>
            </w:pPr>
            <w:r w:rsidRPr="002D4958">
              <w:rPr>
                <w:sz w:val="24"/>
                <w:szCs w:val="24"/>
                <w:lang w:val="en-US"/>
              </w:rPr>
              <w:t xml:space="preserve">    X</w:t>
            </w:r>
          </w:p>
        </w:tc>
        <w:tc>
          <w:tcPr>
            <w:tcW w:w="860" w:type="dxa"/>
            <w:gridSpan w:val="3"/>
          </w:tcPr>
          <w:p w:rsidR="008E549F" w:rsidRPr="002D4958" w:rsidRDefault="008E549F" w:rsidP="00D652E8">
            <w:pPr>
              <w:ind w:right="-160"/>
              <w:rPr>
                <w:sz w:val="24"/>
                <w:szCs w:val="24"/>
                <w:lang w:val="en-US"/>
              </w:rPr>
            </w:pPr>
            <w:r w:rsidRPr="002D4958">
              <w:rPr>
                <w:sz w:val="24"/>
                <w:szCs w:val="24"/>
                <w:lang w:val="en-US"/>
              </w:rPr>
              <w:t xml:space="preserve">   XI</w:t>
            </w:r>
          </w:p>
        </w:tc>
        <w:tc>
          <w:tcPr>
            <w:tcW w:w="860" w:type="dxa"/>
            <w:gridSpan w:val="2"/>
          </w:tcPr>
          <w:p w:rsidR="008E549F" w:rsidRPr="002D4958" w:rsidRDefault="008E549F" w:rsidP="00D652E8">
            <w:pPr>
              <w:ind w:right="-160"/>
              <w:rPr>
                <w:sz w:val="24"/>
                <w:szCs w:val="24"/>
                <w:lang w:val="en-US"/>
              </w:rPr>
            </w:pPr>
            <w:r w:rsidRPr="002D4958">
              <w:rPr>
                <w:sz w:val="24"/>
                <w:szCs w:val="24"/>
                <w:lang w:val="en-US"/>
              </w:rPr>
              <w:t xml:space="preserve">  XII</w:t>
            </w:r>
          </w:p>
        </w:tc>
        <w:tc>
          <w:tcPr>
            <w:tcW w:w="1033" w:type="dxa"/>
            <w:gridSpan w:val="3"/>
          </w:tcPr>
          <w:p w:rsidR="008E549F" w:rsidRPr="002D4958" w:rsidRDefault="008E549F" w:rsidP="00D652E8">
            <w:pPr>
              <w:ind w:right="-160"/>
              <w:rPr>
                <w:rFonts w:ascii="Wingdings 3" w:hAnsi="Wingdings 3"/>
                <w:sz w:val="24"/>
                <w:szCs w:val="24"/>
                <w:lang w:val="en-US"/>
              </w:rPr>
            </w:pPr>
            <w:r w:rsidRPr="002D4958">
              <w:rPr>
                <w:sz w:val="24"/>
                <w:szCs w:val="24"/>
              </w:rPr>
              <w:t>весной</w:t>
            </w:r>
            <w:r w:rsidRPr="002D4958">
              <w:rPr>
                <w:rFonts w:ascii="Wingdings 3" w:hAnsi="Wingdings 3"/>
                <w:sz w:val="24"/>
                <w:szCs w:val="24"/>
                <w:lang w:val="en-US"/>
              </w:rPr>
              <w:t></w:t>
            </w:r>
          </w:p>
        </w:tc>
        <w:tc>
          <w:tcPr>
            <w:tcW w:w="1033" w:type="dxa"/>
            <w:gridSpan w:val="2"/>
          </w:tcPr>
          <w:p w:rsidR="008E549F" w:rsidRPr="002D4958" w:rsidRDefault="008E549F" w:rsidP="00D652E8">
            <w:pPr>
              <w:ind w:left="-192" w:right="-160"/>
              <w:rPr>
                <w:sz w:val="24"/>
                <w:szCs w:val="24"/>
                <w:lang w:val="en-US"/>
              </w:rPr>
            </w:pPr>
            <w:r w:rsidRPr="002D4958">
              <w:rPr>
                <w:sz w:val="24"/>
                <w:szCs w:val="24"/>
              </w:rPr>
              <w:t xml:space="preserve">  осенью</w:t>
            </w:r>
            <w:r w:rsidRPr="002D4958">
              <w:rPr>
                <w:rFonts w:ascii="Wingdings 3" w:hAnsi="Wingdings 3"/>
                <w:sz w:val="24"/>
                <w:szCs w:val="24"/>
                <w:lang w:val="en-US"/>
              </w:rPr>
              <w:t></w:t>
            </w:r>
          </w:p>
        </w:tc>
        <w:tc>
          <w:tcPr>
            <w:tcW w:w="1241" w:type="dxa"/>
            <w:gridSpan w:val="3"/>
          </w:tcPr>
          <w:p w:rsidR="008E549F" w:rsidRPr="002D4958" w:rsidRDefault="008E549F" w:rsidP="00D652E8">
            <w:pPr>
              <w:ind w:right="-160"/>
              <w:rPr>
                <w:sz w:val="24"/>
                <w:szCs w:val="24"/>
              </w:rPr>
            </w:pPr>
            <w:r w:rsidRPr="002D4958">
              <w:rPr>
                <w:spacing w:val="2"/>
                <w:sz w:val="24"/>
                <w:szCs w:val="24"/>
              </w:rPr>
              <w:t xml:space="preserve">     </w:t>
            </w:r>
            <w:r w:rsidRPr="002D4958">
              <w:rPr>
                <w:spacing w:val="2"/>
                <w:sz w:val="24"/>
                <w:szCs w:val="24"/>
                <w:lang w:val="en-US"/>
              </w:rPr>
              <w:t>t</w:t>
            </w:r>
            <w:r w:rsidRPr="002D4958">
              <w:rPr>
                <w:spacing w:val="2"/>
                <w:sz w:val="24"/>
                <w:szCs w:val="24"/>
              </w:rPr>
              <w:t>ºС</w:t>
            </w:r>
          </w:p>
        </w:tc>
        <w:tc>
          <w:tcPr>
            <w:tcW w:w="1242" w:type="dxa"/>
            <w:gridSpan w:val="2"/>
          </w:tcPr>
          <w:p w:rsidR="008E549F" w:rsidRPr="002D4958" w:rsidRDefault="008E549F" w:rsidP="00D652E8">
            <w:pPr>
              <w:ind w:right="-160"/>
              <w:rPr>
                <w:sz w:val="24"/>
                <w:szCs w:val="24"/>
              </w:rPr>
            </w:pPr>
            <w:r w:rsidRPr="002D4958">
              <w:rPr>
                <w:sz w:val="24"/>
                <w:szCs w:val="24"/>
              </w:rPr>
              <w:t xml:space="preserve">    дата</w:t>
            </w:r>
          </w:p>
        </w:tc>
      </w:tr>
      <w:tr w:rsidR="008E549F" w:rsidRPr="002D4958" w:rsidTr="00D652E8">
        <w:tc>
          <w:tcPr>
            <w:tcW w:w="859" w:type="dxa"/>
          </w:tcPr>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&lt;</w:t>
            </w:r>
            <w:r w:rsidRPr="002D4958">
              <w:rPr>
                <w:sz w:val="24"/>
                <w:szCs w:val="24"/>
              </w:rPr>
              <w:t>0</w:t>
            </w:r>
          </w:p>
        </w:tc>
        <w:tc>
          <w:tcPr>
            <w:tcW w:w="860" w:type="dxa"/>
            <w:gridSpan w:val="2"/>
          </w:tcPr>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&lt;</w:t>
            </w:r>
            <w:r w:rsidRPr="002D4958">
              <w:rPr>
                <w:sz w:val="24"/>
                <w:szCs w:val="24"/>
              </w:rPr>
              <w:t>0</w:t>
            </w:r>
          </w:p>
        </w:tc>
        <w:tc>
          <w:tcPr>
            <w:tcW w:w="860" w:type="dxa"/>
            <w:gridSpan w:val="2"/>
          </w:tcPr>
          <w:p w:rsidR="008E549F" w:rsidRPr="002D4958" w:rsidRDefault="008E549F" w:rsidP="00D652E8">
            <w:pPr>
              <w:ind w:right="-160"/>
              <w:rPr>
                <w:sz w:val="24"/>
                <w:szCs w:val="24"/>
              </w:rPr>
            </w:pPr>
            <w:r w:rsidRPr="002D4958">
              <w:rPr>
                <w:sz w:val="24"/>
                <w:szCs w:val="24"/>
              </w:rPr>
              <w:t xml:space="preserve">    0</w:t>
            </w:r>
          </w:p>
        </w:tc>
        <w:tc>
          <w:tcPr>
            <w:tcW w:w="860" w:type="dxa"/>
            <w:gridSpan w:val="4"/>
          </w:tcPr>
          <w:p w:rsidR="008E549F" w:rsidRPr="002D4958" w:rsidRDefault="008E549F" w:rsidP="00D652E8">
            <w:pPr>
              <w:ind w:right="-160"/>
              <w:rPr>
                <w:sz w:val="24"/>
                <w:szCs w:val="24"/>
              </w:rPr>
            </w:pPr>
            <w:r w:rsidRPr="002D4958">
              <w:rPr>
                <w:sz w:val="24"/>
                <w:szCs w:val="24"/>
              </w:rPr>
              <w:t xml:space="preserve">   7,2</w:t>
            </w:r>
          </w:p>
        </w:tc>
        <w:tc>
          <w:tcPr>
            <w:tcW w:w="860" w:type="dxa"/>
            <w:gridSpan w:val="3"/>
          </w:tcPr>
          <w:p w:rsidR="008E549F" w:rsidRPr="002D4958" w:rsidRDefault="008E549F" w:rsidP="00D652E8">
            <w:pPr>
              <w:ind w:right="-160"/>
              <w:rPr>
                <w:sz w:val="24"/>
                <w:szCs w:val="24"/>
              </w:rPr>
            </w:pPr>
            <w:r w:rsidRPr="002D4958">
              <w:rPr>
                <w:sz w:val="24"/>
                <w:szCs w:val="24"/>
              </w:rPr>
              <w:t xml:space="preserve">  15,9</w:t>
            </w:r>
          </w:p>
        </w:tc>
        <w:tc>
          <w:tcPr>
            <w:tcW w:w="860" w:type="dxa"/>
            <w:gridSpan w:val="2"/>
          </w:tcPr>
          <w:p w:rsidR="008E549F" w:rsidRPr="002D4958" w:rsidRDefault="008E549F" w:rsidP="00D652E8">
            <w:pPr>
              <w:ind w:right="-160"/>
              <w:rPr>
                <w:sz w:val="24"/>
                <w:szCs w:val="24"/>
              </w:rPr>
            </w:pPr>
            <w:r w:rsidRPr="002D4958">
              <w:rPr>
                <w:sz w:val="24"/>
                <w:szCs w:val="24"/>
              </w:rPr>
              <w:t xml:space="preserve">  20,8</w:t>
            </w:r>
          </w:p>
        </w:tc>
        <w:tc>
          <w:tcPr>
            <w:tcW w:w="860" w:type="dxa"/>
            <w:gridSpan w:val="3"/>
          </w:tcPr>
          <w:p w:rsidR="008E549F" w:rsidRPr="002D4958" w:rsidRDefault="008E549F" w:rsidP="00D652E8">
            <w:pPr>
              <w:ind w:right="-160"/>
              <w:rPr>
                <w:sz w:val="24"/>
                <w:szCs w:val="24"/>
              </w:rPr>
            </w:pPr>
            <w:r w:rsidRPr="002D4958">
              <w:rPr>
                <w:sz w:val="24"/>
                <w:szCs w:val="24"/>
              </w:rPr>
              <w:t xml:space="preserve">  22,9</w:t>
            </w:r>
          </w:p>
        </w:tc>
        <w:tc>
          <w:tcPr>
            <w:tcW w:w="860" w:type="dxa"/>
            <w:gridSpan w:val="3"/>
          </w:tcPr>
          <w:p w:rsidR="008E549F" w:rsidRPr="002D4958" w:rsidRDefault="008E549F" w:rsidP="00D652E8">
            <w:pPr>
              <w:ind w:right="-160"/>
              <w:rPr>
                <w:sz w:val="24"/>
                <w:szCs w:val="24"/>
              </w:rPr>
            </w:pPr>
            <w:r w:rsidRPr="002D4958">
              <w:rPr>
                <w:sz w:val="24"/>
                <w:szCs w:val="24"/>
              </w:rPr>
              <w:t xml:space="preserve">  21,5</w:t>
            </w:r>
          </w:p>
        </w:tc>
        <w:tc>
          <w:tcPr>
            <w:tcW w:w="860" w:type="dxa"/>
            <w:gridSpan w:val="3"/>
          </w:tcPr>
          <w:p w:rsidR="008E549F" w:rsidRPr="002D4958" w:rsidRDefault="008E549F" w:rsidP="00D652E8">
            <w:pPr>
              <w:ind w:right="-160"/>
              <w:rPr>
                <w:sz w:val="24"/>
                <w:szCs w:val="24"/>
              </w:rPr>
            </w:pPr>
            <w:r w:rsidRPr="002D4958">
              <w:rPr>
                <w:sz w:val="24"/>
                <w:szCs w:val="24"/>
              </w:rPr>
              <w:t xml:space="preserve">  15,9</w:t>
            </w:r>
          </w:p>
        </w:tc>
        <w:tc>
          <w:tcPr>
            <w:tcW w:w="860" w:type="dxa"/>
            <w:gridSpan w:val="2"/>
          </w:tcPr>
          <w:p w:rsidR="008E549F" w:rsidRPr="002D4958" w:rsidRDefault="008E549F" w:rsidP="00D652E8">
            <w:pPr>
              <w:ind w:right="-160"/>
              <w:rPr>
                <w:sz w:val="24"/>
                <w:szCs w:val="24"/>
              </w:rPr>
            </w:pPr>
            <w:r w:rsidRPr="002D4958">
              <w:rPr>
                <w:sz w:val="24"/>
                <w:szCs w:val="24"/>
              </w:rPr>
              <w:t xml:space="preserve">   8,8</w:t>
            </w:r>
          </w:p>
        </w:tc>
        <w:tc>
          <w:tcPr>
            <w:tcW w:w="860" w:type="dxa"/>
            <w:gridSpan w:val="3"/>
          </w:tcPr>
          <w:p w:rsidR="008E549F" w:rsidRPr="002D4958" w:rsidRDefault="008E549F" w:rsidP="00D652E8">
            <w:pPr>
              <w:ind w:right="-160"/>
              <w:rPr>
                <w:sz w:val="24"/>
                <w:szCs w:val="24"/>
              </w:rPr>
            </w:pPr>
            <w:r w:rsidRPr="002D4958">
              <w:rPr>
                <w:sz w:val="24"/>
                <w:szCs w:val="24"/>
              </w:rPr>
              <w:t xml:space="preserve">   3,0</w:t>
            </w:r>
          </w:p>
        </w:tc>
        <w:tc>
          <w:tcPr>
            <w:tcW w:w="860" w:type="dxa"/>
            <w:gridSpan w:val="2"/>
          </w:tcPr>
          <w:p w:rsidR="008E549F" w:rsidRPr="002D4958" w:rsidRDefault="008E549F" w:rsidP="00D652E8">
            <w:pPr>
              <w:ind w:right="-160"/>
              <w:rPr>
                <w:sz w:val="24"/>
                <w:szCs w:val="24"/>
              </w:rPr>
            </w:pPr>
            <w:r w:rsidRPr="002D4958">
              <w:rPr>
                <w:sz w:val="24"/>
                <w:szCs w:val="24"/>
              </w:rPr>
              <w:t xml:space="preserve">   </w:t>
            </w:r>
            <w:r w:rsidRPr="002D4958">
              <w:rPr>
                <w:sz w:val="24"/>
                <w:szCs w:val="24"/>
                <w:lang w:val="en-US"/>
              </w:rPr>
              <w:t>&lt;</w:t>
            </w:r>
            <w:r w:rsidRPr="002D4958">
              <w:rPr>
                <w:sz w:val="24"/>
                <w:szCs w:val="24"/>
              </w:rPr>
              <w:t>0</w:t>
            </w:r>
          </w:p>
        </w:tc>
        <w:tc>
          <w:tcPr>
            <w:tcW w:w="1033" w:type="dxa"/>
            <w:gridSpan w:val="3"/>
          </w:tcPr>
          <w:p w:rsidR="008E549F" w:rsidRPr="002D4958" w:rsidRDefault="008E549F" w:rsidP="00D652E8">
            <w:pPr>
              <w:ind w:right="-160"/>
              <w:rPr>
                <w:sz w:val="24"/>
                <w:szCs w:val="24"/>
                <w:lang w:val="en-US"/>
              </w:rPr>
            </w:pPr>
            <w:r w:rsidRPr="002D4958">
              <w:rPr>
                <w:sz w:val="24"/>
                <w:szCs w:val="24"/>
              </w:rPr>
              <w:t xml:space="preserve">  26.</w:t>
            </w:r>
            <w:r w:rsidRPr="002D4958">
              <w:rPr>
                <w:sz w:val="24"/>
                <w:szCs w:val="24"/>
                <w:lang w:val="en-US"/>
              </w:rPr>
              <w:t>III</w:t>
            </w:r>
          </w:p>
        </w:tc>
        <w:tc>
          <w:tcPr>
            <w:tcW w:w="1033" w:type="dxa"/>
            <w:gridSpan w:val="2"/>
          </w:tcPr>
          <w:p w:rsidR="008E549F" w:rsidRPr="002D4958" w:rsidRDefault="008E549F" w:rsidP="00D652E8">
            <w:pPr>
              <w:ind w:left="-192" w:right="-160"/>
              <w:rPr>
                <w:sz w:val="24"/>
                <w:szCs w:val="24"/>
              </w:rPr>
            </w:pPr>
            <w:r w:rsidRPr="002D4958">
              <w:rPr>
                <w:sz w:val="24"/>
                <w:szCs w:val="24"/>
              </w:rPr>
              <w:t xml:space="preserve">    11.</w:t>
            </w:r>
            <w:r w:rsidRPr="002D4958">
              <w:rPr>
                <w:sz w:val="24"/>
                <w:szCs w:val="24"/>
                <w:lang w:val="en-US"/>
              </w:rPr>
              <w:t>XII</w:t>
            </w:r>
          </w:p>
        </w:tc>
        <w:tc>
          <w:tcPr>
            <w:tcW w:w="1241" w:type="dxa"/>
            <w:gridSpan w:val="3"/>
          </w:tcPr>
          <w:p w:rsidR="008E549F" w:rsidRPr="002D4958" w:rsidRDefault="008E549F" w:rsidP="00D652E8">
            <w:pPr>
              <w:ind w:right="-160"/>
              <w:rPr>
                <w:spacing w:val="2"/>
                <w:sz w:val="24"/>
                <w:szCs w:val="24"/>
              </w:rPr>
            </w:pPr>
            <w:r w:rsidRPr="002D4958">
              <w:rPr>
                <w:spacing w:val="2"/>
                <w:sz w:val="24"/>
                <w:szCs w:val="24"/>
              </w:rPr>
              <w:t xml:space="preserve">    25,8</w:t>
            </w:r>
          </w:p>
        </w:tc>
        <w:tc>
          <w:tcPr>
            <w:tcW w:w="1242" w:type="dxa"/>
            <w:gridSpan w:val="2"/>
          </w:tcPr>
          <w:p w:rsidR="008E549F" w:rsidRPr="002D4958" w:rsidRDefault="008E549F" w:rsidP="00D652E8">
            <w:pPr>
              <w:ind w:right="-160"/>
              <w:rPr>
                <w:sz w:val="24"/>
                <w:szCs w:val="24"/>
              </w:rPr>
            </w:pPr>
            <w:r w:rsidRPr="002D4958">
              <w:rPr>
                <w:sz w:val="24"/>
                <w:szCs w:val="24"/>
              </w:rPr>
              <w:t xml:space="preserve">  19.</w:t>
            </w:r>
            <w:r w:rsidRPr="002D4958">
              <w:rPr>
                <w:sz w:val="24"/>
                <w:szCs w:val="24"/>
                <w:lang w:val="en-US"/>
              </w:rPr>
              <w:t>VII</w:t>
            </w:r>
          </w:p>
        </w:tc>
      </w:tr>
    </w:tbl>
    <w:p w:rsidR="008E549F" w:rsidRPr="002D4958" w:rsidRDefault="008E549F" w:rsidP="008E549F">
      <w:pPr>
        <w:ind w:right="-160"/>
        <w:jc w:val="center"/>
        <w:rPr>
          <w:sz w:val="24"/>
          <w:szCs w:val="24"/>
        </w:rPr>
      </w:pPr>
    </w:p>
    <w:p w:rsidR="00621FF1" w:rsidRPr="002D4958" w:rsidRDefault="00621FF1" w:rsidP="00621FF1">
      <w:pPr>
        <w:ind w:firstLine="709"/>
        <w:jc w:val="both"/>
        <w:rPr>
          <w:b/>
          <w:sz w:val="24"/>
          <w:szCs w:val="24"/>
        </w:rPr>
        <w:sectPr w:rsidR="00621FF1" w:rsidRPr="002D4958" w:rsidSect="008E549F">
          <w:pgSz w:w="16838" w:h="11906" w:orient="landscape"/>
          <w:pgMar w:top="1276" w:right="1134" w:bottom="1276" w:left="1134" w:header="709" w:footer="709" w:gutter="0"/>
          <w:cols w:space="708"/>
          <w:docGrid w:linePitch="360"/>
        </w:sectPr>
      </w:pP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36" w:name="_Toc253660264"/>
      <w:bookmarkStart w:id="37" w:name="_Toc337641141"/>
      <w:r w:rsidRPr="002D4958">
        <w:rPr>
          <w:rFonts w:ascii="Times New Roman" w:hAnsi="Times New Roman" w:cs="Times New Roman"/>
          <w:spacing w:val="4"/>
          <w:kern w:val="0"/>
          <w:sz w:val="24"/>
          <w:szCs w:val="24"/>
          <w:lang w:eastAsia="en-US"/>
        </w:rPr>
        <w:lastRenderedPageBreak/>
        <w:t>2.1.2. Основные экологические проблемы</w:t>
      </w:r>
      <w:bookmarkEnd w:id="4"/>
      <w:bookmarkEnd w:id="36"/>
      <w:bookmarkEnd w:id="37"/>
    </w:p>
    <w:p w:rsidR="00171444" w:rsidRPr="002D4958" w:rsidRDefault="00171444" w:rsidP="00E40E92">
      <w:pPr>
        <w:ind w:firstLine="709"/>
        <w:jc w:val="both"/>
        <w:rPr>
          <w:sz w:val="24"/>
          <w:szCs w:val="24"/>
        </w:rPr>
      </w:pPr>
      <w:r w:rsidRPr="002D4958">
        <w:rPr>
          <w:b/>
          <w:i/>
          <w:sz w:val="24"/>
          <w:szCs w:val="24"/>
        </w:rPr>
        <w:t>Состояние воздушного бассейна.</w:t>
      </w:r>
      <w:r w:rsidRPr="002D4958">
        <w:rPr>
          <w:b/>
          <w:sz w:val="24"/>
          <w:szCs w:val="24"/>
        </w:rPr>
        <w:t xml:space="preserve"> </w:t>
      </w:r>
      <w:r w:rsidRPr="002D4958">
        <w:rPr>
          <w:sz w:val="24"/>
          <w:szCs w:val="24"/>
        </w:rPr>
        <w:t xml:space="preserve">Расположение </w:t>
      </w:r>
      <w:r w:rsidRPr="002D4958">
        <w:rPr>
          <w:spacing w:val="-2"/>
          <w:sz w:val="24"/>
          <w:szCs w:val="24"/>
        </w:rPr>
        <w:t xml:space="preserve">Дъяченковского </w:t>
      </w:r>
      <w:r w:rsidRPr="002D4958">
        <w:rPr>
          <w:sz w:val="24"/>
          <w:szCs w:val="24"/>
        </w:rPr>
        <w:t>сельского поселения в условиях открытого степного пространства, занятого преимущественно агроландшафтом, и отсутствие крупных стационарных источников загрязнения обуславливает достаточно благоприятную экологическую обстановку.</w:t>
      </w:r>
      <w:r w:rsidRPr="002D4958">
        <w:rPr>
          <w:spacing w:val="6"/>
          <w:sz w:val="24"/>
          <w:szCs w:val="24"/>
        </w:rPr>
        <w:t xml:space="preserve"> Основными источниками загрязнения на территории Дьяченковского сельского</w:t>
      </w:r>
      <w:r w:rsidRPr="002D4958">
        <w:rPr>
          <w:sz w:val="24"/>
          <w:szCs w:val="24"/>
        </w:rPr>
        <w:t xml:space="preserve"> </w:t>
      </w:r>
      <w:r w:rsidRPr="002D4958">
        <w:rPr>
          <w:spacing w:val="6"/>
          <w:sz w:val="24"/>
          <w:szCs w:val="24"/>
        </w:rPr>
        <w:t>поселения являются Богучарские КОС, ООО «Агроспутник», а также автомобильный</w:t>
      </w:r>
      <w:r w:rsidRPr="002D4958">
        <w:rPr>
          <w:spacing w:val="10"/>
          <w:sz w:val="24"/>
          <w:szCs w:val="24"/>
        </w:rPr>
        <w:t xml:space="preserve"> транспорт, проходящий по территории поселения.</w:t>
      </w:r>
      <w:r w:rsidRPr="002D4958">
        <w:rPr>
          <w:spacing w:val="-2"/>
          <w:sz w:val="24"/>
          <w:szCs w:val="24"/>
        </w:rPr>
        <w:t xml:space="preserve"> </w:t>
      </w:r>
      <w:r w:rsidRPr="002D4958">
        <w:rPr>
          <w:sz w:val="24"/>
          <w:szCs w:val="24"/>
        </w:rPr>
        <w:t xml:space="preserve">Повышенный фон загрязнения воздуха пылью возможен в засушливый период. </w:t>
      </w:r>
    </w:p>
    <w:p w:rsidR="00171444" w:rsidRPr="002D4958" w:rsidRDefault="00171444" w:rsidP="00E40E92">
      <w:pPr>
        <w:ind w:firstLine="709"/>
        <w:jc w:val="both"/>
        <w:rPr>
          <w:sz w:val="24"/>
          <w:szCs w:val="24"/>
        </w:rPr>
      </w:pPr>
      <w:r w:rsidRPr="002D4958">
        <w:rPr>
          <w:sz w:val="24"/>
          <w:szCs w:val="24"/>
        </w:rPr>
        <w:t>По метеорологическим факторам рассеивания вредных примесей (самоочищающей способности атмосферы) и в соответствии с классификацией ГГО им.Воейкова территории России все поселки юга Воронежской области относятся к зоне с повышенным потенциалом загрязнения атмосферы (</w:t>
      </w:r>
      <w:r w:rsidRPr="002D4958">
        <w:rPr>
          <w:sz w:val="24"/>
          <w:szCs w:val="24"/>
          <w:lang w:val="en-US"/>
        </w:rPr>
        <w:t>III</w:t>
      </w:r>
      <w:r w:rsidRPr="002D4958">
        <w:rPr>
          <w:sz w:val="24"/>
          <w:szCs w:val="24"/>
        </w:rPr>
        <w:t xml:space="preserve"> Зона). В </w:t>
      </w:r>
      <w:r w:rsidRPr="002D4958">
        <w:rPr>
          <w:sz w:val="24"/>
          <w:szCs w:val="24"/>
          <w:lang w:val="en-US"/>
        </w:rPr>
        <w:t>III</w:t>
      </w:r>
      <w:r w:rsidRPr="002D4958">
        <w:rPr>
          <w:sz w:val="24"/>
          <w:szCs w:val="24"/>
        </w:rPr>
        <w:t xml:space="preserve"> зоне повторяемость приземных инверсий 30-45%, что в значительной степени способствует накоплению примесей в приземном слое атмосферы от низких источников. Мощность и интенсивность приземных инверсий составляет 0,3-0,6км и 2-6°С, максимум их наблюдается зимой, минимум – летом. Число дней с туманом 20-35. </w:t>
      </w:r>
    </w:p>
    <w:p w:rsidR="00171444" w:rsidRPr="002D4958" w:rsidRDefault="00171444" w:rsidP="00E40E92">
      <w:pPr>
        <w:ind w:firstLine="709"/>
        <w:jc w:val="both"/>
        <w:rPr>
          <w:sz w:val="24"/>
          <w:szCs w:val="24"/>
        </w:rPr>
      </w:pPr>
      <w:r w:rsidRPr="002D4958">
        <w:rPr>
          <w:sz w:val="24"/>
          <w:szCs w:val="24"/>
        </w:rPr>
        <w:t xml:space="preserve">Населенные пункты поселения расположены в проветриваемых поймах рек Дон (села Терешково и Красногорка) и Левая Богучарка (села Дьяченково и Полтавка), где застойные атмосферные явления и повышенный фон загрязнения атмосферы редки. </w:t>
      </w:r>
    </w:p>
    <w:p w:rsidR="00171444" w:rsidRPr="002D4958" w:rsidRDefault="00171444" w:rsidP="00E40E92">
      <w:pPr>
        <w:pStyle w:val="consplusnormal"/>
        <w:spacing w:before="0" w:beforeAutospacing="0" w:after="0" w:afterAutospacing="0"/>
        <w:ind w:firstLine="709"/>
        <w:jc w:val="both"/>
      </w:pPr>
      <w:r w:rsidRPr="002D4958">
        <w:rPr>
          <w:b/>
          <w:i/>
        </w:rPr>
        <w:t>Поверхностные воды</w:t>
      </w:r>
      <w:r w:rsidRPr="002D4958">
        <w:rPr>
          <w:b/>
        </w:rPr>
        <w:t>.</w:t>
      </w:r>
      <w:r w:rsidRPr="002D4958">
        <w:t xml:space="preserve"> Результаты многолетних наблюдений сети мониторинга на территории Воронежской области свидетельствуют, что поверхностные воды загрязнены практически  повсеместно, включая водные объекты </w:t>
      </w:r>
      <w:r w:rsidRPr="002D4958">
        <w:rPr>
          <w:spacing w:val="-2"/>
        </w:rPr>
        <w:t>Дъяченковского</w:t>
      </w:r>
      <w:r w:rsidRPr="002D4958">
        <w:t xml:space="preserve"> поселения. </w:t>
      </w:r>
    </w:p>
    <w:p w:rsidR="00171444" w:rsidRPr="002D4958" w:rsidRDefault="00171444" w:rsidP="00E40E92">
      <w:pPr>
        <w:ind w:firstLine="709"/>
        <w:jc w:val="both"/>
        <w:rPr>
          <w:sz w:val="24"/>
          <w:szCs w:val="24"/>
        </w:rPr>
      </w:pPr>
      <w:r w:rsidRPr="002D4958">
        <w:rPr>
          <w:sz w:val="24"/>
          <w:szCs w:val="24"/>
        </w:rPr>
        <w:t>Основную антропогенную нагрузку несет одна из главных рек области – Дон, в поверхностные воды которой поступает значительная часть загрязняющих веществ со сбросами загрязненных и недостаточно очищенных сточных вод предприятий, коммунальных объектов и неорганизованных сбросов сельскохозяйственных объектов, расположенных выше по течению.</w:t>
      </w:r>
    </w:p>
    <w:p w:rsidR="00171444" w:rsidRPr="002D4958" w:rsidRDefault="00171444" w:rsidP="00E40E92">
      <w:pPr>
        <w:ind w:firstLine="709"/>
        <w:jc w:val="both"/>
        <w:rPr>
          <w:sz w:val="24"/>
          <w:szCs w:val="24"/>
        </w:rPr>
      </w:pPr>
      <w:r w:rsidRPr="002D4958">
        <w:rPr>
          <w:sz w:val="24"/>
          <w:szCs w:val="24"/>
        </w:rPr>
        <w:t xml:space="preserve">Наблюдения за санитарным состоянием поверхностных вод ведется в системе областной государственной системы мониторинга на территории Воронежской области, в том числе на пяти створах р.Дон, один из которых расположен у с.Черная Калитва, и на створе р.Богучарки. </w:t>
      </w:r>
    </w:p>
    <w:p w:rsidR="00171444" w:rsidRPr="002D4958" w:rsidRDefault="00171444" w:rsidP="00E40E92">
      <w:pPr>
        <w:ind w:firstLine="709"/>
        <w:jc w:val="both"/>
        <w:rPr>
          <w:sz w:val="24"/>
          <w:szCs w:val="24"/>
        </w:rPr>
      </w:pPr>
      <w:r w:rsidRPr="002D4958">
        <w:rPr>
          <w:sz w:val="24"/>
          <w:szCs w:val="24"/>
        </w:rPr>
        <w:t>Анализ качества воды во входящих и выходящих створах показывает, что степень загрязнения поверхностных вод, входящих на территорию Воронежской области и выходящих в сопредельные области, находится на одном уровне. Наиболее распространенными загрязняющими веществами, обнаруживаемыми в водных объектах, являются нефтепродукты, фенолы, легкоокисляемые органические вещества, соединения меди, цинка, никеля, аммонийный и нитритный азот, сульфаты.</w:t>
      </w:r>
    </w:p>
    <w:p w:rsidR="00171444" w:rsidRPr="002D4958" w:rsidRDefault="00171444" w:rsidP="00E40E92">
      <w:pPr>
        <w:ind w:firstLine="709"/>
        <w:jc w:val="both"/>
        <w:rPr>
          <w:sz w:val="24"/>
          <w:szCs w:val="24"/>
        </w:rPr>
      </w:pPr>
      <w:r w:rsidRPr="002D4958">
        <w:rPr>
          <w:sz w:val="24"/>
          <w:szCs w:val="24"/>
        </w:rPr>
        <w:t>Результаты наблюдений свидетельствуют, что поверхностные воды р.Дон загрязнены практически повсеместно и соответствует III классу «умеренно загрязненные», а у с.Черная Калитва индекс загрязнения (ИЗВ) достигает 1,13 области, в р.Богучарки ИЗВ-2,28 (отмечается превышение ПДК по железу в 3-6раз, по сульфатам в 2 раза, по нитритам – 2-3 раза.</w:t>
      </w:r>
    </w:p>
    <w:p w:rsidR="00171444" w:rsidRPr="002D4958" w:rsidRDefault="00171444" w:rsidP="00E40E92">
      <w:pPr>
        <w:pStyle w:val="consplusnormal"/>
        <w:spacing w:before="0" w:beforeAutospacing="0" w:after="0" w:afterAutospacing="0"/>
        <w:ind w:firstLine="709"/>
        <w:jc w:val="both"/>
      </w:pPr>
      <w:r w:rsidRPr="002D4958">
        <w:t xml:space="preserve">Мелкие озера, пруды и ручьи поселения подвержены значительной деградации. Русла рек интенсивно зарастают древесной и водной растительностью, заиляются, на пойме идет процесс заболачивания и подтопления населенных пунктов. Качественный состав воды фиксируется как умеренно загрязненный. </w:t>
      </w:r>
    </w:p>
    <w:p w:rsidR="00171444" w:rsidRPr="002D4958" w:rsidRDefault="00171444" w:rsidP="00E40E92">
      <w:pPr>
        <w:pStyle w:val="consplusnormal"/>
        <w:spacing w:before="0" w:beforeAutospacing="0" w:after="0" w:afterAutospacing="0"/>
        <w:ind w:firstLine="709"/>
        <w:jc w:val="both"/>
      </w:pPr>
      <w:r w:rsidRPr="002D4958">
        <w:t xml:space="preserve">Заболоченные участки поймы р.Дон подвержены распространению природно-очаговых инфекций. </w:t>
      </w:r>
    </w:p>
    <w:p w:rsidR="00E77C0F" w:rsidRPr="002D4958" w:rsidRDefault="00E77C0F" w:rsidP="00E40E92">
      <w:pPr>
        <w:pStyle w:val="ab"/>
        <w:ind w:firstLine="540"/>
      </w:pPr>
      <w:r w:rsidRPr="002D4958">
        <w:rPr>
          <w:b/>
          <w:i/>
        </w:rPr>
        <w:lastRenderedPageBreak/>
        <w:t>Подземные воды</w:t>
      </w:r>
      <w:r w:rsidRPr="002D4958">
        <w:t xml:space="preserve"> водоносного турон-конъякского карбонатного комплекса, распространенные на юге и юго-западе Воронежской области, являются основными для хозпитьевого водоснабжения. </w:t>
      </w:r>
    </w:p>
    <w:p w:rsidR="00E77C0F" w:rsidRPr="002D4958" w:rsidRDefault="00E77C0F" w:rsidP="00E40E92">
      <w:pPr>
        <w:pStyle w:val="ab"/>
        <w:ind w:firstLine="540"/>
      </w:pPr>
      <w:r w:rsidRPr="002D4958">
        <w:t>По химическому составу воды, в основном, гидрокарбонатно-кальциевые, хлоридо-гидрокарбонатно-кальциевые и смешанного типа. Минерализация изменяется от 0,2 до 0,9г/дм³ при общей жесткости от 3,6 до 16,0мг-экв/дм³. Повышенная минерализация наблюдается в районе п.Кантемировка, г.Богучар.</w:t>
      </w:r>
    </w:p>
    <w:p w:rsidR="004D7A2D" w:rsidRPr="002D4958" w:rsidRDefault="004D7A2D" w:rsidP="00E40E92">
      <w:pPr>
        <w:spacing w:before="120"/>
        <w:ind w:firstLine="540"/>
        <w:jc w:val="both"/>
        <w:rPr>
          <w:sz w:val="24"/>
          <w:szCs w:val="24"/>
        </w:rPr>
      </w:pPr>
      <w:r w:rsidRPr="002D4958">
        <w:rPr>
          <w:b/>
          <w:i/>
          <w:sz w:val="24"/>
          <w:szCs w:val="24"/>
        </w:rPr>
        <w:t>Состояние почвенного покрова</w:t>
      </w:r>
      <w:r w:rsidRPr="002D4958">
        <w:rPr>
          <w:sz w:val="24"/>
          <w:szCs w:val="24"/>
        </w:rPr>
        <w:t xml:space="preserve"> поселения, как и всей области, обусловлено развитием процессов деградации черноземов, приводящие к снижению плодородия почв. К ним относится водная и ветровая эрозия, дегумификация, вторичное засоление и переувлажнение, загрязнение сельскохозяйственных угодий тяжелыми металлами. </w:t>
      </w:r>
    </w:p>
    <w:p w:rsidR="004D7A2D" w:rsidRPr="002D4958" w:rsidRDefault="004D7A2D" w:rsidP="00E40E92">
      <w:pPr>
        <w:ind w:firstLine="540"/>
        <w:jc w:val="both"/>
        <w:rPr>
          <w:sz w:val="24"/>
          <w:szCs w:val="24"/>
        </w:rPr>
      </w:pPr>
      <w:r w:rsidRPr="002D4958">
        <w:rPr>
          <w:sz w:val="24"/>
          <w:szCs w:val="24"/>
        </w:rPr>
        <w:t>Широкое развитие орошения увеличивает опасность их вторичного засоления и приводит также к ухудшению структурного состояния толщи почвенного профиля (до 50см), угнетающие рост сельскохозяйственных культур. Правильное орошение почв предусматривает учет качества оросительных вод, поддержание оптимального увлажнения почв, строительство закрытой ирригационной системы, борьба с вторичным засолением, проведение химической и биологической мелиорации и другие.</w:t>
      </w:r>
    </w:p>
    <w:p w:rsidR="004D7A2D" w:rsidRPr="002D4958" w:rsidRDefault="004D7A2D" w:rsidP="00E40E92">
      <w:pPr>
        <w:ind w:firstLine="539"/>
        <w:jc w:val="both"/>
        <w:rPr>
          <w:sz w:val="24"/>
          <w:szCs w:val="24"/>
        </w:rPr>
      </w:pPr>
      <w:r w:rsidRPr="002D4958">
        <w:rPr>
          <w:sz w:val="24"/>
          <w:szCs w:val="24"/>
        </w:rPr>
        <w:t xml:space="preserve">В условиях сильно расчлененного рельефа Среднерусской возвышенности происходит развитие эрозионных процессов. </w:t>
      </w:r>
    </w:p>
    <w:p w:rsidR="004D7A2D" w:rsidRPr="002D4958" w:rsidRDefault="004D7A2D" w:rsidP="00E40E92">
      <w:pPr>
        <w:pStyle w:val="consplusnormal"/>
        <w:spacing w:before="0" w:beforeAutospacing="0" w:after="0" w:afterAutospacing="0"/>
        <w:ind w:firstLine="539"/>
        <w:jc w:val="both"/>
      </w:pPr>
      <w:r w:rsidRPr="002D4958">
        <w:t>Загрязнение почвы</w:t>
      </w:r>
      <w:r w:rsidRPr="002D4958">
        <w:rPr>
          <w:i/>
        </w:rPr>
        <w:t xml:space="preserve"> </w:t>
      </w:r>
      <w:r w:rsidRPr="002D4958">
        <w:t xml:space="preserve">территории поселения обусловлено наличием свалок ТБО и скотомогильников, места хранения которых, а также условия содержания не соответствуют санитарно-гигиеническим требованиям. </w:t>
      </w:r>
    </w:p>
    <w:p w:rsidR="004D7A2D" w:rsidRPr="002D4958" w:rsidRDefault="004D7A2D" w:rsidP="00E40E92">
      <w:pPr>
        <w:ind w:firstLine="539"/>
        <w:jc w:val="both"/>
        <w:rPr>
          <w:sz w:val="24"/>
          <w:szCs w:val="24"/>
        </w:rPr>
      </w:pPr>
      <w:r w:rsidRPr="002D4958">
        <w:rPr>
          <w:sz w:val="24"/>
          <w:szCs w:val="24"/>
        </w:rPr>
        <w:t xml:space="preserve">Особенно это относится к сбору, хранению, утилизации и уничтожению биологических отходов – трупов животных. В соответствии с законодательством,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 согласованных с органом Госсанэпиднадзора. </w:t>
      </w:r>
    </w:p>
    <w:p w:rsidR="004D7A2D" w:rsidRPr="002D4958" w:rsidRDefault="004D7A2D" w:rsidP="00E40E92">
      <w:pPr>
        <w:ind w:firstLine="540"/>
        <w:jc w:val="both"/>
        <w:rPr>
          <w:sz w:val="24"/>
          <w:szCs w:val="24"/>
        </w:rPr>
      </w:pPr>
      <w:r w:rsidRPr="002D4958">
        <w:rPr>
          <w:sz w:val="24"/>
          <w:szCs w:val="24"/>
        </w:rPr>
        <w:t xml:space="preserve">Одним из источников загрязнения почвы является хранение непригодных к употреблению пестицидов, средств защиты растений и минеральных удобрений. </w:t>
      </w: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38" w:name="_Toc253660265"/>
      <w:bookmarkStart w:id="39" w:name="_Toc337641142"/>
      <w:r w:rsidRPr="002D4958">
        <w:rPr>
          <w:rFonts w:ascii="Times New Roman" w:hAnsi="Times New Roman" w:cs="Times New Roman"/>
          <w:spacing w:val="4"/>
          <w:kern w:val="0"/>
          <w:sz w:val="24"/>
          <w:szCs w:val="24"/>
          <w:lang w:eastAsia="en-US"/>
        </w:rPr>
        <w:t>2.1.3. Границы зон с особыми условиями использования территории (Планировочные ограничения)</w:t>
      </w:r>
      <w:bookmarkEnd w:id="5"/>
      <w:bookmarkEnd w:id="38"/>
      <w:bookmarkEnd w:id="39"/>
    </w:p>
    <w:p w:rsidR="001418B2" w:rsidRPr="002D4958" w:rsidRDefault="001418B2" w:rsidP="00E40E92">
      <w:pPr>
        <w:ind w:firstLine="539"/>
        <w:jc w:val="both"/>
        <w:rPr>
          <w:sz w:val="24"/>
          <w:szCs w:val="24"/>
        </w:rPr>
      </w:pPr>
      <w:r w:rsidRPr="002D4958">
        <w:rPr>
          <w:sz w:val="24"/>
          <w:szCs w:val="24"/>
        </w:rPr>
        <w:t>По набору оцениваемых факторов на территории Дъяченковского сельского поселения выявлены участки по степени благоприятности для следующих видов хозяйственного освоения:</w:t>
      </w:r>
    </w:p>
    <w:p w:rsidR="001418B2" w:rsidRPr="002D4958" w:rsidRDefault="001418B2" w:rsidP="00E40E92">
      <w:pPr>
        <w:ind w:firstLine="539"/>
        <w:jc w:val="both"/>
        <w:rPr>
          <w:sz w:val="24"/>
          <w:szCs w:val="24"/>
        </w:rPr>
      </w:pPr>
      <w:r w:rsidRPr="002D4958">
        <w:rPr>
          <w:sz w:val="24"/>
          <w:szCs w:val="24"/>
        </w:rPr>
        <w:t xml:space="preserve">- градостроительного (развитие селитебных и производственных территорий в населенных пунктах), </w:t>
      </w:r>
    </w:p>
    <w:p w:rsidR="001418B2" w:rsidRPr="002D4958" w:rsidRDefault="001418B2" w:rsidP="00E40E92">
      <w:pPr>
        <w:ind w:firstLine="539"/>
        <w:jc w:val="both"/>
        <w:rPr>
          <w:sz w:val="24"/>
          <w:szCs w:val="24"/>
        </w:rPr>
      </w:pPr>
      <w:r w:rsidRPr="002D4958">
        <w:rPr>
          <w:sz w:val="24"/>
          <w:szCs w:val="24"/>
        </w:rPr>
        <w:t xml:space="preserve">- рекреационного (в ландшафтно-привлекательных и наиболее ценных природных комплексах за пределами населенных пунктов), </w:t>
      </w:r>
    </w:p>
    <w:p w:rsidR="001418B2" w:rsidRPr="002D4958" w:rsidRDefault="001418B2" w:rsidP="00E40E92">
      <w:pPr>
        <w:ind w:firstLine="539"/>
        <w:jc w:val="both"/>
        <w:rPr>
          <w:sz w:val="24"/>
          <w:szCs w:val="24"/>
        </w:rPr>
      </w:pPr>
      <w:r w:rsidRPr="002D4958">
        <w:rPr>
          <w:sz w:val="24"/>
          <w:szCs w:val="24"/>
        </w:rPr>
        <w:t>- сельскохозяйственного (на землях сельскохозяйственного назначения за пределами населенных пунктов).</w:t>
      </w:r>
    </w:p>
    <w:p w:rsidR="001418B2" w:rsidRPr="002D4958" w:rsidRDefault="001418B2" w:rsidP="00E40E92">
      <w:pPr>
        <w:ind w:firstLine="539"/>
        <w:jc w:val="both"/>
        <w:rPr>
          <w:sz w:val="24"/>
          <w:szCs w:val="24"/>
        </w:rPr>
      </w:pPr>
      <w:r w:rsidRPr="002D4958">
        <w:rPr>
          <w:i/>
          <w:sz w:val="24"/>
          <w:szCs w:val="24"/>
        </w:rPr>
        <w:t>Природные и техногенные факторы</w:t>
      </w:r>
      <w:r w:rsidRPr="002D4958">
        <w:rPr>
          <w:sz w:val="24"/>
          <w:szCs w:val="24"/>
        </w:rPr>
        <w:t xml:space="preserve"> для комплексного анализа территории. </w:t>
      </w:r>
    </w:p>
    <w:p w:rsidR="001418B2" w:rsidRPr="002D4958" w:rsidRDefault="001418B2" w:rsidP="00E40E92">
      <w:pPr>
        <w:ind w:firstLine="539"/>
        <w:jc w:val="both"/>
        <w:rPr>
          <w:sz w:val="24"/>
          <w:szCs w:val="24"/>
        </w:rPr>
      </w:pPr>
      <w:r w:rsidRPr="002D4958">
        <w:rPr>
          <w:sz w:val="24"/>
          <w:szCs w:val="24"/>
        </w:rPr>
        <w:t>1.Инженерно-геологические условия:</w:t>
      </w:r>
    </w:p>
    <w:p w:rsidR="001418B2" w:rsidRPr="002D4958" w:rsidRDefault="001418B2" w:rsidP="00E40E92">
      <w:pPr>
        <w:ind w:firstLine="539"/>
        <w:jc w:val="both"/>
        <w:rPr>
          <w:sz w:val="24"/>
          <w:szCs w:val="24"/>
        </w:rPr>
      </w:pPr>
      <w:r w:rsidRPr="002D4958">
        <w:rPr>
          <w:sz w:val="24"/>
          <w:szCs w:val="24"/>
        </w:rPr>
        <w:t>•участки овражной эрозии,</w:t>
      </w:r>
    </w:p>
    <w:p w:rsidR="001418B2" w:rsidRPr="002D4958" w:rsidRDefault="001418B2" w:rsidP="00E40E92">
      <w:pPr>
        <w:ind w:firstLine="539"/>
        <w:jc w:val="both"/>
        <w:rPr>
          <w:sz w:val="24"/>
          <w:szCs w:val="24"/>
        </w:rPr>
      </w:pPr>
      <w:r w:rsidRPr="002D4958">
        <w:rPr>
          <w:sz w:val="24"/>
          <w:szCs w:val="24"/>
        </w:rPr>
        <w:t>•овражно-балочные территории,</w:t>
      </w:r>
    </w:p>
    <w:p w:rsidR="001418B2" w:rsidRPr="002D4958" w:rsidRDefault="001418B2" w:rsidP="00E40E92">
      <w:pPr>
        <w:ind w:firstLine="539"/>
        <w:jc w:val="both"/>
        <w:rPr>
          <w:sz w:val="24"/>
          <w:szCs w:val="24"/>
        </w:rPr>
      </w:pPr>
      <w:r w:rsidRPr="002D4958">
        <w:rPr>
          <w:sz w:val="24"/>
          <w:szCs w:val="24"/>
        </w:rPr>
        <w:t>•заболоченные территории,</w:t>
      </w:r>
    </w:p>
    <w:p w:rsidR="001418B2" w:rsidRPr="002D4958" w:rsidRDefault="001418B2" w:rsidP="00E40E92">
      <w:pPr>
        <w:ind w:firstLine="539"/>
        <w:jc w:val="both"/>
        <w:rPr>
          <w:sz w:val="24"/>
          <w:szCs w:val="24"/>
        </w:rPr>
      </w:pPr>
      <w:r w:rsidRPr="002D4958">
        <w:rPr>
          <w:sz w:val="24"/>
          <w:szCs w:val="24"/>
        </w:rPr>
        <w:t>•выходы меловых пород,</w:t>
      </w:r>
    </w:p>
    <w:p w:rsidR="001418B2" w:rsidRPr="002D4958" w:rsidRDefault="001418B2" w:rsidP="00E40E92">
      <w:pPr>
        <w:ind w:firstLine="539"/>
        <w:jc w:val="both"/>
        <w:rPr>
          <w:sz w:val="24"/>
          <w:szCs w:val="24"/>
        </w:rPr>
      </w:pPr>
      <w:r w:rsidRPr="002D4958">
        <w:rPr>
          <w:sz w:val="24"/>
          <w:szCs w:val="24"/>
        </w:rPr>
        <w:t>•зоны молодых геодинамически активных разломов с узлами пересечения разнонаправленных разломов.</w:t>
      </w:r>
    </w:p>
    <w:p w:rsidR="001418B2" w:rsidRPr="002D4958" w:rsidRDefault="001418B2" w:rsidP="00E40E92">
      <w:pPr>
        <w:ind w:firstLine="539"/>
        <w:jc w:val="both"/>
        <w:rPr>
          <w:sz w:val="24"/>
          <w:szCs w:val="24"/>
        </w:rPr>
      </w:pPr>
      <w:r w:rsidRPr="002D4958">
        <w:rPr>
          <w:sz w:val="24"/>
          <w:szCs w:val="24"/>
        </w:rPr>
        <w:t>2.Почвенно-растительные условия:</w:t>
      </w:r>
    </w:p>
    <w:p w:rsidR="001418B2" w:rsidRPr="002D4958" w:rsidRDefault="001418B2" w:rsidP="00E40E92">
      <w:pPr>
        <w:ind w:firstLine="539"/>
        <w:jc w:val="both"/>
        <w:rPr>
          <w:sz w:val="24"/>
          <w:szCs w:val="24"/>
        </w:rPr>
      </w:pPr>
      <w:r w:rsidRPr="002D4958">
        <w:rPr>
          <w:sz w:val="24"/>
          <w:szCs w:val="24"/>
        </w:rPr>
        <w:lastRenderedPageBreak/>
        <w:t>•лесной фонд, государственные лесные полосы,</w:t>
      </w:r>
    </w:p>
    <w:p w:rsidR="001418B2" w:rsidRPr="002D4958" w:rsidRDefault="001418B2" w:rsidP="00E40E92">
      <w:pPr>
        <w:ind w:firstLine="539"/>
        <w:jc w:val="both"/>
        <w:rPr>
          <w:sz w:val="24"/>
          <w:szCs w:val="24"/>
        </w:rPr>
      </w:pPr>
      <w:r w:rsidRPr="002D4958">
        <w:rPr>
          <w:sz w:val="24"/>
          <w:szCs w:val="24"/>
        </w:rPr>
        <w:t>•леса населенных пунктов,</w:t>
      </w:r>
    </w:p>
    <w:p w:rsidR="001418B2" w:rsidRPr="002D4958" w:rsidRDefault="001418B2" w:rsidP="00E40E92">
      <w:pPr>
        <w:ind w:firstLine="539"/>
        <w:jc w:val="both"/>
        <w:rPr>
          <w:sz w:val="24"/>
          <w:szCs w:val="24"/>
        </w:rPr>
      </w:pPr>
      <w:r w:rsidRPr="002D4958">
        <w:rPr>
          <w:sz w:val="24"/>
          <w:szCs w:val="24"/>
        </w:rPr>
        <w:t xml:space="preserve">•полезащитные лесопосадки, </w:t>
      </w:r>
    </w:p>
    <w:p w:rsidR="001418B2" w:rsidRPr="002D4958" w:rsidRDefault="001418B2" w:rsidP="00E40E92">
      <w:pPr>
        <w:ind w:firstLine="539"/>
        <w:jc w:val="both"/>
        <w:rPr>
          <w:sz w:val="24"/>
          <w:szCs w:val="24"/>
        </w:rPr>
      </w:pPr>
      <w:r w:rsidRPr="002D4958">
        <w:rPr>
          <w:sz w:val="24"/>
          <w:szCs w:val="24"/>
        </w:rPr>
        <w:t>•пашни в границах населенного пункта и за его пределами,</w:t>
      </w:r>
    </w:p>
    <w:p w:rsidR="001418B2" w:rsidRPr="002D4958" w:rsidRDefault="001418B2" w:rsidP="00E40E92">
      <w:pPr>
        <w:ind w:firstLine="539"/>
        <w:jc w:val="both"/>
        <w:rPr>
          <w:sz w:val="24"/>
          <w:szCs w:val="24"/>
        </w:rPr>
      </w:pPr>
      <w:r w:rsidRPr="002D4958">
        <w:rPr>
          <w:sz w:val="24"/>
          <w:szCs w:val="24"/>
        </w:rPr>
        <w:t>•луга.</w:t>
      </w:r>
    </w:p>
    <w:p w:rsidR="001418B2" w:rsidRPr="002D4958" w:rsidRDefault="001418B2" w:rsidP="00E40E92">
      <w:pPr>
        <w:ind w:firstLine="539"/>
        <w:jc w:val="both"/>
        <w:rPr>
          <w:sz w:val="24"/>
          <w:szCs w:val="24"/>
        </w:rPr>
      </w:pPr>
      <w:r w:rsidRPr="002D4958">
        <w:rPr>
          <w:sz w:val="24"/>
          <w:szCs w:val="24"/>
        </w:rPr>
        <w:t>3.Зоны с особыми условиями использования территории</w:t>
      </w:r>
    </w:p>
    <w:p w:rsidR="001418B2" w:rsidRPr="002D4958" w:rsidRDefault="001418B2" w:rsidP="00E40E92">
      <w:pPr>
        <w:ind w:firstLine="539"/>
        <w:jc w:val="both"/>
        <w:rPr>
          <w:sz w:val="24"/>
          <w:szCs w:val="24"/>
        </w:rPr>
      </w:pPr>
      <w:r w:rsidRPr="002D4958">
        <w:rPr>
          <w:sz w:val="24"/>
          <w:szCs w:val="24"/>
        </w:rPr>
        <w:t>•зоны охраны водных объектов (Водный кодекс Российской Федерации):</w:t>
      </w:r>
    </w:p>
    <w:p w:rsidR="001418B2" w:rsidRPr="002D4958" w:rsidRDefault="001418B2" w:rsidP="00E40E92">
      <w:pPr>
        <w:ind w:firstLine="539"/>
        <w:jc w:val="both"/>
        <w:rPr>
          <w:sz w:val="24"/>
          <w:szCs w:val="24"/>
        </w:rPr>
      </w:pPr>
      <w:r w:rsidRPr="002D4958">
        <w:rPr>
          <w:sz w:val="24"/>
          <w:szCs w:val="24"/>
        </w:rPr>
        <w:t>-река Дон – водоохранная зона – 200м, прибрежная защитная полоса – 50м,</w:t>
      </w:r>
    </w:p>
    <w:p w:rsidR="001418B2" w:rsidRPr="002D4958" w:rsidRDefault="001418B2" w:rsidP="00E40E92">
      <w:pPr>
        <w:ind w:firstLine="539"/>
        <w:jc w:val="both"/>
        <w:rPr>
          <w:sz w:val="24"/>
          <w:szCs w:val="24"/>
        </w:rPr>
      </w:pPr>
      <w:r w:rsidRPr="002D4958">
        <w:rPr>
          <w:sz w:val="24"/>
          <w:szCs w:val="24"/>
        </w:rPr>
        <w:t>-озера и пруды - водоохранные зоны, совмещенные с прибрежными защитными полосами – 50м;</w:t>
      </w:r>
    </w:p>
    <w:p w:rsidR="001418B2" w:rsidRPr="002D4958" w:rsidRDefault="001418B2" w:rsidP="00E40E92">
      <w:pPr>
        <w:ind w:firstLine="539"/>
        <w:jc w:val="both"/>
        <w:rPr>
          <w:sz w:val="24"/>
          <w:szCs w:val="24"/>
        </w:rPr>
      </w:pPr>
      <w:r w:rsidRPr="002D4958">
        <w:rPr>
          <w:sz w:val="24"/>
          <w:szCs w:val="24"/>
        </w:rPr>
        <w:t>•санитарно-защитные зоны (СЗЗ) производственных предприятий и объектов специального назначения приняты в соответствии с СанПиН 2.2.1/2.1.11200-03 «Санитарно-защитные зоны и санитарная классификация предприятий, сооружений и иных объектов». В границы СЗЗ не включены территории жилой застройки. Перечень объектов:</w:t>
      </w:r>
    </w:p>
    <w:p w:rsidR="001418B2" w:rsidRPr="002D4958" w:rsidRDefault="001418B2" w:rsidP="00E40E92">
      <w:pPr>
        <w:ind w:firstLine="539"/>
        <w:jc w:val="both"/>
        <w:rPr>
          <w:sz w:val="24"/>
          <w:szCs w:val="24"/>
        </w:rPr>
      </w:pPr>
      <w:r w:rsidRPr="002D4958">
        <w:rPr>
          <w:sz w:val="24"/>
          <w:szCs w:val="24"/>
        </w:rPr>
        <w:t>-Богучарские КОС – 500м,</w:t>
      </w:r>
    </w:p>
    <w:p w:rsidR="001418B2" w:rsidRPr="002D4958" w:rsidRDefault="001418B2" w:rsidP="00E40E92">
      <w:pPr>
        <w:ind w:firstLine="539"/>
        <w:jc w:val="both"/>
        <w:rPr>
          <w:sz w:val="24"/>
          <w:szCs w:val="24"/>
        </w:rPr>
      </w:pPr>
      <w:r w:rsidRPr="002D4958">
        <w:rPr>
          <w:sz w:val="24"/>
          <w:szCs w:val="24"/>
        </w:rPr>
        <w:t>-скотомогильников – 500м,</w:t>
      </w:r>
    </w:p>
    <w:p w:rsidR="001418B2" w:rsidRPr="002D4958" w:rsidRDefault="001418B2" w:rsidP="00E40E92">
      <w:pPr>
        <w:ind w:firstLine="539"/>
        <w:jc w:val="both"/>
        <w:rPr>
          <w:sz w:val="24"/>
          <w:szCs w:val="24"/>
        </w:rPr>
      </w:pPr>
      <w:r w:rsidRPr="002D4958">
        <w:rPr>
          <w:sz w:val="24"/>
          <w:szCs w:val="24"/>
        </w:rPr>
        <w:t>-свалок – 500м,</w:t>
      </w:r>
    </w:p>
    <w:p w:rsidR="001418B2" w:rsidRPr="002D4958" w:rsidRDefault="001418B2" w:rsidP="00E40E92">
      <w:pPr>
        <w:ind w:firstLine="539"/>
        <w:jc w:val="both"/>
        <w:rPr>
          <w:sz w:val="24"/>
          <w:szCs w:val="24"/>
        </w:rPr>
      </w:pPr>
      <w:r w:rsidRPr="002D4958">
        <w:rPr>
          <w:sz w:val="24"/>
          <w:szCs w:val="24"/>
        </w:rPr>
        <w:t>-зернохранилища – 100м,</w:t>
      </w:r>
    </w:p>
    <w:p w:rsidR="001418B2" w:rsidRPr="002D4958" w:rsidRDefault="001418B2" w:rsidP="00E40E92">
      <w:pPr>
        <w:ind w:firstLine="539"/>
        <w:jc w:val="both"/>
        <w:rPr>
          <w:sz w:val="24"/>
          <w:szCs w:val="24"/>
        </w:rPr>
      </w:pPr>
      <w:r w:rsidRPr="002D4958">
        <w:rPr>
          <w:sz w:val="24"/>
          <w:szCs w:val="24"/>
        </w:rPr>
        <w:t>-ООО «Агроспутник» – 50м,</w:t>
      </w:r>
    </w:p>
    <w:p w:rsidR="001418B2" w:rsidRPr="002D4958" w:rsidRDefault="001418B2" w:rsidP="00E40E92">
      <w:pPr>
        <w:ind w:firstLine="539"/>
        <w:jc w:val="both"/>
        <w:rPr>
          <w:sz w:val="24"/>
          <w:szCs w:val="24"/>
        </w:rPr>
      </w:pPr>
      <w:r w:rsidRPr="002D4958">
        <w:rPr>
          <w:sz w:val="24"/>
          <w:szCs w:val="24"/>
        </w:rPr>
        <w:t>-хлебопекарня – 50м,</w:t>
      </w:r>
    </w:p>
    <w:p w:rsidR="001418B2" w:rsidRPr="002D4958" w:rsidRDefault="001418B2" w:rsidP="00E40E92">
      <w:pPr>
        <w:ind w:firstLine="539"/>
        <w:jc w:val="both"/>
        <w:rPr>
          <w:sz w:val="24"/>
          <w:szCs w:val="24"/>
        </w:rPr>
      </w:pPr>
      <w:r w:rsidRPr="002D4958">
        <w:rPr>
          <w:sz w:val="24"/>
          <w:szCs w:val="24"/>
        </w:rPr>
        <w:t>-животноводческие фермы – 50м.</w:t>
      </w:r>
    </w:p>
    <w:p w:rsidR="001418B2" w:rsidRPr="002D4958" w:rsidRDefault="001418B2" w:rsidP="00E40E92">
      <w:pPr>
        <w:ind w:firstLine="539"/>
        <w:jc w:val="both"/>
        <w:rPr>
          <w:sz w:val="24"/>
          <w:szCs w:val="24"/>
        </w:rPr>
      </w:pPr>
      <w:r w:rsidRPr="002D4958">
        <w:rPr>
          <w:sz w:val="24"/>
          <w:szCs w:val="24"/>
        </w:rPr>
        <w:t>-сельские кладбища – 50м.</w:t>
      </w:r>
    </w:p>
    <w:p w:rsidR="001418B2" w:rsidRPr="002D4958" w:rsidRDefault="001418B2" w:rsidP="00E40E92">
      <w:pPr>
        <w:ind w:firstLine="539"/>
        <w:jc w:val="both"/>
        <w:rPr>
          <w:sz w:val="24"/>
          <w:szCs w:val="24"/>
        </w:rPr>
      </w:pPr>
      <w:r w:rsidRPr="002D4958">
        <w:rPr>
          <w:sz w:val="24"/>
          <w:szCs w:val="24"/>
        </w:rPr>
        <w:t>•охранные зоны инженерно-транспортных коммуникаций:</w:t>
      </w:r>
    </w:p>
    <w:p w:rsidR="001418B2" w:rsidRPr="002D4958" w:rsidRDefault="001418B2" w:rsidP="00E40E92">
      <w:pPr>
        <w:ind w:firstLine="539"/>
        <w:jc w:val="both"/>
        <w:rPr>
          <w:sz w:val="24"/>
          <w:szCs w:val="24"/>
        </w:rPr>
      </w:pPr>
      <w:r w:rsidRPr="002D4958">
        <w:rPr>
          <w:sz w:val="24"/>
          <w:szCs w:val="24"/>
        </w:rPr>
        <w:t>-электроподстанция – 50м,</w:t>
      </w:r>
    </w:p>
    <w:p w:rsidR="001418B2" w:rsidRPr="002D4958" w:rsidRDefault="001418B2" w:rsidP="00E40E92">
      <w:pPr>
        <w:ind w:firstLine="539"/>
        <w:jc w:val="both"/>
        <w:rPr>
          <w:sz w:val="24"/>
          <w:szCs w:val="24"/>
        </w:rPr>
      </w:pPr>
      <w:r w:rsidRPr="002D4958">
        <w:rPr>
          <w:sz w:val="24"/>
          <w:szCs w:val="24"/>
        </w:rPr>
        <w:t>- газораспределительный пункт – 10м,</w:t>
      </w:r>
    </w:p>
    <w:p w:rsidR="001418B2" w:rsidRPr="002D4958" w:rsidRDefault="001418B2" w:rsidP="00E40E92">
      <w:pPr>
        <w:ind w:firstLine="539"/>
        <w:jc w:val="both"/>
        <w:rPr>
          <w:sz w:val="24"/>
          <w:szCs w:val="24"/>
        </w:rPr>
      </w:pPr>
      <w:r w:rsidRPr="002D4958">
        <w:rPr>
          <w:sz w:val="24"/>
          <w:szCs w:val="24"/>
        </w:rPr>
        <w:t>- ЛЭП 110кВ - 20м,</w:t>
      </w:r>
    </w:p>
    <w:p w:rsidR="001418B2" w:rsidRPr="002D4958" w:rsidRDefault="001418B2" w:rsidP="00E40E92">
      <w:pPr>
        <w:ind w:firstLine="539"/>
        <w:jc w:val="both"/>
        <w:rPr>
          <w:sz w:val="24"/>
          <w:szCs w:val="24"/>
        </w:rPr>
      </w:pPr>
      <w:r w:rsidRPr="002D4958">
        <w:rPr>
          <w:sz w:val="24"/>
          <w:szCs w:val="24"/>
        </w:rPr>
        <w:t>- ЛЭП 35кВ - 15м,</w:t>
      </w:r>
    </w:p>
    <w:p w:rsidR="001418B2" w:rsidRPr="002D4958" w:rsidRDefault="001418B2" w:rsidP="00E40E92">
      <w:pPr>
        <w:ind w:firstLine="539"/>
        <w:jc w:val="both"/>
        <w:rPr>
          <w:sz w:val="24"/>
          <w:szCs w:val="24"/>
        </w:rPr>
      </w:pPr>
      <w:r w:rsidRPr="002D4958">
        <w:rPr>
          <w:sz w:val="24"/>
          <w:szCs w:val="24"/>
        </w:rPr>
        <w:t>- газопровод высокого давления - 6м.</w:t>
      </w:r>
    </w:p>
    <w:p w:rsidR="001418B2" w:rsidRPr="002D4958" w:rsidRDefault="006F173E" w:rsidP="00E40E92">
      <w:pPr>
        <w:ind w:firstLine="539"/>
        <w:jc w:val="both"/>
        <w:rPr>
          <w:sz w:val="24"/>
          <w:szCs w:val="24"/>
        </w:rPr>
      </w:pPr>
      <w:r w:rsidRPr="002D4958">
        <w:rPr>
          <w:sz w:val="24"/>
          <w:szCs w:val="24"/>
        </w:rPr>
        <w:t>4.Зоны, подверженные</w:t>
      </w:r>
      <w:r w:rsidR="001418B2" w:rsidRPr="002D4958">
        <w:rPr>
          <w:sz w:val="24"/>
          <w:szCs w:val="24"/>
        </w:rPr>
        <w:t xml:space="preserve"> риску возникновения чрезвычайных ситуаций природного характера территории с опасными инженерно-геологическими условиями. В связи с этим при проектировании, строительстве и реконструкции всех объектов необходимо проведение инженерно-геологических изысканий для разработки мероприятий по сохранению надежности зданий и сооружений.</w:t>
      </w:r>
    </w:p>
    <w:p w:rsidR="001418B2" w:rsidRPr="002D4958" w:rsidRDefault="001418B2" w:rsidP="00E40E92">
      <w:pPr>
        <w:ind w:firstLine="539"/>
        <w:jc w:val="both"/>
        <w:rPr>
          <w:sz w:val="24"/>
          <w:szCs w:val="24"/>
        </w:rPr>
      </w:pPr>
      <w:r w:rsidRPr="002D4958">
        <w:rPr>
          <w:sz w:val="24"/>
          <w:szCs w:val="24"/>
        </w:rPr>
        <w:t xml:space="preserve">В результате анализа комплексной природно-экологической оценки выявлены основные проблемные эколого-экономические зоны, которые отображены на «Схеме ограничений. Схеме с отображением результатов анализа комплексного развития территории». </w:t>
      </w:r>
    </w:p>
    <w:p w:rsidR="001418B2" w:rsidRPr="002D4958" w:rsidRDefault="001418B2" w:rsidP="00E40E92">
      <w:pPr>
        <w:ind w:firstLine="539"/>
        <w:jc w:val="both"/>
        <w:rPr>
          <w:sz w:val="24"/>
          <w:szCs w:val="24"/>
        </w:rPr>
      </w:pPr>
      <w:r w:rsidRPr="002D4958">
        <w:rPr>
          <w:sz w:val="24"/>
          <w:szCs w:val="24"/>
        </w:rPr>
        <w:t>К ним относятся:</w:t>
      </w:r>
    </w:p>
    <w:p w:rsidR="001418B2" w:rsidRPr="002D4958" w:rsidRDefault="001418B2" w:rsidP="00E40E92">
      <w:pPr>
        <w:ind w:firstLine="539"/>
        <w:jc w:val="both"/>
        <w:rPr>
          <w:sz w:val="24"/>
          <w:szCs w:val="24"/>
        </w:rPr>
      </w:pPr>
      <w:r w:rsidRPr="002D4958">
        <w:rPr>
          <w:sz w:val="24"/>
          <w:szCs w:val="24"/>
        </w:rPr>
        <w:t>-Овражно-балочная система, включающая тектонически напряженные зоны геодинамически активных разломов.</w:t>
      </w:r>
    </w:p>
    <w:p w:rsidR="001418B2" w:rsidRPr="002D4958" w:rsidRDefault="001418B2" w:rsidP="00E40E92">
      <w:pPr>
        <w:ind w:firstLine="539"/>
        <w:jc w:val="both"/>
        <w:rPr>
          <w:sz w:val="24"/>
          <w:szCs w:val="24"/>
        </w:rPr>
      </w:pPr>
      <w:r w:rsidRPr="002D4958">
        <w:rPr>
          <w:sz w:val="24"/>
          <w:szCs w:val="24"/>
        </w:rPr>
        <w:t>-Затапливаемые территории</w:t>
      </w:r>
      <w:r w:rsidR="0002188B" w:rsidRPr="002D4958">
        <w:rPr>
          <w:sz w:val="24"/>
          <w:szCs w:val="24"/>
        </w:rPr>
        <w:t xml:space="preserve"> и водоохранные зоны</w:t>
      </w:r>
      <w:r w:rsidRPr="002D4958">
        <w:rPr>
          <w:sz w:val="24"/>
          <w:szCs w:val="24"/>
        </w:rPr>
        <w:t>,</w:t>
      </w:r>
    </w:p>
    <w:p w:rsidR="001418B2" w:rsidRPr="002D4958" w:rsidRDefault="001418B2" w:rsidP="00E40E92">
      <w:pPr>
        <w:ind w:firstLine="539"/>
        <w:jc w:val="both"/>
        <w:rPr>
          <w:sz w:val="24"/>
          <w:szCs w:val="24"/>
        </w:rPr>
      </w:pPr>
      <w:r w:rsidRPr="002D4958">
        <w:rPr>
          <w:sz w:val="24"/>
          <w:szCs w:val="24"/>
        </w:rPr>
        <w:t>-Деградирующая производственная база, требующая реконструктивных мероприятий и организации санитарно-защитных зон.</w:t>
      </w:r>
    </w:p>
    <w:p w:rsidR="00171444" w:rsidRPr="002D4958" w:rsidRDefault="001418B2" w:rsidP="00E40E92">
      <w:pPr>
        <w:ind w:firstLine="539"/>
        <w:jc w:val="both"/>
        <w:rPr>
          <w:sz w:val="24"/>
          <w:szCs w:val="24"/>
        </w:rPr>
      </w:pPr>
      <w:r w:rsidRPr="002D4958">
        <w:rPr>
          <w:sz w:val="24"/>
          <w:szCs w:val="24"/>
        </w:rPr>
        <w:t xml:space="preserve">-Объекты специального назначения, оказывающие негативное воздействие на селитебные территории и требующие ликвидации этого воздействия. </w:t>
      </w:r>
    </w:p>
    <w:p w:rsidR="0002188B" w:rsidRPr="002D4958" w:rsidRDefault="0002188B" w:rsidP="0002188B">
      <w:pPr>
        <w:spacing w:before="120"/>
        <w:ind w:firstLine="708"/>
        <w:rPr>
          <w:b/>
          <w:i/>
          <w:sz w:val="24"/>
          <w:szCs w:val="24"/>
        </w:rPr>
      </w:pPr>
      <w:r w:rsidRPr="002D4958">
        <w:rPr>
          <w:b/>
          <w:i/>
          <w:sz w:val="24"/>
          <w:szCs w:val="24"/>
        </w:rPr>
        <w:t xml:space="preserve">Выводы. </w:t>
      </w:r>
    </w:p>
    <w:p w:rsidR="00B34BF4" w:rsidRPr="002D4958" w:rsidRDefault="0002188B" w:rsidP="00B34BF4">
      <w:pPr>
        <w:ind w:firstLine="708"/>
        <w:jc w:val="both"/>
        <w:rPr>
          <w:sz w:val="24"/>
          <w:szCs w:val="24"/>
        </w:rPr>
      </w:pPr>
      <w:r w:rsidRPr="002D4958">
        <w:rPr>
          <w:sz w:val="24"/>
          <w:szCs w:val="24"/>
        </w:rPr>
        <w:t xml:space="preserve">1.Ограничением для селитебного освоения территории населенных пунктов </w:t>
      </w:r>
      <w:r w:rsidR="00B34BF4" w:rsidRPr="002D4958">
        <w:rPr>
          <w:sz w:val="24"/>
          <w:szCs w:val="24"/>
        </w:rPr>
        <w:t>Дъяченковского сельского поселения являются</w:t>
      </w:r>
      <w:r w:rsidR="00712494" w:rsidRPr="002D4958">
        <w:rPr>
          <w:sz w:val="24"/>
          <w:szCs w:val="24"/>
        </w:rPr>
        <w:t xml:space="preserve"> природные факторы</w:t>
      </w:r>
      <w:r w:rsidR="00B34BF4" w:rsidRPr="002D4958">
        <w:rPr>
          <w:sz w:val="24"/>
          <w:szCs w:val="24"/>
        </w:rPr>
        <w:t>:</w:t>
      </w:r>
    </w:p>
    <w:p w:rsidR="00712494" w:rsidRPr="002D4958" w:rsidRDefault="00B34BF4" w:rsidP="00B34BF4">
      <w:pPr>
        <w:ind w:firstLine="708"/>
        <w:jc w:val="both"/>
        <w:rPr>
          <w:sz w:val="24"/>
          <w:szCs w:val="24"/>
        </w:rPr>
      </w:pPr>
      <w:r w:rsidRPr="002D4958">
        <w:rPr>
          <w:sz w:val="24"/>
          <w:szCs w:val="24"/>
        </w:rPr>
        <w:t xml:space="preserve">- сложный овражно-балочный рельеф с  участками овражной эрозии, </w:t>
      </w:r>
    </w:p>
    <w:p w:rsidR="00B34BF4" w:rsidRPr="002D4958" w:rsidRDefault="00712494" w:rsidP="00B34BF4">
      <w:pPr>
        <w:ind w:firstLine="708"/>
        <w:jc w:val="both"/>
        <w:rPr>
          <w:sz w:val="24"/>
          <w:szCs w:val="24"/>
        </w:rPr>
      </w:pPr>
      <w:r w:rsidRPr="002D4958">
        <w:rPr>
          <w:sz w:val="24"/>
          <w:szCs w:val="24"/>
        </w:rPr>
        <w:lastRenderedPageBreak/>
        <w:t>-</w:t>
      </w:r>
      <w:r w:rsidR="00B34BF4" w:rsidRPr="002D4958">
        <w:rPr>
          <w:sz w:val="24"/>
          <w:szCs w:val="24"/>
        </w:rPr>
        <w:t xml:space="preserve"> заболоченные территории и участки затопления паводком редкой обеспеченности </w:t>
      </w:r>
      <w:r w:rsidRPr="002D4958">
        <w:rPr>
          <w:sz w:val="24"/>
          <w:szCs w:val="24"/>
        </w:rPr>
        <w:t xml:space="preserve">и водоохранная зона р.Дон </w:t>
      </w:r>
      <w:r w:rsidR="00B34BF4" w:rsidRPr="002D4958">
        <w:rPr>
          <w:sz w:val="24"/>
          <w:szCs w:val="24"/>
        </w:rPr>
        <w:t xml:space="preserve">в селах, расположенных на берегу </w:t>
      </w:r>
      <w:r w:rsidRPr="002D4958">
        <w:rPr>
          <w:sz w:val="24"/>
          <w:szCs w:val="24"/>
        </w:rPr>
        <w:t xml:space="preserve">р.Дон </w:t>
      </w:r>
      <w:r w:rsidR="00B34BF4" w:rsidRPr="002D4958">
        <w:rPr>
          <w:sz w:val="24"/>
          <w:szCs w:val="24"/>
        </w:rPr>
        <w:t>(</w:t>
      </w:r>
      <w:r w:rsidRPr="002D4958">
        <w:rPr>
          <w:sz w:val="24"/>
          <w:szCs w:val="24"/>
        </w:rPr>
        <w:t>с.</w:t>
      </w:r>
      <w:r w:rsidR="00B34BF4" w:rsidRPr="002D4958">
        <w:rPr>
          <w:sz w:val="24"/>
          <w:szCs w:val="24"/>
        </w:rPr>
        <w:t>Красногоровка, с.Терешково, Абросимово). Для освоения этих территорий необходимо проведение мероп</w:t>
      </w:r>
      <w:r w:rsidRPr="002D4958">
        <w:rPr>
          <w:sz w:val="24"/>
          <w:szCs w:val="24"/>
        </w:rPr>
        <w:t>риятий по инженерной подготовке и соблюдение водоохранного режима.</w:t>
      </w:r>
    </w:p>
    <w:p w:rsidR="0002188B" w:rsidRPr="002D4958" w:rsidRDefault="0002188B" w:rsidP="006F173E">
      <w:pPr>
        <w:ind w:firstLine="708"/>
        <w:jc w:val="both"/>
        <w:rPr>
          <w:sz w:val="24"/>
          <w:szCs w:val="24"/>
        </w:rPr>
      </w:pPr>
      <w:r w:rsidRPr="002D4958">
        <w:rPr>
          <w:sz w:val="24"/>
          <w:szCs w:val="24"/>
        </w:rPr>
        <w:t>-</w:t>
      </w:r>
      <w:r w:rsidR="00B34BF4" w:rsidRPr="002D4958">
        <w:rPr>
          <w:sz w:val="24"/>
          <w:szCs w:val="24"/>
        </w:rPr>
        <w:t xml:space="preserve"> </w:t>
      </w:r>
      <w:r w:rsidRPr="002D4958">
        <w:rPr>
          <w:sz w:val="24"/>
          <w:szCs w:val="24"/>
        </w:rPr>
        <w:t xml:space="preserve">санитарно-защитные зоны </w:t>
      </w:r>
      <w:r w:rsidR="00712494" w:rsidRPr="002D4958">
        <w:rPr>
          <w:sz w:val="24"/>
          <w:szCs w:val="24"/>
        </w:rPr>
        <w:t xml:space="preserve">работающих сельскохозяйственных </w:t>
      </w:r>
      <w:r w:rsidRPr="002D4958">
        <w:rPr>
          <w:sz w:val="24"/>
          <w:szCs w:val="24"/>
        </w:rPr>
        <w:t xml:space="preserve">предприятий </w:t>
      </w:r>
      <w:r w:rsidR="00712494" w:rsidRPr="002D4958">
        <w:rPr>
          <w:sz w:val="24"/>
          <w:szCs w:val="24"/>
        </w:rPr>
        <w:t>не</w:t>
      </w:r>
      <w:r w:rsidRPr="002D4958">
        <w:rPr>
          <w:sz w:val="24"/>
          <w:szCs w:val="24"/>
        </w:rPr>
        <w:t xml:space="preserve"> затрагивают </w:t>
      </w:r>
      <w:r w:rsidR="00712494" w:rsidRPr="002D4958">
        <w:rPr>
          <w:sz w:val="24"/>
          <w:szCs w:val="24"/>
        </w:rPr>
        <w:t xml:space="preserve">территорию </w:t>
      </w:r>
      <w:r w:rsidRPr="002D4958">
        <w:rPr>
          <w:sz w:val="24"/>
          <w:szCs w:val="24"/>
        </w:rPr>
        <w:t>жил</w:t>
      </w:r>
      <w:r w:rsidR="00712494" w:rsidRPr="002D4958">
        <w:rPr>
          <w:sz w:val="24"/>
          <w:szCs w:val="24"/>
        </w:rPr>
        <w:t>ой застройки</w:t>
      </w:r>
      <w:r w:rsidRPr="002D4958">
        <w:rPr>
          <w:sz w:val="24"/>
          <w:szCs w:val="24"/>
        </w:rPr>
        <w:t>.</w:t>
      </w:r>
    </w:p>
    <w:p w:rsidR="0002188B" w:rsidRPr="002D4958" w:rsidRDefault="0002188B" w:rsidP="00712494">
      <w:pPr>
        <w:spacing w:before="120"/>
        <w:ind w:firstLine="708"/>
        <w:jc w:val="both"/>
        <w:rPr>
          <w:sz w:val="24"/>
          <w:szCs w:val="24"/>
        </w:rPr>
      </w:pPr>
      <w:r w:rsidRPr="002D4958">
        <w:rPr>
          <w:sz w:val="24"/>
          <w:szCs w:val="24"/>
        </w:rPr>
        <w:t>2.Ограничением для остальной территории поселения являются:</w:t>
      </w:r>
    </w:p>
    <w:p w:rsidR="0002188B" w:rsidRPr="002D4958" w:rsidRDefault="0002188B" w:rsidP="006F173E">
      <w:pPr>
        <w:ind w:firstLine="708"/>
        <w:jc w:val="both"/>
        <w:rPr>
          <w:sz w:val="24"/>
          <w:szCs w:val="24"/>
        </w:rPr>
      </w:pPr>
      <w:r w:rsidRPr="002D4958">
        <w:rPr>
          <w:sz w:val="24"/>
          <w:szCs w:val="24"/>
        </w:rPr>
        <w:t>-участки лесного фонда и государственные лесные полосы, не подлежащие освоению и требующие лесоохраны и лесовосстановления,</w:t>
      </w:r>
    </w:p>
    <w:p w:rsidR="0002188B" w:rsidRPr="002D4958" w:rsidRDefault="0002188B" w:rsidP="006F173E">
      <w:pPr>
        <w:ind w:firstLine="708"/>
        <w:jc w:val="both"/>
        <w:rPr>
          <w:sz w:val="24"/>
          <w:szCs w:val="24"/>
        </w:rPr>
      </w:pPr>
      <w:r w:rsidRPr="002D4958">
        <w:rPr>
          <w:sz w:val="24"/>
          <w:szCs w:val="24"/>
        </w:rPr>
        <w:t>-водоохранные зоны и затапливаемые территории, требующие соблюдения соответствующего режима для сельскохозяйственного и рекреационного освоения,</w:t>
      </w:r>
    </w:p>
    <w:p w:rsidR="0002188B" w:rsidRPr="002D4958" w:rsidRDefault="0002188B" w:rsidP="006F173E">
      <w:pPr>
        <w:ind w:firstLine="708"/>
        <w:jc w:val="both"/>
        <w:rPr>
          <w:sz w:val="24"/>
          <w:szCs w:val="24"/>
        </w:rPr>
      </w:pPr>
      <w:r w:rsidRPr="002D4958">
        <w:rPr>
          <w:sz w:val="24"/>
          <w:szCs w:val="24"/>
        </w:rPr>
        <w:t>-участки овражно-балочной сети с уклонами более 15</w:t>
      </w:r>
      <w:r w:rsidRPr="002D4958">
        <w:rPr>
          <w:sz w:val="24"/>
          <w:szCs w:val="24"/>
          <w:vertAlign w:val="superscript"/>
        </w:rPr>
        <w:t>0</w:t>
      </w:r>
      <w:r w:rsidRPr="002D4958">
        <w:rPr>
          <w:sz w:val="24"/>
          <w:szCs w:val="24"/>
        </w:rPr>
        <w:t>, для которых необходимо проведение мероприятий по адаптивно-ландшафтной организации территории.</w:t>
      </w:r>
    </w:p>
    <w:p w:rsidR="0002188B" w:rsidRPr="002D4958" w:rsidRDefault="0002188B" w:rsidP="006F173E">
      <w:pPr>
        <w:ind w:firstLine="708"/>
        <w:jc w:val="both"/>
        <w:rPr>
          <w:sz w:val="24"/>
          <w:szCs w:val="24"/>
        </w:rPr>
      </w:pPr>
      <w:r w:rsidRPr="002D4958">
        <w:rPr>
          <w:sz w:val="24"/>
          <w:szCs w:val="24"/>
        </w:rPr>
        <w:t>3.Рекреационное освоение благоприятно на участках овражно-балочной сети с уклонами до 15</w:t>
      </w:r>
      <w:r w:rsidRPr="002D4958">
        <w:rPr>
          <w:sz w:val="24"/>
          <w:szCs w:val="24"/>
          <w:vertAlign w:val="superscript"/>
        </w:rPr>
        <w:t>0</w:t>
      </w:r>
      <w:r w:rsidRPr="002D4958">
        <w:rPr>
          <w:sz w:val="24"/>
          <w:szCs w:val="24"/>
        </w:rPr>
        <w:t xml:space="preserve"> и наличием лесной раст</w:t>
      </w:r>
      <w:r w:rsidR="004D7A2D" w:rsidRPr="002D4958">
        <w:rPr>
          <w:sz w:val="24"/>
          <w:szCs w:val="24"/>
        </w:rPr>
        <w:t>ительности и вдоль долины р.Дон и Левая Богучарка</w:t>
      </w:r>
    </w:p>
    <w:p w:rsidR="0002188B" w:rsidRPr="002D4958" w:rsidRDefault="0002188B" w:rsidP="006F173E">
      <w:pPr>
        <w:ind w:firstLine="708"/>
        <w:jc w:val="both"/>
        <w:rPr>
          <w:sz w:val="24"/>
          <w:szCs w:val="24"/>
        </w:rPr>
      </w:pPr>
      <w:r w:rsidRPr="002D4958">
        <w:rPr>
          <w:sz w:val="24"/>
          <w:szCs w:val="24"/>
        </w:rPr>
        <w:t xml:space="preserve">4.Сельскохозяйственное освоение для растениеводства благоприятно на существующих пахотных землях, для животноводства – на территориях недействующих </w:t>
      </w:r>
      <w:r w:rsidR="00712494" w:rsidRPr="002D4958">
        <w:rPr>
          <w:sz w:val="24"/>
          <w:szCs w:val="24"/>
        </w:rPr>
        <w:t xml:space="preserve">и вновь создаваемых </w:t>
      </w:r>
      <w:r w:rsidRPr="002D4958">
        <w:rPr>
          <w:sz w:val="24"/>
          <w:szCs w:val="24"/>
        </w:rPr>
        <w:t xml:space="preserve">предприятий с соблюдением размера санитарных зон до границ жилой застройки. </w:t>
      </w: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sz w:val="24"/>
          <w:szCs w:val="24"/>
        </w:rPr>
      </w:pPr>
      <w:bookmarkStart w:id="40" w:name="_Toc253660266"/>
      <w:bookmarkStart w:id="41" w:name="_Toc337641143"/>
      <w:r w:rsidRPr="002D4958">
        <w:rPr>
          <w:rFonts w:ascii="Times New Roman" w:hAnsi="Times New Roman" w:cs="Times New Roman"/>
          <w:spacing w:val="4"/>
          <w:kern w:val="0"/>
          <w:sz w:val="24"/>
          <w:szCs w:val="24"/>
          <w:lang w:eastAsia="en-US"/>
        </w:rPr>
        <w:t>2.2. Историко-культурные ограничения</w:t>
      </w:r>
      <w:bookmarkEnd w:id="6"/>
      <w:bookmarkEnd w:id="40"/>
      <w:bookmarkEnd w:id="41"/>
    </w:p>
    <w:p w:rsidR="00E31316" w:rsidRPr="002D4958" w:rsidRDefault="00E31316" w:rsidP="00E31316">
      <w:pPr>
        <w:ind w:firstLine="709"/>
        <w:jc w:val="both"/>
        <w:rPr>
          <w:sz w:val="24"/>
          <w:szCs w:val="24"/>
        </w:rPr>
      </w:pPr>
      <w:bookmarkStart w:id="42" w:name="_Toc253660267"/>
      <w:r w:rsidRPr="002D4958">
        <w:rPr>
          <w:sz w:val="24"/>
          <w:szCs w:val="24"/>
        </w:rPr>
        <w:t>Историко-архитектурные планировочными ограничениями в границах проектирования являются:</w:t>
      </w:r>
    </w:p>
    <w:p w:rsidR="00E31316" w:rsidRPr="002D4958" w:rsidRDefault="00E31316" w:rsidP="00EC4714">
      <w:pPr>
        <w:numPr>
          <w:ilvl w:val="0"/>
          <w:numId w:val="41"/>
        </w:numPr>
        <w:jc w:val="both"/>
        <w:rPr>
          <w:sz w:val="24"/>
          <w:szCs w:val="24"/>
        </w:rPr>
      </w:pPr>
      <w:r w:rsidRPr="002D4958">
        <w:rPr>
          <w:sz w:val="24"/>
          <w:szCs w:val="24"/>
        </w:rPr>
        <w:t>Объекты культурного наследия (памятники истории и культуры) и их территории;</w:t>
      </w:r>
    </w:p>
    <w:p w:rsidR="00E31316" w:rsidRPr="002D4958" w:rsidRDefault="00E31316" w:rsidP="00EC4714">
      <w:pPr>
        <w:numPr>
          <w:ilvl w:val="0"/>
          <w:numId w:val="41"/>
        </w:numPr>
        <w:jc w:val="both"/>
        <w:rPr>
          <w:sz w:val="24"/>
          <w:szCs w:val="24"/>
        </w:rPr>
      </w:pPr>
      <w:r w:rsidRPr="002D4958">
        <w:rPr>
          <w:sz w:val="24"/>
          <w:szCs w:val="24"/>
        </w:rPr>
        <w:t>Зоны охраны объектов культурного наследия.</w:t>
      </w:r>
    </w:p>
    <w:p w:rsidR="00E31316" w:rsidRPr="002D4958" w:rsidRDefault="00E31316" w:rsidP="00E31316">
      <w:pPr>
        <w:ind w:firstLine="720"/>
        <w:jc w:val="both"/>
        <w:rPr>
          <w:sz w:val="24"/>
          <w:szCs w:val="24"/>
        </w:rPr>
      </w:pPr>
      <w:r w:rsidRPr="002D4958">
        <w:rPr>
          <w:sz w:val="24"/>
          <w:szCs w:val="24"/>
        </w:rPr>
        <w:t xml:space="preserve">Управлением архитектуры и градостроительства администрации Воронежской области в </w:t>
      </w:r>
      <w:smartTag w:uri="urn:schemas-microsoft-com:office:smarttags" w:element="metricconverter">
        <w:smartTagPr>
          <w:attr w:name="ProductID" w:val="2003 г"/>
        </w:smartTagPr>
        <w:r w:rsidRPr="002D4958">
          <w:rPr>
            <w:sz w:val="24"/>
            <w:szCs w:val="24"/>
          </w:rPr>
          <w:t>2003 г</w:t>
        </w:r>
      </w:smartTag>
      <w:r w:rsidRPr="002D4958">
        <w:rPr>
          <w:sz w:val="24"/>
          <w:szCs w:val="24"/>
        </w:rPr>
        <w:t>. был разработан «Проект комплексной схемы зон и объектов градостроительной деятельности особого регулирования на территории Воронежской области» с методикой разработки границ их территорий и градостроительных регламентов, в котором уделено значительное внимание территориям и зонам охраны памятников истории и культуры.</w:t>
      </w:r>
    </w:p>
    <w:p w:rsidR="00E31316" w:rsidRPr="002D4958" w:rsidRDefault="00E31316" w:rsidP="00E31316">
      <w:pPr>
        <w:ind w:firstLine="720"/>
        <w:jc w:val="both"/>
        <w:rPr>
          <w:sz w:val="24"/>
          <w:szCs w:val="24"/>
        </w:rPr>
      </w:pPr>
      <w:r w:rsidRPr="002D4958">
        <w:rPr>
          <w:sz w:val="24"/>
          <w:szCs w:val="24"/>
        </w:rPr>
        <w:t xml:space="preserve">Однако, по состоянию на </w:t>
      </w:r>
      <w:smartTag w:uri="urn:schemas-microsoft-com:office:smarttags" w:element="metricconverter">
        <w:smartTagPr>
          <w:attr w:name="ProductID" w:val="2009 г"/>
        </w:smartTagPr>
        <w:r w:rsidRPr="002D4958">
          <w:rPr>
            <w:sz w:val="24"/>
            <w:szCs w:val="24"/>
          </w:rPr>
          <w:t>2009 г</w:t>
        </w:r>
      </w:smartTag>
      <w:r w:rsidRPr="002D4958">
        <w:rPr>
          <w:sz w:val="24"/>
          <w:szCs w:val="24"/>
        </w:rPr>
        <w:t xml:space="preserve">. границы территорий, границы зон охраны и режимы использования земель в границах данных зон для большинства объектов культурного наследия Воронежской области в установленном порядке не утверждены. </w:t>
      </w:r>
    </w:p>
    <w:p w:rsidR="00E31316" w:rsidRPr="002D4958" w:rsidRDefault="00E31316" w:rsidP="00E31316">
      <w:pPr>
        <w:ind w:firstLine="720"/>
        <w:jc w:val="both"/>
        <w:rPr>
          <w:sz w:val="24"/>
          <w:szCs w:val="24"/>
        </w:rPr>
      </w:pPr>
      <w:r w:rsidRPr="002D4958">
        <w:rPr>
          <w:sz w:val="24"/>
          <w:szCs w:val="24"/>
        </w:rPr>
        <w:t xml:space="preserve">В границах проектирования расположено 26 объектов культурного наследия, из них: регионального значения – 8 памятников истории и архитектуры и 11 археологических памятников, 7 выявленных объектов культурного наследия – 6 памятников археологии и 1 памятник истории и архитектуры. </w:t>
      </w:r>
    </w:p>
    <w:p w:rsidR="00E31316" w:rsidRPr="002D4958" w:rsidRDefault="00E31316" w:rsidP="00E31316">
      <w:pPr>
        <w:ind w:firstLine="720"/>
        <w:jc w:val="both"/>
        <w:rPr>
          <w:sz w:val="24"/>
          <w:szCs w:val="24"/>
        </w:rPr>
      </w:pPr>
      <w:r w:rsidRPr="002D4958">
        <w:rPr>
          <w:sz w:val="24"/>
          <w:szCs w:val="24"/>
        </w:rPr>
        <w:t xml:space="preserve">Для памятников и выявленных памятников истории и культуры за основу </w:t>
      </w:r>
      <w:r w:rsidRPr="002D4958">
        <w:rPr>
          <w:i/>
          <w:sz w:val="24"/>
          <w:szCs w:val="24"/>
        </w:rPr>
        <w:t>территории</w:t>
      </w:r>
      <w:r w:rsidRPr="002D4958">
        <w:rPr>
          <w:sz w:val="24"/>
          <w:szCs w:val="24"/>
        </w:rPr>
        <w:t xml:space="preserve"> памятников предлагается принять территории, совпадающие с </w:t>
      </w:r>
      <w:r w:rsidRPr="002D4958">
        <w:rPr>
          <w:i/>
          <w:sz w:val="24"/>
          <w:szCs w:val="24"/>
        </w:rPr>
        <w:t>исторически сложившимися границами земельных участков.</w:t>
      </w:r>
    </w:p>
    <w:p w:rsidR="00E31316" w:rsidRPr="002D4958" w:rsidRDefault="00E31316" w:rsidP="00E31316">
      <w:pPr>
        <w:ind w:firstLine="709"/>
        <w:jc w:val="both"/>
        <w:rPr>
          <w:sz w:val="24"/>
          <w:szCs w:val="24"/>
        </w:rPr>
      </w:pPr>
      <w:r w:rsidRPr="002D4958">
        <w:rPr>
          <w:sz w:val="24"/>
          <w:szCs w:val="24"/>
        </w:rPr>
        <w:t>В Дьяченковском сельском поселении объекты культурного наследия расположены рассредоточено и не имеют между собой композиционных связей, таким образом, границами выделяется обособленная охранная зона для каждого памятника.</w:t>
      </w:r>
    </w:p>
    <w:p w:rsidR="00E31316" w:rsidRPr="002D4958" w:rsidRDefault="00E31316" w:rsidP="00E31316">
      <w:pPr>
        <w:ind w:firstLine="709"/>
        <w:jc w:val="both"/>
        <w:rPr>
          <w:bCs/>
          <w:sz w:val="24"/>
          <w:szCs w:val="24"/>
        </w:rPr>
      </w:pPr>
      <w:r w:rsidRPr="002D4958">
        <w:rPr>
          <w:bCs/>
          <w:sz w:val="24"/>
          <w:szCs w:val="24"/>
        </w:rPr>
        <w:t xml:space="preserve">До разработки и утверждения проектов зон охраны объектов культурного наследия, границы территорий объектов культурного наследия и охранные зоны объектов культурного наследия на Карте (схеме) отображены ориентировочно – в той или иной степени </w:t>
      </w:r>
      <w:r w:rsidRPr="002D4958">
        <w:rPr>
          <w:bCs/>
          <w:i/>
          <w:sz w:val="24"/>
          <w:szCs w:val="24"/>
        </w:rPr>
        <w:t>условно</w:t>
      </w:r>
      <w:r w:rsidRPr="002D4958">
        <w:rPr>
          <w:bCs/>
          <w:sz w:val="24"/>
          <w:szCs w:val="24"/>
        </w:rPr>
        <w:t>.</w:t>
      </w:r>
    </w:p>
    <w:p w:rsidR="00E31316" w:rsidRPr="002D4958" w:rsidRDefault="00E31316" w:rsidP="00E40E92">
      <w:pPr>
        <w:spacing w:before="120"/>
        <w:jc w:val="center"/>
        <w:rPr>
          <w:sz w:val="24"/>
          <w:szCs w:val="24"/>
        </w:rPr>
      </w:pPr>
      <w:r w:rsidRPr="002D4958">
        <w:rPr>
          <w:sz w:val="24"/>
          <w:szCs w:val="24"/>
        </w:rPr>
        <w:lastRenderedPageBreak/>
        <w:t>Адресный список объектов историко-культурного наследия (памятников истории и культуры) на территории Дьяченковского сельского поселения</w:t>
      </w:r>
    </w:p>
    <w:p w:rsidR="0004259F" w:rsidRPr="002D4958" w:rsidRDefault="0004259F" w:rsidP="0004259F">
      <w:pPr>
        <w:jc w:val="right"/>
        <w:rPr>
          <w:i/>
          <w:sz w:val="24"/>
          <w:szCs w:val="24"/>
        </w:rPr>
      </w:pPr>
      <w:r w:rsidRPr="002D4958">
        <w:rPr>
          <w:i/>
          <w:sz w:val="24"/>
          <w:szCs w:val="24"/>
        </w:rPr>
        <w:t>Таблица 2</w:t>
      </w:r>
    </w:p>
    <w:tbl>
      <w:tblPr>
        <w:tblStyle w:val="a8"/>
        <w:tblW w:w="0" w:type="auto"/>
        <w:tblLook w:val="01E0" w:firstRow="1" w:lastRow="1" w:firstColumn="1" w:lastColumn="1" w:noHBand="0" w:noVBand="0"/>
      </w:tblPr>
      <w:tblGrid>
        <w:gridCol w:w="445"/>
        <w:gridCol w:w="1981"/>
        <w:gridCol w:w="2107"/>
        <w:gridCol w:w="1726"/>
        <w:gridCol w:w="2003"/>
        <w:gridCol w:w="1308"/>
      </w:tblGrid>
      <w:tr w:rsidR="00096F5A" w:rsidRPr="002D4958" w:rsidTr="002C3BF1">
        <w:tc>
          <w:tcPr>
            <w:tcW w:w="0" w:type="auto"/>
            <w:vAlign w:val="center"/>
          </w:tcPr>
          <w:p w:rsidR="00096F5A" w:rsidRPr="002D4958" w:rsidRDefault="00096F5A" w:rsidP="002C3BF1">
            <w:pPr>
              <w:jc w:val="center"/>
              <w:rPr>
                <w:sz w:val="24"/>
                <w:szCs w:val="24"/>
              </w:rPr>
            </w:pPr>
            <w:r w:rsidRPr="002D4958">
              <w:rPr>
                <w:sz w:val="24"/>
                <w:szCs w:val="24"/>
              </w:rPr>
              <w:t>№</w:t>
            </w:r>
          </w:p>
        </w:tc>
        <w:tc>
          <w:tcPr>
            <w:tcW w:w="0" w:type="auto"/>
            <w:vAlign w:val="center"/>
          </w:tcPr>
          <w:p w:rsidR="00096F5A" w:rsidRPr="002D4958" w:rsidRDefault="00096F5A" w:rsidP="002C3BF1">
            <w:pPr>
              <w:jc w:val="center"/>
              <w:rPr>
                <w:sz w:val="24"/>
                <w:szCs w:val="24"/>
              </w:rPr>
            </w:pPr>
            <w:r w:rsidRPr="002D4958">
              <w:rPr>
                <w:sz w:val="24"/>
                <w:szCs w:val="24"/>
              </w:rPr>
              <w:t>Наименование памятника</w:t>
            </w:r>
          </w:p>
        </w:tc>
        <w:tc>
          <w:tcPr>
            <w:tcW w:w="0" w:type="auto"/>
            <w:vAlign w:val="center"/>
          </w:tcPr>
          <w:p w:rsidR="00096F5A" w:rsidRPr="002D4958" w:rsidRDefault="00096F5A" w:rsidP="002C3BF1">
            <w:pPr>
              <w:jc w:val="center"/>
              <w:rPr>
                <w:sz w:val="24"/>
                <w:szCs w:val="24"/>
              </w:rPr>
            </w:pPr>
            <w:r w:rsidRPr="002D4958">
              <w:rPr>
                <w:sz w:val="24"/>
                <w:szCs w:val="24"/>
              </w:rPr>
              <w:t>Местонахождение памятника</w:t>
            </w:r>
          </w:p>
        </w:tc>
        <w:tc>
          <w:tcPr>
            <w:tcW w:w="0" w:type="auto"/>
            <w:vAlign w:val="center"/>
          </w:tcPr>
          <w:p w:rsidR="00096F5A" w:rsidRPr="002D4958" w:rsidRDefault="00096F5A" w:rsidP="002C3BF1">
            <w:pPr>
              <w:jc w:val="center"/>
              <w:rPr>
                <w:sz w:val="24"/>
                <w:szCs w:val="24"/>
              </w:rPr>
            </w:pPr>
            <w:r w:rsidRPr="002D4958">
              <w:rPr>
                <w:sz w:val="24"/>
                <w:szCs w:val="24"/>
              </w:rPr>
              <w:t>Датировка</w:t>
            </w:r>
          </w:p>
        </w:tc>
        <w:tc>
          <w:tcPr>
            <w:tcW w:w="0" w:type="auto"/>
            <w:vAlign w:val="center"/>
          </w:tcPr>
          <w:p w:rsidR="00096F5A" w:rsidRPr="002D4958" w:rsidRDefault="00096F5A" w:rsidP="002C3BF1">
            <w:pPr>
              <w:jc w:val="center"/>
              <w:rPr>
                <w:sz w:val="24"/>
                <w:szCs w:val="24"/>
              </w:rPr>
            </w:pPr>
            <w:r w:rsidRPr="002D4958">
              <w:rPr>
                <w:sz w:val="24"/>
                <w:szCs w:val="24"/>
              </w:rPr>
              <w:t>Категория охраны,</w:t>
            </w:r>
          </w:p>
          <w:p w:rsidR="00096F5A" w:rsidRPr="002D4958" w:rsidRDefault="00096F5A" w:rsidP="002C3BF1">
            <w:pPr>
              <w:jc w:val="center"/>
              <w:rPr>
                <w:sz w:val="24"/>
                <w:szCs w:val="24"/>
              </w:rPr>
            </w:pPr>
            <w:r w:rsidRPr="002D4958">
              <w:rPr>
                <w:sz w:val="24"/>
                <w:szCs w:val="24"/>
              </w:rPr>
              <w:t>№ документа о принятии под государственную охрану, № в реестре</w:t>
            </w:r>
          </w:p>
        </w:tc>
        <w:tc>
          <w:tcPr>
            <w:tcW w:w="0" w:type="auto"/>
            <w:vAlign w:val="center"/>
          </w:tcPr>
          <w:p w:rsidR="00096F5A" w:rsidRPr="002D4958" w:rsidRDefault="00096F5A" w:rsidP="002C3BF1">
            <w:pPr>
              <w:jc w:val="center"/>
              <w:rPr>
                <w:sz w:val="24"/>
                <w:szCs w:val="24"/>
              </w:rPr>
            </w:pPr>
            <w:r w:rsidRPr="002D4958">
              <w:rPr>
                <w:sz w:val="24"/>
                <w:szCs w:val="24"/>
              </w:rPr>
              <w:t>Охранная зона памятника</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Братская могила № 59</w:t>
            </w:r>
          </w:p>
        </w:tc>
        <w:tc>
          <w:tcPr>
            <w:tcW w:w="0" w:type="auto"/>
          </w:tcPr>
          <w:p w:rsidR="00096F5A" w:rsidRPr="002D4958" w:rsidRDefault="00096F5A" w:rsidP="002C3BF1">
            <w:pPr>
              <w:rPr>
                <w:sz w:val="24"/>
                <w:szCs w:val="24"/>
              </w:rPr>
            </w:pPr>
            <w:r w:rsidRPr="002D4958">
              <w:rPr>
                <w:sz w:val="24"/>
                <w:szCs w:val="24"/>
              </w:rPr>
              <w:t>с. Абросимово</w:t>
            </w:r>
          </w:p>
        </w:tc>
        <w:tc>
          <w:tcPr>
            <w:tcW w:w="0" w:type="auto"/>
          </w:tcPr>
          <w:p w:rsidR="00096F5A" w:rsidRPr="002D4958" w:rsidRDefault="00096F5A" w:rsidP="002C3BF1">
            <w:pPr>
              <w:jc w:val="center"/>
              <w:rPr>
                <w:sz w:val="24"/>
                <w:szCs w:val="24"/>
              </w:rPr>
            </w:pPr>
            <w:smartTag w:uri="urn:schemas-microsoft-com:office:smarttags" w:element="metricconverter">
              <w:smartTagPr>
                <w:attr w:name="ProductID" w:val="1942 г"/>
              </w:smartTagPr>
              <w:r w:rsidRPr="002D4958">
                <w:rPr>
                  <w:sz w:val="24"/>
                  <w:szCs w:val="24"/>
                </w:rPr>
                <w:t>1942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Памятник истории и архитектуры,</w:t>
            </w:r>
          </w:p>
          <w:p w:rsidR="00096F5A" w:rsidRPr="002D4958" w:rsidRDefault="00096F5A" w:rsidP="002C3BF1">
            <w:pPr>
              <w:jc w:val="center"/>
              <w:rPr>
                <w:sz w:val="24"/>
                <w:szCs w:val="24"/>
              </w:rPr>
            </w:pPr>
            <w:r w:rsidRPr="002D4958">
              <w:rPr>
                <w:sz w:val="24"/>
                <w:szCs w:val="24"/>
              </w:rPr>
              <w:t>Р510, №328</w:t>
            </w:r>
          </w:p>
        </w:tc>
        <w:tc>
          <w:tcPr>
            <w:tcW w:w="0" w:type="auto"/>
          </w:tcPr>
          <w:p w:rsidR="00096F5A" w:rsidRPr="002D4958" w:rsidRDefault="00096F5A" w:rsidP="002C3BF1">
            <w:pPr>
              <w:rPr>
                <w:sz w:val="24"/>
                <w:szCs w:val="24"/>
              </w:rPr>
            </w:pPr>
            <w:smartTag w:uri="urn:schemas-microsoft-com:office:smarttags" w:element="metricconverter">
              <w:smartTagPr>
                <w:attr w:name="ProductID" w:val="40 метров"/>
              </w:smartTagPr>
              <w:r w:rsidRPr="002D4958">
                <w:rPr>
                  <w:b/>
                  <w:sz w:val="24"/>
                  <w:szCs w:val="24"/>
                </w:rPr>
                <w:t>40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Церковь Николая Чудотворца</w:t>
            </w:r>
          </w:p>
        </w:tc>
        <w:tc>
          <w:tcPr>
            <w:tcW w:w="0" w:type="auto"/>
          </w:tcPr>
          <w:p w:rsidR="00096F5A" w:rsidRPr="002D4958" w:rsidRDefault="00096F5A" w:rsidP="002C3BF1">
            <w:pPr>
              <w:rPr>
                <w:sz w:val="24"/>
                <w:szCs w:val="24"/>
              </w:rPr>
            </w:pPr>
            <w:r w:rsidRPr="002D4958">
              <w:rPr>
                <w:sz w:val="24"/>
                <w:szCs w:val="24"/>
              </w:rPr>
              <w:t>с. Абросимово</w:t>
            </w:r>
          </w:p>
        </w:tc>
        <w:tc>
          <w:tcPr>
            <w:tcW w:w="0" w:type="auto"/>
          </w:tcPr>
          <w:p w:rsidR="00096F5A" w:rsidRPr="002D4958" w:rsidRDefault="00096F5A" w:rsidP="002C3BF1">
            <w:pPr>
              <w:jc w:val="center"/>
              <w:rPr>
                <w:sz w:val="24"/>
                <w:szCs w:val="24"/>
              </w:rPr>
            </w:pPr>
            <w:r w:rsidRPr="002D4958">
              <w:rPr>
                <w:sz w:val="24"/>
                <w:szCs w:val="24"/>
              </w:rPr>
              <w:t xml:space="preserve">1782, </w:t>
            </w:r>
            <w:smartTag w:uri="urn:schemas-microsoft-com:office:smarttags" w:element="metricconverter">
              <w:smartTagPr>
                <w:attr w:name="ProductID" w:val="1864 г"/>
              </w:smartTagPr>
              <w:r w:rsidRPr="002D4958">
                <w:rPr>
                  <w:sz w:val="24"/>
                  <w:szCs w:val="24"/>
                </w:rPr>
                <w:t>1864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Памятник истории и архитектуры,</w:t>
            </w:r>
          </w:p>
          <w:p w:rsidR="00096F5A" w:rsidRPr="002D4958" w:rsidRDefault="00096F5A" w:rsidP="002C3BF1">
            <w:pPr>
              <w:jc w:val="center"/>
              <w:rPr>
                <w:sz w:val="24"/>
                <w:szCs w:val="24"/>
              </w:rPr>
            </w:pPr>
            <w:r w:rsidRPr="002D4958">
              <w:rPr>
                <w:sz w:val="24"/>
                <w:szCs w:val="24"/>
              </w:rPr>
              <w:t>Р510, №329</w:t>
            </w:r>
          </w:p>
        </w:tc>
        <w:tc>
          <w:tcPr>
            <w:tcW w:w="0" w:type="auto"/>
          </w:tcPr>
          <w:p w:rsidR="00096F5A" w:rsidRPr="002D4958" w:rsidRDefault="00096F5A" w:rsidP="002C3BF1">
            <w:pPr>
              <w:rPr>
                <w:sz w:val="24"/>
                <w:szCs w:val="24"/>
              </w:rPr>
            </w:pPr>
            <w:smartTag w:uri="urn:schemas-microsoft-com:office:smarttags" w:element="metricconverter">
              <w:smartTagPr>
                <w:attr w:name="ProductID" w:val="100 метров"/>
              </w:smartTagPr>
              <w:r w:rsidRPr="002D4958">
                <w:rPr>
                  <w:b/>
                  <w:sz w:val="24"/>
                  <w:szCs w:val="24"/>
                </w:rPr>
                <w:t>100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Церковь Николаевская</w:t>
            </w:r>
          </w:p>
        </w:tc>
        <w:tc>
          <w:tcPr>
            <w:tcW w:w="0" w:type="auto"/>
          </w:tcPr>
          <w:p w:rsidR="00096F5A" w:rsidRPr="002D4958" w:rsidRDefault="00096F5A" w:rsidP="002C3BF1">
            <w:pPr>
              <w:rPr>
                <w:sz w:val="24"/>
                <w:szCs w:val="24"/>
              </w:rPr>
            </w:pPr>
            <w:r w:rsidRPr="002D4958">
              <w:rPr>
                <w:sz w:val="24"/>
                <w:szCs w:val="24"/>
              </w:rPr>
              <w:t>с. Дьяченково</w:t>
            </w:r>
          </w:p>
        </w:tc>
        <w:tc>
          <w:tcPr>
            <w:tcW w:w="0" w:type="auto"/>
          </w:tcPr>
          <w:p w:rsidR="00096F5A" w:rsidRPr="002D4958" w:rsidRDefault="00096F5A" w:rsidP="002C3BF1">
            <w:pPr>
              <w:jc w:val="center"/>
              <w:rPr>
                <w:sz w:val="24"/>
                <w:szCs w:val="24"/>
              </w:rPr>
            </w:pPr>
            <w:smartTag w:uri="urn:schemas-microsoft-com:office:smarttags" w:element="metricconverter">
              <w:smartTagPr>
                <w:attr w:name="ProductID" w:val="1868 г"/>
              </w:smartTagPr>
              <w:r w:rsidRPr="002D4958">
                <w:rPr>
                  <w:sz w:val="24"/>
                  <w:szCs w:val="24"/>
                </w:rPr>
                <w:t>1868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 xml:space="preserve">Памятник истории и архитектуры, </w:t>
            </w:r>
          </w:p>
          <w:p w:rsidR="00096F5A" w:rsidRPr="002D4958" w:rsidRDefault="00096F5A" w:rsidP="002C3BF1">
            <w:pPr>
              <w:jc w:val="center"/>
              <w:rPr>
                <w:sz w:val="24"/>
                <w:szCs w:val="24"/>
              </w:rPr>
            </w:pPr>
            <w:r w:rsidRPr="002D4958">
              <w:rPr>
                <w:sz w:val="24"/>
                <w:szCs w:val="24"/>
              </w:rPr>
              <w:t>Р510, №333</w:t>
            </w:r>
          </w:p>
        </w:tc>
        <w:tc>
          <w:tcPr>
            <w:tcW w:w="0" w:type="auto"/>
          </w:tcPr>
          <w:p w:rsidR="00096F5A" w:rsidRPr="002D4958" w:rsidRDefault="00096F5A" w:rsidP="002C3BF1">
            <w:pPr>
              <w:rPr>
                <w:sz w:val="24"/>
                <w:szCs w:val="24"/>
              </w:rPr>
            </w:pPr>
            <w:smartTag w:uri="urn:schemas-microsoft-com:office:smarttags" w:element="metricconverter">
              <w:smartTagPr>
                <w:attr w:name="ProductID" w:val="100 метров"/>
              </w:smartTagPr>
              <w:r w:rsidRPr="002D4958">
                <w:rPr>
                  <w:b/>
                  <w:sz w:val="24"/>
                  <w:szCs w:val="24"/>
                </w:rPr>
                <w:t>100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Братская могила № 57</w:t>
            </w:r>
          </w:p>
        </w:tc>
        <w:tc>
          <w:tcPr>
            <w:tcW w:w="0" w:type="auto"/>
          </w:tcPr>
          <w:p w:rsidR="00096F5A" w:rsidRPr="002D4958" w:rsidRDefault="00096F5A" w:rsidP="002C3BF1">
            <w:pPr>
              <w:rPr>
                <w:sz w:val="24"/>
                <w:szCs w:val="24"/>
              </w:rPr>
            </w:pPr>
            <w:r w:rsidRPr="002D4958">
              <w:rPr>
                <w:sz w:val="24"/>
                <w:szCs w:val="24"/>
              </w:rPr>
              <w:t>с. Дьяченково, центр</w:t>
            </w:r>
          </w:p>
        </w:tc>
        <w:tc>
          <w:tcPr>
            <w:tcW w:w="0" w:type="auto"/>
          </w:tcPr>
          <w:p w:rsidR="00096F5A" w:rsidRPr="002D4958" w:rsidRDefault="00096F5A" w:rsidP="002C3BF1">
            <w:pPr>
              <w:jc w:val="center"/>
              <w:rPr>
                <w:sz w:val="24"/>
                <w:szCs w:val="24"/>
              </w:rPr>
            </w:pPr>
            <w:smartTag w:uri="urn:schemas-microsoft-com:office:smarttags" w:element="metricconverter">
              <w:smartTagPr>
                <w:attr w:name="ProductID" w:val="1942 г"/>
              </w:smartTagPr>
              <w:r w:rsidRPr="002D4958">
                <w:rPr>
                  <w:sz w:val="24"/>
                  <w:szCs w:val="24"/>
                </w:rPr>
                <w:t>1942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Памятник истории и архитектуры,</w:t>
            </w:r>
          </w:p>
          <w:p w:rsidR="00096F5A" w:rsidRPr="002D4958" w:rsidRDefault="00096F5A" w:rsidP="002C3BF1">
            <w:pPr>
              <w:jc w:val="center"/>
              <w:rPr>
                <w:sz w:val="24"/>
                <w:szCs w:val="24"/>
              </w:rPr>
            </w:pPr>
            <w:r w:rsidRPr="002D4958">
              <w:rPr>
                <w:sz w:val="24"/>
                <w:szCs w:val="24"/>
              </w:rPr>
              <w:t>Р510, №332</w:t>
            </w:r>
          </w:p>
        </w:tc>
        <w:tc>
          <w:tcPr>
            <w:tcW w:w="0" w:type="auto"/>
          </w:tcPr>
          <w:p w:rsidR="00096F5A" w:rsidRPr="002D4958" w:rsidRDefault="00096F5A" w:rsidP="002C3BF1">
            <w:pPr>
              <w:rPr>
                <w:sz w:val="24"/>
                <w:szCs w:val="24"/>
              </w:rPr>
            </w:pPr>
            <w:smartTag w:uri="urn:schemas-microsoft-com:office:smarttags" w:element="metricconverter">
              <w:smartTagPr>
                <w:attr w:name="ProductID" w:val="40 метров"/>
              </w:smartTagPr>
              <w:r w:rsidRPr="002D4958">
                <w:rPr>
                  <w:b/>
                  <w:sz w:val="24"/>
                  <w:szCs w:val="24"/>
                </w:rPr>
                <w:t>40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Братская могила № 58</w:t>
            </w:r>
          </w:p>
        </w:tc>
        <w:tc>
          <w:tcPr>
            <w:tcW w:w="0" w:type="auto"/>
          </w:tcPr>
          <w:p w:rsidR="00096F5A" w:rsidRPr="002D4958" w:rsidRDefault="00096F5A" w:rsidP="002C3BF1">
            <w:pPr>
              <w:rPr>
                <w:sz w:val="24"/>
                <w:szCs w:val="24"/>
              </w:rPr>
            </w:pPr>
            <w:r w:rsidRPr="002D4958">
              <w:rPr>
                <w:sz w:val="24"/>
                <w:szCs w:val="24"/>
              </w:rPr>
              <w:t>с. Красногоровка, центр</w:t>
            </w:r>
          </w:p>
        </w:tc>
        <w:tc>
          <w:tcPr>
            <w:tcW w:w="0" w:type="auto"/>
          </w:tcPr>
          <w:p w:rsidR="00096F5A" w:rsidRPr="002D4958" w:rsidRDefault="00096F5A" w:rsidP="002C3BF1">
            <w:pPr>
              <w:jc w:val="center"/>
              <w:rPr>
                <w:sz w:val="24"/>
                <w:szCs w:val="24"/>
              </w:rPr>
            </w:pPr>
            <w:smartTag w:uri="urn:schemas-microsoft-com:office:smarttags" w:element="metricconverter">
              <w:smartTagPr>
                <w:attr w:name="ProductID" w:val="1942 г"/>
              </w:smartTagPr>
              <w:r w:rsidRPr="002D4958">
                <w:rPr>
                  <w:sz w:val="24"/>
                  <w:szCs w:val="24"/>
                </w:rPr>
                <w:t>1942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Памятник истории и архитектуры,</w:t>
            </w:r>
          </w:p>
          <w:p w:rsidR="00096F5A" w:rsidRPr="002D4958" w:rsidRDefault="00096F5A" w:rsidP="002C3BF1">
            <w:pPr>
              <w:jc w:val="center"/>
              <w:rPr>
                <w:sz w:val="24"/>
                <w:szCs w:val="24"/>
              </w:rPr>
            </w:pPr>
            <w:r w:rsidRPr="002D4958">
              <w:rPr>
                <w:sz w:val="24"/>
                <w:szCs w:val="24"/>
              </w:rPr>
              <w:t>Р510, №340</w:t>
            </w:r>
          </w:p>
        </w:tc>
        <w:tc>
          <w:tcPr>
            <w:tcW w:w="0" w:type="auto"/>
          </w:tcPr>
          <w:p w:rsidR="00096F5A" w:rsidRPr="002D4958" w:rsidRDefault="00096F5A" w:rsidP="002C3BF1">
            <w:pPr>
              <w:rPr>
                <w:sz w:val="24"/>
                <w:szCs w:val="24"/>
              </w:rPr>
            </w:pPr>
            <w:smartTag w:uri="urn:schemas-microsoft-com:office:smarttags" w:element="metricconverter">
              <w:smartTagPr>
                <w:attr w:name="ProductID" w:val="40 метров"/>
              </w:smartTagPr>
              <w:r w:rsidRPr="002D4958">
                <w:rPr>
                  <w:b/>
                  <w:sz w:val="24"/>
                  <w:szCs w:val="24"/>
                </w:rPr>
                <w:t>40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Церковь Преображения</w:t>
            </w:r>
          </w:p>
        </w:tc>
        <w:tc>
          <w:tcPr>
            <w:tcW w:w="0" w:type="auto"/>
          </w:tcPr>
          <w:p w:rsidR="00096F5A" w:rsidRPr="002D4958" w:rsidRDefault="00096F5A" w:rsidP="002C3BF1">
            <w:pPr>
              <w:rPr>
                <w:sz w:val="24"/>
                <w:szCs w:val="24"/>
              </w:rPr>
            </w:pPr>
            <w:r w:rsidRPr="002D4958">
              <w:rPr>
                <w:sz w:val="24"/>
                <w:szCs w:val="24"/>
              </w:rPr>
              <w:t>с. Красногоровка</w:t>
            </w:r>
          </w:p>
        </w:tc>
        <w:tc>
          <w:tcPr>
            <w:tcW w:w="0" w:type="auto"/>
          </w:tcPr>
          <w:p w:rsidR="00096F5A" w:rsidRPr="002D4958" w:rsidRDefault="00096F5A" w:rsidP="002C3BF1">
            <w:pPr>
              <w:jc w:val="center"/>
              <w:rPr>
                <w:sz w:val="24"/>
                <w:szCs w:val="24"/>
              </w:rPr>
            </w:pPr>
            <w:smartTag w:uri="urn:schemas-microsoft-com:office:smarttags" w:element="metricconverter">
              <w:smartTagPr>
                <w:attr w:name="ProductID" w:val="1789 г"/>
              </w:smartTagPr>
              <w:r w:rsidRPr="002D4958">
                <w:rPr>
                  <w:sz w:val="24"/>
                  <w:szCs w:val="24"/>
                </w:rPr>
                <w:t>1789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Памятник истории и архитектуры,</w:t>
            </w:r>
          </w:p>
          <w:p w:rsidR="00096F5A" w:rsidRPr="002D4958" w:rsidRDefault="00096F5A" w:rsidP="002C3BF1">
            <w:pPr>
              <w:jc w:val="center"/>
              <w:rPr>
                <w:sz w:val="24"/>
                <w:szCs w:val="24"/>
              </w:rPr>
            </w:pPr>
            <w:r w:rsidRPr="002D4958">
              <w:rPr>
                <w:sz w:val="24"/>
                <w:szCs w:val="24"/>
              </w:rPr>
              <w:t>Р510, №339</w:t>
            </w:r>
          </w:p>
        </w:tc>
        <w:tc>
          <w:tcPr>
            <w:tcW w:w="0" w:type="auto"/>
          </w:tcPr>
          <w:p w:rsidR="00096F5A" w:rsidRPr="002D4958" w:rsidRDefault="00096F5A" w:rsidP="002C3BF1">
            <w:pPr>
              <w:rPr>
                <w:sz w:val="24"/>
                <w:szCs w:val="24"/>
              </w:rPr>
            </w:pPr>
            <w:smartTag w:uri="urn:schemas-microsoft-com:office:smarttags" w:element="metricconverter">
              <w:smartTagPr>
                <w:attr w:name="ProductID" w:val="100 метров"/>
              </w:smartTagPr>
              <w:r w:rsidRPr="002D4958">
                <w:rPr>
                  <w:b/>
                  <w:sz w:val="24"/>
                  <w:szCs w:val="24"/>
                </w:rPr>
                <w:t>100 метров</w:t>
              </w:r>
            </w:smartTag>
            <w:r w:rsidRPr="002D4958">
              <w:rPr>
                <w:sz w:val="24"/>
                <w:szCs w:val="24"/>
              </w:rPr>
              <w:t xml:space="preserve"> от границ памятника </w:t>
            </w:r>
            <w:r w:rsidRPr="002D4958">
              <w:rPr>
                <w:sz w:val="24"/>
                <w:szCs w:val="24"/>
              </w:rPr>
              <w:lastRenderedPageBreak/>
              <w:t>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Братская могила</w:t>
            </w:r>
          </w:p>
        </w:tc>
        <w:tc>
          <w:tcPr>
            <w:tcW w:w="0" w:type="auto"/>
          </w:tcPr>
          <w:p w:rsidR="00096F5A" w:rsidRPr="002D4958" w:rsidRDefault="00096F5A" w:rsidP="002C3BF1">
            <w:pPr>
              <w:rPr>
                <w:sz w:val="24"/>
                <w:szCs w:val="24"/>
              </w:rPr>
            </w:pPr>
            <w:r w:rsidRPr="002D4958">
              <w:rPr>
                <w:sz w:val="24"/>
                <w:szCs w:val="24"/>
              </w:rPr>
              <w:t>с. Терешково, сквер, центр</w:t>
            </w:r>
          </w:p>
        </w:tc>
        <w:tc>
          <w:tcPr>
            <w:tcW w:w="0" w:type="auto"/>
          </w:tcPr>
          <w:p w:rsidR="00096F5A" w:rsidRPr="002D4958" w:rsidRDefault="00096F5A" w:rsidP="002C3BF1">
            <w:pPr>
              <w:jc w:val="center"/>
              <w:rPr>
                <w:sz w:val="24"/>
                <w:szCs w:val="24"/>
              </w:rPr>
            </w:pPr>
            <w:smartTag w:uri="urn:schemas-microsoft-com:office:smarttags" w:element="metricconverter">
              <w:smartTagPr>
                <w:attr w:name="ProductID" w:val="1942 г"/>
              </w:smartTagPr>
              <w:r w:rsidRPr="002D4958">
                <w:rPr>
                  <w:sz w:val="24"/>
                  <w:szCs w:val="24"/>
                </w:rPr>
                <w:t>1942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 xml:space="preserve">Памятник истории и архитектуры, </w:t>
            </w:r>
          </w:p>
          <w:p w:rsidR="00096F5A" w:rsidRPr="002D4958" w:rsidRDefault="00096F5A" w:rsidP="002C3BF1">
            <w:pPr>
              <w:jc w:val="center"/>
              <w:rPr>
                <w:sz w:val="24"/>
                <w:szCs w:val="24"/>
              </w:rPr>
            </w:pPr>
            <w:r w:rsidRPr="002D4958">
              <w:rPr>
                <w:sz w:val="24"/>
                <w:szCs w:val="24"/>
              </w:rPr>
              <w:t>Р510, №360</w:t>
            </w:r>
          </w:p>
        </w:tc>
        <w:tc>
          <w:tcPr>
            <w:tcW w:w="0" w:type="auto"/>
          </w:tcPr>
          <w:p w:rsidR="00096F5A" w:rsidRPr="002D4958" w:rsidRDefault="00096F5A" w:rsidP="002C3BF1">
            <w:pPr>
              <w:rPr>
                <w:sz w:val="24"/>
                <w:szCs w:val="24"/>
              </w:rPr>
            </w:pPr>
            <w:smartTag w:uri="urn:schemas-microsoft-com:office:smarttags" w:element="metricconverter">
              <w:smartTagPr>
                <w:attr w:name="ProductID" w:val="40 метров"/>
              </w:smartTagPr>
              <w:r w:rsidRPr="002D4958">
                <w:rPr>
                  <w:b/>
                  <w:sz w:val="24"/>
                  <w:szCs w:val="24"/>
                </w:rPr>
                <w:t>40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Церковь Вознесения</w:t>
            </w:r>
          </w:p>
        </w:tc>
        <w:tc>
          <w:tcPr>
            <w:tcW w:w="0" w:type="auto"/>
          </w:tcPr>
          <w:p w:rsidR="00096F5A" w:rsidRPr="002D4958" w:rsidRDefault="00096F5A" w:rsidP="002C3BF1">
            <w:pPr>
              <w:rPr>
                <w:sz w:val="24"/>
                <w:szCs w:val="24"/>
              </w:rPr>
            </w:pPr>
            <w:r w:rsidRPr="002D4958">
              <w:rPr>
                <w:sz w:val="24"/>
                <w:szCs w:val="24"/>
              </w:rPr>
              <w:t>с. Терешково, центр</w:t>
            </w:r>
          </w:p>
        </w:tc>
        <w:tc>
          <w:tcPr>
            <w:tcW w:w="0" w:type="auto"/>
          </w:tcPr>
          <w:p w:rsidR="00096F5A" w:rsidRPr="002D4958" w:rsidRDefault="00096F5A" w:rsidP="002C3BF1">
            <w:pPr>
              <w:jc w:val="center"/>
              <w:rPr>
                <w:sz w:val="24"/>
                <w:szCs w:val="24"/>
              </w:rPr>
            </w:pPr>
            <w:smartTag w:uri="urn:schemas-microsoft-com:office:smarttags" w:element="metricconverter">
              <w:smartTagPr>
                <w:attr w:name="ProductID" w:val="1838 г"/>
              </w:smartTagPr>
              <w:r w:rsidRPr="002D4958">
                <w:rPr>
                  <w:sz w:val="24"/>
                  <w:szCs w:val="24"/>
                </w:rPr>
                <w:t>1838 г</w:t>
              </w:r>
            </w:smartTag>
            <w:r w:rsidRPr="002D4958">
              <w:rPr>
                <w:sz w:val="24"/>
                <w:szCs w:val="24"/>
              </w:rPr>
              <w:t>.</w:t>
            </w:r>
          </w:p>
        </w:tc>
        <w:tc>
          <w:tcPr>
            <w:tcW w:w="0" w:type="auto"/>
          </w:tcPr>
          <w:p w:rsidR="00096F5A" w:rsidRPr="002D4958" w:rsidRDefault="00096F5A" w:rsidP="002C3BF1">
            <w:pPr>
              <w:jc w:val="center"/>
              <w:rPr>
                <w:sz w:val="24"/>
                <w:szCs w:val="24"/>
              </w:rPr>
            </w:pPr>
            <w:r w:rsidRPr="002D4958">
              <w:rPr>
                <w:sz w:val="24"/>
                <w:szCs w:val="24"/>
              </w:rPr>
              <w:t>Памятник истории и архитектуры,</w:t>
            </w:r>
          </w:p>
          <w:p w:rsidR="00096F5A" w:rsidRPr="002D4958" w:rsidRDefault="00096F5A" w:rsidP="002C3BF1">
            <w:pPr>
              <w:jc w:val="center"/>
              <w:rPr>
                <w:sz w:val="24"/>
                <w:szCs w:val="24"/>
              </w:rPr>
            </w:pPr>
            <w:r w:rsidRPr="002D4958">
              <w:rPr>
                <w:sz w:val="24"/>
                <w:szCs w:val="24"/>
              </w:rPr>
              <w:t>Р510, №359</w:t>
            </w:r>
          </w:p>
        </w:tc>
        <w:tc>
          <w:tcPr>
            <w:tcW w:w="0" w:type="auto"/>
          </w:tcPr>
          <w:p w:rsidR="00096F5A" w:rsidRPr="002D4958" w:rsidRDefault="00096F5A" w:rsidP="002C3BF1">
            <w:pPr>
              <w:rPr>
                <w:sz w:val="24"/>
                <w:szCs w:val="24"/>
              </w:rPr>
            </w:pPr>
            <w:smartTag w:uri="urn:schemas-microsoft-com:office:smarttags" w:element="metricconverter">
              <w:smartTagPr>
                <w:attr w:name="ProductID" w:val="100 метров"/>
              </w:smartTagPr>
              <w:r w:rsidRPr="002D4958">
                <w:rPr>
                  <w:b/>
                  <w:sz w:val="24"/>
                  <w:szCs w:val="24"/>
                </w:rPr>
                <w:t>100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Абросимовское поселение</w:t>
            </w:r>
          </w:p>
        </w:tc>
        <w:tc>
          <w:tcPr>
            <w:tcW w:w="0" w:type="auto"/>
          </w:tcPr>
          <w:p w:rsidR="00096F5A" w:rsidRPr="002D4958" w:rsidRDefault="00096F5A" w:rsidP="002C3BF1">
            <w:pPr>
              <w:rPr>
                <w:sz w:val="24"/>
                <w:szCs w:val="24"/>
              </w:rPr>
            </w:pPr>
            <w:r w:rsidRPr="002D4958">
              <w:rPr>
                <w:sz w:val="24"/>
                <w:szCs w:val="24"/>
              </w:rPr>
              <w:t>с. Абросимово (восточная окраина)</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Памятник археологии,</w:t>
            </w:r>
          </w:p>
          <w:p w:rsidR="00096F5A" w:rsidRPr="002D4958" w:rsidRDefault="00096F5A" w:rsidP="002C3BF1">
            <w:pPr>
              <w:jc w:val="center"/>
              <w:rPr>
                <w:sz w:val="24"/>
                <w:szCs w:val="24"/>
              </w:rPr>
            </w:pPr>
            <w:r w:rsidRPr="002D4958">
              <w:rPr>
                <w:sz w:val="24"/>
                <w:szCs w:val="24"/>
              </w:rPr>
              <w:t>Р510, №363</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Дьяченковский курган</w:t>
            </w:r>
          </w:p>
        </w:tc>
        <w:tc>
          <w:tcPr>
            <w:tcW w:w="0" w:type="auto"/>
          </w:tcPr>
          <w:p w:rsidR="00096F5A" w:rsidRPr="002D4958" w:rsidRDefault="00096F5A" w:rsidP="002C3BF1">
            <w:pPr>
              <w:rPr>
                <w:sz w:val="24"/>
                <w:szCs w:val="24"/>
              </w:rPr>
            </w:pPr>
            <w:r w:rsidRPr="002D4958">
              <w:rPr>
                <w:sz w:val="24"/>
                <w:szCs w:val="24"/>
              </w:rPr>
              <w:t>с. Дьяченково (</w:t>
            </w:r>
            <w:smartTag w:uri="urn:schemas-microsoft-com:office:smarttags" w:element="metricconverter">
              <w:smartTagPr>
                <w:attr w:name="ProductID" w:val="0,8 км"/>
              </w:smartTagPr>
              <w:r w:rsidRPr="002D4958">
                <w:rPr>
                  <w:sz w:val="24"/>
                  <w:szCs w:val="24"/>
                </w:rPr>
                <w:t>0,8 км</w:t>
              </w:r>
            </w:smartTag>
            <w:r w:rsidRPr="002D4958">
              <w:rPr>
                <w:sz w:val="24"/>
                <w:szCs w:val="24"/>
              </w:rPr>
              <w:t xml:space="preserve"> к северо-западу от с. Дьяченково)</w:t>
            </w:r>
          </w:p>
          <w:p w:rsidR="00096F5A" w:rsidRPr="002D4958" w:rsidRDefault="00096F5A" w:rsidP="002C3BF1">
            <w:pPr>
              <w:rPr>
                <w:sz w:val="24"/>
                <w:szCs w:val="24"/>
              </w:rPr>
            </w:pP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 xml:space="preserve">Памятник археологии, </w:t>
            </w:r>
          </w:p>
          <w:p w:rsidR="00096F5A" w:rsidRPr="002D4958" w:rsidRDefault="00096F5A" w:rsidP="002C3BF1">
            <w:pPr>
              <w:jc w:val="center"/>
              <w:rPr>
                <w:sz w:val="24"/>
                <w:szCs w:val="24"/>
              </w:rPr>
            </w:pPr>
            <w:r w:rsidRPr="002D4958">
              <w:rPr>
                <w:sz w:val="24"/>
                <w:szCs w:val="24"/>
              </w:rPr>
              <w:t>Р510, №368</w:t>
            </w:r>
          </w:p>
        </w:tc>
        <w:tc>
          <w:tcPr>
            <w:tcW w:w="0" w:type="auto"/>
          </w:tcPr>
          <w:p w:rsidR="00096F5A" w:rsidRPr="002D4958" w:rsidRDefault="00096F5A" w:rsidP="002C3BF1">
            <w:pPr>
              <w:rPr>
                <w:sz w:val="24"/>
                <w:szCs w:val="24"/>
              </w:rPr>
            </w:pPr>
            <w:smartTag w:uri="urn:schemas-microsoft-com:office:smarttags" w:element="metricconverter">
              <w:smartTagPr>
                <w:attr w:name="ProductID" w:val="125 метров"/>
              </w:smartTagPr>
              <w:r w:rsidRPr="002D4958">
                <w:rPr>
                  <w:b/>
                  <w:sz w:val="24"/>
                  <w:szCs w:val="24"/>
                </w:rPr>
                <w:t>125 метров</w:t>
              </w:r>
            </w:smartTag>
            <w:r w:rsidRPr="002D4958">
              <w:rPr>
                <w:sz w:val="24"/>
                <w:szCs w:val="24"/>
              </w:rPr>
              <w:t xml:space="preserve"> от подошвы кургана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Красногоровское поселение 1</w:t>
            </w:r>
          </w:p>
        </w:tc>
        <w:tc>
          <w:tcPr>
            <w:tcW w:w="0" w:type="auto"/>
          </w:tcPr>
          <w:p w:rsidR="00096F5A" w:rsidRPr="002D4958" w:rsidRDefault="00096F5A" w:rsidP="002C3BF1">
            <w:pPr>
              <w:rPr>
                <w:sz w:val="24"/>
                <w:szCs w:val="24"/>
              </w:rPr>
            </w:pPr>
            <w:r w:rsidRPr="002D4958">
              <w:rPr>
                <w:sz w:val="24"/>
                <w:szCs w:val="24"/>
              </w:rPr>
              <w:t>с. Красногоровка (</w:t>
            </w:r>
            <w:smartTag w:uri="urn:schemas-microsoft-com:office:smarttags" w:element="metricconverter">
              <w:smartTagPr>
                <w:attr w:name="ProductID" w:val="1,5 км"/>
              </w:smartTagPr>
              <w:r w:rsidRPr="002D4958">
                <w:rPr>
                  <w:sz w:val="24"/>
                  <w:szCs w:val="24"/>
                </w:rPr>
                <w:t>1,5 км</w:t>
              </w:r>
            </w:smartTag>
            <w:r w:rsidRPr="002D4958">
              <w:rPr>
                <w:sz w:val="24"/>
                <w:szCs w:val="24"/>
              </w:rPr>
              <w:t xml:space="preserve"> к юго-западу от с. Красногоровка)</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 xml:space="preserve">Памятник археологии, </w:t>
            </w:r>
          </w:p>
          <w:p w:rsidR="00096F5A" w:rsidRPr="002D4958" w:rsidRDefault="00096F5A" w:rsidP="002C3BF1">
            <w:pPr>
              <w:jc w:val="center"/>
              <w:rPr>
                <w:sz w:val="24"/>
                <w:szCs w:val="24"/>
              </w:rPr>
            </w:pPr>
            <w:r w:rsidRPr="002D4958">
              <w:rPr>
                <w:sz w:val="24"/>
                <w:szCs w:val="24"/>
              </w:rPr>
              <w:t>Р510, №375</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Красногоровское поселение 2</w:t>
            </w:r>
          </w:p>
        </w:tc>
        <w:tc>
          <w:tcPr>
            <w:tcW w:w="0" w:type="auto"/>
          </w:tcPr>
          <w:p w:rsidR="00096F5A" w:rsidRPr="002D4958" w:rsidRDefault="00096F5A" w:rsidP="002C3BF1">
            <w:pPr>
              <w:rPr>
                <w:sz w:val="24"/>
                <w:szCs w:val="24"/>
              </w:rPr>
            </w:pPr>
            <w:r w:rsidRPr="002D4958">
              <w:rPr>
                <w:sz w:val="24"/>
                <w:szCs w:val="24"/>
              </w:rPr>
              <w:t>с. Красногоровка (</w:t>
            </w:r>
            <w:smartTag w:uri="urn:schemas-microsoft-com:office:smarttags" w:element="metricconverter">
              <w:smartTagPr>
                <w:attr w:name="ProductID" w:val="0,8 км"/>
              </w:smartTagPr>
              <w:r w:rsidRPr="002D4958">
                <w:rPr>
                  <w:sz w:val="24"/>
                  <w:szCs w:val="24"/>
                </w:rPr>
                <w:t>0,8 км</w:t>
              </w:r>
            </w:smartTag>
            <w:r w:rsidRPr="002D4958">
              <w:rPr>
                <w:sz w:val="24"/>
                <w:szCs w:val="24"/>
              </w:rPr>
              <w:t xml:space="preserve"> к западу от с. Красногоровка)</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 xml:space="preserve">Памятник археологии, </w:t>
            </w:r>
          </w:p>
          <w:p w:rsidR="00096F5A" w:rsidRPr="002D4958" w:rsidRDefault="00096F5A" w:rsidP="002C3BF1">
            <w:pPr>
              <w:jc w:val="center"/>
              <w:rPr>
                <w:sz w:val="24"/>
                <w:szCs w:val="24"/>
              </w:rPr>
            </w:pPr>
            <w:r w:rsidRPr="002D4958">
              <w:rPr>
                <w:sz w:val="24"/>
                <w:szCs w:val="24"/>
              </w:rPr>
              <w:t>Р510, №376</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Поселение «Терешковский вал»</w:t>
            </w:r>
          </w:p>
        </w:tc>
        <w:tc>
          <w:tcPr>
            <w:tcW w:w="0" w:type="auto"/>
          </w:tcPr>
          <w:p w:rsidR="00096F5A" w:rsidRPr="002D4958" w:rsidRDefault="00096F5A" w:rsidP="002C3BF1">
            <w:pPr>
              <w:rPr>
                <w:sz w:val="24"/>
                <w:szCs w:val="24"/>
              </w:rPr>
            </w:pPr>
            <w:r w:rsidRPr="002D4958">
              <w:rPr>
                <w:sz w:val="24"/>
                <w:szCs w:val="24"/>
              </w:rPr>
              <w:t>с. Терешково (</w:t>
            </w:r>
            <w:smartTag w:uri="urn:schemas-microsoft-com:office:smarttags" w:element="metricconverter">
              <w:smartTagPr>
                <w:attr w:name="ProductID" w:val="2,8 км"/>
              </w:smartTagPr>
              <w:r w:rsidRPr="002D4958">
                <w:rPr>
                  <w:sz w:val="24"/>
                  <w:szCs w:val="24"/>
                </w:rPr>
                <w:t>2,8 км</w:t>
              </w:r>
            </w:smartTag>
            <w:r w:rsidRPr="002D4958">
              <w:rPr>
                <w:sz w:val="24"/>
                <w:szCs w:val="24"/>
              </w:rPr>
              <w:t xml:space="preserve"> к северо-западу от с. Терешково)</w:t>
            </w:r>
          </w:p>
        </w:tc>
        <w:tc>
          <w:tcPr>
            <w:tcW w:w="0" w:type="auto"/>
          </w:tcPr>
          <w:p w:rsidR="00096F5A" w:rsidRPr="002D4958" w:rsidRDefault="00096F5A" w:rsidP="002C3BF1">
            <w:pPr>
              <w:jc w:val="center"/>
              <w:rPr>
                <w:sz w:val="24"/>
                <w:szCs w:val="24"/>
              </w:rPr>
            </w:pPr>
            <w:r w:rsidRPr="002D4958">
              <w:rPr>
                <w:sz w:val="24"/>
                <w:szCs w:val="24"/>
              </w:rPr>
              <w:t>Многослойное</w:t>
            </w:r>
          </w:p>
        </w:tc>
        <w:tc>
          <w:tcPr>
            <w:tcW w:w="0" w:type="auto"/>
          </w:tcPr>
          <w:p w:rsidR="00096F5A" w:rsidRPr="002D4958" w:rsidRDefault="00096F5A" w:rsidP="002C3BF1">
            <w:pPr>
              <w:jc w:val="center"/>
              <w:rPr>
                <w:sz w:val="24"/>
                <w:szCs w:val="24"/>
              </w:rPr>
            </w:pPr>
            <w:r w:rsidRPr="002D4958">
              <w:rPr>
                <w:sz w:val="24"/>
                <w:szCs w:val="24"/>
              </w:rPr>
              <w:t>Памятник археологии, Р510,</w:t>
            </w:r>
          </w:p>
          <w:p w:rsidR="00096F5A" w:rsidRPr="002D4958" w:rsidRDefault="00096F5A" w:rsidP="002C3BF1">
            <w:pPr>
              <w:jc w:val="center"/>
              <w:rPr>
                <w:sz w:val="24"/>
                <w:szCs w:val="24"/>
              </w:rPr>
            </w:pPr>
            <w:r w:rsidRPr="002D4958">
              <w:rPr>
                <w:sz w:val="24"/>
                <w:szCs w:val="24"/>
              </w:rPr>
              <w:t>№410</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Терешковское поселение 1</w:t>
            </w:r>
          </w:p>
        </w:tc>
        <w:tc>
          <w:tcPr>
            <w:tcW w:w="0" w:type="auto"/>
          </w:tcPr>
          <w:p w:rsidR="00096F5A" w:rsidRPr="002D4958" w:rsidRDefault="00096F5A" w:rsidP="002C3BF1">
            <w:pPr>
              <w:rPr>
                <w:sz w:val="24"/>
                <w:szCs w:val="24"/>
              </w:rPr>
            </w:pPr>
            <w:r w:rsidRPr="002D4958">
              <w:rPr>
                <w:sz w:val="24"/>
                <w:szCs w:val="24"/>
              </w:rPr>
              <w:t>с. Терешково (</w:t>
            </w:r>
            <w:smartTag w:uri="urn:schemas-microsoft-com:office:smarttags" w:element="metricconverter">
              <w:smartTagPr>
                <w:attr w:name="ProductID" w:val="1,5 км"/>
              </w:smartTagPr>
              <w:r w:rsidRPr="002D4958">
                <w:rPr>
                  <w:sz w:val="24"/>
                  <w:szCs w:val="24"/>
                </w:rPr>
                <w:t>1,5 км</w:t>
              </w:r>
            </w:smartTag>
            <w:r w:rsidRPr="002D4958">
              <w:rPr>
                <w:sz w:val="24"/>
                <w:szCs w:val="24"/>
              </w:rPr>
              <w:t xml:space="preserve"> к северо-западу от с. Терешково)</w:t>
            </w:r>
          </w:p>
        </w:tc>
        <w:tc>
          <w:tcPr>
            <w:tcW w:w="0" w:type="auto"/>
          </w:tcPr>
          <w:p w:rsidR="00096F5A" w:rsidRPr="002D4958" w:rsidRDefault="00096F5A" w:rsidP="002C3BF1">
            <w:pPr>
              <w:jc w:val="center"/>
              <w:rPr>
                <w:sz w:val="24"/>
                <w:szCs w:val="24"/>
              </w:rPr>
            </w:pPr>
            <w:r w:rsidRPr="002D4958">
              <w:rPr>
                <w:sz w:val="24"/>
                <w:szCs w:val="24"/>
              </w:rPr>
              <w:t>Многослойное</w:t>
            </w:r>
          </w:p>
        </w:tc>
        <w:tc>
          <w:tcPr>
            <w:tcW w:w="0" w:type="auto"/>
          </w:tcPr>
          <w:p w:rsidR="00096F5A" w:rsidRPr="002D4958" w:rsidRDefault="00096F5A" w:rsidP="002C3BF1">
            <w:pPr>
              <w:jc w:val="center"/>
              <w:rPr>
                <w:sz w:val="24"/>
                <w:szCs w:val="24"/>
              </w:rPr>
            </w:pPr>
            <w:r w:rsidRPr="002D4958">
              <w:rPr>
                <w:sz w:val="24"/>
                <w:szCs w:val="24"/>
              </w:rPr>
              <w:t>Памятник археологии,</w:t>
            </w:r>
          </w:p>
          <w:p w:rsidR="00096F5A" w:rsidRPr="002D4958" w:rsidRDefault="00096F5A" w:rsidP="002C3BF1">
            <w:pPr>
              <w:jc w:val="center"/>
              <w:rPr>
                <w:sz w:val="24"/>
                <w:szCs w:val="24"/>
              </w:rPr>
            </w:pPr>
            <w:r w:rsidRPr="002D4958">
              <w:rPr>
                <w:sz w:val="24"/>
                <w:szCs w:val="24"/>
              </w:rPr>
              <w:t>Р510, №411</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Терешковское поселение 2</w:t>
            </w:r>
          </w:p>
        </w:tc>
        <w:tc>
          <w:tcPr>
            <w:tcW w:w="0" w:type="auto"/>
          </w:tcPr>
          <w:p w:rsidR="00096F5A" w:rsidRPr="002D4958" w:rsidRDefault="00096F5A" w:rsidP="002C3BF1">
            <w:pPr>
              <w:rPr>
                <w:sz w:val="24"/>
                <w:szCs w:val="24"/>
              </w:rPr>
            </w:pPr>
            <w:r w:rsidRPr="002D4958">
              <w:rPr>
                <w:sz w:val="24"/>
                <w:szCs w:val="24"/>
              </w:rPr>
              <w:t>с. Терешково (</w:t>
            </w:r>
            <w:smartTag w:uri="urn:schemas-microsoft-com:office:smarttags" w:element="metricconverter">
              <w:smartTagPr>
                <w:attr w:name="ProductID" w:val="1 км"/>
              </w:smartTagPr>
              <w:r w:rsidRPr="002D4958">
                <w:rPr>
                  <w:sz w:val="24"/>
                  <w:szCs w:val="24"/>
                </w:rPr>
                <w:t>1 км</w:t>
              </w:r>
            </w:smartTag>
            <w:r w:rsidRPr="002D4958">
              <w:rPr>
                <w:sz w:val="24"/>
                <w:szCs w:val="24"/>
              </w:rPr>
              <w:t xml:space="preserve"> к северу от с. Терешково)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Памятник археологии,</w:t>
            </w:r>
          </w:p>
          <w:p w:rsidR="00096F5A" w:rsidRPr="002D4958" w:rsidRDefault="00096F5A" w:rsidP="002C3BF1">
            <w:pPr>
              <w:jc w:val="center"/>
              <w:rPr>
                <w:sz w:val="24"/>
                <w:szCs w:val="24"/>
              </w:rPr>
            </w:pPr>
            <w:r w:rsidRPr="002D4958">
              <w:rPr>
                <w:sz w:val="24"/>
                <w:szCs w:val="24"/>
              </w:rPr>
              <w:t>Р510, №412</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Терешковское поселение 3</w:t>
            </w:r>
          </w:p>
        </w:tc>
        <w:tc>
          <w:tcPr>
            <w:tcW w:w="0" w:type="auto"/>
          </w:tcPr>
          <w:p w:rsidR="00096F5A" w:rsidRPr="002D4958" w:rsidRDefault="00096F5A" w:rsidP="002C3BF1">
            <w:pPr>
              <w:rPr>
                <w:sz w:val="24"/>
                <w:szCs w:val="24"/>
              </w:rPr>
            </w:pPr>
            <w:r w:rsidRPr="002D4958">
              <w:rPr>
                <w:sz w:val="24"/>
                <w:szCs w:val="24"/>
              </w:rPr>
              <w:t>с. Терешково (</w:t>
            </w:r>
            <w:smartTag w:uri="urn:schemas-microsoft-com:office:smarttags" w:element="metricconverter">
              <w:smartTagPr>
                <w:attr w:name="ProductID" w:val="2 км"/>
              </w:smartTagPr>
              <w:r w:rsidRPr="002D4958">
                <w:rPr>
                  <w:sz w:val="24"/>
                  <w:szCs w:val="24"/>
                </w:rPr>
                <w:t>2 км</w:t>
              </w:r>
            </w:smartTag>
            <w:r w:rsidRPr="002D4958">
              <w:rPr>
                <w:sz w:val="24"/>
                <w:szCs w:val="24"/>
              </w:rPr>
              <w:t xml:space="preserve"> к северо-востоку от с. Терешково)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 xml:space="preserve">Памятник археологии, </w:t>
            </w:r>
          </w:p>
          <w:p w:rsidR="00096F5A" w:rsidRPr="002D4958" w:rsidRDefault="00096F5A" w:rsidP="002C3BF1">
            <w:pPr>
              <w:jc w:val="center"/>
              <w:rPr>
                <w:sz w:val="24"/>
                <w:szCs w:val="24"/>
              </w:rPr>
            </w:pPr>
            <w:r w:rsidRPr="002D4958">
              <w:rPr>
                <w:sz w:val="24"/>
                <w:szCs w:val="24"/>
              </w:rPr>
              <w:t>Р510, №413</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Терешковское поселение 4</w:t>
            </w:r>
          </w:p>
        </w:tc>
        <w:tc>
          <w:tcPr>
            <w:tcW w:w="0" w:type="auto"/>
          </w:tcPr>
          <w:p w:rsidR="00096F5A" w:rsidRPr="002D4958" w:rsidRDefault="00096F5A" w:rsidP="002C3BF1">
            <w:pPr>
              <w:rPr>
                <w:sz w:val="24"/>
                <w:szCs w:val="24"/>
              </w:rPr>
            </w:pPr>
            <w:r w:rsidRPr="002D4958">
              <w:rPr>
                <w:sz w:val="24"/>
                <w:szCs w:val="24"/>
              </w:rPr>
              <w:t>с. Терешково (</w:t>
            </w:r>
            <w:smartTag w:uri="urn:schemas-microsoft-com:office:smarttags" w:element="metricconverter">
              <w:smartTagPr>
                <w:attr w:name="ProductID" w:val="2 км"/>
              </w:smartTagPr>
              <w:r w:rsidRPr="002D4958">
                <w:rPr>
                  <w:sz w:val="24"/>
                  <w:szCs w:val="24"/>
                </w:rPr>
                <w:t>2 км</w:t>
              </w:r>
            </w:smartTag>
            <w:r w:rsidRPr="002D4958">
              <w:rPr>
                <w:sz w:val="24"/>
                <w:szCs w:val="24"/>
              </w:rPr>
              <w:t xml:space="preserve"> к юго-востоку от с. Терешково)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 xml:space="preserve">Памятник археологии, </w:t>
            </w:r>
          </w:p>
          <w:p w:rsidR="00096F5A" w:rsidRPr="002D4958" w:rsidRDefault="00096F5A" w:rsidP="002C3BF1">
            <w:pPr>
              <w:jc w:val="center"/>
              <w:rPr>
                <w:sz w:val="24"/>
                <w:szCs w:val="24"/>
              </w:rPr>
            </w:pPr>
            <w:r w:rsidRPr="002D4958">
              <w:rPr>
                <w:sz w:val="24"/>
                <w:szCs w:val="24"/>
              </w:rPr>
              <w:t>Р510, №414</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Терешковский курган 2</w:t>
            </w:r>
          </w:p>
        </w:tc>
        <w:tc>
          <w:tcPr>
            <w:tcW w:w="0" w:type="auto"/>
          </w:tcPr>
          <w:p w:rsidR="00096F5A" w:rsidRPr="002D4958" w:rsidRDefault="00096F5A" w:rsidP="002C3BF1">
            <w:pPr>
              <w:rPr>
                <w:sz w:val="24"/>
                <w:szCs w:val="24"/>
              </w:rPr>
            </w:pPr>
            <w:r w:rsidRPr="002D4958">
              <w:rPr>
                <w:sz w:val="24"/>
                <w:szCs w:val="24"/>
              </w:rPr>
              <w:t>с. Терешково (</w:t>
            </w:r>
            <w:smartTag w:uri="urn:schemas-microsoft-com:office:smarttags" w:element="metricconverter">
              <w:smartTagPr>
                <w:attr w:name="ProductID" w:val="2,8 км"/>
              </w:smartTagPr>
              <w:r w:rsidRPr="002D4958">
                <w:rPr>
                  <w:sz w:val="24"/>
                  <w:szCs w:val="24"/>
                </w:rPr>
                <w:t>2,8 км</w:t>
              </w:r>
            </w:smartTag>
            <w:r w:rsidRPr="002D4958">
              <w:rPr>
                <w:sz w:val="24"/>
                <w:szCs w:val="24"/>
              </w:rPr>
              <w:t xml:space="preserve"> к юго-востоку от с. Терешково)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 xml:space="preserve">Памятник археологии, </w:t>
            </w:r>
          </w:p>
          <w:p w:rsidR="00096F5A" w:rsidRPr="002D4958" w:rsidRDefault="00096F5A" w:rsidP="002C3BF1">
            <w:pPr>
              <w:jc w:val="center"/>
              <w:rPr>
                <w:sz w:val="24"/>
                <w:szCs w:val="24"/>
              </w:rPr>
            </w:pPr>
            <w:r w:rsidRPr="002D4958">
              <w:rPr>
                <w:sz w:val="24"/>
                <w:szCs w:val="24"/>
              </w:rPr>
              <w:t>Р510, №415</w:t>
            </w:r>
          </w:p>
        </w:tc>
        <w:tc>
          <w:tcPr>
            <w:tcW w:w="0" w:type="auto"/>
          </w:tcPr>
          <w:p w:rsidR="00096F5A" w:rsidRPr="002D4958" w:rsidRDefault="00096F5A" w:rsidP="002C3BF1">
            <w:pPr>
              <w:rPr>
                <w:sz w:val="24"/>
                <w:szCs w:val="24"/>
              </w:rPr>
            </w:pPr>
            <w:smartTag w:uri="urn:schemas-microsoft-com:office:smarttags" w:element="metricconverter">
              <w:smartTagPr>
                <w:attr w:name="ProductID" w:val="125 метров"/>
              </w:smartTagPr>
              <w:r w:rsidRPr="002D4958">
                <w:rPr>
                  <w:b/>
                  <w:sz w:val="24"/>
                  <w:szCs w:val="24"/>
                </w:rPr>
                <w:t>125 метров</w:t>
              </w:r>
            </w:smartTag>
            <w:r w:rsidRPr="002D4958">
              <w:rPr>
                <w:sz w:val="24"/>
                <w:szCs w:val="24"/>
              </w:rPr>
              <w:t xml:space="preserve"> от подошвы кургана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Курган-1</w:t>
            </w:r>
          </w:p>
        </w:tc>
        <w:tc>
          <w:tcPr>
            <w:tcW w:w="0" w:type="auto"/>
          </w:tcPr>
          <w:p w:rsidR="00096F5A" w:rsidRPr="002D4958" w:rsidRDefault="00096F5A" w:rsidP="002C3BF1">
            <w:pPr>
              <w:rPr>
                <w:sz w:val="24"/>
                <w:szCs w:val="24"/>
              </w:rPr>
            </w:pPr>
            <w:r w:rsidRPr="002D4958">
              <w:rPr>
                <w:sz w:val="24"/>
                <w:szCs w:val="24"/>
              </w:rPr>
              <w:t>с. Терешково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 xml:space="preserve">Памятник археологии, выявленный </w:t>
            </w:r>
            <w:r w:rsidRPr="002D4958">
              <w:rPr>
                <w:sz w:val="24"/>
                <w:szCs w:val="24"/>
              </w:rPr>
              <w:lastRenderedPageBreak/>
              <w:t>объект</w:t>
            </w:r>
          </w:p>
        </w:tc>
        <w:tc>
          <w:tcPr>
            <w:tcW w:w="0" w:type="auto"/>
          </w:tcPr>
          <w:p w:rsidR="00096F5A" w:rsidRPr="002D4958" w:rsidRDefault="00096F5A" w:rsidP="002C3BF1">
            <w:pPr>
              <w:rPr>
                <w:sz w:val="24"/>
                <w:szCs w:val="24"/>
              </w:rPr>
            </w:pPr>
            <w:smartTag w:uri="urn:schemas-microsoft-com:office:smarttags" w:element="metricconverter">
              <w:smartTagPr>
                <w:attr w:name="ProductID" w:val="125 метров"/>
              </w:smartTagPr>
              <w:r w:rsidRPr="002D4958">
                <w:rPr>
                  <w:b/>
                  <w:sz w:val="24"/>
                  <w:szCs w:val="24"/>
                </w:rPr>
                <w:lastRenderedPageBreak/>
                <w:t>125 метров</w:t>
              </w:r>
            </w:smartTag>
            <w:r w:rsidRPr="002D4958">
              <w:rPr>
                <w:sz w:val="24"/>
                <w:szCs w:val="24"/>
              </w:rPr>
              <w:t xml:space="preserve"> от подошвы </w:t>
            </w:r>
            <w:r w:rsidRPr="002D4958">
              <w:rPr>
                <w:sz w:val="24"/>
                <w:szCs w:val="24"/>
              </w:rPr>
              <w:lastRenderedPageBreak/>
              <w:t>кургана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Курган-3</w:t>
            </w:r>
          </w:p>
        </w:tc>
        <w:tc>
          <w:tcPr>
            <w:tcW w:w="0" w:type="auto"/>
          </w:tcPr>
          <w:p w:rsidR="00096F5A" w:rsidRPr="002D4958" w:rsidRDefault="00096F5A" w:rsidP="002C3BF1">
            <w:pPr>
              <w:rPr>
                <w:sz w:val="24"/>
                <w:szCs w:val="24"/>
              </w:rPr>
            </w:pPr>
            <w:r w:rsidRPr="002D4958">
              <w:rPr>
                <w:sz w:val="24"/>
                <w:szCs w:val="24"/>
              </w:rPr>
              <w:t>с. Терешково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Памятник археологии, выявленный объект</w:t>
            </w:r>
          </w:p>
        </w:tc>
        <w:tc>
          <w:tcPr>
            <w:tcW w:w="0" w:type="auto"/>
          </w:tcPr>
          <w:p w:rsidR="00096F5A" w:rsidRPr="002D4958" w:rsidRDefault="00096F5A" w:rsidP="002C3BF1">
            <w:pPr>
              <w:rPr>
                <w:sz w:val="24"/>
                <w:szCs w:val="24"/>
              </w:rPr>
            </w:pPr>
            <w:smartTag w:uri="urn:schemas-microsoft-com:office:smarttags" w:element="metricconverter">
              <w:smartTagPr>
                <w:attr w:name="ProductID" w:val="125 метров"/>
              </w:smartTagPr>
              <w:r w:rsidRPr="002D4958">
                <w:rPr>
                  <w:b/>
                  <w:sz w:val="24"/>
                  <w:szCs w:val="24"/>
                </w:rPr>
                <w:t>125 метров</w:t>
              </w:r>
            </w:smartTag>
            <w:r w:rsidRPr="002D4958">
              <w:rPr>
                <w:sz w:val="24"/>
                <w:szCs w:val="24"/>
              </w:rPr>
              <w:t xml:space="preserve"> от подошвы кургана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Курганная группа «Высокая гора»</w:t>
            </w:r>
          </w:p>
        </w:tc>
        <w:tc>
          <w:tcPr>
            <w:tcW w:w="0" w:type="auto"/>
          </w:tcPr>
          <w:p w:rsidR="00096F5A" w:rsidRPr="002D4958" w:rsidRDefault="00096F5A" w:rsidP="002C3BF1">
            <w:pPr>
              <w:rPr>
                <w:sz w:val="24"/>
                <w:szCs w:val="24"/>
              </w:rPr>
            </w:pPr>
            <w:r w:rsidRPr="002D4958">
              <w:rPr>
                <w:sz w:val="24"/>
                <w:szCs w:val="24"/>
              </w:rPr>
              <w:t>с. Дьяченково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Памятник археологии, выявленный объект</w:t>
            </w:r>
          </w:p>
        </w:tc>
        <w:tc>
          <w:tcPr>
            <w:tcW w:w="0" w:type="auto"/>
          </w:tcPr>
          <w:p w:rsidR="00096F5A" w:rsidRPr="002D4958" w:rsidRDefault="00096F5A" w:rsidP="002C3BF1">
            <w:pPr>
              <w:rPr>
                <w:sz w:val="24"/>
                <w:szCs w:val="24"/>
              </w:rPr>
            </w:pPr>
            <w:smartTag w:uri="urn:schemas-microsoft-com:office:smarttags" w:element="metricconverter">
              <w:smartTagPr>
                <w:attr w:name="ProductID" w:val="125 метров"/>
              </w:smartTagPr>
              <w:r w:rsidRPr="002D4958">
                <w:rPr>
                  <w:b/>
                  <w:sz w:val="24"/>
                  <w:szCs w:val="24"/>
                </w:rPr>
                <w:t>125 метров</w:t>
              </w:r>
            </w:smartTag>
            <w:r w:rsidRPr="002D4958">
              <w:rPr>
                <w:sz w:val="24"/>
                <w:szCs w:val="24"/>
              </w:rPr>
              <w:t xml:space="preserve"> от подошвы кургана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 xml:space="preserve">Курганная группа </w:t>
            </w:r>
          </w:p>
        </w:tc>
        <w:tc>
          <w:tcPr>
            <w:tcW w:w="0" w:type="auto"/>
          </w:tcPr>
          <w:p w:rsidR="00096F5A" w:rsidRPr="002D4958" w:rsidRDefault="00096F5A" w:rsidP="002C3BF1">
            <w:pPr>
              <w:rPr>
                <w:sz w:val="24"/>
                <w:szCs w:val="24"/>
              </w:rPr>
            </w:pPr>
            <w:r w:rsidRPr="002D4958">
              <w:rPr>
                <w:sz w:val="24"/>
                <w:szCs w:val="24"/>
              </w:rPr>
              <w:t>с. Красногоровка</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Памятник археологии, выявленный объект</w:t>
            </w:r>
          </w:p>
        </w:tc>
        <w:tc>
          <w:tcPr>
            <w:tcW w:w="0" w:type="auto"/>
          </w:tcPr>
          <w:p w:rsidR="00096F5A" w:rsidRPr="002D4958" w:rsidRDefault="00096F5A" w:rsidP="002C3BF1">
            <w:pPr>
              <w:rPr>
                <w:sz w:val="24"/>
                <w:szCs w:val="24"/>
              </w:rPr>
            </w:pPr>
            <w:smartTag w:uri="urn:schemas-microsoft-com:office:smarttags" w:element="metricconverter">
              <w:smartTagPr>
                <w:attr w:name="ProductID" w:val="125 метров"/>
              </w:smartTagPr>
              <w:r w:rsidRPr="002D4958">
                <w:rPr>
                  <w:b/>
                  <w:sz w:val="24"/>
                  <w:szCs w:val="24"/>
                </w:rPr>
                <w:t>125 метров</w:t>
              </w:r>
            </w:smartTag>
            <w:r w:rsidRPr="002D4958">
              <w:rPr>
                <w:sz w:val="24"/>
                <w:szCs w:val="24"/>
              </w:rPr>
              <w:t xml:space="preserve"> от подошвы кургана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Поселение у г. Богучар</w:t>
            </w:r>
          </w:p>
        </w:tc>
        <w:tc>
          <w:tcPr>
            <w:tcW w:w="0" w:type="auto"/>
          </w:tcPr>
          <w:p w:rsidR="00096F5A" w:rsidRPr="002D4958" w:rsidRDefault="00096F5A" w:rsidP="002C3BF1">
            <w:pPr>
              <w:rPr>
                <w:sz w:val="24"/>
                <w:szCs w:val="24"/>
              </w:rPr>
            </w:pPr>
            <w:smartTag w:uri="urn:schemas-microsoft-com:office:smarttags" w:element="metricconverter">
              <w:smartTagPr>
                <w:attr w:name="ProductID" w:val="3 км"/>
              </w:smartTagPr>
              <w:r w:rsidRPr="002D4958">
                <w:rPr>
                  <w:sz w:val="24"/>
                  <w:szCs w:val="24"/>
                </w:rPr>
                <w:t>3 км</w:t>
              </w:r>
            </w:smartTag>
            <w:r w:rsidRPr="002D4958">
              <w:rPr>
                <w:sz w:val="24"/>
                <w:szCs w:val="24"/>
              </w:rPr>
              <w:t xml:space="preserve"> к востоку от г. Богучар (с. Терешково)</w:t>
            </w:r>
          </w:p>
        </w:tc>
        <w:tc>
          <w:tcPr>
            <w:tcW w:w="0" w:type="auto"/>
          </w:tcPr>
          <w:p w:rsidR="00096F5A" w:rsidRPr="002D4958" w:rsidRDefault="00096F5A" w:rsidP="002C3BF1">
            <w:pPr>
              <w:jc w:val="center"/>
              <w:rPr>
                <w:sz w:val="24"/>
                <w:szCs w:val="24"/>
              </w:rPr>
            </w:pPr>
            <w:r w:rsidRPr="002D4958">
              <w:rPr>
                <w:sz w:val="24"/>
                <w:szCs w:val="24"/>
              </w:rPr>
              <w:t>Эпоха бронзы</w:t>
            </w:r>
          </w:p>
        </w:tc>
        <w:tc>
          <w:tcPr>
            <w:tcW w:w="0" w:type="auto"/>
          </w:tcPr>
          <w:p w:rsidR="00096F5A" w:rsidRPr="002D4958" w:rsidRDefault="00096F5A" w:rsidP="002C3BF1">
            <w:pPr>
              <w:jc w:val="center"/>
              <w:rPr>
                <w:sz w:val="24"/>
                <w:szCs w:val="24"/>
              </w:rPr>
            </w:pPr>
            <w:r w:rsidRPr="002D4958">
              <w:rPr>
                <w:sz w:val="24"/>
                <w:szCs w:val="24"/>
              </w:rPr>
              <w:t>Памятник археологии, выявленный объект</w:t>
            </w:r>
          </w:p>
        </w:tc>
        <w:tc>
          <w:tcPr>
            <w:tcW w:w="0" w:type="auto"/>
          </w:tcPr>
          <w:p w:rsidR="00096F5A" w:rsidRPr="002D4958" w:rsidRDefault="00096F5A" w:rsidP="002C3BF1">
            <w:pPr>
              <w:rPr>
                <w:sz w:val="24"/>
                <w:szCs w:val="24"/>
              </w:rPr>
            </w:pPr>
            <w:smartTag w:uri="urn:schemas-microsoft-com:office:smarttags" w:element="metricconverter">
              <w:smartTagPr>
                <w:attr w:name="ProductID" w:val="500 метров"/>
              </w:smartTagPr>
              <w:r w:rsidRPr="002D4958">
                <w:rPr>
                  <w:b/>
                  <w:sz w:val="24"/>
                  <w:szCs w:val="24"/>
                </w:rPr>
                <w:t>500 метров</w:t>
              </w:r>
            </w:smartTag>
            <w:r w:rsidRPr="002D4958">
              <w:rPr>
                <w:sz w:val="24"/>
                <w:szCs w:val="24"/>
              </w:rPr>
              <w:t xml:space="preserve"> от границ памятника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Курганный могильник</w:t>
            </w:r>
          </w:p>
        </w:tc>
        <w:tc>
          <w:tcPr>
            <w:tcW w:w="0" w:type="auto"/>
          </w:tcPr>
          <w:p w:rsidR="00096F5A" w:rsidRPr="002D4958" w:rsidRDefault="00096F5A" w:rsidP="002C3BF1">
            <w:pPr>
              <w:rPr>
                <w:sz w:val="24"/>
                <w:szCs w:val="24"/>
              </w:rPr>
            </w:pPr>
            <w:r w:rsidRPr="002D4958">
              <w:rPr>
                <w:sz w:val="24"/>
                <w:szCs w:val="24"/>
              </w:rPr>
              <w:t>с. Полтавка (вост. окраина села)</w:t>
            </w:r>
          </w:p>
        </w:tc>
        <w:tc>
          <w:tcPr>
            <w:tcW w:w="0" w:type="auto"/>
          </w:tcPr>
          <w:p w:rsidR="00096F5A" w:rsidRPr="002D4958" w:rsidRDefault="00096F5A" w:rsidP="002C3BF1">
            <w:pPr>
              <w:jc w:val="center"/>
              <w:rPr>
                <w:sz w:val="24"/>
                <w:szCs w:val="24"/>
              </w:rPr>
            </w:pPr>
            <w:r w:rsidRPr="002D4958">
              <w:rPr>
                <w:sz w:val="24"/>
                <w:szCs w:val="24"/>
              </w:rPr>
              <w:t>не ясна</w:t>
            </w:r>
          </w:p>
        </w:tc>
        <w:tc>
          <w:tcPr>
            <w:tcW w:w="0" w:type="auto"/>
          </w:tcPr>
          <w:p w:rsidR="00096F5A" w:rsidRPr="002D4958" w:rsidRDefault="00096F5A" w:rsidP="002C3BF1">
            <w:pPr>
              <w:jc w:val="center"/>
              <w:rPr>
                <w:sz w:val="24"/>
                <w:szCs w:val="24"/>
              </w:rPr>
            </w:pPr>
            <w:r w:rsidRPr="002D4958">
              <w:rPr>
                <w:sz w:val="24"/>
                <w:szCs w:val="24"/>
              </w:rPr>
              <w:t>Памятник археологии, выявленный объект</w:t>
            </w:r>
          </w:p>
        </w:tc>
        <w:tc>
          <w:tcPr>
            <w:tcW w:w="0" w:type="auto"/>
          </w:tcPr>
          <w:p w:rsidR="00096F5A" w:rsidRPr="002D4958" w:rsidRDefault="00096F5A" w:rsidP="002C3BF1">
            <w:pPr>
              <w:rPr>
                <w:sz w:val="24"/>
                <w:szCs w:val="24"/>
              </w:rPr>
            </w:pPr>
            <w:smartTag w:uri="urn:schemas-microsoft-com:office:smarttags" w:element="metricconverter">
              <w:smartTagPr>
                <w:attr w:name="ProductID" w:val="200 метров"/>
              </w:smartTagPr>
              <w:r w:rsidRPr="002D4958">
                <w:rPr>
                  <w:b/>
                  <w:sz w:val="24"/>
                  <w:szCs w:val="24"/>
                </w:rPr>
                <w:t>200 метров</w:t>
              </w:r>
            </w:smartTag>
            <w:r w:rsidRPr="002D4958">
              <w:rPr>
                <w:sz w:val="24"/>
                <w:szCs w:val="24"/>
              </w:rPr>
              <w:t xml:space="preserve"> от подошвы кургана по всему его периметру (условно)</w:t>
            </w:r>
          </w:p>
        </w:tc>
      </w:tr>
      <w:tr w:rsidR="00096F5A" w:rsidRPr="002D4958" w:rsidTr="002C3BF1">
        <w:tc>
          <w:tcPr>
            <w:tcW w:w="0" w:type="auto"/>
          </w:tcPr>
          <w:p w:rsidR="00096F5A" w:rsidRPr="002D4958" w:rsidRDefault="00096F5A" w:rsidP="00096F5A">
            <w:pPr>
              <w:numPr>
                <w:ilvl w:val="0"/>
                <w:numId w:val="21"/>
              </w:numPr>
              <w:jc w:val="both"/>
              <w:rPr>
                <w:sz w:val="24"/>
                <w:szCs w:val="24"/>
              </w:rPr>
            </w:pPr>
          </w:p>
        </w:tc>
        <w:tc>
          <w:tcPr>
            <w:tcW w:w="0" w:type="auto"/>
          </w:tcPr>
          <w:p w:rsidR="00096F5A" w:rsidRPr="002D4958" w:rsidRDefault="00096F5A" w:rsidP="002C3BF1">
            <w:pPr>
              <w:rPr>
                <w:sz w:val="24"/>
                <w:szCs w:val="24"/>
              </w:rPr>
            </w:pPr>
            <w:r w:rsidRPr="002D4958">
              <w:rPr>
                <w:sz w:val="24"/>
                <w:szCs w:val="24"/>
              </w:rPr>
              <w:t>Курган 1 у х. Дядин</w:t>
            </w:r>
          </w:p>
        </w:tc>
        <w:tc>
          <w:tcPr>
            <w:tcW w:w="0" w:type="auto"/>
          </w:tcPr>
          <w:p w:rsidR="00096F5A" w:rsidRPr="002D4958" w:rsidRDefault="00096F5A" w:rsidP="002C3BF1">
            <w:pPr>
              <w:rPr>
                <w:sz w:val="24"/>
                <w:szCs w:val="24"/>
              </w:rPr>
            </w:pPr>
            <w:r w:rsidRPr="002D4958">
              <w:rPr>
                <w:sz w:val="24"/>
                <w:szCs w:val="24"/>
              </w:rPr>
              <w:t>Северо-вост. окраина х. Дядин, на границе Дьяченковского сельского поселения</w:t>
            </w:r>
          </w:p>
        </w:tc>
        <w:tc>
          <w:tcPr>
            <w:tcW w:w="0" w:type="auto"/>
          </w:tcPr>
          <w:p w:rsidR="00096F5A" w:rsidRPr="002D4958" w:rsidRDefault="00096F5A" w:rsidP="002C3BF1">
            <w:pPr>
              <w:jc w:val="center"/>
              <w:rPr>
                <w:sz w:val="24"/>
                <w:szCs w:val="24"/>
              </w:rPr>
            </w:pPr>
            <w:r w:rsidRPr="002D4958">
              <w:rPr>
                <w:sz w:val="24"/>
                <w:szCs w:val="24"/>
              </w:rPr>
              <w:t>не ясна</w:t>
            </w:r>
          </w:p>
        </w:tc>
        <w:tc>
          <w:tcPr>
            <w:tcW w:w="0" w:type="auto"/>
          </w:tcPr>
          <w:p w:rsidR="00096F5A" w:rsidRPr="002D4958" w:rsidRDefault="00096F5A" w:rsidP="002C3BF1">
            <w:pPr>
              <w:jc w:val="center"/>
              <w:rPr>
                <w:sz w:val="24"/>
                <w:szCs w:val="24"/>
              </w:rPr>
            </w:pPr>
            <w:r w:rsidRPr="002D4958">
              <w:rPr>
                <w:sz w:val="24"/>
                <w:szCs w:val="24"/>
              </w:rPr>
              <w:t>Памятник археологии, выявленный объект</w:t>
            </w:r>
          </w:p>
        </w:tc>
        <w:tc>
          <w:tcPr>
            <w:tcW w:w="0" w:type="auto"/>
          </w:tcPr>
          <w:p w:rsidR="00096F5A" w:rsidRPr="002D4958" w:rsidRDefault="00096F5A" w:rsidP="002C3BF1">
            <w:pPr>
              <w:rPr>
                <w:sz w:val="24"/>
                <w:szCs w:val="24"/>
              </w:rPr>
            </w:pPr>
            <w:smartTag w:uri="urn:schemas-microsoft-com:office:smarttags" w:element="metricconverter">
              <w:smartTagPr>
                <w:attr w:name="ProductID" w:val="125 метров"/>
              </w:smartTagPr>
              <w:r w:rsidRPr="002D4958">
                <w:rPr>
                  <w:b/>
                  <w:sz w:val="24"/>
                  <w:szCs w:val="24"/>
                </w:rPr>
                <w:t>125 метров</w:t>
              </w:r>
            </w:smartTag>
            <w:r w:rsidRPr="002D4958">
              <w:rPr>
                <w:sz w:val="24"/>
                <w:szCs w:val="24"/>
              </w:rPr>
              <w:t xml:space="preserve"> от подошвы кургана по всему его </w:t>
            </w:r>
            <w:r w:rsidRPr="002D4958">
              <w:rPr>
                <w:sz w:val="24"/>
                <w:szCs w:val="24"/>
              </w:rPr>
              <w:lastRenderedPageBreak/>
              <w:t>периметру (условно)</w:t>
            </w:r>
          </w:p>
        </w:tc>
      </w:tr>
    </w:tbl>
    <w:p w:rsidR="0004259F" w:rsidRPr="002D4958" w:rsidRDefault="0004259F" w:rsidP="0004259F">
      <w:pPr>
        <w:jc w:val="both"/>
        <w:rPr>
          <w:sz w:val="24"/>
          <w:szCs w:val="24"/>
        </w:rPr>
      </w:pPr>
    </w:p>
    <w:p w:rsidR="00096F5A" w:rsidRPr="002D4958" w:rsidRDefault="00096F5A" w:rsidP="00096F5A">
      <w:pPr>
        <w:ind w:firstLine="709"/>
        <w:jc w:val="both"/>
        <w:rPr>
          <w:sz w:val="24"/>
          <w:szCs w:val="24"/>
        </w:rPr>
      </w:pPr>
      <w:r w:rsidRPr="002D4958">
        <w:rPr>
          <w:sz w:val="24"/>
          <w:szCs w:val="24"/>
        </w:rPr>
        <w:t>Согласно федеральному законодательству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96F5A" w:rsidRPr="002D4958" w:rsidRDefault="00096F5A" w:rsidP="00096F5A">
      <w:pPr>
        <w:ind w:firstLine="709"/>
        <w:jc w:val="both"/>
        <w:rPr>
          <w:sz w:val="24"/>
          <w:szCs w:val="24"/>
        </w:rPr>
      </w:pPr>
      <w:r w:rsidRPr="002D4958">
        <w:rPr>
          <w:sz w:val="24"/>
          <w:szCs w:val="24"/>
        </w:rPr>
        <w:t>Наличие или 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w:t>
      </w:r>
    </w:p>
    <w:p w:rsidR="00096F5A" w:rsidRPr="002D4958" w:rsidRDefault="00096F5A" w:rsidP="00096F5A">
      <w:pPr>
        <w:ind w:firstLine="709"/>
        <w:jc w:val="both"/>
        <w:rPr>
          <w:sz w:val="24"/>
          <w:szCs w:val="24"/>
        </w:rPr>
      </w:pPr>
      <w:r w:rsidRPr="002D4958">
        <w:rPr>
          <w:sz w:val="24"/>
          <w:szCs w:val="24"/>
        </w:rPr>
        <w:t>В случае расположения объектов культурного наследия на территории, подлежащей хозяйственному освоению, землеустроительные, земляные, строительные, мелиоративные, хозяйственные и иных работы проводятся при наличии в проектах разделов об обеспечении сохранности данных объектов культурного наследия, получивших положительные заключения государственной экспертизы проектной документации.</w:t>
      </w:r>
    </w:p>
    <w:p w:rsidR="00096F5A" w:rsidRPr="002D4958" w:rsidRDefault="00096F5A" w:rsidP="00096F5A">
      <w:pPr>
        <w:ind w:firstLine="709"/>
        <w:jc w:val="both"/>
        <w:rPr>
          <w:sz w:val="24"/>
          <w:szCs w:val="24"/>
        </w:rPr>
      </w:pPr>
      <w:r w:rsidRPr="002D4958">
        <w:rPr>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096F5A" w:rsidRPr="002D4958" w:rsidRDefault="00096F5A" w:rsidP="00096F5A">
      <w:pPr>
        <w:ind w:firstLine="709"/>
        <w:jc w:val="both"/>
        <w:rPr>
          <w:sz w:val="24"/>
          <w:szCs w:val="24"/>
        </w:rPr>
      </w:pPr>
      <w:r w:rsidRPr="002D4958">
        <w:rPr>
          <w:sz w:val="24"/>
          <w:szCs w:val="24"/>
        </w:rPr>
        <w:t>Границы зон охраны памятников археологии определяются индивидуально региональным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специалистами-археологами и оформляются в установленном порядке землеустроительной документацией.</w:t>
      </w:r>
    </w:p>
    <w:p w:rsidR="00096F5A" w:rsidRPr="002D4958" w:rsidRDefault="00096F5A" w:rsidP="00096F5A">
      <w:pPr>
        <w:ind w:firstLine="709"/>
        <w:jc w:val="both"/>
        <w:rPr>
          <w:sz w:val="24"/>
          <w:szCs w:val="24"/>
        </w:rPr>
      </w:pPr>
      <w:r w:rsidRPr="002D4958">
        <w:rPr>
          <w:sz w:val="24"/>
          <w:szCs w:val="24"/>
        </w:rPr>
        <w:t>На территории памятника археологии и его охранной зоны без согласования с региональным органом охраны памятников запрещаются любые виды земляных, строительных, хозяйственных работ, посадка деревьев, рытье ям для хозяйственных и иных целей, устройство дорог, улиц, коммуникаций, строительство жилых и хозяйственных построек, размещение опор линий электропередач, свалка мусора.</w:t>
      </w:r>
    </w:p>
    <w:p w:rsidR="00096F5A" w:rsidRPr="002D4958" w:rsidRDefault="00096F5A" w:rsidP="0004259F">
      <w:pPr>
        <w:jc w:val="both"/>
        <w:rPr>
          <w:sz w:val="24"/>
          <w:szCs w:val="24"/>
        </w:rPr>
      </w:pP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43" w:name="_Toc337641144"/>
      <w:r w:rsidRPr="002D4958">
        <w:rPr>
          <w:rFonts w:ascii="Times New Roman" w:hAnsi="Times New Roman" w:cs="Times New Roman"/>
          <w:spacing w:val="4"/>
          <w:kern w:val="0"/>
          <w:sz w:val="24"/>
          <w:szCs w:val="24"/>
          <w:lang w:eastAsia="en-US"/>
        </w:rPr>
        <w:t>2.3. Архитектурно-градостроительный потенциал</w:t>
      </w:r>
      <w:bookmarkEnd w:id="7"/>
      <w:bookmarkEnd w:id="42"/>
      <w:bookmarkEnd w:id="43"/>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44" w:name="_Toc251324980"/>
      <w:bookmarkStart w:id="45" w:name="_Toc253660268"/>
      <w:bookmarkStart w:id="46" w:name="_Toc337641145"/>
      <w:r w:rsidRPr="002D4958">
        <w:rPr>
          <w:rFonts w:ascii="Times New Roman" w:hAnsi="Times New Roman" w:cs="Times New Roman"/>
          <w:spacing w:val="4"/>
          <w:kern w:val="0"/>
          <w:sz w:val="24"/>
          <w:szCs w:val="24"/>
          <w:lang w:eastAsia="en-US"/>
        </w:rPr>
        <w:t>2.3.1. Функциональное зонирование и архитектурно-планировочная структура территории сельского поселения</w:t>
      </w:r>
      <w:bookmarkEnd w:id="44"/>
      <w:bookmarkEnd w:id="45"/>
      <w:bookmarkEnd w:id="46"/>
    </w:p>
    <w:p w:rsidR="00096E7A" w:rsidRPr="002D4958" w:rsidRDefault="00096E7A" w:rsidP="00202B5B">
      <w:pPr>
        <w:ind w:firstLine="709"/>
        <w:jc w:val="both"/>
        <w:rPr>
          <w:sz w:val="24"/>
          <w:szCs w:val="24"/>
        </w:rPr>
      </w:pPr>
      <w:r w:rsidRPr="002D4958">
        <w:rPr>
          <w:sz w:val="24"/>
          <w:szCs w:val="24"/>
        </w:rPr>
        <w:t>Дьяченковское сельское поселение расположено в восточной части Богучарского муниципального района и граничит:</w:t>
      </w:r>
    </w:p>
    <w:p w:rsidR="00096E7A" w:rsidRPr="002D4958" w:rsidRDefault="00173CB4" w:rsidP="00202B5B">
      <w:pPr>
        <w:ind w:firstLine="709"/>
        <w:jc w:val="both"/>
        <w:rPr>
          <w:sz w:val="24"/>
          <w:szCs w:val="24"/>
        </w:rPr>
      </w:pPr>
      <w:r w:rsidRPr="002D4958">
        <w:rPr>
          <w:sz w:val="24"/>
          <w:szCs w:val="24"/>
        </w:rPr>
        <w:t>н</w:t>
      </w:r>
      <w:r w:rsidR="00096E7A" w:rsidRPr="002D4958">
        <w:rPr>
          <w:sz w:val="24"/>
          <w:szCs w:val="24"/>
        </w:rPr>
        <w:t>а севере -  с Залимановским и Подколодновским сельскими поселениями,</w:t>
      </w:r>
    </w:p>
    <w:p w:rsidR="00096E7A" w:rsidRPr="002D4958" w:rsidRDefault="00173CB4" w:rsidP="00202B5B">
      <w:pPr>
        <w:ind w:firstLine="709"/>
        <w:jc w:val="both"/>
        <w:rPr>
          <w:sz w:val="24"/>
          <w:szCs w:val="24"/>
        </w:rPr>
      </w:pPr>
      <w:r w:rsidRPr="002D4958">
        <w:rPr>
          <w:sz w:val="24"/>
          <w:szCs w:val="24"/>
        </w:rPr>
        <w:t>н</w:t>
      </w:r>
      <w:r w:rsidR="00096E7A" w:rsidRPr="002D4958">
        <w:rPr>
          <w:sz w:val="24"/>
          <w:szCs w:val="24"/>
        </w:rPr>
        <w:t xml:space="preserve">а востоке – с Петропавловским муниципальным районом, </w:t>
      </w:r>
    </w:p>
    <w:p w:rsidR="00096E7A" w:rsidRPr="002D4958" w:rsidRDefault="00173CB4" w:rsidP="00202B5B">
      <w:pPr>
        <w:ind w:firstLine="709"/>
        <w:jc w:val="both"/>
        <w:rPr>
          <w:sz w:val="24"/>
          <w:szCs w:val="24"/>
        </w:rPr>
      </w:pPr>
      <w:r w:rsidRPr="002D4958">
        <w:rPr>
          <w:sz w:val="24"/>
          <w:szCs w:val="24"/>
        </w:rPr>
        <w:t>н</w:t>
      </w:r>
      <w:r w:rsidR="00096E7A" w:rsidRPr="002D4958">
        <w:rPr>
          <w:sz w:val="24"/>
          <w:szCs w:val="24"/>
        </w:rPr>
        <w:t>а  юге – с Монастырщинским и Медовским  сельтским поселениями,</w:t>
      </w:r>
    </w:p>
    <w:p w:rsidR="00173CB4" w:rsidRPr="002D4958" w:rsidRDefault="00173CB4" w:rsidP="00202B5B">
      <w:pPr>
        <w:ind w:firstLine="709"/>
        <w:jc w:val="both"/>
        <w:rPr>
          <w:sz w:val="24"/>
          <w:szCs w:val="24"/>
        </w:rPr>
      </w:pPr>
      <w:r w:rsidRPr="002D4958">
        <w:rPr>
          <w:sz w:val="24"/>
          <w:szCs w:val="24"/>
        </w:rPr>
        <w:t>н</w:t>
      </w:r>
      <w:r w:rsidR="00096E7A" w:rsidRPr="002D4958">
        <w:rPr>
          <w:sz w:val="24"/>
          <w:szCs w:val="24"/>
        </w:rPr>
        <w:t>а западе – с Радченским и Поповским сельскими поселениями.</w:t>
      </w:r>
      <w:r w:rsidRPr="002D4958">
        <w:rPr>
          <w:sz w:val="24"/>
          <w:szCs w:val="24"/>
        </w:rPr>
        <w:t xml:space="preserve"> </w:t>
      </w:r>
    </w:p>
    <w:p w:rsidR="00096E7A" w:rsidRPr="002D4958" w:rsidRDefault="00096E7A" w:rsidP="00202B5B">
      <w:pPr>
        <w:ind w:firstLine="709"/>
        <w:jc w:val="both"/>
        <w:rPr>
          <w:sz w:val="24"/>
          <w:szCs w:val="24"/>
        </w:rPr>
      </w:pPr>
      <w:r w:rsidRPr="002D4958">
        <w:rPr>
          <w:sz w:val="24"/>
          <w:szCs w:val="24"/>
        </w:rPr>
        <w:t>Площадь территории Дьяченковского сельского поселения (по данным паспорта) – 23720 тыс.га.</w:t>
      </w:r>
    </w:p>
    <w:p w:rsidR="00096E7A" w:rsidRPr="002D4958" w:rsidRDefault="00096E7A" w:rsidP="00202B5B">
      <w:pPr>
        <w:ind w:firstLine="709"/>
        <w:jc w:val="both"/>
        <w:rPr>
          <w:sz w:val="24"/>
          <w:szCs w:val="24"/>
        </w:rPr>
      </w:pPr>
      <w:r w:rsidRPr="002D4958">
        <w:rPr>
          <w:sz w:val="24"/>
          <w:szCs w:val="24"/>
        </w:rPr>
        <w:t>В состав поселения входят пять населенных пунктов:</w:t>
      </w:r>
    </w:p>
    <w:p w:rsidR="00096E7A" w:rsidRPr="002D4958" w:rsidRDefault="00173CB4" w:rsidP="00202B5B">
      <w:pPr>
        <w:ind w:firstLine="709"/>
        <w:jc w:val="both"/>
        <w:rPr>
          <w:sz w:val="24"/>
          <w:szCs w:val="24"/>
        </w:rPr>
      </w:pPr>
      <w:r w:rsidRPr="002D4958">
        <w:rPr>
          <w:sz w:val="24"/>
          <w:szCs w:val="24"/>
        </w:rPr>
        <w:t>с</w:t>
      </w:r>
      <w:r w:rsidR="001758C0" w:rsidRPr="002D4958">
        <w:rPr>
          <w:sz w:val="24"/>
          <w:szCs w:val="24"/>
        </w:rPr>
        <w:t xml:space="preserve">ело Дьяченково – </w:t>
      </w:r>
      <w:smartTag w:uri="urn:schemas-microsoft-com:office:smarttags" w:element="metricconverter">
        <w:smartTagPr>
          <w:attr w:name="ProductID" w:val="471 га"/>
        </w:smartTagPr>
        <w:r w:rsidR="001758C0" w:rsidRPr="002D4958">
          <w:rPr>
            <w:sz w:val="24"/>
            <w:szCs w:val="24"/>
          </w:rPr>
          <w:t>471</w:t>
        </w:r>
        <w:r w:rsidR="00096E7A" w:rsidRPr="002D4958">
          <w:rPr>
            <w:sz w:val="24"/>
            <w:szCs w:val="24"/>
          </w:rPr>
          <w:t xml:space="preserve"> га</w:t>
        </w:r>
      </w:smartTag>
      <w:r w:rsidR="00096E7A" w:rsidRPr="002D4958">
        <w:rPr>
          <w:sz w:val="24"/>
          <w:szCs w:val="24"/>
        </w:rPr>
        <w:t>.</w:t>
      </w:r>
    </w:p>
    <w:p w:rsidR="00096E7A" w:rsidRPr="002D4958" w:rsidRDefault="00173CB4" w:rsidP="00202B5B">
      <w:pPr>
        <w:ind w:firstLine="709"/>
        <w:jc w:val="both"/>
        <w:rPr>
          <w:sz w:val="24"/>
          <w:szCs w:val="24"/>
        </w:rPr>
      </w:pPr>
      <w:r w:rsidRPr="002D4958">
        <w:rPr>
          <w:sz w:val="24"/>
          <w:szCs w:val="24"/>
        </w:rPr>
        <w:lastRenderedPageBreak/>
        <w:t>с</w:t>
      </w:r>
      <w:r w:rsidR="001758C0" w:rsidRPr="002D4958">
        <w:rPr>
          <w:sz w:val="24"/>
          <w:szCs w:val="24"/>
        </w:rPr>
        <w:t xml:space="preserve">ело Абросимово – </w:t>
      </w:r>
      <w:smartTag w:uri="urn:schemas-microsoft-com:office:smarttags" w:element="metricconverter">
        <w:smartTagPr>
          <w:attr w:name="ProductID" w:val="235 га"/>
        </w:smartTagPr>
        <w:r w:rsidR="001758C0" w:rsidRPr="002D4958">
          <w:rPr>
            <w:sz w:val="24"/>
            <w:szCs w:val="24"/>
          </w:rPr>
          <w:t>235</w:t>
        </w:r>
        <w:r w:rsidR="00096E7A" w:rsidRPr="002D4958">
          <w:rPr>
            <w:sz w:val="24"/>
            <w:szCs w:val="24"/>
          </w:rPr>
          <w:t xml:space="preserve"> га</w:t>
        </w:r>
      </w:smartTag>
      <w:r w:rsidR="00096E7A" w:rsidRPr="002D4958">
        <w:rPr>
          <w:sz w:val="24"/>
          <w:szCs w:val="24"/>
        </w:rPr>
        <w:t>.</w:t>
      </w:r>
    </w:p>
    <w:p w:rsidR="00096E7A" w:rsidRPr="002D4958" w:rsidRDefault="00173CB4" w:rsidP="00202B5B">
      <w:pPr>
        <w:ind w:firstLine="709"/>
        <w:jc w:val="both"/>
        <w:rPr>
          <w:sz w:val="24"/>
          <w:szCs w:val="24"/>
        </w:rPr>
      </w:pPr>
      <w:r w:rsidRPr="002D4958">
        <w:rPr>
          <w:sz w:val="24"/>
          <w:szCs w:val="24"/>
        </w:rPr>
        <w:t>с</w:t>
      </w:r>
      <w:r w:rsidR="001758C0" w:rsidRPr="002D4958">
        <w:rPr>
          <w:sz w:val="24"/>
          <w:szCs w:val="24"/>
        </w:rPr>
        <w:t xml:space="preserve">ело Красногоровка – </w:t>
      </w:r>
      <w:smartTag w:uri="urn:schemas-microsoft-com:office:smarttags" w:element="metricconverter">
        <w:smartTagPr>
          <w:attr w:name="ProductID" w:val="165 га"/>
        </w:smartTagPr>
        <w:r w:rsidR="001758C0" w:rsidRPr="002D4958">
          <w:rPr>
            <w:sz w:val="24"/>
            <w:szCs w:val="24"/>
          </w:rPr>
          <w:t>165</w:t>
        </w:r>
        <w:r w:rsidR="00096E7A" w:rsidRPr="002D4958">
          <w:rPr>
            <w:sz w:val="24"/>
            <w:szCs w:val="24"/>
          </w:rPr>
          <w:t xml:space="preserve"> га</w:t>
        </w:r>
      </w:smartTag>
      <w:r w:rsidR="00096E7A" w:rsidRPr="002D4958">
        <w:rPr>
          <w:sz w:val="24"/>
          <w:szCs w:val="24"/>
        </w:rPr>
        <w:t>.</w:t>
      </w:r>
    </w:p>
    <w:p w:rsidR="00096E7A" w:rsidRPr="002D4958" w:rsidRDefault="00173CB4" w:rsidP="00202B5B">
      <w:pPr>
        <w:ind w:firstLine="709"/>
        <w:jc w:val="both"/>
        <w:rPr>
          <w:sz w:val="24"/>
          <w:szCs w:val="24"/>
        </w:rPr>
      </w:pPr>
      <w:r w:rsidRPr="002D4958">
        <w:rPr>
          <w:sz w:val="24"/>
          <w:szCs w:val="24"/>
        </w:rPr>
        <w:t>с</w:t>
      </w:r>
      <w:r w:rsidR="00096E7A" w:rsidRPr="002D4958">
        <w:rPr>
          <w:sz w:val="24"/>
          <w:szCs w:val="24"/>
        </w:rPr>
        <w:t>е</w:t>
      </w:r>
      <w:r w:rsidR="001758C0" w:rsidRPr="002D4958">
        <w:rPr>
          <w:sz w:val="24"/>
          <w:szCs w:val="24"/>
        </w:rPr>
        <w:t xml:space="preserve">ло Полтавка – </w:t>
      </w:r>
      <w:smartTag w:uri="urn:schemas-microsoft-com:office:smarttags" w:element="metricconverter">
        <w:smartTagPr>
          <w:attr w:name="ProductID" w:val="456 га"/>
        </w:smartTagPr>
        <w:r w:rsidR="001758C0" w:rsidRPr="002D4958">
          <w:rPr>
            <w:sz w:val="24"/>
            <w:szCs w:val="24"/>
          </w:rPr>
          <w:t>456</w:t>
        </w:r>
        <w:r w:rsidR="00096E7A" w:rsidRPr="002D4958">
          <w:rPr>
            <w:sz w:val="24"/>
            <w:szCs w:val="24"/>
          </w:rPr>
          <w:t xml:space="preserve"> га</w:t>
        </w:r>
      </w:smartTag>
      <w:r w:rsidR="00096E7A" w:rsidRPr="002D4958">
        <w:rPr>
          <w:sz w:val="24"/>
          <w:szCs w:val="24"/>
        </w:rPr>
        <w:t>.</w:t>
      </w:r>
    </w:p>
    <w:p w:rsidR="00096E7A" w:rsidRPr="002D4958" w:rsidRDefault="00173CB4" w:rsidP="00202B5B">
      <w:pPr>
        <w:ind w:firstLine="709"/>
        <w:jc w:val="both"/>
        <w:rPr>
          <w:sz w:val="24"/>
          <w:szCs w:val="24"/>
        </w:rPr>
      </w:pPr>
      <w:r w:rsidRPr="002D4958">
        <w:rPr>
          <w:sz w:val="24"/>
          <w:szCs w:val="24"/>
        </w:rPr>
        <w:t>с</w:t>
      </w:r>
      <w:r w:rsidR="001758C0" w:rsidRPr="002D4958">
        <w:rPr>
          <w:sz w:val="24"/>
          <w:szCs w:val="24"/>
        </w:rPr>
        <w:t xml:space="preserve">ело Терешково – </w:t>
      </w:r>
      <w:smartTag w:uri="urn:schemas-microsoft-com:office:smarttags" w:element="metricconverter">
        <w:smartTagPr>
          <w:attr w:name="ProductID" w:val="212 га"/>
        </w:smartTagPr>
        <w:r w:rsidR="001758C0" w:rsidRPr="002D4958">
          <w:rPr>
            <w:sz w:val="24"/>
            <w:szCs w:val="24"/>
          </w:rPr>
          <w:t>212</w:t>
        </w:r>
        <w:r w:rsidR="00096E7A" w:rsidRPr="002D4958">
          <w:rPr>
            <w:sz w:val="24"/>
            <w:szCs w:val="24"/>
          </w:rPr>
          <w:t xml:space="preserve"> га</w:t>
        </w:r>
      </w:smartTag>
      <w:r w:rsidR="00096E7A" w:rsidRPr="002D4958">
        <w:rPr>
          <w:sz w:val="24"/>
          <w:szCs w:val="24"/>
        </w:rPr>
        <w:t>.</w:t>
      </w:r>
    </w:p>
    <w:p w:rsidR="00096E7A" w:rsidRPr="002D4958" w:rsidRDefault="00096E7A" w:rsidP="00202B5B">
      <w:pPr>
        <w:ind w:firstLine="709"/>
        <w:jc w:val="both"/>
        <w:rPr>
          <w:sz w:val="24"/>
          <w:szCs w:val="24"/>
        </w:rPr>
      </w:pPr>
      <w:r w:rsidRPr="002D4958">
        <w:rPr>
          <w:sz w:val="24"/>
          <w:szCs w:val="24"/>
        </w:rPr>
        <w:t>Основу планировочной структуры территории поселения составляют при</w:t>
      </w:r>
      <w:r w:rsidR="00333A70" w:rsidRPr="002D4958">
        <w:rPr>
          <w:sz w:val="24"/>
          <w:szCs w:val="24"/>
        </w:rPr>
        <w:t>родно-</w:t>
      </w:r>
      <w:r w:rsidRPr="002D4958">
        <w:rPr>
          <w:sz w:val="24"/>
          <w:szCs w:val="24"/>
        </w:rPr>
        <w:t>ландшафтный и урбанизированный каркас.</w:t>
      </w:r>
    </w:p>
    <w:p w:rsidR="00096E7A" w:rsidRPr="002D4958" w:rsidRDefault="00096E7A" w:rsidP="00202B5B">
      <w:pPr>
        <w:ind w:firstLine="709"/>
        <w:jc w:val="both"/>
        <w:rPr>
          <w:sz w:val="24"/>
          <w:szCs w:val="24"/>
        </w:rPr>
      </w:pPr>
      <w:r w:rsidRPr="002D4958">
        <w:rPr>
          <w:sz w:val="24"/>
          <w:szCs w:val="24"/>
        </w:rPr>
        <w:t>Урбанизированный каркас формируется планировочными осями, в основе которых положены транспортные составляющие – автомобильные дороги, соединяющие населенные пункты с центром поселения, с соседними сельскими поселениями и центром района.</w:t>
      </w:r>
    </w:p>
    <w:p w:rsidR="00096E7A" w:rsidRPr="002D4958" w:rsidRDefault="00096E7A" w:rsidP="00202B5B">
      <w:pPr>
        <w:ind w:firstLine="709"/>
        <w:jc w:val="both"/>
        <w:rPr>
          <w:sz w:val="24"/>
          <w:szCs w:val="24"/>
        </w:rPr>
      </w:pPr>
      <w:r w:rsidRPr="002D4958">
        <w:rPr>
          <w:sz w:val="24"/>
          <w:szCs w:val="24"/>
        </w:rPr>
        <w:t>Дополняют урбанизированный каркас земли населенных пунктов, промышленности, сельскохозяйственного назначения.</w:t>
      </w:r>
    </w:p>
    <w:p w:rsidR="00096E7A" w:rsidRPr="002D4958" w:rsidRDefault="00096E7A" w:rsidP="00202B5B">
      <w:pPr>
        <w:ind w:firstLine="709"/>
        <w:jc w:val="both"/>
        <w:rPr>
          <w:sz w:val="24"/>
          <w:szCs w:val="24"/>
        </w:rPr>
      </w:pPr>
      <w:r w:rsidRPr="002D4958">
        <w:rPr>
          <w:sz w:val="24"/>
          <w:szCs w:val="24"/>
        </w:rPr>
        <w:t>Природно-ландшаф</w:t>
      </w:r>
      <w:r w:rsidR="00333A70" w:rsidRPr="002D4958">
        <w:rPr>
          <w:sz w:val="24"/>
          <w:szCs w:val="24"/>
        </w:rPr>
        <w:t>т</w:t>
      </w:r>
      <w:r w:rsidRPr="002D4958">
        <w:rPr>
          <w:sz w:val="24"/>
          <w:szCs w:val="24"/>
        </w:rPr>
        <w:t>ный каркас представлен основными природными составляющими: системой водных объектов, полого-холмистых равнин, оврагами и т. д.</w:t>
      </w:r>
    </w:p>
    <w:p w:rsidR="00096E7A" w:rsidRPr="002D4958" w:rsidRDefault="00096E7A" w:rsidP="00202B5B">
      <w:pPr>
        <w:ind w:firstLine="709"/>
        <w:jc w:val="both"/>
        <w:rPr>
          <w:sz w:val="24"/>
          <w:szCs w:val="24"/>
        </w:rPr>
      </w:pPr>
      <w:r w:rsidRPr="002D4958">
        <w:rPr>
          <w:sz w:val="24"/>
          <w:szCs w:val="24"/>
        </w:rPr>
        <w:t>Природные составляющие Дьяченковского сельского поселения имеют значительное преобладание над урбанизированными зонами.</w:t>
      </w:r>
    </w:p>
    <w:p w:rsidR="00096E7A" w:rsidRPr="002D4958" w:rsidRDefault="00096E7A" w:rsidP="00202B5B">
      <w:pPr>
        <w:ind w:firstLine="709"/>
        <w:jc w:val="both"/>
        <w:rPr>
          <w:sz w:val="24"/>
          <w:szCs w:val="24"/>
        </w:rPr>
      </w:pPr>
      <w:r w:rsidRPr="002D4958">
        <w:rPr>
          <w:sz w:val="24"/>
          <w:szCs w:val="24"/>
        </w:rPr>
        <w:t>Центром сельского пос</w:t>
      </w:r>
      <w:r w:rsidR="00333A70" w:rsidRPr="002D4958">
        <w:rPr>
          <w:sz w:val="24"/>
          <w:szCs w:val="24"/>
        </w:rPr>
        <w:t xml:space="preserve">еления является </w:t>
      </w:r>
      <w:r w:rsidR="00333A70" w:rsidRPr="002D4958">
        <w:rPr>
          <w:sz w:val="24"/>
          <w:szCs w:val="24"/>
          <w:u w:val="single"/>
        </w:rPr>
        <w:t>с. Дьяченково.</w:t>
      </w:r>
      <w:r w:rsidR="00333A70" w:rsidRPr="002D4958">
        <w:rPr>
          <w:sz w:val="24"/>
          <w:szCs w:val="24"/>
        </w:rPr>
        <w:t xml:space="preserve"> Н</w:t>
      </w:r>
      <w:r w:rsidRPr="002D4958">
        <w:rPr>
          <w:sz w:val="24"/>
          <w:szCs w:val="24"/>
        </w:rPr>
        <w:t xml:space="preserve">аселенный пункт находится недалеко от районного центра </w:t>
      </w:r>
      <w:r w:rsidR="00333A70" w:rsidRPr="002D4958">
        <w:rPr>
          <w:sz w:val="24"/>
          <w:szCs w:val="24"/>
        </w:rPr>
        <w:t xml:space="preserve">– </w:t>
      </w:r>
      <w:r w:rsidRPr="002D4958">
        <w:rPr>
          <w:sz w:val="24"/>
          <w:szCs w:val="24"/>
        </w:rPr>
        <w:t>г. Богучар</w:t>
      </w:r>
      <w:r w:rsidR="00333A70" w:rsidRPr="002D4958">
        <w:rPr>
          <w:sz w:val="24"/>
          <w:szCs w:val="24"/>
        </w:rPr>
        <w:t>ы</w:t>
      </w:r>
      <w:r w:rsidRPr="002D4958">
        <w:rPr>
          <w:sz w:val="24"/>
          <w:szCs w:val="24"/>
        </w:rPr>
        <w:t xml:space="preserve"> </w:t>
      </w:r>
      <w:r w:rsidR="00333A70" w:rsidRPr="002D4958">
        <w:rPr>
          <w:sz w:val="24"/>
          <w:szCs w:val="24"/>
        </w:rPr>
        <w:t xml:space="preserve">– </w:t>
      </w:r>
      <w:r w:rsidRPr="002D4958">
        <w:rPr>
          <w:sz w:val="24"/>
          <w:szCs w:val="24"/>
        </w:rPr>
        <w:t xml:space="preserve">на расстоянии </w:t>
      </w:r>
      <w:smartTag w:uri="urn:schemas-microsoft-com:office:smarttags" w:element="metricconverter">
        <w:smartTagPr>
          <w:attr w:name="ProductID" w:val="3,5 км"/>
        </w:smartTagPr>
        <w:r w:rsidRPr="002D4958">
          <w:rPr>
            <w:sz w:val="24"/>
            <w:szCs w:val="24"/>
          </w:rPr>
          <w:t>3,5 км</w:t>
        </w:r>
      </w:smartTag>
      <w:r w:rsidRPr="002D4958">
        <w:rPr>
          <w:sz w:val="24"/>
          <w:szCs w:val="24"/>
        </w:rPr>
        <w:t>.</w:t>
      </w:r>
    </w:p>
    <w:p w:rsidR="00096E7A" w:rsidRPr="002D4958" w:rsidRDefault="00333A70" w:rsidP="00202B5B">
      <w:pPr>
        <w:ind w:firstLine="709"/>
        <w:jc w:val="both"/>
        <w:rPr>
          <w:sz w:val="24"/>
          <w:szCs w:val="24"/>
        </w:rPr>
      </w:pPr>
      <w:r w:rsidRPr="002D4958">
        <w:rPr>
          <w:sz w:val="24"/>
          <w:szCs w:val="24"/>
        </w:rPr>
        <w:t>Населенный пункт с</w:t>
      </w:r>
      <w:r w:rsidR="00096E7A" w:rsidRPr="002D4958">
        <w:rPr>
          <w:sz w:val="24"/>
          <w:szCs w:val="24"/>
        </w:rPr>
        <w:t>. Дьяченково имеет компактную планировочную структуру с основными планировочными осями – ул. Дорожная, ул. Школьная, ул. Ленинская.</w:t>
      </w:r>
    </w:p>
    <w:p w:rsidR="00096E7A" w:rsidRPr="002D4958" w:rsidRDefault="00096E7A" w:rsidP="00202B5B">
      <w:pPr>
        <w:ind w:firstLine="709"/>
        <w:jc w:val="both"/>
        <w:rPr>
          <w:sz w:val="24"/>
          <w:szCs w:val="24"/>
        </w:rPr>
      </w:pPr>
      <w:r w:rsidRPr="002D4958">
        <w:rPr>
          <w:sz w:val="24"/>
          <w:szCs w:val="24"/>
        </w:rPr>
        <w:t>Застройку поселка составляют в основном индивидуальные дома и частично малоэтажная застройка</w:t>
      </w:r>
      <w:r w:rsidR="00333A70" w:rsidRPr="002D4958">
        <w:rPr>
          <w:sz w:val="24"/>
          <w:szCs w:val="24"/>
        </w:rPr>
        <w:t xml:space="preserve"> (2-х-</w:t>
      </w:r>
      <w:r w:rsidRPr="002D4958">
        <w:rPr>
          <w:sz w:val="24"/>
          <w:szCs w:val="24"/>
        </w:rPr>
        <w:t>этажные дома) в восточной части населенного пункта.</w:t>
      </w:r>
    </w:p>
    <w:p w:rsidR="00096E7A" w:rsidRPr="002D4958" w:rsidRDefault="00096E7A" w:rsidP="00202B5B">
      <w:pPr>
        <w:ind w:firstLine="709"/>
        <w:jc w:val="both"/>
        <w:rPr>
          <w:sz w:val="24"/>
          <w:szCs w:val="24"/>
        </w:rPr>
      </w:pPr>
      <w:r w:rsidRPr="002D4958">
        <w:rPr>
          <w:sz w:val="24"/>
          <w:szCs w:val="24"/>
        </w:rPr>
        <w:t>Из объектов социально-культурной инфраструктуры на территории населенного пункта имеются: Дом культуры, школа, магазин, ФАП, отделение связи, сбербанк, церковь.</w:t>
      </w:r>
      <w:r w:rsidR="00A60C6A" w:rsidRPr="002D4958">
        <w:rPr>
          <w:sz w:val="24"/>
          <w:szCs w:val="24"/>
        </w:rPr>
        <w:t xml:space="preserve"> В настоящее время данные объекты нуждаются в реконструкции.</w:t>
      </w:r>
    </w:p>
    <w:p w:rsidR="00096E7A" w:rsidRPr="002D4958" w:rsidRDefault="00096E7A" w:rsidP="00202B5B">
      <w:pPr>
        <w:ind w:firstLine="709"/>
        <w:jc w:val="both"/>
        <w:rPr>
          <w:sz w:val="24"/>
          <w:szCs w:val="24"/>
        </w:rPr>
      </w:pPr>
      <w:r w:rsidRPr="002D4958">
        <w:rPr>
          <w:sz w:val="24"/>
          <w:szCs w:val="24"/>
        </w:rPr>
        <w:t>В северной и южной частях населенного пункта размещ</w:t>
      </w:r>
      <w:r w:rsidR="00A60C6A" w:rsidRPr="002D4958">
        <w:rPr>
          <w:sz w:val="24"/>
          <w:szCs w:val="24"/>
        </w:rPr>
        <w:t>ались</w:t>
      </w:r>
      <w:r w:rsidRPr="002D4958">
        <w:rPr>
          <w:sz w:val="24"/>
          <w:szCs w:val="24"/>
        </w:rPr>
        <w:t xml:space="preserve"> производственные объекты сельскохозяйственного назначения – МТФ, СТФ, ток, мастерские и другие складские объекты</w:t>
      </w:r>
      <w:r w:rsidR="00A60C6A" w:rsidRPr="002D4958">
        <w:rPr>
          <w:sz w:val="24"/>
          <w:szCs w:val="24"/>
        </w:rPr>
        <w:t xml:space="preserve"> (в настоящее время), которые в</w:t>
      </w:r>
      <w:r w:rsidRPr="002D4958">
        <w:rPr>
          <w:sz w:val="24"/>
          <w:szCs w:val="24"/>
        </w:rPr>
        <w:t xml:space="preserve"> настоящее время </w:t>
      </w:r>
      <w:r w:rsidR="00A60C6A" w:rsidRPr="002D4958">
        <w:rPr>
          <w:sz w:val="24"/>
          <w:szCs w:val="24"/>
        </w:rPr>
        <w:t xml:space="preserve">не функционируют. </w:t>
      </w:r>
    </w:p>
    <w:p w:rsidR="00096E7A" w:rsidRPr="002D4958" w:rsidRDefault="00096E7A" w:rsidP="00202B5B">
      <w:pPr>
        <w:ind w:firstLine="709"/>
        <w:jc w:val="both"/>
        <w:rPr>
          <w:sz w:val="24"/>
          <w:szCs w:val="24"/>
        </w:rPr>
      </w:pPr>
      <w:r w:rsidRPr="002D4958">
        <w:rPr>
          <w:sz w:val="24"/>
          <w:szCs w:val="24"/>
        </w:rPr>
        <w:t>Также ряд объектов используется под складские помещения различных производств.</w:t>
      </w:r>
    </w:p>
    <w:p w:rsidR="00096E7A" w:rsidRPr="002D4958" w:rsidRDefault="00096E7A" w:rsidP="00202B5B">
      <w:pPr>
        <w:ind w:firstLine="709"/>
        <w:jc w:val="both"/>
        <w:rPr>
          <w:sz w:val="24"/>
          <w:szCs w:val="24"/>
        </w:rPr>
      </w:pPr>
      <w:r w:rsidRPr="002D4958">
        <w:rPr>
          <w:sz w:val="24"/>
          <w:szCs w:val="24"/>
        </w:rPr>
        <w:t>Из зеленых насаждений общего пользования в населенном пункте имеется небольшой сквер на ул. Степана Разина.</w:t>
      </w:r>
    </w:p>
    <w:p w:rsidR="00096E7A" w:rsidRPr="002D4958" w:rsidRDefault="00096E7A" w:rsidP="00202B5B">
      <w:pPr>
        <w:ind w:firstLine="709"/>
        <w:jc w:val="both"/>
        <w:rPr>
          <w:sz w:val="24"/>
          <w:szCs w:val="24"/>
        </w:rPr>
      </w:pPr>
      <w:r w:rsidRPr="002D4958">
        <w:rPr>
          <w:sz w:val="24"/>
          <w:szCs w:val="24"/>
        </w:rPr>
        <w:t>Существующая улично-дорожная сеть в с. Дьяченково требует реконструкции и проведения мероприятий по благоустройству.</w:t>
      </w:r>
    </w:p>
    <w:p w:rsidR="00096E7A" w:rsidRPr="002D4958" w:rsidRDefault="00096E7A" w:rsidP="00202B5B">
      <w:pPr>
        <w:ind w:firstLine="709"/>
        <w:jc w:val="both"/>
        <w:rPr>
          <w:sz w:val="24"/>
          <w:szCs w:val="24"/>
        </w:rPr>
      </w:pPr>
      <w:r w:rsidRPr="002D4958">
        <w:rPr>
          <w:sz w:val="24"/>
          <w:szCs w:val="24"/>
          <w:u w:val="single"/>
        </w:rPr>
        <w:t>Село Полтавка</w:t>
      </w:r>
      <w:r w:rsidRPr="002D4958">
        <w:rPr>
          <w:sz w:val="24"/>
          <w:szCs w:val="24"/>
        </w:rPr>
        <w:t xml:space="preserve"> находится на расстоянии </w:t>
      </w:r>
      <w:smartTag w:uri="urn:schemas-microsoft-com:office:smarttags" w:element="metricconverter">
        <w:smartTagPr>
          <w:attr w:name="ProductID" w:val="2,6 км"/>
        </w:smartTagPr>
        <w:r w:rsidRPr="002D4958">
          <w:rPr>
            <w:sz w:val="24"/>
            <w:szCs w:val="24"/>
          </w:rPr>
          <w:t>2,6 км</w:t>
        </w:r>
      </w:smartTag>
      <w:r w:rsidRPr="002D4958">
        <w:rPr>
          <w:sz w:val="24"/>
          <w:szCs w:val="24"/>
        </w:rPr>
        <w:t xml:space="preserve"> от центра сельского поселения с. Дьяченково.</w:t>
      </w:r>
    </w:p>
    <w:p w:rsidR="00096E7A" w:rsidRPr="002D4958" w:rsidRDefault="00096E7A" w:rsidP="00202B5B">
      <w:pPr>
        <w:ind w:firstLine="709"/>
        <w:jc w:val="both"/>
        <w:rPr>
          <w:sz w:val="24"/>
          <w:szCs w:val="24"/>
        </w:rPr>
      </w:pPr>
      <w:r w:rsidRPr="002D4958">
        <w:rPr>
          <w:sz w:val="24"/>
          <w:szCs w:val="24"/>
        </w:rPr>
        <w:t>Населенный пункт имеет вытянутую планировочную структуру с северо-востока на юго-запад.</w:t>
      </w:r>
    </w:p>
    <w:p w:rsidR="00096E7A" w:rsidRPr="002D4958" w:rsidRDefault="00096E7A" w:rsidP="00202B5B">
      <w:pPr>
        <w:ind w:firstLine="709"/>
        <w:jc w:val="both"/>
        <w:rPr>
          <w:sz w:val="24"/>
          <w:szCs w:val="24"/>
        </w:rPr>
      </w:pPr>
      <w:r w:rsidRPr="002D4958">
        <w:rPr>
          <w:sz w:val="24"/>
          <w:szCs w:val="24"/>
        </w:rPr>
        <w:t>Основными улицами являются ул. Центральная и ул. Мира, вдоль которых размещена вся существующая жилая застройка, объекты социально-культурного назначения и производственные.</w:t>
      </w:r>
    </w:p>
    <w:p w:rsidR="00096E7A" w:rsidRPr="002D4958" w:rsidRDefault="00096E7A" w:rsidP="00202B5B">
      <w:pPr>
        <w:ind w:firstLine="709"/>
        <w:jc w:val="both"/>
        <w:rPr>
          <w:sz w:val="24"/>
          <w:szCs w:val="24"/>
        </w:rPr>
      </w:pPr>
      <w:r w:rsidRPr="002D4958">
        <w:rPr>
          <w:sz w:val="24"/>
          <w:szCs w:val="24"/>
        </w:rPr>
        <w:t>В селе ес</w:t>
      </w:r>
      <w:r w:rsidR="00A74B9B" w:rsidRPr="002D4958">
        <w:rPr>
          <w:sz w:val="24"/>
          <w:szCs w:val="24"/>
        </w:rPr>
        <w:t>ть: школа, магазин, баня, клуб (располагаются</w:t>
      </w:r>
      <w:r w:rsidRPr="002D4958">
        <w:rPr>
          <w:sz w:val="24"/>
          <w:szCs w:val="24"/>
        </w:rPr>
        <w:t xml:space="preserve"> в центре</w:t>
      </w:r>
      <w:r w:rsidR="00A74B9B" w:rsidRPr="002D4958">
        <w:rPr>
          <w:sz w:val="24"/>
          <w:szCs w:val="24"/>
        </w:rPr>
        <w:t xml:space="preserve"> села)</w:t>
      </w:r>
      <w:r w:rsidRPr="002D4958">
        <w:rPr>
          <w:sz w:val="24"/>
          <w:szCs w:val="24"/>
        </w:rPr>
        <w:t>. Удаленная от центра застройка не имеет объектов инфраструктуры, что негативно сказывается на условиях проживания населения.</w:t>
      </w:r>
    </w:p>
    <w:p w:rsidR="00096E7A" w:rsidRPr="002D4958" w:rsidRDefault="00096E7A" w:rsidP="00202B5B">
      <w:pPr>
        <w:ind w:firstLine="709"/>
        <w:jc w:val="both"/>
        <w:rPr>
          <w:sz w:val="24"/>
          <w:szCs w:val="24"/>
        </w:rPr>
      </w:pPr>
      <w:r w:rsidRPr="002D4958">
        <w:rPr>
          <w:sz w:val="24"/>
          <w:szCs w:val="24"/>
        </w:rPr>
        <w:t>В центре населенного пункта находится небольшой сквер.</w:t>
      </w:r>
    </w:p>
    <w:p w:rsidR="00096E7A" w:rsidRPr="002D4958" w:rsidRDefault="00096E7A" w:rsidP="00202B5B">
      <w:pPr>
        <w:ind w:firstLine="709"/>
        <w:jc w:val="both"/>
        <w:rPr>
          <w:sz w:val="24"/>
          <w:szCs w:val="24"/>
        </w:rPr>
      </w:pPr>
      <w:r w:rsidRPr="002D4958">
        <w:rPr>
          <w:sz w:val="24"/>
          <w:szCs w:val="24"/>
        </w:rPr>
        <w:t>Объекты производственного назначения расположены, в основном вдоль дороги, которая проходит из с. Дьяченково и дальше по району. В основном это объекты сельскохозяйственного назначения – МТФ, СТФ, ток, м</w:t>
      </w:r>
      <w:r w:rsidR="00FD6C81" w:rsidRPr="002D4958">
        <w:rPr>
          <w:sz w:val="24"/>
          <w:szCs w:val="24"/>
        </w:rPr>
        <w:t>ехмастерские, склад ГСМ, склады, ч</w:t>
      </w:r>
      <w:r w:rsidRPr="002D4958">
        <w:rPr>
          <w:sz w:val="24"/>
          <w:szCs w:val="24"/>
        </w:rPr>
        <w:t xml:space="preserve">асть из которых не действует и нуждается в реконструкции. </w:t>
      </w:r>
    </w:p>
    <w:p w:rsidR="00096E7A" w:rsidRPr="002D4958" w:rsidRDefault="00096E7A" w:rsidP="00202B5B">
      <w:pPr>
        <w:ind w:firstLine="709"/>
        <w:jc w:val="both"/>
        <w:rPr>
          <w:sz w:val="24"/>
          <w:szCs w:val="24"/>
        </w:rPr>
      </w:pPr>
      <w:r w:rsidRPr="002D4958">
        <w:rPr>
          <w:sz w:val="24"/>
          <w:szCs w:val="24"/>
          <w:u w:val="single"/>
        </w:rPr>
        <w:t>С. Терешково</w:t>
      </w:r>
      <w:r w:rsidRPr="002D4958">
        <w:rPr>
          <w:sz w:val="24"/>
          <w:szCs w:val="24"/>
        </w:rPr>
        <w:t xml:space="preserve"> находится на расстоянии </w:t>
      </w:r>
      <w:smartTag w:uri="urn:schemas-microsoft-com:office:smarttags" w:element="metricconverter">
        <w:smartTagPr>
          <w:attr w:name="ProductID" w:val="3,2 км"/>
        </w:smartTagPr>
        <w:r w:rsidRPr="002D4958">
          <w:rPr>
            <w:sz w:val="24"/>
            <w:szCs w:val="24"/>
          </w:rPr>
          <w:t>3,2 км</w:t>
        </w:r>
      </w:smartTag>
      <w:r w:rsidRPr="002D4958">
        <w:rPr>
          <w:sz w:val="24"/>
          <w:szCs w:val="24"/>
        </w:rPr>
        <w:t xml:space="preserve"> от центра сельского поселения.</w:t>
      </w:r>
    </w:p>
    <w:p w:rsidR="00096E7A" w:rsidRPr="002D4958" w:rsidRDefault="00096E7A" w:rsidP="00202B5B">
      <w:pPr>
        <w:ind w:firstLine="709"/>
        <w:jc w:val="both"/>
        <w:rPr>
          <w:sz w:val="24"/>
          <w:szCs w:val="24"/>
        </w:rPr>
      </w:pPr>
      <w:r w:rsidRPr="002D4958">
        <w:rPr>
          <w:sz w:val="24"/>
          <w:szCs w:val="24"/>
        </w:rPr>
        <w:t>Населенный пункт расположен на берегу р. Дон и имеет компактную планировочную структуру.</w:t>
      </w:r>
    </w:p>
    <w:p w:rsidR="00096E7A" w:rsidRPr="002D4958" w:rsidRDefault="00096E7A" w:rsidP="00202B5B">
      <w:pPr>
        <w:ind w:firstLine="709"/>
        <w:jc w:val="both"/>
        <w:rPr>
          <w:sz w:val="24"/>
          <w:szCs w:val="24"/>
        </w:rPr>
      </w:pPr>
      <w:r w:rsidRPr="002D4958">
        <w:rPr>
          <w:sz w:val="24"/>
          <w:szCs w:val="24"/>
        </w:rPr>
        <w:lastRenderedPageBreak/>
        <w:t>Основными планировочными осями явл</w:t>
      </w:r>
      <w:r w:rsidR="00FD6C81" w:rsidRPr="002D4958">
        <w:rPr>
          <w:sz w:val="24"/>
          <w:szCs w:val="24"/>
        </w:rPr>
        <w:t>яются ул. Кирова, и ул. Степная, в</w:t>
      </w:r>
      <w:r w:rsidRPr="002D4958">
        <w:rPr>
          <w:sz w:val="24"/>
          <w:szCs w:val="24"/>
        </w:rPr>
        <w:t>доль которых размещена жилая застройка и размещены объекты соцкультбыта, клуб, магазин, церковь, школа, медпункт.</w:t>
      </w:r>
    </w:p>
    <w:p w:rsidR="00096E7A" w:rsidRPr="002D4958" w:rsidRDefault="00096E7A" w:rsidP="00202B5B">
      <w:pPr>
        <w:ind w:firstLine="709"/>
        <w:jc w:val="both"/>
        <w:rPr>
          <w:sz w:val="24"/>
          <w:szCs w:val="24"/>
        </w:rPr>
      </w:pPr>
      <w:r w:rsidRPr="002D4958">
        <w:rPr>
          <w:sz w:val="24"/>
          <w:szCs w:val="24"/>
        </w:rPr>
        <w:t>В западной части населенного пункта находятся объекты производственного назначения, основная часть которых недействующие и заброшенные.</w:t>
      </w:r>
    </w:p>
    <w:p w:rsidR="00096E7A" w:rsidRPr="002D4958" w:rsidRDefault="00096E7A" w:rsidP="00202B5B">
      <w:pPr>
        <w:ind w:firstLine="709"/>
        <w:jc w:val="both"/>
        <w:rPr>
          <w:sz w:val="24"/>
          <w:szCs w:val="24"/>
        </w:rPr>
      </w:pPr>
      <w:r w:rsidRPr="002D4958">
        <w:rPr>
          <w:sz w:val="24"/>
          <w:szCs w:val="24"/>
        </w:rPr>
        <w:t>Улично-дорожная сеть села слабо развита и нуждается в дальнейшем благоустройстве.</w:t>
      </w:r>
    </w:p>
    <w:p w:rsidR="00096E7A" w:rsidRPr="002D4958" w:rsidRDefault="00096E7A" w:rsidP="00202B5B">
      <w:pPr>
        <w:ind w:firstLine="709"/>
        <w:jc w:val="both"/>
        <w:rPr>
          <w:sz w:val="24"/>
          <w:szCs w:val="24"/>
        </w:rPr>
      </w:pPr>
      <w:r w:rsidRPr="002D4958">
        <w:rPr>
          <w:sz w:val="24"/>
          <w:szCs w:val="24"/>
          <w:u w:val="single"/>
        </w:rPr>
        <w:t>С. Красногоровка</w:t>
      </w:r>
      <w:r w:rsidRPr="002D4958">
        <w:rPr>
          <w:sz w:val="24"/>
          <w:szCs w:val="24"/>
        </w:rPr>
        <w:t xml:space="preserve"> находится на расстоянии </w:t>
      </w:r>
      <w:smartTag w:uri="urn:schemas-microsoft-com:office:smarttags" w:element="metricconverter">
        <w:smartTagPr>
          <w:attr w:name="ProductID" w:val="15,4 км"/>
        </w:smartTagPr>
        <w:r w:rsidRPr="002D4958">
          <w:rPr>
            <w:sz w:val="24"/>
            <w:szCs w:val="24"/>
          </w:rPr>
          <w:t>15,4 км</w:t>
        </w:r>
      </w:smartTag>
      <w:r w:rsidRPr="002D4958">
        <w:rPr>
          <w:sz w:val="24"/>
          <w:szCs w:val="24"/>
        </w:rPr>
        <w:t xml:space="preserve"> в восточном направлении от центра сельского поселения.</w:t>
      </w:r>
    </w:p>
    <w:p w:rsidR="00096E7A" w:rsidRPr="002D4958" w:rsidRDefault="00096E7A" w:rsidP="00202B5B">
      <w:pPr>
        <w:ind w:firstLine="709"/>
        <w:jc w:val="both"/>
        <w:rPr>
          <w:sz w:val="24"/>
          <w:szCs w:val="24"/>
        </w:rPr>
      </w:pPr>
      <w:r w:rsidRPr="002D4958">
        <w:rPr>
          <w:sz w:val="24"/>
          <w:szCs w:val="24"/>
        </w:rPr>
        <w:t>Населенный пункт расположен на берегу р. Дон.</w:t>
      </w:r>
    </w:p>
    <w:p w:rsidR="00096E7A" w:rsidRPr="002D4958" w:rsidRDefault="00096E7A" w:rsidP="00202B5B">
      <w:pPr>
        <w:ind w:firstLine="709"/>
        <w:jc w:val="both"/>
        <w:rPr>
          <w:sz w:val="24"/>
          <w:szCs w:val="24"/>
        </w:rPr>
      </w:pPr>
      <w:r w:rsidRPr="002D4958">
        <w:rPr>
          <w:sz w:val="24"/>
          <w:szCs w:val="24"/>
        </w:rPr>
        <w:t>Основной улицей является ул. Центральная, которая проходит с юга на север и является связью с центром сельского поселения.</w:t>
      </w:r>
    </w:p>
    <w:p w:rsidR="00096E7A" w:rsidRPr="002D4958" w:rsidRDefault="00096E7A" w:rsidP="00202B5B">
      <w:pPr>
        <w:ind w:firstLine="709"/>
        <w:jc w:val="both"/>
        <w:rPr>
          <w:sz w:val="24"/>
          <w:szCs w:val="24"/>
        </w:rPr>
      </w:pPr>
      <w:r w:rsidRPr="002D4958">
        <w:rPr>
          <w:sz w:val="24"/>
          <w:szCs w:val="24"/>
        </w:rPr>
        <w:t>В населенном пункте имеется: школа, клуб, ФАП, магазин.</w:t>
      </w:r>
    </w:p>
    <w:p w:rsidR="00096E7A" w:rsidRPr="002D4958" w:rsidRDefault="00096E7A" w:rsidP="00202B5B">
      <w:pPr>
        <w:ind w:firstLine="709"/>
        <w:jc w:val="both"/>
        <w:rPr>
          <w:sz w:val="24"/>
          <w:szCs w:val="24"/>
        </w:rPr>
      </w:pPr>
      <w:r w:rsidRPr="002D4958">
        <w:rPr>
          <w:sz w:val="24"/>
          <w:szCs w:val="24"/>
        </w:rPr>
        <w:t>Улично-дорожная сеть не благоустроена и нуждается в дальнейшем усовершенствовании.</w:t>
      </w:r>
    </w:p>
    <w:p w:rsidR="00096E7A" w:rsidRPr="002D4958" w:rsidRDefault="00096E7A" w:rsidP="00202B5B">
      <w:pPr>
        <w:ind w:firstLine="709"/>
        <w:jc w:val="both"/>
        <w:rPr>
          <w:sz w:val="24"/>
          <w:szCs w:val="24"/>
        </w:rPr>
      </w:pPr>
      <w:r w:rsidRPr="002D4958">
        <w:rPr>
          <w:sz w:val="24"/>
          <w:szCs w:val="24"/>
        </w:rPr>
        <w:t>Территории производственных предприятий находятся в юго-восточной и восточной частях села. В основном это объекты сельскохозяйственного назначения: МТФ, мехдвор, складские помещения. Основная часть этих объектов недействующая.</w:t>
      </w:r>
    </w:p>
    <w:p w:rsidR="00096E7A" w:rsidRPr="002D4958" w:rsidRDefault="00096E7A" w:rsidP="00202B5B">
      <w:pPr>
        <w:ind w:firstLine="709"/>
        <w:jc w:val="both"/>
        <w:rPr>
          <w:sz w:val="24"/>
          <w:szCs w:val="24"/>
        </w:rPr>
      </w:pPr>
      <w:r w:rsidRPr="002D4958">
        <w:rPr>
          <w:sz w:val="24"/>
          <w:szCs w:val="24"/>
          <w:u w:val="single"/>
        </w:rPr>
        <w:t>С. Абросимово</w:t>
      </w:r>
      <w:r w:rsidRPr="002D4958">
        <w:rPr>
          <w:sz w:val="24"/>
          <w:szCs w:val="24"/>
        </w:rPr>
        <w:t xml:space="preserve"> находится на расстоянии </w:t>
      </w:r>
      <w:smartTag w:uri="urn:schemas-microsoft-com:office:smarttags" w:element="metricconverter">
        <w:smartTagPr>
          <w:attr w:name="ProductID" w:val="21 км"/>
        </w:smartTagPr>
        <w:r w:rsidRPr="002D4958">
          <w:rPr>
            <w:sz w:val="24"/>
            <w:szCs w:val="24"/>
          </w:rPr>
          <w:t>21 км</w:t>
        </w:r>
      </w:smartTag>
      <w:r w:rsidRPr="002D4958">
        <w:rPr>
          <w:sz w:val="24"/>
          <w:szCs w:val="24"/>
        </w:rPr>
        <w:t xml:space="preserve"> от центра сельского поселения и является самым отдаленным от него.</w:t>
      </w:r>
    </w:p>
    <w:p w:rsidR="00096E7A" w:rsidRPr="002D4958" w:rsidRDefault="00096E7A" w:rsidP="00202B5B">
      <w:pPr>
        <w:ind w:firstLine="709"/>
        <w:jc w:val="both"/>
        <w:rPr>
          <w:sz w:val="24"/>
          <w:szCs w:val="24"/>
        </w:rPr>
      </w:pPr>
      <w:r w:rsidRPr="002D4958">
        <w:rPr>
          <w:sz w:val="24"/>
          <w:szCs w:val="24"/>
        </w:rPr>
        <w:t>Населенный пункт расположен на берегу р. Дон и имеет компактную структуру.</w:t>
      </w:r>
    </w:p>
    <w:p w:rsidR="00096E7A" w:rsidRPr="002D4958" w:rsidRDefault="00096E7A" w:rsidP="00202B5B">
      <w:pPr>
        <w:ind w:firstLine="709"/>
        <w:jc w:val="both"/>
        <w:rPr>
          <w:sz w:val="24"/>
          <w:szCs w:val="24"/>
        </w:rPr>
      </w:pPr>
      <w:r w:rsidRPr="002D4958">
        <w:rPr>
          <w:sz w:val="24"/>
          <w:szCs w:val="24"/>
        </w:rPr>
        <w:t>Жилую застройку составляют индивидуальные жилые дома. Из объектов соцкультбыта в населенном пункте имеются: клуб, школа, магазин, церковь</w:t>
      </w:r>
      <w:r w:rsidR="0097670E" w:rsidRPr="002D4958">
        <w:rPr>
          <w:sz w:val="24"/>
          <w:szCs w:val="24"/>
        </w:rPr>
        <w:t xml:space="preserve"> (</w:t>
      </w:r>
      <w:r w:rsidRPr="002D4958">
        <w:rPr>
          <w:sz w:val="24"/>
          <w:szCs w:val="24"/>
        </w:rPr>
        <w:t>разрушенная).</w:t>
      </w:r>
    </w:p>
    <w:p w:rsidR="00096E7A" w:rsidRPr="002D4958" w:rsidRDefault="00096E7A" w:rsidP="00202B5B">
      <w:pPr>
        <w:ind w:firstLine="709"/>
        <w:jc w:val="both"/>
        <w:rPr>
          <w:sz w:val="24"/>
          <w:szCs w:val="24"/>
        </w:rPr>
      </w:pPr>
      <w:r w:rsidRPr="002D4958">
        <w:rPr>
          <w:sz w:val="24"/>
          <w:szCs w:val="24"/>
        </w:rPr>
        <w:t>Производственная территория находится в юго-западной части села. Раньше здесь размещалась МТФ, склады. В настоящее время данные объекты практически не действуют.</w:t>
      </w:r>
    </w:p>
    <w:p w:rsidR="00096E7A" w:rsidRPr="002D4958" w:rsidRDefault="00096E7A" w:rsidP="00202B5B">
      <w:pPr>
        <w:ind w:firstLine="709"/>
        <w:jc w:val="both"/>
        <w:rPr>
          <w:sz w:val="24"/>
          <w:szCs w:val="24"/>
        </w:rPr>
      </w:pPr>
      <w:r w:rsidRPr="002D4958">
        <w:rPr>
          <w:sz w:val="24"/>
          <w:szCs w:val="24"/>
        </w:rPr>
        <w:t>Таким образом, анализируя современную планировочную организацию сельского поселения можно сделать следующие выводы:</w:t>
      </w:r>
    </w:p>
    <w:p w:rsidR="00096E7A" w:rsidRPr="002D4958" w:rsidRDefault="00096E7A" w:rsidP="00202B5B">
      <w:pPr>
        <w:tabs>
          <w:tab w:val="num" w:pos="540"/>
        </w:tabs>
        <w:ind w:firstLine="540"/>
        <w:jc w:val="both"/>
        <w:rPr>
          <w:sz w:val="24"/>
          <w:szCs w:val="24"/>
        </w:rPr>
      </w:pPr>
      <w:r w:rsidRPr="002D4958">
        <w:rPr>
          <w:sz w:val="24"/>
          <w:szCs w:val="24"/>
        </w:rPr>
        <w:t xml:space="preserve"> необходимо проведение ряда мероприятий для создания единой планировочной структуры поселения и населенных пунктов; </w:t>
      </w:r>
    </w:p>
    <w:p w:rsidR="00096E7A" w:rsidRPr="002D4958" w:rsidRDefault="00096E7A" w:rsidP="00202B5B">
      <w:pPr>
        <w:tabs>
          <w:tab w:val="num" w:pos="540"/>
        </w:tabs>
        <w:ind w:firstLine="540"/>
        <w:jc w:val="both"/>
        <w:rPr>
          <w:sz w:val="24"/>
          <w:szCs w:val="24"/>
        </w:rPr>
      </w:pPr>
      <w:r w:rsidRPr="002D4958">
        <w:rPr>
          <w:sz w:val="24"/>
          <w:szCs w:val="24"/>
        </w:rPr>
        <w:t xml:space="preserve"> необходима рациональная организация  территории населенных пунктов с учетом санитарных норм и экологических требований;</w:t>
      </w:r>
    </w:p>
    <w:p w:rsidR="00096E7A" w:rsidRPr="002D4958" w:rsidRDefault="00096E7A" w:rsidP="00202B5B">
      <w:pPr>
        <w:tabs>
          <w:tab w:val="num" w:pos="540"/>
        </w:tabs>
        <w:ind w:firstLine="540"/>
        <w:jc w:val="both"/>
        <w:rPr>
          <w:sz w:val="24"/>
          <w:szCs w:val="24"/>
        </w:rPr>
      </w:pPr>
      <w:r w:rsidRPr="002D4958">
        <w:rPr>
          <w:sz w:val="24"/>
          <w:szCs w:val="24"/>
        </w:rPr>
        <w:t xml:space="preserve"> необходим ряд мер по усовершенствованию и дальнейшему благоустройству населенных пунктов и развитию</w:t>
      </w:r>
      <w:r w:rsidR="0020189D" w:rsidRPr="002D4958">
        <w:rPr>
          <w:sz w:val="24"/>
          <w:szCs w:val="24"/>
        </w:rPr>
        <w:t xml:space="preserve"> улично-дорожной сети поселения;</w:t>
      </w:r>
    </w:p>
    <w:p w:rsidR="00096E7A" w:rsidRPr="002D4958" w:rsidRDefault="00096E7A" w:rsidP="00202B5B">
      <w:pPr>
        <w:tabs>
          <w:tab w:val="num" w:pos="540"/>
        </w:tabs>
        <w:ind w:firstLine="540"/>
        <w:jc w:val="both"/>
        <w:rPr>
          <w:sz w:val="24"/>
          <w:szCs w:val="24"/>
        </w:rPr>
      </w:pPr>
      <w:r w:rsidRPr="002D4958">
        <w:rPr>
          <w:sz w:val="24"/>
          <w:szCs w:val="24"/>
        </w:rPr>
        <w:t xml:space="preserve"> необходим ряд мер по восстановлению производства и объектов производ</w:t>
      </w:r>
      <w:r w:rsidR="0020189D" w:rsidRPr="002D4958">
        <w:rPr>
          <w:sz w:val="24"/>
          <w:szCs w:val="24"/>
        </w:rPr>
        <w:t>ственного назначения;</w:t>
      </w:r>
    </w:p>
    <w:p w:rsidR="00096E7A" w:rsidRPr="002D4958" w:rsidRDefault="00096E7A" w:rsidP="00202B5B">
      <w:pPr>
        <w:tabs>
          <w:tab w:val="num" w:pos="540"/>
        </w:tabs>
        <w:ind w:firstLine="540"/>
        <w:jc w:val="both"/>
        <w:rPr>
          <w:sz w:val="24"/>
          <w:szCs w:val="24"/>
        </w:rPr>
      </w:pPr>
      <w:r w:rsidRPr="002D4958">
        <w:rPr>
          <w:sz w:val="24"/>
          <w:szCs w:val="24"/>
        </w:rPr>
        <w:t xml:space="preserve"> необходим ряд мер по дальнейшему развитию социально-экономической сферы, объектов общественного назначения, а также мероприятий направленных на улучшение и ко</w:t>
      </w:r>
      <w:r w:rsidR="0020189D" w:rsidRPr="002D4958">
        <w:rPr>
          <w:sz w:val="24"/>
          <w:szCs w:val="24"/>
        </w:rPr>
        <w:t>мфортность проживания населения.</w:t>
      </w:r>
      <w:r w:rsidRPr="002D4958">
        <w:rPr>
          <w:sz w:val="24"/>
          <w:szCs w:val="24"/>
        </w:rPr>
        <w:t xml:space="preserve"> Информация о современном состоянии и об ограничениях ее испо</w:t>
      </w:r>
      <w:r w:rsidR="0020189D" w:rsidRPr="002D4958">
        <w:rPr>
          <w:sz w:val="24"/>
          <w:szCs w:val="24"/>
        </w:rPr>
        <w:t>льзования отражена на чертеже «</w:t>
      </w:r>
      <w:r w:rsidRPr="002D4958">
        <w:rPr>
          <w:sz w:val="24"/>
          <w:szCs w:val="24"/>
        </w:rPr>
        <w:t>Схема современного использования территории</w:t>
      </w:r>
      <w:r w:rsidR="0020189D" w:rsidRPr="002D4958">
        <w:rPr>
          <w:sz w:val="24"/>
          <w:szCs w:val="24"/>
        </w:rPr>
        <w:t>», выполненном</w:t>
      </w:r>
      <w:r w:rsidRPr="002D4958">
        <w:rPr>
          <w:sz w:val="24"/>
          <w:szCs w:val="24"/>
        </w:rPr>
        <w:t xml:space="preserve"> в масштабе 1:10000.</w:t>
      </w:r>
    </w:p>
    <w:p w:rsidR="00470385" w:rsidRPr="002D4958" w:rsidRDefault="00470385">
      <w:pPr>
        <w:rPr>
          <w:rFonts w:cs="Arial"/>
          <w:b/>
          <w:bCs/>
          <w:sz w:val="24"/>
          <w:szCs w:val="24"/>
        </w:rPr>
      </w:pPr>
      <w:bookmarkStart w:id="47" w:name="_Toc253660269"/>
      <w:r w:rsidRPr="002D4958">
        <w:rPr>
          <w:sz w:val="24"/>
          <w:szCs w:val="24"/>
        </w:rPr>
        <w:br w:type="page"/>
      </w: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48" w:name="_Toc337641146"/>
      <w:r w:rsidRPr="002D4958">
        <w:rPr>
          <w:rFonts w:ascii="Times New Roman" w:hAnsi="Times New Roman" w:cs="Times New Roman"/>
          <w:spacing w:val="4"/>
          <w:kern w:val="0"/>
          <w:sz w:val="24"/>
          <w:szCs w:val="24"/>
          <w:lang w:eastAsia="en-US"/>
        </w:rPr>
        <w:lastRenderedPageBreak/>
        <w:t>2.4. Социально-экономические параметры развития сельского поселения</w:t>
      </w:r>
      <w:bookmarkEnd w:id="8"/>
      <w:bookmarkEnd w:id="47"/>
      <w:bookmarkEnd w:id="48"/>
    </w:p>
    <w:p w:rsidR="00862128" w:rsidRPr="002D4958" w:rsidRDefault="00862128"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49" w:name="_Toc249417812"/>
      <w:bookmarkStart w:id="50" w:name="_Toc251324982"/>
      <w:bookmarkStart w:id="51" w:name="_Toc253660270"/>
      <w:bookmarkStart w:id="52" w:name="_Toc337641147"/>
      <w:bookmarkStart w:id="53" w:name="_Toc253660271"/>
      <w:r w:rsidRPr="002D4958">
        <w:rPr>
          <w:rFonts w:ascii="Times New Roman" w:hAnsi="Times New Roman" w:cs="Times New Roman"/>
          <w:spacing w:val="4"/>
          <w:kern w:val="0"/>
          <w:sz w:val="24"/>
          <w:szCs w:val="24"/>
          <w:lang w:eastAsia="en-US"/>
        </w:rPr>
        <w:t>2.4.1. Общая характеристика экономического потенциала сельского поселения</w:t>
      </w:r>
      <w:bookmarkEnd w:id="49"/>
      <w:bookmarkEnd w:id="50"/>
      <w:bookmarkEnd w:id="51"/>
      <w:bookmarkEnd w:id="52"/>
    </w:p>
    <w:p w:rsidR="00862128" w:rsidRPr="002D4958" w:rsidRDefault="00862128" w:rsidP="00862128">
      <w:pPr>
        <w:ind w:firstLine="709"/>
        <w:rPr>
          <w:b/>
          <w:i/>
          <w:sz w:val="24"/>
          <w:szCs w:val="24"/>
        </w:rPr>
      </w:pPr>
      <w:r w:rsidRPr="002D4958">
        <w:rPr>
          <w:b/>
          <w:i/>
          <w:sz w:val="24"/>
          <w:szCs w:val="24"/>
        </w:rPr>
        <w:t>Сельское хозяйство</w:t>
      </w:r>
    </w:p>
    <w:p w:rsidR="00862128" w:rsidRPr="002D4958" w:rsidRDefault="00862128" w:rsidP="00862128">
      <w:pPr>
        <w:ind w:firstLine="709"/>
        <w:jc w:val="both"/>
        <w:rPr>
          <w:sz w:val="24"/>
          <w:szCs w:val="24"/>
        </w:rPr>
      </w:pPr>
      <w:r w:rsidRPr="002D4958">
        <w:rPr>
          <w:sz w:val="24"/>
          <w:szCs w:val="24"/>
        </w:rPr>
        <w:t xml:space="preserve">Основной отраслью экономики Дьяченковского сельского поселения, как и Богучарского района в целом, является сельское хозяйство. Из общего количества земель поселения </w:t>
      </w:r>
      <w:smartTag w:uri="urn:schemas-microsoft-com:office:smarttags" w:element="metricconverter">
        <w:smartTagPr>
          <w:attr w:name="ProductID" w:val="-23720 га"/>
        </w:smartTagPr>
        <w:r w:rsidRPr="002D4958">
          <w:rPr>
            <w:sz w:val="24"/>
            <w:szCs w:val="24"/>
          </w:rPr>
          <w:t>-23720 га</w:t>
        </w:r>
      </w:smartTag>
      <w:r w:rsidRPr="002D4958">
        <w:rPr>
          <w:sz w:val="24"/>
          <w:szCs w:val="24"/>
        </w:rPr>
        <w:t xml:space="preserve"> (по данным паспорта сельского поселения) , на земли сельскохозяйственного назначения приходится  почти 87,5%. Распределение земель поселения по категориям приводится в разделе 4 настоящей  поянительной записки.  </w:t>
      </w:r>
    </w:p>
    <w:p w:rsidR="00862128" w:rsidRPr="002D4958" w:rsidRDefault="00862128" w:rsidP="00862128">
      <w:pPr>
        <w:ind w:firstLine="709"/>
        <w:jc w:val="both"/>
        <w:rPr>
          <w:sz w:val="24"/>
          <w:szCs w:val="24"/>
        </w:rPr>
      </w:pPr>
      <w:r w:rsidRPr="002D4958">
        <w:rPr>
          <w:sz w:val="24"/>
          <w:szCs w:val="24"/>
        </w:rPr>
        <w:t>По состоянию на 01.01.2008 г. на территории Дьяченковского сельского поселения действовали:</w:t>
      </w:r>
    </w:p>
    <w:p w:rsidR="00862128" w:rsidRPr="002D4958" w:rsidRDefault="00862128" w:rsidP="00862128">
      <w:pPr>
        <w:numPr>
          <w:ilvl w:val="0"/>
          <w:numId w:val="18"/>
        </w:numPr>
        <w:tabs>
          <w:tab w:val="clear" w:pos="2138"/>
          <w:tab w:val="num" w:pos="1080"/>
        </w:tabs>
        <w:ind w:left="0" w:firstLine="709"/>
        <w:jc w:val="both"/>
        <w:rPr>
          <w:sz w:val="24"/>
          <w:szCs w:val="24"/>
        </w:rPr>
      </w:pPr>
      <w:r w:rsidRPr="002D4958">
        <w:rPr>
          <w:sz w:val="24"/>
          <w:szCs w:val="24"/>
        </w:rPr>
        <w:t>8 крестьянских (фермерских) хозяйств</w:t>
      </w:r>
    </w:p>
    <w:p w:rsidR="00862128" w:rsidRPr="002D4958" w:rsidRDefault="00862128" w:rsidP="00862128">
      <w:pPr>
        <w:numPr>
          <w:ilvl w:val="0"/>
          <w:numId w:val="18"/>
        </w:numPr>
        <w:tabs>
          <w:tab w:val="clear" w:pos="2138"/>
          <w:tab w:val="num" w:pos="1080"/>
        </w:tabs>
        <w:ind w:left="0" w:firstLine="709"/>
        <w:jc w:val="both"/>
        <w:rPr>
          <w:sz w:val="24"/>
          <w:szCs w:val="24"/>
        </w:rPr>
      </w:pPr>
      <w:r w:rsidRPr="002D4958">
        <w:rPr>
          <w:sz w:val="24"/>
          <w:szCs w:val="24"/>
        </w:rPr>
        <w:t>ЗАО «Полтавка» – сельскохозяйственное предприятие</w:t>
      </w:r>
    </w:p>
    <w:p w:rsidR="00862128" w:rsidRPr="002D4958" w:rsidRDefault="00862128" w:rsidP="00862128">
      <w:pPr>
        <w:numPr>
          <w:ilvl w:val="0"/>
          <w:numId w:val="18"/>
        </w:numPr>
        <w:tabs>
          <w:tab w:val="clear" w:pos="2138"/>
          <w:tab w:val="num" w:pos="1080"/>
        </w:tabs>
        <w:ind w:left="0" w:firstLine="709"/>
        <w:jc w:val="both"/>
        <w:rPr>
          <w:sz w:val="24"/>
          <w:szCs w:val="24"/>
        </w:rPr>
      </w:pPr>
      <w:r w:rsidRPr="002D4958">
        <w:rPr>
          <w:sz w:val="24"/>
          <w:szCs w:val="24"/>
        </w:rPr>
        <w:t xml:space="preserve">ООО «Агроспутник» (жарка семечек, склады зерна) </w:t>
      </w:r>
    </w:p>
    <w:p w:rsidR="00862128" w:rsidRPr="002D4958" w:rsidRDefault="00862128" w:rsidP="00862128">
      <w:pPr>
        <w:tabs>
          <w:tab w:val="num" w:pos="1080"/>
        </w:tabs>
        <w:ind w:firstLine="709"/>
        <w:jc w:val="both"/>
        <w:rPr>
          <w:sz w:val="24"/>
          <w:szCs w:val="24"/>
        </w:rPr>
      </w:pPr>
      <w:r w:rsidRPr="002D4958">
        <w:rPr>
          <w:sz w:val="24"/>
          <w:szCs w:val="24"/>
        </w:rPr>
        <w:t xml:space="preserve">Общая численность занятых в сельском хозяйстве поселения составила в </w:t>
      </w:r>
      <w:smartTag w:uri="urn:schemas-microsoft-com:office:smarttags" w:element="metricconverter">
        <w:smartTagPr>
          <w:attr w:name="ProductID" w:val="2007 г"/>
        </w:smartTagPr>
        <w:r w:rsidRPr="002D4958">
          <w:rPr>
            <w:sz w:val="24"/>
            <w:szCs w:val="24"/>
          </w:rPr>
          <w:t>2007 г</w:t>
        </w:r>
      </w:smartTag>
      <w:r w:rsidRPr="002D4958">
        <w:rPr>
          <w:sz w:val="24"/>
          <w:szCs w:val="24"/>
        </w:rPr>
        <w:t>. 1363 чел., из них:</w:t>
      </w:r>
    </w:p>
    <w:p w:rsidR="00862128" w:rsidRPr="002D4958" w:rsidRDefault="00862128" w:rsidP="00862128">
      <w:pPr>
        <w:numPr>
          <w:ilvl w:val="0"/>
          <w:numId w:val="17"/>
        </w:numPr>
        <w:tabs>
          <w:tab w:val="clear" w:pos="2138"/>
          <w:tab w:val="num" w:pos="1080"/>
        </w:tabs>
        <w:ind w:left="0" w:firstLine="709"/>
        <w:jc w:val="both"/>
        <w:rPr>
          <w:sz w:val="24"/>
          <w:szCs w:val="24"/>
        </w:rPr>
      </w:pPr>
      <w:r w:rsidRPr="002D4958">
        <w:rPr>
          <w:sz w:val="24"/>
          <w:szCs w:val="24"/>
        </w:rPr>
        <w:t>работников, занятых на сельхозпредприятиях – 102 чел. (8%);</w:t>
      </w:r>
    </w:p>
    <w:p w:rsidR="00862128" w:rsidRPr="002D4958" w:rsidRDefault="00862128" w:rsidP="00862128">
      <w:pPr>
        <w:numPr>
          <w:ilvl w:val="0"/>
          <w:numId w:val="17"/>
        </w:numPr>
        <w:tabs>
          <w:tab w:val="clear" w:pos="2138"/>
          <w:tab w:val="num" w:pos="1080"/>
        </w:tabs>
        <w:ind w:left="0" w:firstLine="709"/>
        <w:jc w:val="both"/>
        <w:rPr>
          <w:sz w:val="24"/>
          <w:szCs w:val="24"/>
        </w:rPr>
      </w:pPr>
      <w:r w:rsidRPr="002D4958">
        <w:rPr>
          <w:sz w:val="24"/>
          <w:szCs w:val="24"/>
        </w:rPr>
        <w:t>в домашнем хозяйстве (включая личное подсобное хозяйство) – 1218 чел. (89%);</w:t>
      </w:r>
    </w:p>
    <w:p w:rsidR="00862128" w:rsidRPr="002D4958" w:rsidRDefault="00862128" w:rsidP="00862128">
      <w:pPr>
        <w:numPr>
          <w:ilvl w:val="0"/>
          <w:numId w:val="17"/>
        </w:numPr>
        <w:tabs>
          <w:tab w:val="clear" w:pos="2138"/>
          <w:tab w:val="num" w:pos="1080"/>
        </w:tabs>
        <w:ind w:left="0" w:firstLine="709"/>
        <w:jc w:val="both"/>
        <w:rPr>
          <w:sz w:val="24"/>
          <w:szCs w:val="24"/>
        </w:rPr>
      </w:pPr>
      <w:r w:rsidRPr="002D4958">
        <w:rPr>
          <w:sz w:val="24"/>
          <w:szCs w:val="24"/>
        </w:rPr>
        <w:t>в крестьянских (фермерских) хозяйствах (включая наемных работников) – 43 чел. (3%).</w:t>
      </w:r>
    </w:p>
    <w:p w:rsidR="00862128" w:rsidRPr="002D4958" w:rsidRDefault="00862128" w:rsidP="00862128">
      <w:pPr>
        <w:ind w:firstLine="709"/>
        <w:jc w:val="both"/>
        <w:rPr>
          <w:sz w:val="24"/>
          <w:szCs w:val="24"/>
        </w:rPr>
      </w:pPr>
      <w:r w:rsidRPr="002D4958">
        <w:rPr>
          <w:sz w:val="24"/>
          <w:szCs w:val="24"/>
        </w:rPr>
        <w:t>Распределение объема произведенной сельскохозяйственной продукции по категориям хозяйств приведено в нижеследующей таблице.</w:t>
      </w:r>
    </w:p>
    <w:p w:rsidR="00862128" w:rsidRPr="002D4958" w:rsidRDefault="00862128" w:rsidP="00862128">
      <w:pPr>
        <w:ind w:firstLine="709"/>
        <w:jc w:val="both"/>
        <w:rPr>
          <w:sz w:val="24"/>
          <w:szCs w:val="24"/>
        </w:rPr>
      </w:pPr>
      <w:r w:rsidRPr="002D4958">
        <w:rPr>
          <w:sz w:val="24"/>
          <w:szCs w:val="24"/>
        </w:rPr>
        <w:t xml:space="preserve">Объем продукции сельского хозяйства всех категорий за </w:t>
      </w:r>
      <w:smartTag w:uri="urn:schemas-microsoft-com:office:smarttags" w:element="metricconverter">
        <w:smartTagPr>
          <w:attr w:name="ProductID" w:val="2007 г"/>
        </w:smartTagPr>
        <w:r w:rsidRPr="002D4958">
          <w:rPr>
            <w:sz w:val="24"/>
            <w:szCs w:val="24"/>
          </w:rPr>
          <w:t>2007 г</w:t>
        </w:r>
      </w:smartTag>
      <w:r w:rsidRPr="002D4958">
        <w:rPr>
          <w:sz w:val="24"/>
          <w:szCs w:val="24"/>
        </w:rPr>
        <w:t>. составил 132 050 тыс. руб., что более чем в 3 раза превосходит уровень 2004 года.</w:t>
      </w:r>
    </w:p>
    <w:p w:rsidR="00862128" w:rsidRPr="002D4958" w:rsidRDefault="00862128" w:rsidP="00862128">
      <w:pPr>
        <w:ind w:firstLine="709"/>
        <w:jc w:val="right"/>
        <w:rPr>
          <w:i/>
          <w:sz w:val="24"/>
          <w:szCs w:val="24"/>
        </w:rPr>
      </w:pPr>
      <w:r w:rsidRPr="002D4958">
        <w:rPr>
          <w:i/>
          <w:sz w:val="24"/>
          <w:szCs w:val="24"/>
        </w:rPr>
        <w:t>Таблица 3</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907"/>
        <w:gridCol w:w="873"/>
        <w:gridCol w:w="712"/>
        <w:gridCol w:w="792"/>
        <w:gridCol w:w="793"/>
        <w:gridCol w:w="792"/>
        <w:gridCol w:w="793"/>
        <w:gridCol w:w="978"/>
        <w:gridCol w:w="607"/>
      </w:tblGrid>
      <w:tr w:rsidR="00862128" w:rsidRPr="002D4958" w:rsidTr="00E44FA9">
        <w:trPr>
          <w:trHeight w:val="263"/>
          <w:jc w:val="center"/>
        </w:trPr>
        <w:tc>
          <w:tcPr>
            <w:tcW w:w="613" w:type="dxa"/>
            <w:vMerge w:val="restart"/>
            <w:vAlign w:val="center"/>
          </w:tcPr>
          <w:p w:rsidR="00862128" w:rsidRPr="002D4958" w:rsidRDefault="00862128" w:rsidP="00E44FA9">
            <w:pPr>
              <w:jc w:val="center"/>
              <w:rPr>
                <w:sz w:val="24"/>
                <w:szCs w:val="24"/>
              </w:rPr>
            </w:pPr>
            <w:r w:rsidRPr="002D4958">
              <w:rPr>
                <w:sz w:val="24"/>
                <w:szCs w:val="24"/>
              </w:rPr>
              <w:t>№ п/п</w:t>
            </w:r>
          </w:p>
        </w:tc>
        <w:tc>
          <w:tcPr>
            <w:tcW w:w="2907" w:type="dxa"/>
            <w:vMerge w:val="restart"/>
            <w:vAlign w:val="center"/>
          </w:tcPr>
          <w:p w:rsidR="00862128" w:rsidRPr="002D4958" w:rsidRDefault="00862128" w:rsidP="00E44FA9">
            <w:pPr>
              <w:jc w:val="center"/>
              <w:rPr>
                <w:sz w:val="24"/>
                <w:szCs w:val="24"/>
              </w:rPr>
            </w:pPr>
            <w:r w:rsidRPr="002D4958">
              <w:rPr>
                <w:sz w:val="24"/>
                <w:szCs w:val="24"/>
              </w:rPr>
              <w:t>Наименование показателя</w:t>
            </w:r>
          </w:p>
        </w:tc>
        <w:tc>
          <w:tcPr>
            <w:tcW w:w="1585" w:type="dxa"/>
            <w:gridSpan w:val="2"/>
            <w:vAlign w:val="center"/>
          </w:tcPr>
          <w:p w:rsidR="00862128" w:rsidRPr="002D4958" w:rsidRDefault="00862128" w:rsidP="00E44FA9">
            <w:pPr>
              <w:jc w:val="center"/>
              <w:rPr>
                <w:sz w:val="24"/>
                <w:szCs w:val="24"/>
              </w:rPr>
            </w:pPr>
            <w:r w:rsidRPr="002D4958">
              <w:rPr>
                <w:sz w:val="24"/>
                <w:szCs w:val="24"/>
              </w:rPr>
              <w:t>2004 год</w:t>
            </w:r>
          </w:p>
        </w:tc>
        <w:tc>
          <w:tcPr>
            <w:tcW w:w="1585" w:type="dxa"/>
            <w:gridSpan w:val="2"/>
            <w:vAlign w:val="center"/>
          </w:tcPr>
          <w:p w:rsidR="00862128" w:rsidRPr="002D4958" w:rsidRDefault="00862128" w:rsidP="00E44FA9">
            <w:pPr>
              <w:jc w:val="center"/>
              <w:rPr>
                <w:sz w:val="24"/>
                <w:szCs w:val="24"/>
              </w:rPr>
            </w:pPr>
            <w:r w:rsidRPr="002D4958">
              <w:rPr>
                <w:sz w:val="24"/>
                <w:szCs w:val="24"/>
              </w:rPr>
              <w:t>2005 год</w:t>
            </w:r>
          </w:p>
        </w:tc>
        <w:tc>
          <w:tcPr>
            <w:tcW w:w="1585" w:type="dxa"/>
            <w:gridSpan w:val="2"/>
            <w:vAlign w:val="center"/>
          </w:tcPr>
          <w:p w:rsidR="00862128" w:rsidRPr="002D4958" w:rsidRDefault="00862128" w:rsidP="00E44FA9">
            <w:pPr>
              <w:jc w:val="center"/>
              <w:rPr>
                <w:sz w:val="24"/>
                <w:szCs w:val="24"/>
              </w:rPr>
            </w:pPr>
            <w:r w:rsidRPr="002D4958">
              <w:rPr>
                <w:sz w:val="24"/>
                <w:szCs w:val="24"/>
              </w:rPr>
              <w:t>2006 год</w:t>
            </w:r>
          </w:p>
        </w:tc>
        <w:tc>
          <w:tcPr>
            <w:tcW w:w="1585" w:type="dxa"/>
            <w:gridSpan w:val="2"/>
            <w:vAlign w:val="center"/>
          </w:tcPr>
          <w:p w:rsidR="00862128" w:rsidRPr="002D4958" w:rsidRDefault="00862128" w:rsidP="00E44FA9">
            <w:pPr>
              <w:jc w:val="center"/>
              <w:rPr>
                <w:sz w:val="24"/>
                <w:szCs w:val="24"/>
              </w:rPr>
            </w:pPr>
            <w:r w:rsidRPr="002D4958">
              <w:rPr>
                <w:sz w:val="24"/>
                <w:szCs w:val="24"/>
              </w:rPr>
              <w:t>2007 год</w:t>
            </w:r>
          </w:p>
        </w:tc>
      </w:tr>
      <w:tr w:rsidR="00862128" w:rsidRPr="002D4958" w:rsidTr="00E44FA9">
        <w:trPr>
          <w:trHeight w:val="262"/>
          <w:jc w:val="center"/>
        </w:trPr>
        <w:tc>
          <w:tcPr>
            <w:tcW w:w="613" w:type="dxa"/>
            <w:vMerge/>
            <w:vAlign w:val="center"/>
          </w:tcPr>
          <w:p w:rsidR="00862128" w:rsidRPr="002D4958" w:rsidRDefault="00862128" w:rsidP="00E44FA9">
            <w:pPr>
              <w:jc w:val="center"/>
              <w:rPr>
                <w:sz w:val="24"/>
                <w:szCs w:val="24"/>
              </w:rPr>
            </w:pPr>
          </w:p>
        </w:tc>
        <w:tc>
          <w:tcPr>
            <w:tcW w:w="2907" w:type="dxa"/>
            <w:vMerge/>
            <w:vAlign w:val="center"/>
          </w:tcPr>
          <w:p w:rsidR="00862128" w:rsidRPr="002D4958" w:rsidRDefault="00862128" w:rsidP="00E44FA9">
            <w:pPr>
              <w:jc w:val="center"/>
              <w:rPr>
                <w:sz w:val="24"/>
                <w:szCs w:val="24"/>
              </w:rPr>
            </w:pPr>
          </w:p>
        </w:tc>
        <w:tc>
          <w:tcPr>
            <w:tcW w:w="873" w:type="dxa"/>
            <w:vAlign w:val="center"/>
          </w:tcPr>
          <w:p w:rsidR="00862128" w:rsidRPr="002D4958" w:rsidRDefault="00862128" w:rsidP="00E44FA9">
            <w:pPr>
              <w:jc w:val="center"/>
              <w:rPr>
                <w:sz w:val="24"/>
                <w:szCs w:val="24"/>
              </w:rPr>
            </w:pPr>
            <w:r w:rsidRPr="002D4958">
              <w:rPr>
                <w:sz w:val="24"/>
                <w:szCs w:val="24"/>
              </w:rPr>
              <w:t>тыс. руб.</w:t>
            </w:r>
          </w:p>
        </w:tc>
        <w:tc>
          <w:tcPr>
            <w:tcW w:w="712" w:type="dxa"/>
            <w:vAlign w:val="center"/>
          </w:tcPr>
          <w:p w:rsidR="00862128" w:rsidRPr="002D4958" w:rsidRDefault="00862128" w:rsidP="00E44FA9">
            <w:pPr>
              <w:jc w:val="center"/>
              <w:rPr>
                <w:sz w:val="24"/>
                <w:szCs w:val="24"/>
              </w:rPr>
            </w:pPr>
            <w:r w:rsidRPr="002D4958">
              <w:rPr>
                <w:sz w:val="24"/>
                <w:szCs w:val="24"/>
              </w:rPr>
              <w:t>%</w:t>
            </w:r>
          </w:p>
        </w:tc>
        <w:tc>
          <w:tcPr>
            <w:tcW w:w="792" w:type="dxa"/>
            <w:vAlign w:val="center"/>
          </w:tcPr>
          <w:p w:rsidR="00862128" w:rsidRPr="002D4958" w:rsidRDefault="00862128" w:rsidP="00E44FA9">
            <w:pPr>
              <w:jc w:val="center"/>
              <w:rPr>
                <w:sz w:val="24"/>
                <w:szCs w:val="24"/>
              </w:rPr>
            </w:pPr>
            <w:r w:rsidRPr="002D4958">
              <w:rPr>
                <w:sz w:val="24"/>
                <w:szCs w:val="24"/>
              </w:rPr>
              <w:t>тыс. руб.</w:t>
            </w:r>
          </w:p>
        </w:tc>
        <w:tc>
          <w:tcPr>
            <w:tcW w:w="793" w:type="dxa"/>
            <w:vAlign w:val="center"/>
          </w:tcPr>
          <w:p w:rsidR="00862128" w:rsidRPr="002D4958" w:rsidRDefault="00862128" w:rsidP="00E44FA9">
            <w:pPr>
              <w:jc w:val="center"/>
              <w:rPr>
                <w:sz w:val="24"/>
                <w:szCs w:val="24"/>
              </w:rPr>
            </w:pPr>
            <w:r w:rsidRPr="002D4958">
              <w:rPr>
                <w:sz w:val="24"/>
                <w:szCs w:val="24"/>
              </w:rPr>
              <w:t>%</w:t>
            </w:r>
          </w:p>
        </w:tc>
        <w:tc>
          <w:tcPr>
            <w:tcW w:w="792" w:type="dxa"/>
            <w:vAlign w:val="center"/>
          </w:tcPr>
          <w:p w:rsidR="00862128" w:rsidRPr="002D4958" w:rsidRDefault="00862128" w:rsidP="00E44FA9">
            <w:pPr>
              <w:jc w:val="center"/>
              <w:rPr>
                <w:sz w:val="24"/>
                <w:szCs w:val="24"/>
              </w:rPr>
            </w:pPr>
            <w:r w:rsidRPr="002D4958">
              <w:rPr>
                <w:sz w:val="24"/>
                <w:szCs w:val="24"/>
              </w:rPr>
              <w:t>тыс. руб.</w:t>
            </w:r>
          </w:p>
        </w:tc>
        <w:tc>
          <w:tcPr>
            <w:tcW w:w="793" w:type="dxa"/>
            <w:vAlign w:val="center"/>
          </w:tcPr>
          <w:p w:rsidR="00862128" w:rsidRPr="002D4958" w:rsidRDefault="00862128" w:rsidP="00E44FA9">
            <w:pPr>
              <w:jc w:val="center"/>
              <w:rPr>
                <w:sz w:val="24"/>
                <w:szCs w:val="24"/>
              </w:rPr>
            </w:pPr>
            <w:r w:rsidRPr="002D4958">
              <w:rPr>
                <w:sz w:val="24"/>
                <w:szCs w:val="24"/>
              </w:rPr>
              <w:t>%</w:t>
            </w:r>
          </w:p>
        </w:tc>
        <w:tc>
          <w:tcPr>
            <w:tcW w:w="978" w:type="dxa"/>
            <w:vAlign w:val="center"/>
          </w:tcPr>
          <w:p w:rsidR="00862128" w:rsidRPr="002D4958" w:rsidRDefault="00862128" w:rsidP="00E44FA9">
            <w:pPr>
              <w:jc w:val="center"/>
              <w:rPr>
                <w:sz w:val="24"/>
                <w:szCs w:val="24"/>
              </w:rPr>
            </w:pPr>
            <w:r w:rsidRPr="002D4958">
              <w:rPr>
                <w:sz w:val="24"/>
                <w:szCs w:val="24"/>
              </w:rPr>
              <w:t>тыс. руб.</w:t>
            </w:r>
          </w:p>
        </w:tc>
        <w:tc>
          <w:tcPr>
            <w:tcW w:w="607" w:type="dxa"/>
            <w:vAlign w:val="center"/>
          </w:tcPr>
          <w:p w:rsidR="00862128" w:rsidRPr="002D4958" w:rsidRDefault="00862128" w:rsidP="00E44FA9">
            <w:pPr>
              <w:jc w:val="center"/>
              <w:rPr>
                <w:sz w:val="24"/>
                <w:szCs w:val="24"/>
              </w:rPr>
            </w:pPr>
            <w:r w:rsidRPr="002D4958">
              <w:rPr>
                <w:sz w:val="24"/>
                <w:szCs w:val="24"/>
              </w:rPr>
              <w:t>%</w:t>
            </w:r>
          </w:p>
        </w:tc>
      </w:tr>
      <w:tr w:rsidR="00862128" w:rsidRPr="002D4958" w:rsidTr="00E44FA9">
        <w:trPr>
          <w:jc w:val="center"/>
        </w:trPr>
        <w:tc>
          <w:tcPr>
            <w:tcW w:w="613" w:type="dxa"/>
            <w:vAlign w:val="center"/>
          </w:tcPr>
          <w:p w:rsidR="00862128" w:rsidRPr="002D4958" w:rsidRDefault="00862128" w:rsidP="00E44FA9">
            <w:pPr>
              <w:jc w:val="center"/>
              <w:rPr>
                <w:sz w:val="24"/>
                <w:szCs w:val="24"/>
              </w:rPr>
            </w:pPr>
            <w:r w:rsidRPr="002D4958">
              <w:rPr>
                <w:sz w:val="24"/>
                <w:szCs w:val="24"/>
              </w:rPr>
              <w:t>1.</w:t>
            </w:r>
          </w:p>
        </w:tc>
        <w:tc>
          <w:tcPr>
            <w:tcW w:w="2907" w:type="dxa"/>
            <w:vAlign w:val="center"/>
          </w:tcPr>
          <w:p w:rsidR="00862128" w:rsidRPr="002D4958" w:rsidRDefault="00862128" w:rsidP="00E44FA9">
            <w:pPr>
              <w:rPr>
                <w:sz w:val="24"/>
                <w:szCs w:val="24"/>
              </w:rPr>
            </w:pPr>
            <w:r w:rsidRPr="002D4958">
              <w:rPr>
                <w:sz w:val="24"/>
                <w:szCs w:val="24"/>
              </w:rPr>
              <w:t>Объем продукции сельского хозяйства в хозяйствах всех категорий в действующих ценах, в том числе:</w:t>
            </w:r>
          </w:p>
        </w:tc>
        <w:tc>
          <w:tcPr>
            <w:tcW w:w="873" w:type="dxa"/>
            <w:vAlign w:val="center"/>
          </w:tcPr>
          <w:p w:rsidR="00862128" w:rsidRPr="002D4958" w:rsidRDefault="00862128" w:rsidP="00E44FA9">
            <w:pPr>
              <w:jc w:val="center"/>
              <w:rPr>
                <w:sz w:val="24"/>
                <w:szCs w:val="24"/>
              </w:rPr>
            </w:pPr>
            <w:r w:rsidRPr="002D4958">
              <w:rPr>
                <w:sz w:val="24"/>
                <w:szCs w:val="24"/>
              </w:rPr>
              <w:t>37273</w:t>
            </w:r>
          </w:p>
        </w:tc>
        <w:tc>
          <w:tcPr>
            <w:tcW w:w="712" w:type="dxa"/>
            <w:vAlign w:val="center"/>
          </w:tcPr>
          <w:p w:rsidR="00862128" w:rsidRPr="002D4958" w:rsidRDefault="00862128" w:rsidP="00E44FA9">
            <w:pPr>
              <w:jc w:val="center"/>
              <w:rPr>
                <w:sz w:val="24"/>
                <w:szCs w:val="24"/>
              </w:rPr>
            </w:pPr>
            <w:r w:rsidRPr="002D4958">
              <w:rPr>
                <w:sz w:val="24"/>
                <w:szCs w:val="24"/>
              </w:rPr>
              <w:t>100</w:t>
            </w:r>
          </w:p>
        </w:tc>
        <w:tc>
          <w:tcPr>
            <w:tcW w:w="792" w:type="dxa"/>
            <w:vAlign w:val="center"/>
          </w:tcPr>
          <w:p w:rsidR="00862128" w:rsidRPr="002D4958" w:rsidRDefault="00862128" w:rsidP="00E44FA9">
            <w:pPr>
              <w:jc w:val="center"/>
              <w:rPr>
                <w:sz w:val="24"/>
                <w:szCs w:val="24"/>
              </w:rPr>
            </w:pPr>
            <w:r w:rsidRPr="002D4958">
              <w:rPr>
                <w:sz w:val="24"/>
                <w:szCs w:val="24"/>
              </w:rPr>
              <w:t>63360</w:t>
            </w:r>
          </w:p>
        </w:tc>
        <w:tc>
          <w:tcPr>
            <w:tcW w:w="793" w:type="dxa"/>
            <w:vAlign w:val="center"/>
          </w:tcPr>
          <w:p w:rsidR="00862128" w:rsidRPr="002D4958" w:rsidRDefault="00862128" w:rsidP="00E44FA9">
            <w:pPr>
              <w:jc w:val="center"/>
              <w:rPr>
                <w:sz w:val="24"/>
                <w:szCs w:val="24"/>
              </w:rPr>
            </w:pPr>
            <w:r w:rsidRPr="002D4958">
              <w:rPr>
                <w:sz w:val="24"/>
                <w:szCs w:val="24"/>
              </w:rPr>
              <w:t>100</w:t>
            </w:r>
          </w:p>
        </w:tc>
        <w:tc>
          <w:tcPr>
            <w:tcW w:w="792" w:type="dxa"/>
            <w:vAlign w:val="center"/>
          </w:tcPr>
          <w:p w:rsidR="00862128" w:rsidRPr="002D4958" w:rsidRDefault="00862128" w:rsidP="00E44FA9">
            <w:pPr>
              <w:jc w:val="center"/>
              <w:rPr>
                <w:sz w:val="24"/>
                <w:szCs w:val="24"/>
              </w:rPr>
            </w:pPr>
            <w:r w:rsidRPr="002D4958">
              <w:rPr>
                <w:sz w:val="24"/>
                <w:szCs w:val="24"/>
              </w:rPr>
              <w:t>90440</w:t>
            </w:r>
          </w:p>
        </w:tc>
        <w:tc>
          <w:tcPr>
            <w:tcW w:w="793" w:type="dxa"/>
            <w:vAlign w:val="center"/>
          </w:tcPr>
          <w:p w:rsidR="00862128" w:rsidRPr="002D4958" w:rsidRDefault="00862128" w:rsidP="00E44FA9">
            <w:pPr>
              <w:jc w:val="center"/>
              <w:rPr>
                <w:sz w:val="24"/>
                <w:szCs w:val="24"/>
              </w:rPr>
            </w:pPr>
            <w:r w:rsidRPr="002D4958">
              <w:rPr>
                <w:sz w:val="24"/>
                <w:szCs w:val="24"/>
              </w:rPr>
              <w:t>100</w:t>
            </w:r>
          </w:p>
        </w:tc>
        <w:tc>
          <w:tcPr>
            <w:tcW w:w="978" w:type="dxa"/>
            <w:vAlign w:val="center"/>
          </w:tcPr>
          <w:p w:rsidR="00862128" w:rsidRPr="002D4958" w:rsidRDefault="00862128" w:rsidP="00E44FA9">
            <w:pPr>
              <w:jc w:val="center"/>
              <w:rPr>
                <w:sz w:val="24"/>
                <w:szCs w:val="24"/>
              </w:rPr>
            </w:pPr>
            <w:r w:rsidRPr="002D4958">
              <w:rPr>
                <w:sz w:val="24"/>
                <w:szCs w:val="24"/>
              </w:rPr>
              <w:t>132050</w:t>
            </w:r>
          </w:p>
        </w:tc>
        <w:tc>
          <w:tcPr>
            <w:tcW w:w="607" w:type="dxa"/>
            <w:vAlign w:val="center"/>
          </w:tcPr>
          <w:p w:rsidR="00862128" w:rsidRPr="002D4958" w:rsidRDefault="00862128" w:rsidP="00E44FA9">
            <w:pPr>
              <w:jc w:val="center"/>
              <w:rPr>
                <w:sz w:val="24"/>
                <w:szCs w:val="24"/>
              </w:rPr>
            </w:pPr>
            <w:r w:rsidRPr="002D4958">
              <w:rPr>
                <w:sz w:val="24"/>
                <w:szCs w:val="24"/>
              </w:rPr>
              <w:t>100</w:t>
            </w:r>
          </w:p>
        </w:tc>
      </w:tr>
      <w:tr w:rsidR="00862128" w:rsidRPr="002D4958" w:rsidTr="00E44FA9">
        <w:trPr>
          <w:jc w:val="center"/>
        </w:trPr>
        <w:tc>
          <w:tcPr>
            <w:tcW w:w="613" w:type="dxa"/>
            <w:vAlign w:val="center"/>
          </w:tcPr>
          <w:p w:rsidR="00862128" w:rsidRPr="002D4958" w:rsidRDefault="00862128" w:rsidP="00E44FA9">
            <w:pPr>
              <w:jc w:val="center"/>
              <w:rPr>
                <w:sz w:val="24"/>
                <w:szCs w:val="24"/>
              </w:rPr>
            </w:pPr>
            <w:r w:rsidRPr="002D4958">
              <w:rPr>
                <w:sz w:val="24"/>
                <w:szCs w:val="24"/>
              </w:rPr>
              <w:t>1.1.</w:t>
            </w:r>
          </w:p>
        </w:tc>
        <w:tc>
          <w:tcPr>
            <w:tcW w:w="2907" w:type="dxa"/>
            <w:vAlign w:val="center"/>
          </w:tcPr>
          <w:p w:rsidR="00862128" w:rsidRPr="002D4958" w:rsidRDefault="00862128" w:rsidP="00E44FA9">
            <w:pPr>
              <w:rPr>
                <w:sz w:val="24"/>
                <w:szCs w:val="24"/>
              </w:rPr>
            </w:pPr>
            <w:r w:rsidRPr="002D4958">
              <w:rPr>
                <w:sz w:val="24"/>
                <w:szCs w:val="24"/>
              </w:rPr>
              <w:t>- сельскохозяйственные предприятия</w:t>
            </w:r>
          </w:p>
        </w:tc>
        <w:tc>
          <w:tcPr>
            <w:tcW w:w="873" w:type="dxa"/>
            <w:vAlign w:val="center"/>
          </w:tcPr>
          <w:p w:rsidR="00862128" w:rsidRPr="002D4958" w:rsidRDefault="00862128" w:rsidP="00E44FA9">
            <w:pPr>
              <w:jc w:val="center"/>
              <w:rPr>
                <w:sz w:val="24"/>
                <w:szCs w:val="24"/>
              </w:rPr>
            </w:pPr>
            <w:r w:rsidRPr="002D4958">
              <w:rPr>
                <w:sz w:val="24"/>
                <w:szCs w:val="24"/>
              </w:rPr>
              <w:t>17723</w:t>
            </w:r>
          </w:p>
        </w:tc>
        <w:tc>
          <w:tcPr>
            <w:tcW w:w="712" w:type="dxa"/>
            <w:vAlign w:val="center"/>
          </w:tcPr>
          <w:p w:rsidR="00862128" w:rsidRPr="002D4958" w:rsidRDefault="00862128" w:rsidP="00E44FA9">
            <w:pPr>
              <w:jc w:val="center"/>
              <w:rPr>
                <w:sz w:val="24"/>
                <w:szCs w:val="24"/>
              </w:rPr>
            </w:pPr>
            <w:r w:rsidRPr="002D4958">
              <w:rPr>
                <w:sz w:val="24"/>
                <w:szCs w:val="24"/>
              </w:rPr>
              <w:t>48</w:t>
            </w:r>
          </w:p>
        </w:tc>
        <w:tc>
          <w:tcPr>
            <w:tcW w:w="792" w:type="dxa"/>
            <w:vAlign w:val="center"/>
          </w:tcPr>
          <w:p w:rsidR="00862128" w:rsidRPr="002D4958" w:rsidRDefault="00862128" w:rsidP="00E44FA9">
            <w:pPr>
              <w:jc w:val="center"/>
              <w:rPr>
                <w:sz w:val="24"/>
                <w:szCs w:val="24"/>
              </w:rPr>
            </w:pPr>
            <w:r w:rsidRPr="002D4958">
              <w:rPr>
                <w:sz w:val="24"/>
                <w:szCs w:val="24"/>
              </w:rPr>
              <w:t>37478</w:t>
            </w:r>
          </w:p>
        </w:tc>
        <w:tc>
          <w:tcPr>
            <w:tcW w:w="793" w:type="dxa"/>
            <w:vAlign w:val="center"/>
          </w:tcPr>
          <w:p w:rsidR="00862128" w:rsidRPr="002D4958" w:rsidRDefault="00862128" w:rsidP="00E44FA9">
            <w:pPr>
              <w:jc w:val="center"/>
              <w:rPr>
                <w:sz w:val="24"/>
                <w:szCs w:val="24"/>
              </w:rPr>
            </w:pPr>
            <w:r w:rsidRPr="002D4958">
              <w:rPr>
                <w:sz w:val="24"/>
                <w:szCs w:val="24"/>
              </w:rPr>
              <w:t>59</w:t>
            </w:r>
          </w:p>
        </w:tc>
        <w:tc>
          <w:tcPr>
            <w:tcW w:w="792" w:type="dxa"/>
            <w:vAlign w:val="center"/>
          </w:tcPr>
          <w:p w:rsidR="00862128" w:rsidRPr="002D4958" w:rsidRDefault="00862128" w:rsidP="00E44FA9">
            <w:pPr>
              <w:jc w:val="center"/>
              <w:rPr>
                <w:sz w:val="24"/>
                <w:szCs w:val="24"/>
              </w:rPr>
            </w:pPr>
            <w:r w:rsidRPr="002D4958">
              <w:rPr>
                <w:sz w:val="24"/>
                <w:szCs w:val="24"/>
              </w:rPr>
              <w:t>42040</w:t>
            </w:r>
          </w:p>
        </w:tc>
        <w:tc>
          <w:tcPr>
            <w:tcW w:w="793" w:type="dxa"/>
            <w:vAlign w:val="center"/>
          </w:tcPr>
          <w:p w:rsidR="00862128" w:rsidRPr="002D4958" w:rsidRDefault="00862128" w:rsidP="00E44FA9">
            <w:pPr>
              <w:jc w:val="center"/>
              <w:rPr>
                <w:sz w:val="24"/>
                <w:szCs w:val="24"/>
              </w:rPr>
            </w:pPr>
            <w:r w:rsidRPr="002D4958">
              <w:rPr>
                <w:sz w:val="24"/>
                <w:szCs w:val="24"/>
              </w:rPr>
              <w:t>47</w:t>
            </w:r>
          </w:p>
        </w:tc>
        <w:tc>
          <w:tcPr>
            <w:tcW w:w="978" w:type="dxa"/>
            <w:vAlign w:val="center"/>
          </w:tcPr>
          <w:p w:rsidR="00862128" w:rsidRPr="002D4958" w:rsidRDefault="00862128" w:rsidP="00E44FA9">
            <w:pPr>
              <w:jc w:val="center"/>
              <w:rPr>
                <w:sz w:val="24"/>
                <w:szCs w:val="24"/>
              </w:rPr>
            </w:pPr>
            <w:r w:rsidRPr="002D4958">
              <w:rPr>
                <w:sz w:val="24"/>
                <w:szCs w:val="24"/>
              </w:rPr>
              <w:t>56710</w:t>
            </w:r>
          </w:p>
        </w:tc>
        <w:tc>
          <w:tcPr>
            <w:tcW w:w="607" w:type="dxa"/>
            <w:vAlign w:val="center"/>
          </w:tcPr>
          <w:p w:rsidR="00862128" w:rsidRPr="002D4958" w:rsidRDefault="00862128" w:rsidP="00E44FA9">
            <w:pPr>
              <w:jc w:val="center"/>
              <w:rPr>
                <w:sz w:val="24"/>
                <w:szCs w:val="24"/>
              </w:rPr>
            </w:pPr>
            <w:r w:rsidRPr="002D4958">
              <w:rPr>
                <w:sz w:val="24"/>
                <w:szCs w:val="24"/>
              </w:rPr>
              <w:t>43</w:t>
            </w:r>
          </w:p>
        </w:tc>
      </w:tr>
      <w:tr w:rsidR="00862128" w:rsidRPr="002D4958" w:rsidTr="00E44FA9">
        <w:trPr>
          <w:jc w:val="center"/>
        </w:trPr>
        <w:tc>
          <w:tcPr>
            <w:tcW w:w="613" w:type="dxa"/>
            <w:vAlign w:val="center"/>
          </w:tcPr>
          <w:p w:rsidR="00862128" w:rsidRPr="002D4958" w:rsidRDefault="00862128" w:rsidP="00E44FA9">
            <w:pPr>
              <w:jc w:val="center"/>
              <w:rPr>
                <w:sz w:val="24"/>
                <w:szCs w:val="24"/>
              </w:rPr>
            </w:pPr>
            <w:r w:rsidRPr="002D4958">
              <w:rPr>
                <w:sz w:val="24"/>
                <w:szCs w:val="24"/>
              </w:rPr>
              <w:t>1.2.</w:t>
            </w:r>
          </w:p>
        </w:tc>
        <w:tc>
          <w:tcPr>
            <w:tcW w:w="2907" w:type="dxa"/>
            <w:vAlign w:val="center"/>
          </w:tcPr>
          <w:p w:rsidR="00862128" w:rsidRPr="002D4958" w:rsidRDefault="00862128" w:rsidP="00E44FA9">
            <w:pPr>
              <w:rPr>
                <w:sz w:val="24"/>
                <w:szCs w:val="24"/>
              </w:rPr>
            </w:pPr>
            <w:r w:rsidRPr="002D4958">
              <w:rPr>
                <w:sz w:val="24"/>
                <w:szCs w:val="24"/>
              </w:rPr>
              <w:t>- фермерские (крестьянские) хозяйства</w:t>
            </w:r>
          </w:p>
        </w:tc>
        <w:tc>
          <w:tcPr>
            <w:tcW w:w="873" w:type="dxa"/>
            <w:vAlign w:val="center"/>
          </w:tcPr>
          <w:p w:rsidR="00862128" w:rsidRPr="002D4958" w:rsidRDefault="00862128" w:rsidP="00E44FA9">
            <w:pPr>
              <w:jc w:val="center"/>
              <w:rPr>
                <w:sz w:val="24"/>
                <w:szCs w:val="24"/>
              </w:rPr>
            </w:pPr>
            <w:r w:rsidRPr="002D4958">
              <w:rPr>
                <w:sz w:val="24"/>
                <w:szCs w:val="24"/>
              </w:rPr>
              <w:t>10150</w:t>
            </w:r>
          </w:p>
        </w:tc>
        <w:tc>
          <w:tcPr>
            <w:tcW w:w="712" w:type="dxa"/>
            <w:vAlign w:val="center"/>
          </w:tcPr>
          <w:p w:rsidR="00862128" w:rsidRPr="002D4958" w:rsidRDefault="00862128" w:rsidP="00E44FA9">
            <w:pPr>
              <w:jc w:val="center"/>
              <w:rPr>
                <w:sz w:val="24"/>
                <w:szCs w:val="24"/>
              </w:rPr>
            </w:pPr>
            <w:r w:rsidRPr="002D4958">
              <w:rPr>
                <w:sz w:val="24"/>
                <w:szCs w:val="24"/>
              </w:rPr>
              <w:t>27</w:t>
            </w:r>
          </w:p>
        </w:tc>
        <w:tc>
          <w:tcPr>
            <w:tcW w:w="792" w:type="dxa"/>
            <w:vAlign w:val="center"/>
          </w:tcPr>
          <w:p w:rsidR="00862128" w:rsidRPr="002D4958" w:rsidRDefault="00862128" w:rsidP="00E44FA9">
            <w:pPr>
              <w:jc w:val="center"/>
              <w:rPr>
                <w:sz w:val="24"/>
                <w:szCs w:val="24"/>
              </w:rPr>
            </w:pPr>
            <w:r w:rsidRPr="002D4958">
              <w:rPr>
                <w:sz w:val="24"/>
                <w:szCs w:val="24"/>
              </w:rPr>
              <w:t>11670</w:t>
            </w:r>
          </w:p>
        </w:tc>
        <w:tc>
          <w:tcPr>
            <w:tcW w:w="793" w:type="dxa"/>
            <w:vAlign w:val="center"/>
          </w:tcPr>
          <w:p w:rsidR="00862128" w:rsidRPr="002D4958" w:rsidRDefault="00862128" w:rsidP="00E44FA9">
            <w:pPr>
              <w:jc w:val="center"/>
              <w:rPr>
                <w:sz w:val="24"/>
                <w:szCs w:val="24"/>
              </w:rPr>
            </w:pPr>
            <w:r w:rsidRPr="002D4958">
              <w:rPr>
                <w:sz w:val="24"/>
                <w:szCs w:val="24"/>
              </w:rPr>
              <w:t>18</w:t>
            </w:r>
          </w:p>
        </w:tc>
        <w:tc>
          <w:tcPr>
            <w:tcW w:w="792" w:type="dxa"/>
            <w:vAlign w:val="center"/>
          </w:tcPr>
          <w:p w:rsidR="00862128" w:rsidRPr="002D4958" w:rsidRDefault="00862128" w:rsidP="00E44FA9">
            <w:pPr>
              <w:jc w:val="center"/>
              <w:rPr>
                <w:sz w:val="24"/>
                <w:szCs w:val="24"/>
              </w:rPr>
            </w:pPr>
            <w:r w:rsidRPr="002D4958">
              <w:rPr>
                <w:sz w:val="24"/>
                <w:szCs w:val="24"/>
              </w:rPr>
              <w:t>12200</w:t>
            </w:r>
          </w:p>
        </w:tc>
        <w:tc>
          <w:tcPr>
            <w:tcW w:w="793" w:type="dxa"/>
            <w:vAlign w:val="center"/>
          </w:tcPr>
          <w:p w:rsidR="00862128" w:rsidRPr="002D4958" w:rsidRDefault="00862128" w:rsidP="00E44FA9">
            <w:pPr>
              <w:jc w:val="center"/>
              <w:rPr>
                <w:sz w:val="24"/>
                <w:szCs w:val="24"/>
              </w:rPr>
            </w:pPr>
            <w:r w:rsidRPr="002D4958">
              <w:rPr>
                <w:sz w:val="24"/>
                <w:szCs w:val="24"/>
              </w:rPr>
              <w:t>13</w:t>
            </w:r>
          </w:p>
        </w:tc>
        <w:tc>
          <w:tcPr>
            <w:tcW w:w="978" w:type="dxa"/>
            <w:vAlign w:val="center"/>
          </w:tcPr>
          <w:p w:rsidR="00862128" w:rsidRPr="002D4958" w:rsidRDefault="00862128" w:rsidP="00E44FA9">
            <w:pPr>
              <w:jc w:val="center"/>
              <w:rPr>
                <w:sz w:val="24"/>
                <w:szCs w:val="24"/>
              </w:rPr>
            </w:pPr>
            <w:r w:rsidRPr="002D4958">
              <w:rPr>
                <w:sz w:val="24"/>
                <w:szCs w:val="24"/>
              </w:rPr>
              <w:t>13800</w:t>
            </w:r>
          </w:p>
        </w:tc>
        <w:tc>
          <w:tcPr>
            <w:tcW w:w="607" w:type="dxa"/>
            <w:vAlign w:val="center"/>
          </w:tcPr>
          <w:p w:rsidR="00862128" w:rsidRPr="002D4958" w:rsidRDefault="00862128" w:rsidP="00E44FA9">
            <w:pPr>
              <w:jc w:val="center"/>
              <w:rPr>
                <w:sz w:val="24"/>
                <w:szCs w:val="24"/>
              </w:rPr>
            </w:pPr>
            <w:r w:rsidRPr="002D4958">
              <w:rPr>
                <w:sz w:val="24"/>
                <w:szCs w:val="24"/>
              </w:rPr>
              <w:t>10</w:t>
            </w:r>
          </w:p>
        </w:tc>
      </w:tr>
      <w:tr w:rsidR="00862128" w:rsidRPr="002D4958" w:rsidTr="00E44FA9">
        <w:trPr>
          <w:jc w:val="center"/>
        </w:trPr>
        <w:tc>
          <w:tcPr>
            <w:tcW w:w="613" w:type="dxa"/>
            <w:vAlign w:val="center"/>
          </w:tcPr>
          <w:p w:rsidR="00862128" w:rsidRPr="002D4958" w:rsidRDefault="00862128" w:rsidP="00E44FA9">
            <w:pPr>
              <w:jc w:val="center"/>
              <w:rPr>
                <w:sz w:val="24"/>
                <w:szCs w:val="24"/>
              </w:rPr>
            </w:pPr>
            <w:r w:rsidRPr="002D4958">
              <w:rPr>
                <w:sz w:val="24"/>
                <w:szCs w:val="24"/>
              </w:rPr>
              <w:t>1.3.</w:t>
            </w:r>
          </w:p>
        </w:tc>
        <w:tc>
          <w:tcPr>
            <w:tcW w:w="2907" w:type="dxa"/>
            <w:vAlign w:val="center"/>
          </w:tcPr>
          <w:p w:rsidR="00862128" w:rsidRPr="002D4958" w:rsidRDefault="00862128" w:rsidP="00E44FA9">
            <w:pPr>
              <w:rPr>
                <w:sz w:val="24"/>
                <w:szCs w:val="24"/>
              </w:rPr>
            </w:pPr>
            <w:r w:rsidRPr="002D4958">
              <w:rPr>
                <w:sz w:val="24"/>
                <w:szCs w:val="24"/>
              </w:rPr>
              <w:t>- личные подсобные хозяйства</w:t>
            </w:r>
          </w:p>
        </w:tc>
        <w:tc>
          <w:tcPr>
            <w:tcW w:w="873" w:type="dxa"/>
            <w:vAlign w:val="center"/>
          </w:tcPr>
          <w:p w:rsidR="00862128" w:rsidRPr="002D4958" w:rsidRDefault="00862128" w:rsidP="00E44FA9">
            <w:pPr>
              <w:jc w:val="center"/>
              <w:rPr>
                <w:sz w:val="24"/>
                <w:szCs w:val="24"/>
              </w:rPr>
            </w:pPr>
            <w:r w:rsidRPr="002D4958">
              <w:rPr>
                <w:sz w:val="24"/>
                <w:szCs w:val="24"/>
              </w:rPr>
              <w:t>9400</w:t>
            </w:r>
          </w:p>
        </w:tc>
        <w:tc>
          <w:tcPr>
            <w:tcW w:w="712" w:type="dxa"/>
            <w:vAlign w:val="center"/>
          </w:tcPr>
          <w:p w:rsidR="00862128" w:rsidRPr="002D4958" w:rsidRDefault="00862128" w:rsidP="00E44FA9">
            <w:pPr>
              <w:jc w:val="center"/>
              <w:rPr>
                <w:sz w:val="24"/>
                <w:szCs w:val="24"/>
              </w:rPr>
            </w:pPr>
            <w:r w:rsidRPr="002D4958">
              <w:rPr>
                <w:sz w:val="24"/>
                <w:szCs w:val="24"/>
              </w:rPr>
              <w:t>25</w:t>
            </w:r>
          </w:p>
        </w:tc>
        <w:tc>
          <w:tcPr>
            <w:tcW w:w="792" w:type="dxa"/>
            <w:vAlign w:val="center"/>
          </w:tcPr>
          <w:p w:rsidR="00862128" w:rsidRPr="002D4958" w:rsidRDefault="00862128" w:rsidP="00E44FA9">
            <w:pPr>
              <w:jc w:val="center"/>
              <w:rPr>
                <w:sz w:val="24"/>
                <w:szCs w:val="24"/>
              </w:rPr>
            </w:pPr>
            <w:r w:rsidRPr="002D4958">
              <w:rPr>
                <w:sz w:val="24"/>
                <w:szCs w:val="24"/>
              </w:rPr>
              <w:t>14212</w:t>
            </w:r>
          </w:p>
        </w:tc>
        <w:tc>
          <w:tcPr>
            <w:tcW w:w="793" w:type="dxa"/>
            <w:vAlign w:val="center"/>
          </w:tcPr>
          <w:p w:rsidR="00862128" w:rsidRPr="002D4958" w:rsidRDefault="00862128" w:rsidP="00E44FA9">
            <w:pPr>
              <w:jc w:val="center"/>
              <w:rPr>
                <w:sz w:val="24"/>
                <w:szCs w:val="24"/>
              </w:rPr>
            </w:pPr>
            <w:r w:rsidRPr="002D4958">
              <w:rPr>
                <w:sz w:val="24"/>
                <w:szCs w:val="24"/>
              </w:rPr>
              <w:t>23</w:t>
            </w:r>
          </w:p>
        </w:tc>
        <w:tc>
          <w:tcPr>
            <w:tcW w:w="792" w:type="dxa"/>
            <w:vAlign w:val="center"/>
          </w:tcPr>
          <w:p w:rsidR="00862128" w:rsidRPr="002D4958" w:rsidRDefault="00862128" w:rsidP="00E44FA9">
            <w:pPr>
              <w:jc w:val="center"/>
              <w:rPr>
                <w:sz w:val="24"/>
                <w:szCs w:val="24"/>
              </w:rPr>
            </w:pPr>
            <w:r w:rsidRPr="002D4958">
              <w:rPr>
                <w:sz w:val="24"/>
                <w:szCs w:val="24"/>
              </w:rPr>
              <w:t>36200</w:t>
            </w:r>
          </w:p>
        </w:tc>
        <w:tc>
          <w:tcPr>
            <w:tcW w:w="793" w:type="dxa"/>
            <w:vAlign w:val="center"/>
          </w:tcPr>
          <w:p w:rsidR="00862128" w:rsidRPr="002D4958" w:rsidRDefault="00862128" w:rsidP="00E44FA9">
            <w:pPr>
              <w:jc w:val="center"/>
              <w:rPr>
                <w:sz w:val="24"/>
                <w:szCs w:val="24"/>
              </w:rPr>
            </w:pPr>
            <w:r w:rsidRPr="002D4958">
              <w:rPr>
                <w:sz w:val="24"/>
                <w:szCs w:val="24"/>
              </w:rPr>
              <w:t>40</w:t>
            </w:r>
          </w:p>
        </w:tc>
        <w:tc>
          <w:tcPr>
            <w:tcW w:w="978" w:type="dxa"/>
            <w:vAlign w:val="center"/>
          </w:tcPr>
          <w:p w:rsidR="00862128" w:rsidRPr="002D4958" w:rsidRDefault="00862128" w:rsidP="00E44FA9">
            <w:pPr>
              <w:jc w:val="center"/>
              <w:rPr>
                <w:sz w:val="24"/>
                <w:szCs w:val="24"/>
              </w:rPr>
            </w:pPr>
            <w:r w:rsidRPr="002D4958">
              <w:rPr>
                <w:sz w:val="24"/>
                <w:szCs w:val="24"/>
              </w:rPr>
              <w:t>61540</w:t>
            </w:r>
          </w:p>
        </w:tc>
        <w:tc>
          <w:tcPr>
            <w:tcW w:w="607" w:type="dxa"/>
            <w:vAlign w:val="center"/>
          </w:tcPr>
          <w:p w:rsidR="00862128" w:rsidRPr="002D4958" w:rsidRDefault="00862128" w:rsidP="00E44FA9">
            <w:pPr>
              <w:jc w:val="center"/>
              <w:rPr>
                <w:sz w:val="24"/>
                <w:szCs w:val="24"/>
              </w:rPr>
            </w:pPr>
            <w:r w:rsidRPr="002D4958">
              <w:rPr>
                <w:sz w:val="24"/>
                <w:szCs w:val="24"/>
              </w:rPr>
              <w:t>47</w:t>
            </w:r>
          </w:p>
        </w:tc>
      </w:tr>
    </w:tbl>
    <w:p w:rsidR="00862128" w:rsidRPr="002D4958" w:rsidRDefault="00862128" w:rsidP="00862128">
      <w:pPr>
        <w:ind w:firstLine="709"/>
        <w:rPr>
          <w:sz w:val="24"/>
          <w:szCs w:val="24"/>
        </w:rPr>
      </w:pPr>
    </w:p>
    <w:p w:rsidR="00862128" w:rsidRPr="002D4958" w:rsidRDefault="00862128" w:rsidP="00862128">
      <w:pPr>
        <w:ind w:firstLine="709"/>
        <w:jc w:val="both"/>
        <w:rPr>
          <w:sz w:val="24"/>
          <w:szCs w:val="24"/>
        </w:rPr>
      </w:pPr>
      <w:r w:rsidRPr="002D4958">
        <w:rPr>
          <w:sz w:val="24"/>
          <w:szCs w:val="24"/>
        </w:rPr>
        <w:t xml:space="preserve">В последние годы продолжается тенденция увеличения доли личных подсобных хозяйств в общем объеме сельскохозяйственного производства: с 25% в </w:t>
      </w:r>
      <w:smartTag w:uri="urn:schemas-microsoft-com:office:smarttags" w:element="metricconverter">
        <w:smartTagPr>
          <w:attr w:name="ProductID" w:val="2004 г"/>
        </w:smartTagPr>
        <w:r w:rsidRPr="002D4958">
          <w:rPr>
            <w:sz w:val="24"/>
            <w:szCs w:val="24"/>
          </w:rPr>
          <w:t>2004 г</w:t>
        </w:r>
      </w:smartTag>
      <w:r w:rsidRPr="002D4958">
        <w:rPr>
          <w:sz w:val="24"/>
          <w:szCs w:val="24"/>
        </w:rPr>
        <w:t xml:space="preserve">. до 47% в </w:t>
      </w:r>
      <w:smartTag w:uri="urn:schemas-microsoft-com:office:smarttags" w:element="metricconverter">
        <w:smartTagPr>
          <w:attr w:name="ProductID" w:val="2007 г"/>
        </w:smartTagPr>
        <w:r w:rsidRPr="002D4958">
          <w:rPr>
            <w:sz w:val="24"/>
            <w:szCs w:val="24"/>
          </w:rPr>
          <w:t>2007 г</w:t>
        </w:r>
      </w:smartTag>
      <w:r w:rsidRPr="002D4958">
        <w:rPr>
          <w:sz w:val="24"/>
          <w:szCs w:val="24"/>
        </w:rPr>
        <w:t xml:space="preserve">. </w:t>
      </w:r>
    </w:p>
    <w:p w:rsidR="00862128" w:rsidRPr="002D4958" w:rsidRDefault="00862128" w:rsidP="00862128">
      <w:pPr>
        <w:ind w:firstLine="709"/>
        <w:jc w:val="both"/>
        <w:rPr>
          <w:sz w:val="24"/>
          <w:szCs w:val="24"/>
        </w:rPr>
      </w:pPr>
      <w:r w:rsidRPr="002D4958">
        <w:rPr>
          <w:sz w:val="24"/>
          <w:szCs w:val="24"/>
        </w:rPr>
        <w:t>Основное направление сельского хозяйства поселения – растениеводство: производится зерно, подсолнечник, сахарная свекла, картофель, овощи.</w:t>
      </w:r>
    </w:p>
    <w:p w:rsidR="00862128" w:rsidRPr="002D4958" w:rsidRDefault="00862128" w:rsidP="00862128">
      <w:pPr>
        <w:ind w:firstLine="709"/>
        <w:jc w:val="both"/>
        <w:rPr>
          <w:sz w:val="24"/>
          <w:szCs w:val="24"/>
        </w:rPr>
      </w:pPr>
      <w:r w:rsidRPr="002D4958">
        <w:rPr>
          <w:sz w:val="24"/>
          <w:szCs w:val="24"/>
        </w:rPr>
        <w:t xml:space="preserve">Произведено основных сельскохозяйственных продуктов в хозяйствах всех категорий, т/год: </w:t>
      </w:r>
    </w:p>
    <w:p w:rsidR="00862128" w:rsidRPr="002D4958" w:rsidRDefault="00862128" w:rsidP="00862128">
      <w:pPr>
        <w:ind w:firstLine="709"/>
        <w:jc w:val="right"/>
        <w:rPr>
          <w:i/>
          <w:sz w:val="24"/>
          <w:szCs w:val="24"/>
        </w:rPr>
      </w:pPr>
      <w:r w:rsidRPr="002D4958">
        <w:rPr>
          <w:i/>
          <w:sz w:val="24"/>
          <w:szCs w:val="24"/>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1455"/>
        <w:gridCol w:w="1078"/>
        <w:gridCol w:w="1267"/>
        <w:gridCol w:w="1267"/>
      </w:tblGrid>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lastRenderedPageBreak/>
              <w:t>№ п/п</w:t>
            </w:r>
          </w:p>
        </w:tc>
        <w:tc>
          <w:tcPr>
            <w:tcW w:w="3828" w:type="dxa"/>
            <w:vAlign w:val="center"/>
          </w:tcPr>
          <w:p w:rsidR="00862128" w:rsidRPr="002D4958" w:rsidRDefault="00862128" w:rsidP="00E44FA9">
            <w:pPr>
              <w:jc w:val="center"/>
              <w:rPr>
                <w:sz w:val="24"/>
                <w:szCs w:val="24"/>
              </w:rPr>
            </w:pPr>
            <w:r w:rsidRPr="002D4958">
              <w:rPr>
                <w:sz w:val="24"/>
                <w:szCs w:val="24"/>
              </w:rPr>
              <w:t>Наименование сельскохозяйственных продуктов, произведенных в хозяйствах всех категорий, тонн</w:t>
            </w:r>
          </w:p>
        </w:tc>
        <w:tc>
          <w:tcPr>
            <w:tcW w:w="1455" w:type="dxa"/>
            <w:vAlign w:val="center"/>
          </w:tcPr>
          <w:p w:rsidR="00862128" w:rsidRPr="002D4958" w:rsidRDefault="00862128" w:rsidP="00E44FA9">
            <w:pPr>
              <w:jc w:val="center"/>
              <w:rPr>
                <w:sz w:val="24"/>
                <w:szCs w:val="24"/>
              </w:rPr>
            </w:pPr>
            <w:r w:rsidRPr="002D4958">
              <w:rPr>
                <w:sz w:val="24"/>
                <w:szCs w:val="24"/>
              </w:rPr>
              <w:t>2004 год</w:t>
            </w:r>
          </w:p>
        </w:tc>
        <w:tc>
          <w:tcPr>
            <w:tcW w:w="1078" w:type="dxa"/>
            <w:vAlign w:val="center"/>
          </w:tcPr>
          <w:p w:rsidR="00862128" w:rsidRPr="002D4958" w:rsidRDefault="00862128" w:rsidP="00E44FA9">
            <w:pPr>
              <w:jc w:val="center"/>
              <w:rPr>
                <w:sz w:val="24"/>
                <w:szCs w:val="24"/>
              </w:rPr>
            </w:pPr>
            <w:r w:rsidRPr="002D4958">
              <w:rPr>
                <w:sz w:val="24"/>
                <w:szCs w:val="24"/>
              </w:rPr>
              <w:t>2005 год</w:t>
            </w:r>
          </w:p>
        </w:tc>
        <w:tc>
          <w:tcPr>
            <w:tcW w:w="1267" w:type="dxa"/>
            <w:vAlign w:val="center"/>
          </w:tcPr>
          <w:p w:rsidR="00862128" w:rsidRPr="002D4958" w:rsidRDefault="00862128" w:rsidP="00E44FA9">
            <w:pPr>
              <w:jc w:val="center"/>
              <w:rPr>
                <w:sz w:val="24"/>
                <w:szCs w:val="24"/>
              </w:rPr>
            </w:pPr>
            <w:r w:rsidRPr="002D4958">
              <w:rPr>
                <w:sz w:val="24"/>
                <w:szCs w:val="24"/>
              </w:rPr>
              <w:t>2006 год</w:t>
            </w:r>
          </w:p>
        </w:tc>
        <w:tc>
          <w:tcPr>
            <w:tcW w:w="1267" w:type="dxa"/>
            <w:vAlign w:val="center"/>
          </w:tcPr>
          <w:p w:rsidR="00862128" w:rsidRPr="002D4958" w:rsidRDefault="00862128" w:rsidP="00E44FA9">
            <w:pPr>
              <w:jc w:val="center"/>
              <w:rPr>
                <w:sz w:val="24"/>
                <w:szCs w:val="24"/>
              </w:rPr>
            </w:pPr>
            <w:r w:rsidRPr="002D4958">
              <w:rPr>
                <w:sz w:val="24"/>
                <w:szCs w:val="24"/>
              </w:rPr>
              <w:t>2007 год</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1</w:t>
            </w:r>
          </w:p>
        </w:tc>
        <w:tc>
          <w:tcPr>
            <w:tcW w:w="3828" w:type="dxa"/>
            <w:vAlign w:val="center"/>
          </w:tcPr>
          <w:p w:rsidR="00862128" w:rsidRPr="002D4958" w:rsidRDefault="00862128" w:rsidP="00E44FA9">
            <w:pPr>
              <w:jc w:val="center"/>
              <w:rPr>
                <w:sz w:val="24"/>
                <w:szCs w:val="24"/>
              </w:rPr>
            </w:pPr>
            <w:r w:rsidRPr="002D4958">
              <w:rPr>
                <w:sz w:val="24"/>
                <w:szCs w:val="24"/>
              </w:rPr>
              <w:t>2</w:t>
            </w:r>
          </w:p>
        </w:tc>
        <w:tc>
          <w:tcPr>
            <w:tcW w:w="1455" w:type="dxa"/>
            <w:vAlign w:val="center"/>
          </w:tcPr>
          <w:p w:rsidR="00862128" w:rsidRPr="002D4958" w:rsidRDefault="00862128" w:rsidP="00E44FA9">
            <w:pPr>
              <w:jc w:val="center"/>
              <w:rPr>
                <w:sz w:val="24"/>
                <w:szCs w:val="24"/>
              </w:rPr>
            </w:pPr>
            <w:r w:rsidRPr="002D4958">
              <w:rPr>
                <w:sz w:val="24"/>
                <w:szCs w:val="24"/>
              </w:rPr>
              <w:t>3</w:t>
            </w:r>
          </w:p>
        </w:tc>
        <w:tc>
          <w:tcPr>
            <w:tcW w:w="1078" w:type="dxa"/>
            <w:vAlign w:val="center"/>
          </w:tcPr>
          <w:p w:rsidR="00862128" w:rsidRPr="002D4958" w:rsidRDefault="00862128" w:rsidP="00E44FA9">
            <w:pPr>
              <w:jc w:val="center"/>
              <w:rPr>
                <w:sz w:val="24"/>
                <w:szCs w:val="24"/>
              </w:rPr>
            </w:pPr>
            <w:r w:rsidRPr="002D4958">
              <w:rPr>
                <w:sz w:val="24"/>
                <w:szCs w:val="24"/>
              </w:rPr>
              <w:t>4</w:t>
            </w:r>
          </w:p>
        </w:tc>
        <w:tc>
          <w:tcPr>
            <w:tcW w:w="1267" w:type="dxa"/>
            <w:vAlign w:val="center"/>
          </w:tcPr>
          <w:p w:rsidR="00862128" w:rsidRPr="002D4958" w:rsidRDefault="00862128" w:rsidP="00E44FA9">
            <w:pPr>
              <w:jc w:val="center"/>
              <w:rPr>
                <w:sz w:val="24"/>
                <w:szCs w:val="24"/>
              </w:rPr>
            </w:pPr>
            <w:r w:rsidRPr="002D4958">
              <w:rPr>
                <w:sz w:val="24"/>
                <w:szCs w:val="24"/>
              </w:rPr>
              <w:t>5</w:t>
            </w:r>
          </w:p>
        </w:tc>
        <w:tc>
          <w:tcPr>
            <w:tcW w:w="1267" w:type="dxa"/>
            <w:vAlign w:val="center"/>
          </w:tcPr>
          <w:p w:rsidR="00862128" w:rsidRPr="002D4958" w:rsidRDefault="00862128" w:rsidP="00E44FA9">
            <w:pPr>
              <w:jc w:val="center"/>
              <w:rPr>
                <w:sz w:val="24"/>
                <w:szCs w:val="24"/>
              </w:rPr>
            </w:pPr>
            <w:r w:rsidRPr="002D4958">
              <w:rPr>
                <w:sz w:val="24"/>
                <w:szCs w:val="24"/>
              </w:rPr>
              <w:t>6</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1.</w:t>
            </w:r>
          </w:p>
        </w:tc>
        <w:tc>
          <w:tcPr>
            <w:tcW w:w="3828" w:type="dxa"/>
            <w:vAlign w:val="center"/>
          </w:tcPr>
          <w:p w:rsidR="00862128" w:rsidRPr="002D4958" w:rsidRDefault="00862128" w:rsidP="00E44FA9">
            <w:pPr>
              <w:rPr>
                <w:sz w:val="24"/>
                <w:szCs w:val="24"/>
              </w:rPr>
            </w:pPr>
            <w:r w:rsidRPr="002D4958">
              <w:rPr>
                <w:sz w:val="24"/>
                <w:szCs w:val="24"/>
              </w:rPr>
              <w:t>- зерно (в весе после доработки)</w:t>
            </w:r>
          </w:p>
        </w:tc>
        <w:tc>
          <w:tcPr>
            <w:tcW w:w="1455" w:type="dxa"/>
            <w:vAlign w:val="center"/>
          </w:tcPr>
          <w:p w:rsidR="00862128" w:rsidRPr="002D4958" w:rsidRDefault="00862128" w:rsidP="00E44FA9">
            <w:pPr>
              <w:jc w:val="center"/>
              <w:rPr>
                <w:sz w:val="24"/>
                <w:szCs w:val="24"/>
              </w:rPr>
            </w:pPr>
            <w:r w:rsidRPr="002D4958">
              <w:rPr>
                <w:sz w:val="24"/>
                <w:szCs w:val="24"/>
              </w:rPr>
              <w:t>7634</w:t>
            </w:r>
          </w:p>
        </w:tc>
        <w:tc>
          <w:tcPr>
            <w:tcW w:w="1078" w:type="dxa"/>
            <w:vAlign w:val="center"/>
          </w:tcPr>
          <w:p w:rsidR="00862128" w:rsidRPr="002D4958" w:rsidRDefault="00862128" w:rsidP="00E44FA9">
            <w:pPr>
              <w:jc w:val="center"/>
              <w:rPr>
                <w:sz w:val="24"/>
                <w:szCs w:val="24"/>
              </w:rPr>
            </w:pPr>
            <w:r w:rsidRPr="002D4958">
              <w:rPr>
                <w:sz w:val="24"/>
                <w:szCs w:val="24"/>
              </w:rPr>
              <w:t>9160</w:t>
            </w:r>
          </w:p>
        </w:tc>
        <w:tc>
          <w:tcPr>
            <w:tcW w:w="1267" w:type="dxa"/>
            <w:vAlign w:val="center"/>
          </w:tcPr>
          <w:p w:rsidR="00862128" w:rsidRPr="002D4958" w:rsidRDefault="00862128" w:rsidP="00E44FA9">
            <w:pPr>
              <w:jc w:val="center"/>
              <w:rPr>
                <w:sz w:val="24"/>
                <w:szCs w:val="24"/>
              </w:rPr>
            </w:pPr>
            <w:r w:rsidRPr="002D4958">
              <w:rPr>
                <w:sz w:val="24"/>
                <w:szCs w:val="24"/>
              </w:rPr>
              <w:t>9380</w:t>
            </w:r>
          </w:p>
        </w:tc>
        <w:tc>
          <w:tcPr>
            <w:tcW w:w="1267" w:type="dxa"/>
            <w:vAlign w:val="center"/>
          </w:tcPr>
          <w:p w:rsidR="00862128" w:rsidRPr="002D4958" w:rsidRDefault="00862128" w:rsidP="00E44FA9">
            <w:pPr>
              <w:jc w:val="center"/>
              <w:rPr>
                <w:sz w:val="24"/>
                <w:szCs w:val="24"/>
              </w:rPr>
            </w:pPr>
            <w:r w:rsidRPr="002D4958">
              <w:rPr>
                <w:sz w:val="24"/>
                <w:szCs w:val="24"/>
              </w:rPr>
              <w:t>9590</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2.</w:t>
            </w:r>
          </w:p>
        </w:tc>
        <w:tc>
          <w:tcPr>
            <w:tcW w:w="3828" w:type="dxa"/>
            <w:vAlign w:val="center"/>
          </w:tcPr>
          <w:p w:rsidR="00862128" w:rsidRPr="002D4958" w:rsidRDefault="00862128" w:rsidP="00E44FA9">
            <w:pPr>
              <w:rPr>
                <w:sz w:val="24"/>
                <w:szCs w:val="24"/>
              </w:rPr>
            </w:pPr>
            <w:r w:rsidRPr="002D4958">
              <w:rPr>
                <w:sz w:val="24"/>
                <w:szCs w:val="24"/>
              </w:rPr>
              <w:t>- сахарная свекла</w:t>
            </w:r>
          </w:p>
        </w:tc>
        <w:tc>
          <w:tcPr>
            <w:tcW w:w="1455" w:type="dxa"/>
            <w:vAlign w:val="center"/>
          </w:tcPr>
          <w:p w:rsidR="00862128" w:rsidRPr="002D4958" w:rsidRDefault="00862128" w:rsidP="00E44FA9">
            <w:pPr>
              <w:jc w:val="center"/>
              <w:rPr>
                <w:sz w:val="24"/>
                <w:szCs w:val="24"/>
              </w:rPr>
            </w:pPr>
            <w:r w:rsidRPr="002D4958">
              <w:rPr>
                <w:sz w:val="24"/>
                <w:szCs w:val="24"/>
              </w:rPr>
              <w:t>4492</w:t>
            </w:r>
          </w:p>
        </w:tc>
        <w:tc>
          <w:tcPr>
            <w:tcW w:w="1078" w:type="dxa"/>
            <w:vAlign w:val="center"/>
          </w:tcPr>
          <w:p w:rsidR="00862128" w:rsidRPr="002D4958" w:rsidRDefault="00862128" w:rsidP="00E44FA9">
            <w:pPr>
              <w:jc w:val="center"/>
              <w:rPr>
                <w:sz w:val="24"/>
                <w:szCs w:val="24"/>
              </w:rPr>
            </w:pPr>
            <w:r w:rsidRPr="002D4958">
              <w:rPr>
                <w:sz w:val="24"/>
                <w:szCs w:val="24"/>
              </w:rPr>
              <w:t>4136</w:t>
            </w:r>
          </w:p>
        </w:tc>
        <w:tc>
          <w:tcPr>
            <w:tcW w:w="1267" w:type="dxa"/>
            <w:vAlign w:val="center"/>
          </w:tcPr>
          <w:p w:rsidR="00862128" w:rsidRPr="002D4958" w:rsidRDefault="00862128" w:rsidP="00E44FA9">
            <w:pPr>
              <w:jc w:val="center"/>
              <w:rPr>
                <w:sz w:val="24"/>
                <w:szCs w:val="24"/>
              </w:rPr>
            </w:pPr>
            <w:r w:rsidRPr="002D4958">
              <w:rPr>
                <w:sz w:val="24"/>
                <w:szCs w:val="24"/>
              </w:rPr>
              <w:t>4825</w:t>
            </w:r>
          </w:p>
        </w:tc>
        <w:tc>
          <w:tcPr>
            <w:tcW w:w="1267" w:type="dxa"/>
            <w:vAlign w:val="center"/>
          </w:tcPr>
          <w:p w:rsidR="00862128" w:rsidRPr="002D4958" w:rsidRDefault="00862128" w:rsidP="00E44FA9">
            <w:pPr>
              <w:jc w:val="center"/>
              <w:rPr>
                <w:sz w:val="24"/>
                <w:szCs w:val="24"/>
              </w:rPr>
            </w:pPr>
            <w:r w:rsidRPr="002D4958">
              <w:rPr>
                <w:sz w:val="24"/>
                <w:szCs w:val="24"/>
              </w:rPr>
              <w:t>4915</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3.</w:t>
            </w:r>
          </w:p>
        </w:tc>
        <w:tc>
          <w:tcPr>
            <w:tcW w:w="3828" w:type="dxa"/>
            <w:vAlign w:val="center"/>
          </w:tcPr>
          <w:p w:rsidR="00862128" w:rsidRPr="002D4958" w:rsidRDefault="00862128" w:rsidP="00E44FA9">
            <w:pPr>
              <w:rPr>
                <w:sz w:val="24"/>
                <w:szCs w:val="24"/>
              </w:rPr>
            </w:pPr>
            <w:r w:rsidRPr="002D4958">
              <w:rPr>
                <w:sz w:val="24"/>
                <w:szCs w:val="24"/>
              </w:rPr>
              <w:t>- подсолнечник</w:t>
            </w:r>
          </w:p>
        </w:tc>
        <w:tc>
          <w:tcPr>
            <w:tcW w:w="1455" w:type="dxa"/>
            <w:vAlign w:val="center"/>
          </w:tcPr>
          <w:p w:rsidR="00862128" w:rsidRPr="002D4958" w:rsidRDefault="00862128" w:rsidP="00E44FA9">
            <w:pPr>
              <w:jc w:val="center"/>
              <w:rPr>
                <w:sz w:val="24"/>
                <w:szCs w:val="24"/>
              </w:rPr>
            </w:pPr>
            <w:r w:rsidRPr="002D4958">
              <w:rPr>
                <w:sz w:val="24"/>
                <w:szCs w:val="24"/>
              </w:rPr>
              <w:t>1147</w:t>
            </w:r>
          </w:p>
        </w:tc>
        <w:tc>
          <w:tcPr>
            <w:tcW w:w="1078" w:type="dxa"/>
            <w:vAlign w:val="center"/>
          </w:tcPr>
          <w:p w:rsidR="00862128" w:rsidRPr="002D4958" w:rsidRDefault="00862128" w:rsidP="00E44FA9">
            <w:pPr>
              <w:jc w:val="center"/>
              <w:rPr>
                <w:sz w:val="24"/>
                <w:szCs w:val="24"/>
              </w:rPr>
            </w:pPr>
            <w:r w:rsidRPr="002D4958">
              <w:rPr>
                <w:sz w:val="24"/>
                <w:szCs w:val="24"/>
              </w:rPr>
              <w:t>1695</w:t>
            </w:r>
          </w:p>
        </w:tc>
        <w:tc>
          <w:tcPr>
            <w:tcW w:w="1267" w:type="dxa"/>
            <w:vAlign w:val="center"/>
          </w:tcPr>
          <w:p w:rsidR="00862128" w:rsidRPr="002D4958" w:rsidRDefault="00862128" w:rsidP="00E44FA9">
            <w:pPr>
              <w:jc w:val="center"/>
              <w:rPr>
                <w:sz w:val="24"/>
                <w:szCs w:val="24"/>
              </w:rPr>
            </w:pPr>
            <w:r w:rsidRPr="002D4958">
              <w:rPr>
                <w:sz w:val="24"/>
                <w:szCs w:val="24"/>
              </w:rPr>
              <w:t>1840</w:t>
            </w:r>
          </w:p>
        </w:tc>
        <w:tc>
          <w:tcPr>
            <w:tcW w:w="1267" w:type="dxa"/>
            <w:vAlign w:val="center"/>
          </w:tcPr>
          <w:p w:rsidR="00862128" w:rsidRPr="002D4958" w:rsidRDefault="00862128" w:rsidP="00E44FA9">
            <w:pPr>
              <w:jc w:val="center"/>
              <w:rPr>
                <w:sz w:val="24"/>
                <w:szCs w:val="24"/>
              </w:rPr>
            </w:pPr>
            <w:r w:rsidRPr="002D4958">
              <w:rPr>
                <w:sz w:val="24"/>
                <w:szCs w:val="24"/>
              </w:rPr>
              <w:t>1930</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4.</w:t>
            </w:r>
          </w:p>
        </w:tc>
        <w:tc>
          <w:tcPr>
            <w:tcW w:w="3828" w:type="dxa"/>
            <w:vAlign w:val="center"/>
          </w:tcPr>
          <w:p w:rsidR="00862128" w:rsidRPr="002D4958" w:rsidRDefault="00862128" w:rsidP="00E44FA9">
            <w:pPr>
              <w:rPr>
                <w:sz w:val="24"/>
                <w:szCs w:val="24"/>
              </w:rPr>
            </w:pPr>
            <w:r w:rsidRPr="002D4958">
              <w:rPr>
                <w:sz w:val="24"/>
                <w:szCs w:val="24"/>
              </w:rPr>
              <w:t>- картофель</w:t>
            </w:r>
          </w:p>
        </w:tc>
        <w:tc>
          <w:tcPr>
            <w:tcW w:w="1455" w:type="dxa"/>
            <w:vAlign w:val="center"/>
          </w:tcPr>
          <w:p w:rsidR="00862128" w:rsidRPr="002D4958" w:rsidRDefault="00862128" w:rsidP="00E44FA9">
            <w:pPr>
              <w:jc w:val="center"/>
              <w:rPr>
                <w:sz w:val="24"/>
                <w:szCs w:val="24"/>
              </w:rPr>
            </w:pPr>
            <w:r w:rsidRPr="002D4958">
              <w:rPr>
                <w:sz w:val="24"/>
                <w:szCs w:val="24"/>
              </w:rPr>
              <w:t>Нет данных</w:t>
            </w:r>
          </w:p>
        </w:tc>
        <w:tc>
          <w:tcPr>
            <w:tcW w:w="1078" w:type="dxa"/>
            <w:vAlign w:val="center"/>
          </w:tcPr>
          <w:p w:rsidR="00862128" w:rsidRPr="002D4958" w:rsidRDefault="00862128" w:rsidP="00E44FA9">
            <w:pPr>
              <w:jc w:val="center"/>
              <w:rPr>
                <w:sz w:val="24"/>
                <w:szCs w:val="24"/>
              </w:rPr>
            </w:pPr>
            <w:r w:rsidRPr="002D4958">
              <w:rPr>
                <w:sz w:val="24"/>
                <w:szCs w:val="24"/>
              </w:rPr>
              <w:t>350</w:t>
            </w:r>
          </w:p>
        </w:tc>
        <w:tc>
          <w:tcPr>
            <w:tcW w:w="1267" w:type="dxa"/>
            <w:vAlign w:val="center"/>
          </w:tcPr>
          <w:p w:rsidR="00862128" w:rsidRPr="002D4958" w:rsidRDefault="00862128" w:rsidP="00E44FA9">
            <w:pPr>
              <w:jc w:val="center"/>
              <w:rPr>
                <w:sz w:val="24"/>
                <w:szCs w:val="24"/>
              </w:rPr>
            </w:pPr>
            <w:r w:rsidRPr="002D4958">
              <w:rPr>
                <w:sz w:val="24"/>
                <w:szCs w:val="24"/>
              </w:rPr>
              <w:t>400</w:t>
            </w:r>
          </w:p>
        </w:tc>
        <w:tc>
          <w:tcPr>
            <w:tcW w:w="1267" w:type="dxa"/>
            <w:vAlign w:val="center"/>
          </w:tcPr>
          <w:p w:rsidR="00862128" w:rsidRPr="002D4958" w:rsidRDefault="00862128" w:rsidP="00E44FA9">
            <w:pPr>
              <w:jc w:val="center"/>
              <w:rPr>
                <w:sz w:val="24"/>
                <w:szCs w:val="24"/>
              </w:rPr>
            </w:pPr>
            <w:r w:rsidRPr="002D4958">
              <w:rPr>
                <w:sz w:val="24"/>
                <w:szCs w:val="24"/>
              </w:rPr>
              <w:t>480</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5.</w:t>
            </w:r>
          </w:p>
        </w:tc>
        <w:tc>
          <w:tcPr>
            <w:tcW w:w="3828" w:type="dxa"/>
            <w:vAlign w:val="center"/>
          </w:tcPr>
          <w:p w:rsidR="00862128" w:rsidRPr="002D4958" w:rsidRDefault="00862128" w:rsidP="00E44FA9">
            <w:pPr>
              <w:rPr>
                <w:sz w:val="24"/>
                <w:szCs w:val="24"/>
              </w:rPr>
            </w:pPr>
            <w:r w:rsidRPr="002D4958">
              <w:rPr>
                <w:sz w:val="24"/>
                <w:szCs w:val="24"/>
              </w:rPr>
              <w:t>- овощи</w:t>
            </w:r>
          </w:p>
        </w:tc>
        <w:tc>
          <w:tcPr>
            <w:tcW w:w="1455" w:type="dxa"/>
            <w:vAlign w:val="center"/>
          </w:tcPr>
          <w:p w:rsidR="00862128" w:rsidRPr="002D4958" w:rsidRDefault="00862128" w:rsidP="00E44FA9">
            <w:pPr>
              <w:jc w:val="center"/>
              <w:rPr>
                <w:sz w:val="24"/>
                <w:szCs w:val="24"/>
              </w:rPr>
            </w:pPr>
            <w:r w:rsidRPr="002D4958">
              <w:rPr>
                <w:sz w:val="24"/>
                <w:szCs w:val="24"/>
              </w:rPr>
              <w:t>Нет данных</w:t>
            </w:r>
          </w:p>
        </w:tc>
        <w:tc>
          <w:tcPr>
            <w:tcW w:w="1078" w:type="dxa"/>
            <w:vAlign w:val="center"/>
          </w:tcPr>
          <w:p w:rsidR="00862128" w:rsidRPr="002D4958" w:rsidRDefault="00862128" w:rsidP="00E44FA9">
            <w:pPr>
              <w:jc w:val="center"/>
              <w:rPr>
                <w:sz w:val="24"/>
                <w:szCs w:val="24"/>
              </w:rPr>
            </w:pPr>
            <w:r w:rsidRPr="002D4958">
              <w:rPr>
                <w:sz w:val="24"/>
                <w:szCs w:val="24"/>
              </w:rPr>
              <w:t>44</w:t>
            </w:r>
          </w:p>
        </w:tc>
        <w:tc>
          <w:tcPr>
            <w:tcW w:w="1267" w:type="dxa"/>
            <w:vAlign w:val="center"/>
          </w:tcPr>
          <w:p w:rsidR="00862128" w:rsidRPr="002D4958" w:rsidRDefault="00862128" w:rsidP="00E44FA9">
            <w:pPr>
              <w:jc w:val="center"/>
              <w:rPr>
                <w:sz w:val="24"/>
                <w:szCs w:val="24"/>
              </w:rPr>
            </w:pPr>
            <w:r w:rsidRPr="002D4958">
              <w:rPr>
                <w:sz w:val="24"/>
                <w:szCs w:val="24"/>
              </w:rPr>
              <w:t>56</w:t>
            </w:r>
          </w:p>
        </w:tc>
        <w:tc>
          <w:tcPr>
            <w:tcW w:w="1267" w:type="dxa"/>
            <w:vAlign w:val="center"/>
          </w:tcPr>
          <w:p w:rsidR="00862128" w:rsidRPr="002D4958" w:rsidRDefault="00862128" w:rsidP="00E44FA9">
            <w:pPr>
              <w:jc w:val="center"/>
              <w:rPr>
                <w:sz w:val="24"/>
                <w:szCs w:val="24"/>
              </w:rPr>
            </w:pPr>
            <w:r w:rsidRPr="002D4958">
              <w:rPr>
                <w:sz w:val="24"/>
                <w:szCs w:val="24"/>
              </w:rPr>
              <w:t>65</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6.</w:t>
            </w:r>
          </w:p>
        </w:tc>
        <w:tc>
          <w:tcPr>
            <w:tcW w:w="3828" w:type="dxa"/>
            <w:vAlign w:val="center"/>
          </w:tcPr>
          <w:p w:rsidR="00862128" w:rsidRPr="002D4958" w:rsidRDefault="00862128" w:rsidP="00E44FA9">
            <w:pPr>
              <w:rPr>
                <w:sz w:val="24"/>
                <w:szCs w:val="24"/>
              </w:rPr>
            </w:pPr>
            <w:r w:rsidRPr="002D4958">
              <w:rPr>
                <w:sz w:val="24"/>
                <w:szCs w:val="24"/>
              </w:rPr>
              <w:t>- скот и птица (на убой в живом весе)</w:t>
            </w:r>
          </w:p>
        </w:tc>
        <w:tc>
          <w:tcPr>
            <w:tcW w:w="1455" w:type="dxa"/>
            <w:vAlign w:val="center"/>
          </w:tcPr>
          <w:p w:rsidR="00862128" w:rsidRPr="002D4958" w:rsidRDefault="00862128" w:rsidP="00E44FA9">
            <w:pPr>
              <w:jc w:val="center"/>
              <w:rPr>
                <w:sz w:val="24"/>
                <w:szCs w:val="24"/>
              </w:rPr>
            </w:pPr>
            <w:r w:rsidRPr="002D4958">
              <w:rPr>
                <w:sz w:val="24"/>
                <w:szCs w:val="24"/>
              </w:rPr>
              <w:t>38</w:t>
            </w:r>
          </w:p>
        </w:tc>
        <w:tc>
          <w:tcPr>
            <w:tcW w:w="1078" w:type="dxa"/>
            <w:vAlign w:val="center"/>
          </w:tcPr>
          <w:p w:rsidR="00862128" w:rsidRPr="002D4958" w:rsidRDefault="00862128" w:rsidP="00E44FA9">
            <w:pPr>
              <w:jc w:val="center"/>
              <w:rPr>
                <w:sz w:val="24"/>
                <w:szCs w:val="24"/>
              </w:rPr>
            </w:pPr>
            <w:r w:rsidRPr="002D4958">
              <w:rPr>
                <w:sz w:val="24"/>
                <w:szCs w:val="24"/>
              </w:rPr>
              <w:t>164</w:t>
            </w:r>
          </w:p>
        </w:tc>
        <w:tc>
          <w:tcPr>
            <w:tcW w:w="1267" w:type="dxa"/>
            <w:vAlign w:val="center"/>
          </w:tcPr>
          <w:p w:rsidR="00862128" w:rsidRPr="002D4958" w:rsidRDefault="00862128" w:rsidP="00E44FA9">
            <w:pPr>
              <w:jc w:val="center"/>
              <w:rPr>
                <w:sz w:val="24"/>
                <w:szCs w:val="24"/>
              </w:rPr>
            </w:pPr>
            <w:r w:rsidRPr="002D4958">
              <w:rPr>
                <w:sz w:val="24"/>
                <w:szCs w:val="24"/>
              </w:rPr>
              <w:t>190</w:t>
            </w:r>
          </w:p>
        </w:tc>
        <w:tc>
          <w:tcPr>
            <w:tcW w:w="1267" w:type="dxa"/>
            <w:vAlign w:val="center"/>
          </w:tcPr>
          <w:p w:rsidR="00862128" w:rsidRPr="002D4958" w:rsidRDefault="00862128" w:rsidP="00E44FA9">
            <w:pPr>
              <w:jc w:val="center"/>
              <w:rPr>
                <w:sz w:val="24"/>
                <w:szCs w:val="24"/>
              </w:rPr>
            </w:pPr>
            <w:r w:rsidRPr="002D4958">
              <w:rPr>
                <w:sz w:val="24"/>
                <w:szCs w:val="24"/>
              </w:rPr>
              <w:t>221</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7.</w:t>
            </w:r>
          </w:p>
        </w:tc>
        <w:tc>
          <w:tcPr>
            <w:tcW w:w="3828" w:type="dxa"/>
            <w:vAlign w:val="center"/>
          </w:tcPr>
          <w:p w:rsidR="00862128" w:rsidRPr="002D4958" w:rsidRDefault="00862128" w:rsidP="00E44FA9">
            <w:pPr>
              <w:rPr>
                <w:sz w:val="24"/>
                <w:szCs w:val="24"/>
              </w:rPr>
            </w:pPr>
            <w:r w:rsidRPr="002D4958">
              <w:rPr>
                <w:sz w:val="24"/>
                <w:szCs w:val="24"/>
              </w:rPr>
              <w:t>- молоко</w:t>
            </w:r>
          </w:p>
        </w:tc>
        <w:tc>
          <w:tcPr>
            <w:tcW w:w="1455" w:type="dxa"/>
            <w:vAlign w:val="center"/>
          </w:tcPr>
          <w:p w:rsidR="00862128" w:rsidRPr="002D4958" w:rsidRDefault="00862128" w:rsidP="00E44FA9">
            <w:pPr>
              <w:jc w:val="center"/>
              <w:rPr>
                <w:sz w:val="24"/>
                <w:szCs w:val="24"/>
              </w:rPr>
            </w:pPr>
            <w:r w:rsidRPr="002D4958">
              <w:rPr>
                <w:sz w:val="24"/>
                <w:szCs w:val="24"/>
              </w:rPr>
              <w:t>613</w:t>
            </w:r>
          </w:p>
        </w:tc>
        <w:tc>
          <w:tcPr>
            <w:tcW w:w="1078" w:type="dxa"/>
            <w:vAlign w:val="center"/>
          </w:tcPr>
          <w:p w:rsidR="00862128" w:rsidRPr="002D4958" w:rsidRDefault="00862128" w:rsidP="00E44FA9">
            <w:pPr>
              <w:jc w:val="center"/>
              <w:rPr>
                <w:sz w:val="24"/>
                <w:szCs w:val="24"/>
              </w:rPr>
            </w:pPr>
            <w:r w:rsidRPr="002D4958">
              <w:rPr>
                <w:sz w:val="24"/>
                <w:szCs w:val="24"/>
              </w:rPr>
              <w:t>691</w:t>
            </w:r>
          </w:p>
        </w:tc>
        <w:tc>
          <w:tcPr>
            <w:tcW w:w="1267" w:type="dxa"/>
            <w:vAlign w:val="center"/>
          </w:tcPr>
          <w:p w:rsidR="00862128" w:rsidRPr="002D4958" w:rsidRDefault="00862128" w:rsidP="00E44FA9">
            <w:pPr>
              <w:jc w:val="center"/>
              <w:rPr>
                <w:sz w:val="24"/>
                <w:szCs w:val="24"/>
              </w:rPr>
            </w:pPr>
            <w:r w:rsidRPr="002D4958">
              <w:rPr>
                <w:sz w:val="24"/>
                <w:szCs w:val="24"/>
              </w:rPr>
              <w:t>720</w:t>
            </w:r>
          </w:p>
        </w:tc>
        <w:tc>
          <w:tcPr>
            <w:tcW w:w="1267" w:type="dxa"/>
            <w:vAlign w:val="center"/>
          </w:tcPr>
          <w:p w:rsidR="00862128" w:rsidRPr="002D4958" w:rsidRDefault="00862128" w:rsidP="00E44FA9">
            <w:pPr>
              <w:jc w:val="center"/>
              <w:rPr>
                <w:sz w:val="24"/>
                <w:szCs w:val="24"/>
              </w:rPr>
            </w:pPr>
            <w:r w:rsidRPr="002D4958">
              <w:rPr>
                <w:sz w:val="24"/>
                <w:szCs w:val="24"/>
              </w:rPr>
              <w:t>725</w:t>
            </w:r>
          </w:p>
        </w:tc>
      </w:tr>
      <w:tr w:rsidR="00862128" w:rsidRPr="002D4958" w:rsidTr="00E44FA9">
        <w:tc>
          <w:tcPr>
            <w:tcW w:w="675" w:type="dxa"/>
            <w:vAlign w:val="center"/>
          </w:tcPr>
          <w:p w:rsidR="00862128" w:rsidRPr="002D4958" w:rsidRDefault="00862128" w:rsidP="00E44FA9">
            <w:pPr>
              <w:jc w:val="center"/>
              <w:rPr>
                <w:sz w:val="24"/>
                <w:szCs w:val="24"/>
              </w:rPr>
            </w:pPr>
            <w:r w:rsidRPr="002D4958">
              <w:rPr>
                <w:sz w:val="24"/>
                <w:szCs w:val="24"/>
              </w:rPr>
              <w:t>8.</w:t>
            </w:r>
          </w:p>
        </w:tc>
        <w:tc>
          <w:tcPr>
            <w:tcW w:w="3828" w:type="dxa"/>
            <w:vAlign w:val="center"/>
          </w:tcPr>
          <w:p w:rsidR="00862128" w:rsidRPr="002D4958" w:rsidRDefault="00862128" w:rsidP="00E44FA9">
            <w:pPr>
              <w:rPr>
                <w:sz w:val="24"/>
                <w:szCs w:val="24"/>
              </w:rPr>
            </w:pPr>
            <w:r w:rsidRPr="002D4958">
              <w:rPr>
                <w:sz w:val="24"/>
                <w:szCs w:val="24"/>
              </w:rPr>
              <w:t>- яйца, тыс. штук</w:t>
            </w:r>
          </w:p>
        </w:tc>
        <w:tc>
          <w:tcPr>
            <w:tcW w:w="1455" w:type="dxa"/>
            <w:vAlign w:val="center"/>
          </w:tcPr>
          <w:p w:rsidR="00862128" w:rsidRPr="002D4958" w:rsidRDefault="00862128" w:rsidP="00E44FA9">
            <w:pPr>
              <w:jc w:val="center"/>
              <w:rPr>
                <w:sz w:val="24"/>
                <w:szCs w:val="24"/>
              </w:rPr>
            </w:pPr>
            <w:r w:rsidRPr="002D4958">
              <w:rPr>
                <w:sz w:val="24"/>
                <w:szCs w:val="24"/>
              </w:rPr>
              <w:t>50</w:t>
            </w:r>
          </w:p>
        </w:tc>
        <w:tc>
          <w:tcPr>
            <w:tcW w:w="1078" w:type="dxa"/>
            <w:vAlign w:val="center"/>
          </w:tcPr>
          <w:p w:rsidR="00862128" w:rsidRPr="002D4958" w:rsidRDefault="00862128" w:rsidP="00E44FA9">
            <w:pPr>
              <w:jc w:val="center"/>
              <w:rPr>
                <w:sz w:val="24"/>
                <w:szCs w:val="24"/>
              </w:rPr>
            </w:pPr>
            <w:r w:rsidRPr="002D4958">
              <w:rPr>
                <w:sz w:val="24"/>
                <w:szCs w:val="24"/>
              </w:rPr>
              <w:t>100</w:t>
            </w:r>
          </w:p>
        </w:tc>
        <w:tc>
          <w:tcPr>
            <w:tcW w:w="1267" w:type="dxa"/>
            <w:vAlign w:val="center"/>
          </w:tcPr>
          <w:p w:rsidR="00862128" w:rsidRPr="002D4958" w:rsidRDefault="00862128" w:rsidP="00E44FA9">
            <w:pPr>
              <w:jc w:val="center"/>
              <w:rPr>
                <w:sz w:val="24"/>
                <w:szCs w:val="24"/>
              </w:rPr>
            </w:pPr>
            <w:r w:rsidRPr="002D4958">
              <w:rPr>
                <w:sz w:val="24"/>
                <w:szCs w:val="24"/>
              </w:rPr>
              <w:t>100</w:t>
            </w:r>
          </w:p>
        </w:tc>
        <w:tc>
          <w:tcPr>
            <w:tcW w:w="1267" w:type="dxa"/>
            <w:vAlign w:val="center"/>
          </w:tcPr>
          <w:p w:rsidR="00862128" w:rsidRPr="002D4958" w:rsidRDefault="00862128" w:rsidP="00E44FA9">
            <w:pPr>
              <w:jc w:val="center"/>
              <w:rPr>
                <w:sz w:val="24"/>
                <w:szCs w:val="24"/>
              </w:rPr>
            </w:pPr>
            <w:r w:rsidRPr="002D4958">
              <w:rPr>
                <w:sz w:val="24"/>
                <w:szCs w:val="24"/>
              </w:rPr>
              <w:t>100</w:t>
            </w:r>
          </w:p>
        </w:tc>
      </w:tr>
    </w:tbl>
    <w:p w:rsidR="00862128" w:rsidRPr="002D4958" w:rsidRDefault="00862128" w:rsidP="00862128">
      <w:pPr>
        <w:ind w:firstLine="709"/>
        <w:rPr>
          <w:sz w:val="24"/>
          <w:szCs w:val="24"/>
        </w:rPr>
      </w:pPr>
    </w:p>
    <w:p w:rsidR="00862128" w:rsidRPr="002D4958" w:rsidRDefault="00862128" w:rsidP="00862128">
      <w:pPr>
        <w:ind w:firstLine="709"/>
        <w:jc w:val="both"/>
        <w:rPr>
          <w:sz w:val="24"/>
          <w:szCs w:val="24"/>
        </w:rPr>
      </w:pPr>
      <w:r w:rsidRPr="002D4958">
        <w:rPr>
          <w:sz w:val="24"/>
          <w:szCs w:val="24"/>
        </w:rPr>
        <w:t xml:space="preserve">Животноводство как направление сельского хозяйства поселения развито слабо: крупный рогатый скот, свиньи, овцы и козы, домашняя птица выращиваются только в домашних хозяйствах. </w:t>
      </w:r>
    </w:p>
    <w:p w:rsidR="00862128" w:rsidRPr="002D4958" w:rsidRDefault="00862128" w:rsidP="00862128">
      <w:pPr>
        <w:ind w:firstLine="709"/>
        <w:jc w:val="both"/>
        <w:rPr>
          <w:sz w:val="24"/>
          <w:szCs w:val="24"/>
        </w:rPr>
      </w:pPr>
      <w:r w:rsidRPr="002D4958">
        <w:rPr>
          <w:sz w:val="24"/>
          <w:szCs w:val="24"/>
        </w:rPr>
        <w:t>Из предприятий, обслуживающих сельскохозяйственное производство, в поселении функционируют: мастерские, механический двор, токи, различные склады. В поселении зарегистрировано 10 малых предприятий, 57 предпринимателей без образования юридического лица, которые, в основном, занимаются сельским хозяйством, торговлей и оказанием услуг населению.</w:t>
      </w:r>
    </w:p>
    <w:p w:rsidR="00862128" w:rsidRPr="002D4958" w:rsidRDefault="00862128" w:rsidP="00862128">
      <w:pPr>
        <w:spacing w:before="120"/>
        <w:ind w:firstLine="709"/>
        <w:rPr>
          <w:b/>
          <w:i/>
          <w:sz w:val="24"/>
          <w:szCs w:val="24"/>
        </w:rPr>
      </w:pPr>
      <w:r w:rsidRPr="002D4958">
        <w:rPr>
          <w:b/>
          <w:i/>
          <w:sz w:val="24"/>
          <w:szCs w:val="24"/>
        </w:rPr>
        <w:t>Внешний транспорт</w:t>
      </w:r>
    </w:p>
    <w:p w:rsidR="00862128" w:rsidRPr="002D4958" w:rsidRDefault="00862128" w:rsidP="00862128">
      <w:pPr>
        <w:ind w:firstLine="709"/>
        <w:jc w:val="both"/>
        <w:rPr>
          <w:sz w:val="24"/>
          <w:szCs w:val="24"/>
        </w:rPr>
      </w:pPr>
      <w:r w:rsidRPr="002D4958">
        <w:rPr>
          <w:sz w:val="24"/>
          <w:szCs w:val="24"/>
        </w:rPr>
        <w:t>ОАО «Автомобилист» – автотранспортное предприятие. Численность работающих - 31 чел. Парк предприятия составляют 20 автомобилей: 18 грузовых и 2 легковых. Основные направления грузоперевозки: Воронеж, Павловск (Воронежская область), Москва. Годовой объем перевезенных грузов составляет 940 млн. т/км.</w:t>
      </w: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54" w:name="_Toc337641148"/>
      <w:r w:rsidRPr="002D4958">
        <w:rPr>
          <w:rFonts w:ascii="Times New Roman" w:hAnsi="Times New Roman" w:cs="Times New Roman"/>
          <w:spacing w:val="4"/>
          <w:kern w:val="0"/>
          <w:sz w:val="24"/>
          <w:szCs w:val="24"/>
          <w:lang w:eastAsia="en-US"/>
        </w:rPr>
        <w:t>2.4.2. Динамика численности населения, возрастная структура, занятость населения</w:t>
      </w:r>
      <w:bookmarkEnd w:id="9"/>
      <w:bookmarkEnd w:id="53"/>
      <w:bookmarkEnd w:id="54"/>
    </w:p>
    <w:p w:rsidR="007A44A0" w:rsidRPr="002D4958" w:rsidRDefault="007A44A0" w:rsidP="007A44A0">
      <w:pPr>
        <w:spacing w:line="264" w:lineRule="auto"/>
        <w:ind w:firstLine="709"/>
        <w:jc w:val="both"/>
        <w:rPr>
          <w:sz w:val="24"/>
          <w:szCs w:val="24"/>
        </w:rPr>
      </w:pPr>
      <w:r w:rsidRPr="002D4958">
        <w:rPr>
          <w:sz w:val="24"/>
          <w:szCs w:val="24"/>
        </w:rPr>
        <w:t>Численность населения Дьяченковского сельского поселения на 01.01.2008 г. составила 4550 чел., в том числе:</w:t>
      </w:r>
    </w:p>
    <w:p w:rsidR="007A44A0" w:rsidRPr="002D4958" w:rsidRDefault="007A44A0" w:rsidP="007A44A0">
      <w:pPr>
        <w:numPr>
          <w:ilvl w:val="0"/>
          <w:numId w:val="12"/>
        </w:numPr>
        <w:spacing w:line="264" w:lineRule="auto"/>
        <w:jc w:val="both"/>
        <w:rPr>
          <w:sz w:val="24"/>
          <w:szCs w:val="24"/>
        </w:rPr>
      </w:pPr>
      <w:r w:rsidRPr="002D4958">
        <w:rPr>
          <w:sz w:val="24"/>
          <w:szCs w:val="24"/>
        </w:rPr>
        <w:t>с. Дьяченково – 2496 чел.;</w:t>
      </w:r>
    </w:p>
    <w:p w:rsidR="007A44A0" w:rsidRPr="002D4958" w:rsidRDefault="007A44A0" w:rsidP="007A44A0">
      <w:pPr>
        <w:numPr>
          <w:ilvl w:val="0"/>
          <w:numId w:val="12"/>
        </w:numPr>
        <w:spacing w:line="264" w:lineRule="auto"/>
        <w:jc w:val="both"/>
        <w:rPr>
          <w:sz w:val="24"/>
          <w:szCs w:val="24"/>
        </w:rPr>
      </w:pPr>
      <w:r w:rsidRPr="002D4958">
        <w:rPr>
          <w:sz w:val="24"/>
          <w:szCs w:val="24"/>
        </w:rPr>
        <w:t>с. Терешково – 743 чел.;</w:t>
      </w:r>
    </w:p>
    <w:p w:rsidR="007A44A0" w:rsidRPr="002D4958" w:rsidRDefault="007A44A0" w:rsidP="007A44A0">
      <w:pPr>
        <w:numPr>
          <w:ilvl w:val="0"/>
          <w:numId w:val="12"/>
        </w:numPr>
        <w:spacing w:line="264" w:lineRule="auto"/>
        <w:jc w:val="both"/>
        <w:rPr>
          <w:sz w:val="24"/>
          <w:szCs w:val="24"/>
        </w:rPr>
      </w:pPr>
      <w:r w:rsidRPr="002D4958">
        <w:rPr>
          <w:sz w:val="24"/>
          <w:szCs w:val="24"/>
        </w:rPr>
        <w:t>с. Полтавка – 628 чел.;</w:t>
      </w:r>
    </w:p>
    <w:p w:rsidR="007A44A0" w:rsidRPr="002D4958" w:rsidRDefault="007A44A0" w:rsidP="007A44A0">
      <w:pPr>
        <w:numPr>
          <w:ilvl w:val="0"/>
          <w:numId w:val="12"/>
        </w:numPr>
        <w:spacing w:line="264" w:lineRule="auto"/>
        <w:jc w:val="both"/>
        <w:rPr>
          <w:sz w:val="24"/>
          <w:szCs w:val="24"/>
        </w:rPr>
      </w:pPr>
      <w:r w:rsidRPr="002D4958">
        <w:rPr>
          <w:sz w:val="24"/>
          <w:szCs w:val="24"/>
        </w:rPr>
        <w:t>с. Красногоровка – 601 чел.;</w:t>
      </w:r>
    </w:p>
    <w:p w:rsidR="007A44A0" w:rsidRPr="002D4958" w:rsidRDefault="007A44A0" w:rsidP="007A44A0">
      <w:pPr>
        <w:numPr>
          <w:ilvl w:val="0"/>
          <w:numId w:val="12"/>
        </w:numPr>
        <w:spacing w:line="264" w:lineRule="auto"/>
        <w:jc w:val="both"/>
        <w:rPr>
          <w:sz w:val="24"/>
          <w:szCs w:val="24"/>
        </w:rPr>
      </w:pPr>
      <w:r w:rsidRPr="002D4958">
        <w:rPr>
          <w:sz w:val="24"/>
          <w:szCs w:val="24"/>
        </w:rPr>
        <w:t>с. Абросимово – 82 чел.</w:t>
      </w:r>
    </w:p>
    <w:p w:rsidR="00470385" w:rsidRPr="002D4958" w:rsidRDefault="00470385">
      <w:pPr>
        <w:rPr>
          <w:sz w:val="24"/>
          <w:szCs w:val="24"/>
        </w:rPr>
      </w:pPr>
      <w:r w:rsidRPr="002D4958">
        <w:rPr>
          <w:sz w:val="24"/>
          <w:szCs w:val="24"/>
        </w:rPr>
        <w:br w:type="page"/>
      </w:r>
    </w:p>
    <w:p w:rsidR="007A44A0" w:rsidRPr="002D4958" w:rsidRDefault="007A44A0" w:rsidP="007A44A0">
      <w:pPr>
        <w:spacing w:line="252" w:lineRule="auto"/>
        <w:ind w:firstLine="709"/>
        <w:jc w:val="center"/>
        <w:rPr>
          <w:sz w:val="24"/>
          <w:szCs w:val="24"/>
        </w:rPr>
      </w:pPr>
      <w:r w:rsidRPr="002D4958">
        <w:rPr>
          <w:sz w:val="24"/>
          <w:szCs w:val="24"/>
        </w:rPr>
        <w:lastRenderedPageBreak/>
        <w:t>Динамика изменения численности постоянного населения</w:t>
      </w:r>
      <w:r w:rsidR="00202B5B" w:rsidRPr="002D4958">
        <w:rPr>
          <w:sz w:val="24"/>
          <w:szCs w:val="24"/>
        </w:rPr>
        <w:t xml:space="preserve"> </w:t>
      </w:r>
      <w:r w:rsidRPr="002D4958">
        <w:rPr>
          <w:sz w:val="24"/>
          <w:szCs w:val="24"/>
        </w:rPr>
        <w:t>Дьяченковского сельского поселения, чел.</w:t>
      </w:r>
    </w:p>
    <w:p w:rsidR="007A44A0" w:rsidRPr="002D4958" w:rsidRDefault="007A44A0" w:rsidP="007A44A0">
      <w:pPr>
        <w:spacing w:line="252" w:lineRule="auto"/>
        <w:ind w:firstLine="709"/>
        <w:jc w:val="right"/>
        <w:rPr>
          <w:i/>
          <w:sz w:val="24"/>
          <w:szCs w:val="24"/>
          <w:lang w:val="en-US"/>
        </w:rPr>
      </w:pPr>
      <w:r w:rsidRPr="002D4958">
        <w:rPr>
          <w:i/>
          <w:sz w:val="24"/>
          <w:szCs w:val="24"/>
        </w:rPr>
        <w:t xml:space="preserve">Таблица </w:t>
      </w:r>
      <w:r w:rsidR="003B2D1B" w:rsidRPr="002D4958">
        <w:rPr>
          <w:i/>
          <w:sz w:val="24"/>
          <w:szCs w:val="24"/>
          <w:lang w:val="en-US"/>
        </w:rPr>
        <w:t>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1231"/>
        <w:gridCol w:w="1444"/>
        <w:gridCol w:w="1445"/>
        <w:gridCol w:w="1445"/>
        <w:gridCol w:w="1445"/>
        <w:gridCol w:w="1445"/>
      </w:tblGrid>
      <w:tr w:rsidR="007A44A0" w:rsidRPr="002D4958">
        <w:trPr>
          <w:jc w:val="center"/>
        </w:trPr>
        <w:tc>
          <w:tcPr>
            <w:tcW w:w="901" w:type="dxa"/>
            <w:vAlign w:val="center"/>
          </w:tcPr>
          <w:p w:rsidR="007A44A0" w:rsidRPr="002D4958" w:rsidRDefault="007A44A0" w:rsidP="004718DF">
            <w:pPr>
              <w:spacing w:line="252" w:lineRule="auto"/>
              <w:jc w:val="center"/>
              <w:rPr>
                <w:sz w:val="24"/>
                <w:szCs w:val="24"/>
              </w:rPr>
            </w:pPr>
            <w:r w:rsidRPr="002D4958">
              <w:rPr>
                <w:sz w:val="24"/>
                <w:szCs w:val="24"/>
              </w:rPr>
              <w:t>Годы</w:t>
            </w:r>
          </w:p>
        </w:tc>
        <w:tc>
          <w:tcPr>
            <w:tcW w:w="1231" w:type="dxa"/>
            <w:vAlign w:val="center"/>
          </w:tcPr>
          <w:p w:rsidR="007A44A0" w:rsidRPr="002D4958" w:rsidRDefault="007A44A0" w:rsidP="004718DF">
            <w:pPr>
              <w:spacing w:line="252" w:lineRule="auto"/>
              <w:jc w:val="center"/>
              <w:rPr>
                <w:sz w:val="24"/>
                <w:szCs w:val="24"/>
              </w:rPr>
            </w:pPr>
            <w:r w:rsidRPr="002D4958">
              <w:rPr>
                <w:sz w:val="24"/>
                <w:szCs w:val="24"/>
              </w:rPr>
              <w:t>Общая численность по сельскому поселению, в т.ч.:</w:t>
            </w:r>
          </w:p>
        </w:tc>
        <w:tc>
          <w:tcPr>
            <w:tcW w:w="1444" w:type="dxa"/>
            <w:vAlign w:val="center"/>
          </w:tcPr>
          <w:p w:rsidR="007A44A0" w:rsidRPr="002D4958" w:rsidRDefault="007A44A0" w:rsidP="004718DF">
            <w:pPr>
              <w:spacing w:line="252" w:lineRule="auto"/>
              <w:jc w:val="center"/>
              <w:rPr>
                <w:sz w:val="24"/>
                <w:szCs w:val="24"/>
              </w:rPr>
            </w:pPr>
            <w:r w:rsidRPr="002D4958">
              <w:rPr>
                <w:sz w:val="24"/>
                <w:szCs w:val="24"/>
              </w:rPr>
              <w:t>с. Дьяченково</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с. Терешково</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с. Полтавка</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с. Красногоровка</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с. Абросимово</w:t>
            </w:r>
          </w:p>
        </w:tc>
      </w:tr>
      <w:tr w:rsidR="007A44A0" w:rsidRPr="002D4958">
        <w:trPr>
          <w:jc w:val="center"/>
        </w:trPr>
        <w:tc>
          <w:tcPr>
            <w:tcW w:w="901" w:type="dxa"/>
            <w:vAlign w:val="center"/>
          </w:tcPr>
          <w:p w:rsidR="007A44A0" w:rsidRPr="002D4958" w:rsidRDefault="007A44A0" w:rsidP="004718DF">
            <w:pPr>
              <w:spacing w:line="252" w:lineRule="auto"/>
              <w:jc w:val="center"/>
              <w:rPr>
                <w:sz w:val="24"/>
                <w:szCs w:val="24"/>
              </w:rPr>
            </w:pPr>
            <w:smartTag w:uri="urn:schemas-microsoft-com:office:smarttags" w:element="metricconverter">
              <w:smartTagPr>
                <w:attr w:name="ProductID" w:val="2004 г"/>
              </w:smartTagPr>
              <w:r w:rsidRPr="002D4958">
                <w:rPr>
                  <w:sz w:val="24"/>
                  <w:szCs w:val="24"/>
                </w:rPr>
                <w:t>2004 г</w:t>
              </w:r>
            </w:smartTag>
            <w:r w:rsidRPr="002D4958">
              <w:rPr>
                <w:sz w:val="24"/>
                <w:szCs w:val="24"/>
              </w:rPr>
              <w:t>.</w:t>
            </w:r>
          </w:p>
        </w:tc>
        <w:tc>
          <w:tcPr>
            <w:tcW w:w="1231" w:type="dxa"/>
            <w:vAlign w:val="center"/>
          </w:tcPr>
          <w:p w:rsidR="007A44A0" w:rsidRPr="002D4958" w:rsidRDefault="007A44A0" w:rsidP="004718DF">
            <w:pPr>
              <w:spacing w:line="252" w:lineRule="auto"/>
              <w:jc w:val="center"/>
              <w:rPr>
                <w:sz w:val="24"/>
                <w:szCs w:val="24"/>
              </w:rPr>
            </w:pPr>
            <w:r w:rsidRPr="002D4958">
              <w:rPr>
                <w:sz w:val="24"/>
                <w:szCs w:val="24"/>
              </w:rPr>
              <w:t>4670</w:t>
            </w:r>
          </w:p>
        </w:tc>
        <w:tc>
          <w:tcPr>
            <w:tcW w:w="7224" w:type="dxa"/>
            <w:gridSpan w:val="5"/>
            <w:vAlign w:val="center"/>
          </w:tcPr>
          <w:p w:rsidR="007A44A0" w:rsidRPr="002D4958" w:rsidRDefault="007A44A0" w:rsidP="004718DF">
            <w:pPr>
              <w:spacing w:line="252" w:lineRule="auto"/>
              <w:jc w:val="center"/>
              <w:rPr>
                <w:sz w:val="24"/>
                <w:szCs w:val="24"/>
              </w:rPr>
            </w:pPr>
            <w:r w:rsidRPr="002D4958">
              <w:rPr>
                <w:sz w:val="24"/>
                <w:szCs w:val="24"/>
              </w:rPr>
              <w:t>Нет данных</w:t>
            </w:r>
          </w:p>
        </w:tc>
      </w:tr>
      <w:tr w:rsidR="007A44A0" w:rsidRPr="002D4958">
        <w:trPr>
          <w:jc w:val="center"/>
        </w:trPr>
        <w:tc>
          <w:tcPr>
            <w:tcW w:w="901" w:type="dxa"/>
            <w:vAlign w:val="center"/>
          </w:tcPr>
          <w:p w:rsidR="007A44A0" w:rsidRPr="002D4958" w:rsidRDefault="007A44A0" w:rsidP="004718DF">
            <w:pPr>
              <w:spacing w:line="252" w:lineRule="auto"/>
              <w:jc w:val="center"/>
              <w:rPr>
                <w:sz w:val="24"/>
                <w:szCs w:val="24"/>
              </w:rPr>
            </w:pPr>
            <w:smartTag w:uri="urn:schemas-microsoft-com:office:smarttags" w:element="metricconverter">
              <w:smartTagPr>
                <w:attr w:name="ProductID" w:val="2005 г"/>
              </w:smartTagPr>
              <w:r w:rsidRPr="002D4958">
                <w:rPr>
                  <w:sz w:val="24"/>
                  <w:szCs w:val="24"/>
                </w:rPr>
                <w:t>2005 г</w:t>
              </w:r>
            </w:smartTag>
            <w:r w:rsidRPr="002D4958">
              <w:rPr>
                <w:sz w:val="24"/>
                <w:szCs w:val="24"/>
              </w:rPr>
              <w:t>.</w:t>
            </w:r>
          </w:p>
        </w:tc>
        <w:tc>
          <w:tcPr>
            <w:tcW w:w="1231" w:type="dxa"/>
            <w:vAlign w:val="center"/>
          </w:tcPr>
          <w:p w:rsidR="007A44A0" w:rsidRPr="002D4958" w:rsidRDefault="007A44A0" w:rsidP="004718DF">
            <w:pPr>
              <w:spacing w:line="252" w:lineRule="auto"/>
              <w:jc w:val="center"/>
              <w:rPr>
                <w:sz w:val="24"/>
                <w:szCs w:val="24"/>
              </w:rPr>
            </w:pPr>
            <w:r w:rsidRPr="002D4958">
              <w:rPr>
                <w:sz w:val="24"/>
                <w:szCs w:val="24"/>
              </w:rPr>
              <w:t>4582</w:t>
            </w:r>
          </w:p>
        </w:tc>
        <w:tc>
          <w:tcPr>
            <w:tcW w:w="1444" w:type="dxa"/>
            <w:vAlign w:val="center"/>
          </w:tcPr>
          <w:p w:rsidR="007A44A0" w:rsidRPr="002D4958" w:rsidRDefault="007A44A0" w:rsidP="004718DF">
            <w:pPr>
              <w:spacing w:line="252" w:lineRule="auto"/>
              <w:jc w:val="center"/>
              <w:rPr>
                <w:sz w:val="24"/>
                <w:szCs w:val="24"/>
              </w:rPr>
            </w:pPr>
            <w:r w:rsidRPr="002D4958">
              <w:rPr>
                <w:sz w:val="24"/>
                <w:szCs w:val="24"/>
              </w:rPr>
              <w:t>2506</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746</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632</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606</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92</w:t>
            </w:r>
          </w:p>
        </w:tc>
      </w:tr>
      <w:tr w:rsidR="007A44A0" w:rsidRPr="002D4958">
        <w:trPr>
          <w:jc w:val="center"/>
        </w:trPr>
        <w:tc>
          <w:tcPr>
            <w:tcW w:w="901" w:type="dxa"/>
            <w:vAlign w:val="center"/>
          </w:tcPr>
          <w:p w:rsidR="007A44A0" w:rsidRPr="002D4958" w:rsidRDefault="007A44A0" w:rsidP="004718DF">
            <w:pPr>
              <w:spacing w:line="252" w:lineRule="auto"/>
              <w:jc w:val="center"/>
              <w:rPr>
                <w:sz w:val="24"/>
                <w:szCs w:val="24"/>
              </w:rPr>
            </w:pPr>
            <w:smartTag w:uri="urn:schemas-microsoft-com:office:smarttags" w:element="metricconverter">
              <w:smartTagPr>
                <w:attr w:name="ProductID" w:val="2006 г"/>
              </w:smartTagPr>
              <w:r w:rsidRPr="002D4958">
                <w:rPr>
                  <w:sz w:val="24"/>
                  <w:szCs w:val="24"/>
                </w:rPr>
                <w:t>2006 г</w:t>
              </w:r>
            </w:smartTag>
            <w:r w:rsidRPr="002D4958">
              <w:rPr>
                <w:sz w:val="24"/>
                <w:szCs w:val="24"/>
              </w:rPr>
              <w:t>.</w:t>
            </w:r>
          </w:p>
        </w:tc>
        <w:tc>
          <w:tcPr>
            <w:tcW w:w="1231" w:type="dxa"/>
            <w:vAlign w:val="center"/>
          </w:tcPr>
          <w:p w:rsidR="007A44A0" w:rsidRPr="002D4958" w:rsidRDefault="007A44A0" w:rsidP="004718DF">
            <w:pPr>
              <w:spacing w:line="252" w:lineRule="auto"/>
              <w:jc w:val="center"/>
              <w:rPr>
                <w:sz w:val="24"/>
                <w:szCs w:val="24"/>
              </w:rPr>
            </w:pPr>
            <w:r w:rsidRPr="002D4958">
              <w:rPr>
                <w:sz w:val="24"/>
                <w:szCs w:val="24"/>
              </w:rPr>
              <w:t>4582</w:t>
            </w:r>
          </w:p>
        </w:tc>
        <w:tc>
          <w:tcPr>
            <w:tcW w:w="1444" w:type="dxa"/>
            <w:vAlign w:val="center"/>
          </w:tcPr>
          <w:p w:rsidR="007A44A0" w:rsidRPr="002D4958" w:rsidRDefault="007A44A0" w:rsidP="004718DF">
            <w:pPr>
              <w:spacing w:line="252" w:lineRule="auto"/>
              <w:jc w:val="center"/>
              <w:rPr>
                <w:sz w:val="24"/>
                <w:szCs w:val="24"/>
              </w:rPr>
            </w:pPr>
            <w:r w:rsidRPr="002D4958">
              <w:rPr>
                <w:sz w:val="24"/>
                <w:szCs w:val="24"/>
              </w:rPr>
              <w:t>2506</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746</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632</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606</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92</w:t>
            </w:r>
          </w:p>
        </w:tc>
      </w:tr>
      <w:tr w:rsidR="007A44A0" w:rsidRPr="002D4958">
        <w:trPr>
          <w:jc w:val="center"/>
        </w:trPr>
        <w:tc>
          <w:tcPr>
            <w:tcW w:w="901" w:type="dxa"/>
            <w:vAlign w:val="center"/>
          </w:tcPr>
          <w:p w:rsidR="007A44A0" w:rsidRPr="002D4958" w:rsidRDefault="007A44A0" w:rsidP="004718DF">
            <w:pPr>
              <w:spacing w:line="252" w:lineRule="auto"/>
              <w:jc w:val="center"/>
              <w:rPr>
                <w:sz w:val="24"/>
                <w:szCs w:val="24"/>
              </w:rPr>
            </w:pPr>
            <w:smartTag w:uri="urn:schemas-microsoft-com:office:smarttags" w:element="metricconverter">
              <w:smartTagPr>
                <w:attr w:name="ProductID" w:val="2007 г"/>
              </w:smartTagPr>
              <w:r w:rsidRPr="002D4958">
                <w:rPr>
                  <w:sz w:val="24"/>
                  <w:szCs w:val="24"/>
                </w:rPr>
                <w:t>2007 г</w:t>
              </w:r>
            </w:smartTag>
            <w:r w:rsidRPr="002D4958">
              <w:rPr>
                <w:sz w:val="24"/>
                <w:szCs w:val="24"/>
              </w:rPr>
              <w:t>.</w:t>
            </w:r>
          </w:p>
        </w:tc>
        <w:tc>
          <w:tcPr>
            <w:tcW w:w="1231" w:type="dxa"/>
            <w:vAlign w:val="center"/>
          </w:tcPr>
          <w:p w:rsidR="007A44A0" w:rsidRPr="002D4958" w:rsidRDefault="007A44A0" w:rsidP="004718DF">
            <w:pPr>
              <w:spacing w:line="252" w:lineRule="auto"/>
              <w:jc w:val="center"/>
              <w:rPr>
                <w:sz w:val="24"/>
                <w:szCs w:val="24"/>
              </w:rPr>
            </w:pPr>
            <w:r w:rsidRPr="002D4958">
              <w:rPr>
                <w:sz w:val="24"/>
                <w:szCs w:val="24"/>
              </w:rPr>
              <w:t>4550</w:t>
            </w:r>
          </w:p>
        </w:tc>
        <w:tc>
          <w:tcPr>
            <w:tcW w:w="1444" w:type="dxa"/>
            <w:vAlign w:val="center"/>
          </w:tcPr>
          <w:p w:rsidR="007A44A0" w:rsidRPr="002D4958" w:rsidRDefault="007A44A0" w:rsidP="004718DF">
            <w:pPr>
              <w:spacing w:line="252" w:lineRule="auto"/>
              <w:jc w:val="center"/>
              <w:rPr>
                <w:sz w:val="24"/>
                <w:szCs w:val="24"/>
              </w:rPr>
            </w:pPr>
            <w:r w:rsidRPr="002D4958">
              <w:rPr>
                <w:sz w:val="24"/>
                <w:szCs w:val="24"/>
              </w:rPr>
              <w:t>2496</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743</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628</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601</w:t>
            </w:r>
          </w:p>
        </w:tc>
        <w:tc>
          <w:tcPr>
            <w:tcW w:w="1445" w:type="dxa"/>
            <w:vAlign w:val="center"/>
          </w:tcPr>
          <w:p w:rsidR="007A44A0" w:rsidRPr="002D4958" w:rsidRDefault="007A44A0" w:rsidP="004718DF">
            <w:pPr>
              <w:spacing w:line="252" w:lineRule="auto"/>
              <w:jc w:val="center"/>
              <w:rPr>
                <w:sz w:val="24"/>
                <w:szCs w:val="24"/>
              </w:rPr>
            </w:pPr>
            <w:r w:rsidRPr="002D4958">
              <w:rPr>
                <w:sz w:val="24"/>
                <w:szCs w:val="24"/>
              </w:rPr>
              <w:t>82</w:t>
            </w:r>
          </w:p>
        </w:tc>
      </w:tr>
    </w:tbl>
    <w:p w:rsidR="007A44A0" w:rsidRPr="002D4958" w:rsidRDefault="007A44A0" w:rsidP="007A44A0">
      <w:pPr>
        <w:spacing w:line="252" w:lineRule="auto"/>
        <w:rPr>
          <w:b/>
          <w:sz w:val="24"/>
          <w:szCs w:val="24"/>
        </w:rPr>
      </w:pPr>
    </w:p>
    <w:p w:rsidR="007A44A0" w:rsidRPr="002D4958" w:rsidRDefault="007A44A0" w:rsidP="007A44A0">
      <w:pPr>
        <w:spacing w:line="252" w:lineRule="auto"/>
        <w:ind w:firstLine="284"/>
        <w:jc w:val="center"/>
        <w:rPr>
          <w:sz w:val="24"/>
          <w:szCs w:val="24"/>
        </w:rPr>
      </w:pPr>
      <w:r w:rsidRPr="002D4958">
        <w:rPr>
          <w:sz w:val="24"/>
          <w:szCs w:val="24"/>
        </w:rPr>
        <w:t>Динамика естественного и механического движения населения Дьяченковского сельского поселения</w:t>
      </w:r>
    </w:p>
    <w:p w:rsidR="007A44A0" w:rsidRPr="002D4958" w:rsidRDefault="007A44A0" w:rsidP="007A44A0">
      <w:pPr>
        <w:spacing w:line="252" w:lineRule="auto"/>
        <w:ind w:firstLine="709"/>
        <w:jc w:val="right"/>
        <w:rPr>
          <w:i/>
          <w:sz w:val="24"/>
          <w:szCs w:val="24"/>
          <w:lang w:val="en-US"/>
        </w:rPr>
      </w:pPr>
      <w:r w:rsidRPr="002D4958">
        <w:rPr>
          <w:i/>
          <w:sz w:val="24"/>
          <w:szCs w:val="24"/>
        </w:rPr>
        <w:t xml:space="preserve">Таблица </w:t>
      </w:r>
      <w:r w:rsidR="003B2D1B" w:rsidRPr="002D4958">
        <w:rPr>
          <w:i/>
          <w:sz w:val="24"/>
          <w:szCs w:val="24"/>
          <w:lang w:val="en-US"/>
        </w:rPr>
        <w:t>6</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6"/>
        <w:gridCol w:w="1337"/>
        <w:gridCol w:w="1337"/>
        <w:gridCol w:w="1337"/>
        <w:gridCol w:w="1337"/>
        <w:gridCol w:w="1337"/>
      </w:tblGrid>
      <w:tr w:rsidR="007A44A0" w:rsidRPr="002D4958">
        <w:trPr>
          <w:jc w:val="center"/>
        </w:trPr>
        <w:tc>
          <w:tcPr>
            <w:tcW w:w="1351" w:type="dxa"/>
            <w:vMerge w:val="restart"/>
            <w:vAlign w:val="center"/>
          </w:tcPr>
          <w:p w:rsidR="007A44A0" w:rsidRPr="002D4958" w:rsidRDefault="007A44A0" w:rsidP="004718DF">
            <w:pPr>
              <w:spacing w:line="252" w:lineRule="auto"/>
              <w:jc w:val="center"/>
              <w:rPr>
                <w:sz w:val="24"/>
                <w:szCs w:val="24"/>
              </w:rPr>
            </w:pPr>
            <w:r w:rsidRPr="002D4958">
              <w:rPr>
                <w:sz w:val="24"/>
                <w:szCs w:val="24"/>
              </w:rPr>
              <w:t>Годы</w:t>
            </w:r>
          </w:p>
        </w:tc>
        <w:tc>
          <w:tcPr>
            <w:tcW w:w="4056" w:type="dxa"/>
            <w:gridSpan w:val="3"/>
            <w:vAlign w:val="center"/>
          </w:tcPr>
          <w:p w:rsidR="007A44A0" w:rsidRPr="002D4958" w:rsidRDefault="007A44A0" w:rsidP="004718DF">
            <w:pPr>
              <w:spacing w:line="252" w:lineRule="auto"/>
              <w:jc w:val="center"/>
              <w:rPr>
                <w:sz w:val="24"/>
                <w:szCs w:val="24"/>
              </w:rPr>
            </w:pPr>
            <w:r w:rsidRPr="002D4958">
              <w:rPr>
                <w:sz w:val="24"/>
                <w:szCs w:val="24"/>
              </w:rPr>
              <w:t>Естественное движение</w:t>
            </w:r>
          </w:p>
        </w:tc>
        <w:tc>
          <w:tcPr>
            <w:tcW w:w="4056" w:type="dxa"/>
            <w:gridSpan w:val="3"/>
          </w:tcPr>
          <w:p w:rsidR="007A44A0" w:rsidRPr="002D4958" w:rsidRDefault="007A44A0" w:rsidP="004718DF">
            <w:pPr>
              <w:spacing w:line="252" w:lineRule="auto"/>
              <w:jc w:val="center"/>
              <w:rPr>
                <w:sz w:val="24"/>
                <w:szCs w:val="24"/>
              </w:rPr>
            </w:pPr>
            <w:r w:rsidRPr="002D4958">
              <w:rPr>
                <w:sz w:val="24"/>
                <w:szCs w:val="24"/>
              </w:rPr>
              <w:t>Механическое движение</w:t>
            </w:r>
          </w:p>
        </w:tc>
      </w:tr>
      <w:tr w:rsidR="007A44A0" w:rsidRPr="002D4958">
        <w:trPr>
          <w:jc w:val="center"/>
        </w:trPr>
        <w:tc>
          <w:tcPr>
            <w:tcW w:w="1351" w:type="dxa"/>
            <w:vMerge/>
            <w:vAlign w:val="center"/>
          </w:tcPr>
          <w:p w:rsidR="007A44A0" w:rsidRPr="002D4958" w:rsidRDefault="007A44A0" w:rsidP="004718DF">
            <w:pPr>
              <w:spacing w:line="252" w:lineRule="auto"/>
              <w:jc w:val="center"/>
              <w:rPr>
                <w:sz w:val="24"/>
                <w:szCs w:val="24"/>
              </w:rPr>
            </w:pPr>
          </w:p>
        </w:tc>
        <w:tc>
          <w:tcPr>
            <w:tcW w:w="1352" w:type="dxa"/>
            <w:vAlign w:val="center"/>
          </w:tcPr>
          <w:p w:rsidR="007A44A0" w:rsidRPr="002D4958" w:rsidRDefault="007A44A0" w:rsidP="004718DF">
            <w:pPr>
              <w:spacing w:line="252" w:lineRule="auto"/>
              <w:jc w:val="center"/>
              <w:rPr>
                <w:sz w:val="24"/>
                <w:szCs w:val="24"/>
              </w:rPr>
            </w:pPr>
            <w:r w:rsidRPr="002D4958">
              <w:rPr>
                <w:sz w:val="24"/>
                <w:szCs w:val="24"/>
              </w:rPr>
              <w:t>Число</w:t>
            </w:r>
          </w:p>
          <w:p w:rsidR="007A44A0" w:rsidRPr="002D4958" w:rsidRDefault="007A44A0" w:rsidP="004718DF">
            <w:pPr>
              <w:spacing w:line="252" w:lineRule="auto"/>
              <w:jc w:val="center"/>
              <w:rPr>
                <w:sz w:val="24"/>
                <w:szCs w:val="24"/>
              </w:rPr>
            </w:pPr>
            <w:r w:rsidRPr="002D4958">
              <w:rPr>
                <w:sz w:val="24"/>
                <w:szCs w:val="24"/>
              </w:rPr>
              <w:t>родившихся, чел.</w:t>
            </w:r>
          </w:p>
        </w:tc>
        <w:tc>
          <w:tcPr>
            <w:tcW w:w="1352" w:type="dxa"/>
            <w:vAlign w:val="center"/>
          </w:tcPr>
          <w:p w:rsidR="007A44A0" w:rsidRPr="002D4958" w:rsidRDefault="007A44A0" w:rsidP="004718DF">
            <w:pPr>
              <w:spacing w:line="252" w:lineRule="auto"/>
              <w:jc w:val="center"/>
              <w:rPr>
                <w:sz w:val="24"/>
                <w:szCs w:val="24"/>
              </w:rPr>
            </w:pPr>
            <w:r w:rsidRPr="002D4958">
              <w:rPr>
                <w:sz w:val="24"/>
                <w:szCs w:val="24"/>
              </w:rPr>
              <w:t>Число умерших, чел.</w:t>
            </w:r>
          </w:p>
        </w:tc>
        <w:tc>
          <w:tcPr>
            <w:tcW w:w="1352" w:type="dxa"/>
            <w:vAlign w:val="center"/>
          </w:tcPr>
          <w:p w:rsidR="007A44A0" w:rsidRPr="002D4958" w:rsidRDefault="007A44A0" w:rsidP="004718DF">
            <w:pPr>
              <w:spacing w:line="252" w:lineRule="auto"/>
              <w:jc w:val="center"/>
              <w:rPr>
                <w:sz w:val="24"/>
                <w:szCs w:val="24"/>
              </w:rPr>
            </w:pPr>
            <w:r w:rsidRPr="002D4958">
              <w:rPr>
                <w:sz w:val="24"/>
                <w:szCs w:val="24"/>
              </w:rPr>
              <w:t>Естественный прирост</w:t>
            </w:r>
          </w:p>
          <w:p w:rsidR="007A44A0" w:rsidRPr="002D4958" w:rsidRDefault="007A44A0" w:rsidP="004718DF">
            <w:pPr>
              <w:spacing w:line="252" w:lineRule="auto"/>
              <w:jc w:val="center"/>
              <w:rPr>
                <w:sz w:val="24"/>
                <w:szCs w:val="24"/>
              </w:rPr>
            </w:pPr>
            <w:r w:rsidRPr="002D4958">
              <w:rPr>
                <w:sz w:val="24"/>
                <w:szCs w:val="24"/>
              </w:rPr>
              <w:t>(- убыль), чел.</w:t>
            </w:r>
          </w:p>
        </w:tc>
        <w:tc>
          <w:tcPr>
            <w:tcW w:w="1352" w:type="dxa"/>
            <w:vAlign w:val="center"/>
          </w:tcPr>
          <w:p w:rsidR="007A44A0" w:rsidRPr="002D4958" w:rsidRDefault="007A44A0" w:rsidP="004718DF">
            <w:pPr>
              <w:spacing w:line="252" w:lineRule="auto"/>
              <w:jc w:val="center"/>
              <w:rPr>
                <w:sz w:val="24"/>
                <w:szCs w:val="24"/>
              </w:rPr>
            </w:pPr>
            <w:r w:rsidRPr="002D4958">
              <w:rPr>
                <w:sz w:val="24"/>
                <w:szCs w:val="24"/>
              </w:rPr>
              <w:t>Число</w:t>
            </w:r>
          </w:p>
          <w:p w:rsidR="007A44A0" w:rsidRPr="002D4958" w:rsidRDefault="007A44A0" w:rsidP="004718DF">
            <w:pPr>
              <w:spacing w:line="252" w:lineRule="auto"/>
              <w:jc w:val="center"/>
              <w:rPr>
                <w:sz w:val="24"/>
                <w:szCs w:val="24"/>
              </w:rPr>
            </w:pPr>
            <w:r w:rsidRPr="002D4958">
              <w:rPr>
                <w:sz w:val="24"/>
                <w:szCs w:val="24"/>
              </w:rPr>
              <w:t>прибывших, чел.</w:t>
            </w:r>
          </w:p>
        </w:tc>
        <w:tc>
          <w:tcPr>
            <w:tcW w:w="1352" w:type="dxa"/>
            <w:vAlign w:val="center"/>
          </w:tcPr>
          <w:p w:rsidR="007A44A0" w:rsidRPr="002D4958" w:rsidRDefault="007A44A0" w:rsidP="004718DF">
            <w:pPr>
              <w:spacing w:line="252" w:lineRule="auto"/>
              <w:jc w:val="center"/>
              <w:rPr>
                <w:sz w:val="24"/>
                <w:szCs w:val="24"/>
              </w:rPr>
            </w:pPr>
            <w:r w:rsidRPr="002D4958">
              <w:rPr>
                <w:sz w:val="24"/>
                <w:szCs w:val="24"/>
              </w:rPr>
              <w:t>Число выбывших, чел.</w:t>
            </w:r>
          </w:p>
        </w:tc>
        <w:tc>
          <w:tcPr>
            <w:tcW w:w="1352" w:type="dxa"/>
            <w:shd w:val="clear" w:color="auto" w:fill="auto"/>
            <w:vAlign w:val="center"/>
          </w:tcPr>
          <w:p w:rsidR="007A44A0" w:rsidRPr="002D4958" w:rsidRDefault="007A44A0" w:rsidP="004718DF">
            <w:pPr>
              <w:spacing w:line="252" w:lineRule="auto"/>
              <w:jc w:val="center"/>
              <w:rPr>
                <w:sz w:val="24"/>
                <w:szCs w:val="24"/>
              </w:rPr>
            </w:pPr>
            <w:r w:rsidRPr="002D4958">
              <w:rPr>
                <w:sz w:val="24"/>
                <w:szCs w:val="24"/>
              </w:rPr>
              <w:t>Миграционный прирост</w:t>
            </w:r>
          </w:p>
          <w:p w:rsidR="007A44A0" w:rsidRPr="002D4958" w:rsidRDefault="007A44A0" w:rsidP="004718DF">
            <w:pPr>
              <w:spacing w:line="252" w:lineRule="auto"/>
              <w:jc w:val="center"/>
              <w:rPr>
                <w:sz w:val="24"/>
                <w:szCs w:val="24"/>
              </w:rPr>
            </w:pPr>
            <w:r w:rsidRPr="002D4958">
              <w:rPr>
                <w:sz w:val="24"/>
                <w:szCs w:val="24"/>
              </w:rPr>
              <w:t>(- убыль),</w:t>
            </w:r>
          </w:p>
          <w:p w:rsidR="007A44A0" w:rsidRPr="002D4958" w:rsidRDefault="007A44A0" w:rsidP="004718DF">
            <w:pPr>
              <w:spacing w:line="252" w:lineRule="auto"/>
              <w:jc w:val="center"/>
              <w:rPr>
                <w:sz w:val="24"/>
                <w:szCs w:val="24"/>
              </w:rPr>
            </w:pPr>
            <w:r w:rsidRPr="002D4958">
              <w:rPr>
                <w:sz w:val="24"/>
                <w:szCs w:val="24"/>
              </w:rPr>
              <w:t>чел.</w:t>
            </w:r>
          </w:p>
        </w:tc>
      </w:tr>
      <w:tr w:rsidR="007A44A0" w:rsidRPr="002D4958">
        <w:trPr>
          <w:jc w:val="center"/>
        </w:trPr>
        <w:tc>
          <w:tcPr>
            <w:tcW w:w="1351" w:type="dxa"/>
            <w:vAlign w:val="center"/>
          </w:tcPr>
          <w:p w:rsidR="007A44A0" w:rsidRPr="002D4958" w:rsidRDefault="007A44A0" w:rsidP="004718DF">
            <w:pPr>
              <w:spacing w:line="252" w:lineRule="auto"/>
              <w:jc w:val="center"/>
              <w:rPr>
                <w:sz w:val="24"/>
                <w:szCs w:val="24"/>
              </w:rPr>
            </w:pPr>
            <w:r w:rsidRPr="002D4958">
              <w:rPr>
                <w:sz w:val="24"/>
                <w:szCs w:val="24"/>
              </w:rPr>
              <w:t>2004</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29</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73</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-44</w:t>
            </w:r>
          </w:p>
        </w:tc>
        <w:tc>
          <w:tcPr>
            <w:tcW w:w="1352" w:type="dxa"/>
          </w:tcPr>
          <w:p w:rsidR="007A44A0" w:rsidRPr="002D4958" w:rsidRDefault="007A44A0" w:rsidP="004718DF">
            <w:pPr>
              <w:spacing w:line="252" w:lineRule="auto"/>
              <w:jc w:val="center"/>
              <w:rPr>
                <w:sz w:val="24"/>
                <w:szCs w:val="24"/>
                <w:lang w:val="en-US"/>
              </w:rPr>
            </w:pPr>
            <w:r w:rsidRPr="002D4958">
              <w:rPr>
                <w:sz w:val="24"/>
                <w:szCs w:val="24"/>
                <w:lang w:val="en-US"/>
              </w:rPr>
              <w:t>49</w:t>
            </w:r>
          </w:p>
        </w:tc>
        <w:tc>
          <w:tcPr>
            <w:tcW w:w="1352" w:type="dxa"/>
          </w:tcPr>
          <w:p w:rsidR="007A44A0" w:rsidRPr="002D4958" w:rsidRDefault="007A44A0" w:rsidP="004718DF">
            <w:pPr>
              <w:spacing w:line="252" w:lineRule="auto"/>
              <w:jc w:val="center"/>
              <w:rPr>
                <w:sz w:val="24"/>
                <w:szCs w:val="24"/>
                <w:lang w:val="en-US"/>
              </w:rPr>
            </w:pPr>
            <w:r w:rsidRPr="002D4958">
              <w:rPr>
                <w:sz w:val="24"/>
                <w:szCs w:val="24"/>
                <w:lang w:val="en-US"/>
              </w:rPr>
              <w:t>35</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14</w:t>
            </w:r>
          </w:p>
        </w:tc>
      </w:tr>
      <w:tr w:rsidR="007A44A0" w:rsidRPr="002D4958">
        <w:trPr>
          <w:jc w:val="center"/>
        </w:trPr>
        <w:tc>
          <w:tcPr>
            <w:tcW w:w="1351" w:type="dxa"/>
            <w:vAlign w:val="center"/>
          </w:tcPr>
          <w:p w:rsidR="007A44A0" w:rsidRPr="002D4958" w:rsidRDefault="007A44A0" w:rsidP="004718DF">
            <w:pPr>
              <w:spacing w:line="252" w:lineRule="auto"/>
              <w:jc w:val="center"/>
              <w:rPr>
                <w:sz w:val="24"/>
                <w:szCs w:val="24"/>
              </w:rPr>
            </w:pPr>
            <w:r w:rsidRPr="002D4958">
              <w:rPr>
                <w:sz w:val="24"/>
                <w:szCs w:val="24"/>
              </w:rPr>
              <w:t>2005</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35</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57</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-22</w:t>
            </w:r>
          </w:p>
        </w:tc>
        <w:tc>
          <w:tcPr>
            <w:tcW w:w="1352" w:type="dxa"/>
          </w:tcPr>
          <w:p w:rsidR="007A44A0" w:rsidRPr="002D4958" w:rsidRDefault="007A44A0" w:rsidP="004718DF">
            <w:pPr>
              <w:spacing w:line="252" w:lineRule="auto"/>
              <w:jc w:val="center"/>
              <w:rPr>
                <w:sz w:val="24"/>
                <w:szCs w:val="24"/>
              </w:rPr>
            </w:pPr>
            <w:r w:rsidRPr="002D4958">
              <w:rPr>
                <w:sz w:val="24"/>
                <w:szCs w:val="24"/>
              </w:rPr>
              <w:t>53</w:t>
            </w:r>
          </w:p>
        </w:tc>
        <w:tc>
          <w:tcPr>
            <w:tcW w:w="1352" w:type="dxa"/>
          </w:tcPr>
          <w:p w:rsidR="007A44A0" w:rsidRPr="002D4958" w:rsidRDefault="007A44A0" w:rsidP="004718DF">
            <w:pPr>
              <w:spacing w:line="252" w:lineRule="auto"/>
              <w:jc w:val="center"/>
              <w:rPr>
                <w:sz w:val="24"/>
                <w:szCs w:val="24"/>
              </w:rPr>
            </w:pPr>
            <w:r w:rsidRPr="002D4958">
              <w:rPr>
                <w:sz w:val="24"/>
                <w:szCs w:val="24"/>
              </w:rPr>
              <w:t>119</w:t>
            </w:r>
          </w:p>
        </w:tc>
        <w:tc>
          <w:tcPr>
            <w:tcW w:w="1352" w:type="dxa"/>
            <w:vAlign w:val="center"/>
          </w:tcPr>
          <w:p w:rsidR="007A44A0" w:rsidRPr="002D4958" w:rsidRDefault="007A44A0" w:rsidP="004718DF">
            <w:pPr>
              <w:spacing w:line="252" w:lineRule="auto"/>
              <w:jc w:val="center"/>
              <w:rPr>
                <w:sz w:val="24"/>
                <w:szCs w:val="24"/>
              </w:rPr>
            </w:pPr>
            <w:r w:rsidRPr="002D4958">
              <w:rPr>
                <w:sz w:val="24"/>
                <w:szCs w:val="24"/>
              </w:rPr>
              <w:t>-66</w:t>
            </w:r>
          </w:p>
        </w:tc>
      </w:tr>
      <w:tr w:rsidR="007A44A0" w:rsidRPr="002D4958">
        <w:trPr>
          <w:jc w:val="center"/>
        </w:trPr>
        <w:tc>
          <w:tcPr>
            <w:tcW w:w="1351" w:type="dxa"/>
            <w:vAlign w:val="center"/>
          </w:tcPr>
          <w:p w:rsidR="007A44A0" w:rsidRPr="002D4958" w:rsidRDefault="007A44A0" w:rsidP="004718DF">
            <w:pPr>
              <w:spacing w:line="252" w:lineRule="auto"/>
              <w:jc w:val="center"/>
              <w:rPr>
                <w:sz w:val="24"/>
                <w:szCs w:val="24"/>
              </w:rPr>
            </w:pPr>
            <w:r w:rsidRPr="002D4958">
              <w:rPr>
                <w:sz w:val="24"/>
                <w:szCs w:val="24"/>
              </w:rPr>
              <w:t>2006</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40</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56</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-16</w:t>
            </w:r>
          </w:p>
        </w:tc>
        <w:tc>
          <w:tcPr>
            <w:tcW w:w="1352" w:type="dxa"/>
          </w:tcPr>
          <w:p w:rsidR="007A44A0" w:rsidRPr="002D4958" w:rsidRDefault="007A44A0" w:rsidP="004718DF">
            <w:pPr>
              <w:spacing w:line="252" w:lineRule="auto"/>
              <w:jc w:val="center"/>
              <w:rPr>
                <w:sz w:val="24"/>
                <w:szCs w:val="24"/>
                <w:lang w:val="en-US"/>
              </w:rPr>
            </w:pPr>
            <w:r w:rsidRPr="002D4958">
              <w:rPr>
                <w:sz w:val="24"/>
                <w:szCs w:val="24"/>
                <w:lang w:val="en-US"/>
              </w:rPr>
              <w:t>123</w:t>
            </w:r>
          </w:p>
        </w:tc>
        <w:tc>
          <w:tcPr>
            <w:tcW w:w="1352" w:type="dxa"/>
          </w:tcPr>
          <w:p w:rsidR="007A44A0" w:rsidRPr="002D4958" w:rsidRDefault="007A44A0" w:rsidP="004718DF">
            <w:pPr>
              <w:spacing w:line="252" w:lineRule="auto"/>
              <w:jc w:val="center"/>
              <w:rPr>
                <w:sz w:val="24"/>
                <w:szCs w:val="24"/>
              </w:rPr>
            </w:pPr>
            <w:r w:rsidRPr="002D4958">
              <w:rPr>
                <w:sz w:val="24"/>
                <w:szCs w:val="24"/>
                <w:lang w:val="en-US"/>
              </w:rPr>
              <w:t>10</w:t>
            </w:r>
            <w:r w:rsidRPr="002D4958">
              <w:rPr>
                <w:sz w:val="24"/>
                <w:szCs w:val="24"/>
              </w:rPr>
              <w:t>7</w:t>
            </w:r>
          </w:p>
        </w:tc>
        <w:tc>
          <w:tcPr>
            <w:tcW w:w="1352" w:type="dxa"/>
            <w:vAlign w:val="center"/>
          </w:tcPr>
          <w:p w:rsidR="007A44A0" w:rsidRPr="002D4958" w:rsidRDefault="007A44A0" w:rsidP="004718DF">
            <w:pPr>
              <w:spacing w:line="252" w:lineRule="auto"/>
              <w:jc w:val="center"/>
              <w:rPr>
                <w:sz w:val="24"/>
                <w:szCs w:val="24"/>
              </w:rPr>
            </w:pPr>
            <w:r w:rsidRPr="002D4958">
              <w:rPr>
                <w:sz w:val="24"/>
                <w:szCs w:val="24"/>
                <w:lang w:val="en-US"/>
              </w:rPr>
              <w:t>1</w:t>
            </w:r>
            <w:r w:rsidRPr="002D4958">
              <w:rPr>
                <w:sz w:val="24"/>
                <w:szCs w:val="24"/>
              </w:rPr>
              <w:t>6</w:t>
            </w:r>
          </w:p>
        </w:tc>
      </w:tr>
      <w:tr w:rsidR="007A44A0" w:rsidRPr="002D4958">
        <w:trPr>
          <w:jc w:val="center"/>
        </w:trPr>
        <w:tc>
          <w:tcPr>
            <w:tcW w:w="1351" w:type="dxa"/>
            <w:vAlign w:val="center"/>
          </w:tcPr>
          <w:p w:rsidR="007A44A0" w:rsidRPr="002D4958" w:rsidRDefault="007A44A0" w:rsidP="004718DF">
            <w:pPr>
              <w:spacing w:line="252" w:lineRule="auto"/>
              <w:jc w:val="center"/>
              <w:rPr>
                <w:sz w:val="24"/>
                <w:szCs w:val="24"/>
              </w:rPr>
            </w:pPr>
            <w:r w:rsidRPr="002D4958">
              <w:rPr>
                <w:sz w:val="24"/>
                <w:szCs w:val="24"/>
              </w:rPr>
              <w:t>2007</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43</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58</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-15</w:t>
            </w:r>
          </w:p>
        </w:tc>
        <w:tc>
          <w:tcPr>
            <w:tcW w:w="1352" w:type="dxa"/>
          </w:tcPr>
          <w:p w:rsidR="007A44A0" w:rsidRPr="002D4958" w:rsidRDefault="007A44A0" w:rsidP="004718DF">
            <w:pPr>
              <w:spacing w:line="252" w:lineRule="auto"/>
              <w:jc w:val="center"/>
              <w:rPr>
                <w:sz w:val="24"/>
                <w:szCs w:val="24"/>
                <w:lang w:val="en-US"/>
              </w:rPr>
            </w:pPr>
            <w:r w:rsidRPr="002D4958">
              <w:rPr>
                <w:sz w:val="24"/>
                <w:szCs w:val="24"/>
                <w:lang w:val="en-US"/>
              </w:rPr>
              <w:t>106</w:t>
            </w:r>
          </w:p>
        </w:tc>
        <w:tc>
          <w:tcPr>
            <w:tcW w:w="1352" w:type="dxa"/>
          </w:tcPr>
          <w:p w:rsidR="007A44A0" w:rsidRPr="002D4958" w:rsidRDefault="007A44A0" w:rsidP="004718DF">
            <w:pPr>
              <w:spacing w:line="252" w:lineRule="auto"/>
              <w:jc w:val="center"/>
              <w:rPr>
                <w:sz w:val="24"/>
                <w:szCs w:val="24"/>
                <w:lang w:val="en-US"/>
              </w:rPr>
            </w:pPr>
            <w:r w:rsidRPr="002D4958">
              <w:rPr>
                <w:sz w:val="24"/>
                <w:szCs w:val="24"/>
                <w:lang w:val="en-US"/>
              </w:rPr>
              <w:t>123</w:t>
            </w:r>
          </w:p>
        </w:tc>
        <w:tc>
          <w:tcPr>
            <w:tcW w:w="1352" w:type="dxa"/>
            <w:vAlign w:val="center"/>
          </w:tcPr>
          <w:p w:rsidR="007A44A0" w:rsidRPr="002D4958" w:rsidRDefault="007A44A0" w:rsidP="004718DF">
            <w:pPr>
              <w:spacing w:line="252" w:lineRule="auto"/>
              <w:jc w:val="center"/>
              <w:rPr>
                <w:sz w:val="24"/>
                <w:szCs w:val="24"/>
                <w:lang w:val="en-US"/>
              </w:rPr>
            </w:pPr>
            <w:r w:rsidRPr="002D4958">
              <w:rPr>
                <w:sz w:val="24"/>
                <w:szCs w:val="24"/>
                <w:lang w:val="en-US"/>
              </w:rPr>
              <w:t>-17</w:t>
            </w:r>
          </w:p>
        </w:tc>
      </w:tr>
    </w:tbl>
    <w:p w:rsidR="007A44A0" w:rsidRPr="002D4958" w:rsidRDefault="007A44A0" w:rsidP="007A44A0">
      <w:pPr>
        <w:spacing w:line="264" w:lineRule="auto"/>
        <w:jc w:val="both"/>
        <w:rPr>
          <w:b/>
          <w:sz w:val="24"/>
          <w:szCs w:val="24"/>
        </w:rPr>
      </w:pPr>
    </w:p>
    <w:p w:rsidR="007A44A0" w:rsidRPr="002D4958" w:rsidRDefault="007A44A0" w:rsidP="007A44A0">
      <w:pPr>
        <w:spacing w:line="264" w:lineRule="auto"/>
        <w:jc w:val="center"/>
        <w:rPr>
          <w:sz w:val="24"/>
          <w:szCs w:val="24"/>
        </w:rPr>
      </w:pPr>
      <w:r w:rsidRPr="002D4958">
        <w:rPr>
          <w:sz w:val="24"/>
          <w:szCs w:val="24"/>
        </w:rPr>
        <w:t>Возрастная структура Дьяченковского сельского поселения</w:t>
      </w:r>
    </w:p>
    <w:p w:rsidR="007A44A0" w:rsidRPr="002D4958" w:rsidRDefault="007A44A0" w:rsidP="007A44A0">
      <w:pPr>
        <w:spacing w:line="269" w:lineRule="auto"/>
        <w:ind w:firstLine="709"/>
        <w:jc w:val="right"/>
        <w:rPr>
          <w:b/>
          <w:sz w:val="24"/>
          <w:szCs w:val="24"/>
          <w:lang w:val="en-US"/>
        </w:rPr>
      </w:pPr>
      <w:r w:rsidRPr="002D4958">
        <w:rPr>
          <w:i/>
          <w:sz w:val="24"/>
          <w:szCs w:val="24"/>
        </w:rPr>
        <w:t>Таблица</w:t>
      </w:r>
      <w:r w:rsidR="001C2917" w:rsidRPr="002D4958">
        <w:rPr>
          <w:i/>
          <w:sz w:val="24"/>
          <w:szCs w:val="24"/>
        </w:rPr>
        <w:t xml:space="preserve"> </w:t>
      </w:r>
      <w:r w:rsidR="003B2D1B" w:rsidRPr="002D4958">
        <w:rPr>
          <w:i/>
          <w:sz w:val="24"/>
          <w:szCs w:val="24"/>
          <w:lang w:val="en-US"/>
        </w:rPr>
        <w:t>7</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941"/>
        <w:gridCol w:w="654"/>
        <w:gridCol w:w="742"/>
        <w:gridCol w:w="711"/>
        <w:gridCol w:w="766"/>
        <w:gridCol w:w="655"/>
        <w:gridCol w:w="766"/>
        <w:gridCol w:w="655"/>
      </w:tblGrid>
      <w:tr w:rsidR="007A44A0" w:rsidRPr="002D4958">
        <w:trPr>
          <w:trHeight w:val="419"/>
          <w:jc w:val="center"/>
        </w:trPr>
        <w:tc>
          <w:tcPr>
            <w:tcW w:w="3376" w:type="dxa"/>
            <w:vMerge w:val="restart"/>
            <w:tcBorders>
              <w:tl2br w:val="single" w:sz="4" w:space="0" w:color="auto"/>
            </w:tcBorders>
            <w:vAlign w:val="bottom"/>
          </w:tcPr>
          <w:p w:rsidR="007A44A0" w:rsidRPr="002D4958" w:rsidRDefault="007A44A0" w:rsidP="004718DF">
            <w:pPr>
              <w:spacing w:line="252" w:lineRule="auto"/>
              <w:jc w:val="right"/>
              <w:rPr>
                <w:sz w:val="24"/>
                <w:szCs w:val="24"/>
              </w:rPr>
            </w:pPr>
            <w:r w:rsidRPr="002D4958">
              <w:rPr>
                <w:sz w:val="24"/>
                <w:szCs w:val="24"/>
              </w:rPr>
              <w:t>Годы</w:t>
            </w:r>
          </w:p>
          <w:p w:rsidR="007A44A0" w:rsidRPr="002D4958" w:rsidRDefault="007A44A0" w:rsidP="004718DF">
            <w:pPr>
              <w:spacing w:line="252" w:lineRule="auto"/>
              <w:rPr>
                <w:sz w:val="24"/>
                <w:szCs w:val="24"/>
              </w:rPr>
            </w:pPr>
            <w:r w:rsidRPr="002D4958">
              <w:rPr>
                <w:sz w:val="24"/>
                <w:szCs w:val="24"/>
              </w:rPr>
              <w:t>Возрастной</w:t>
            </w:r>
          </w:p>
          <w:p w:rsidR="007A44A0" w:rsidRPr="002D4958" w:rsidRDefault="007A44A0" w:rsidP="004718DF">
            <w:pPr>
              <w:spacing w:line="252" w:lineRule="auto"/>
              <w:rPr>
                <w:sz w:val="24"/>
                <w:szCs w:val="24"/>
              </w:rPr>
            </w:pPr>
            <w:r w:rsidRPr="002D4958">
              <w:rPr>
                <w:sz w:val="24"/>
                <w:szCs w:val="24"/>
              </w:rPr>
              <w:t>состав населения</w:t>
            </w:r>
          </w:p>
        </w:tc>
        <w:tc>
          <w:tcPr>
            <w:tcW w:w="1595" w:type="dxa"/>
            <w:gridSpan w:val="2"/>
            <w:vAlign w:val="center"/>
          </w:tcPr>
          <w:p w:rsidR="007A44A0" w:rsidRPr="002D4958" w:rsidRDefault="007A44A0" w:rsidP="004718DF">
            <w:pPr>
              <w:spacing w:line="252" w:lineRule="auto"/>
              <w:jc w:val="center"/>
              <w:rPr>
                <w:sz w:val="24"/>
                <w:szCs w:val="24"/>
              </w:rPr>
            </w:pPr>
            <w:r w:rsidRPr="002D4958">
              <w:rPr>
                <w:sz w:val="24"/>
                <w:szCs w:val="24"/>
              </w:rPr>
              <w:t>2004</w:t>
            </w:r>
          </w:p>
        </w:tc>
        <w:tc>
          <w:tcPr>
            <w:tcW w:w="1453" w:type="dxa"/>
            <w:gridSpan w:val="2"/>
            <w:vAlign w:val="center"/>
          </w:tcPr>
          <w:p w:rsidR="007A44A0" w:rsidRPr="002D4958" w:rsidRDefault="007A44A0" w:rsidP="004718DF">
            <w:pPr>
              <w:spacing w:line="252" w:lineRule="auto"/>
              <w:jc w:val="center"/>
              <w:rPr>
                <w:sz w:val="24"/>
                <w:szCs w:val="24"/>
              </w:rPr>
            </w:pPr>
            <w:r w:rsidRPr="002D4958">
              <w:rPr>
                <w:sz w:val="24"/>
                <w:szCs w:val="24"/>
              </w:rPr>
              <w:t>2005</w:t>
            </w:r>
          </w:p>
        </w:tc>
        <w:tc>
          <w:tcPr>
            <w:tcW w:w="1421" w:type="dxa"/>
            <w:gridSpan w:val="2"/>
            <w:vAlign w:val="center"/>
          </w:tcPr>
          <w:p w:rsidR="007A44A0" w:rsidRPr="002D4958" w:rsidRDefault="007A44A0" w:rsidP="004718DF">
            <w:pPr>
              <w:spacing w:line="252" w:lineRule="auto"/>
              <w:jc w:val="center"/>
              <w:rPr>
                <w:sz w:val="24"/>
                <w:szCs w:val="24"/>
              </w:rPr>
            </w:pPr>
            <w:r w:rsidRPr="002D4958">
              <w:rPr>
                <w:sz w:val="24"/>
                <w:szCs w:val="24"/>
              </w:rPr>
              <w:t>2006</w:t>
            </w:r>
          </w:p>
        </w:tc>
        <w:tc>
          <w:tcPr>
            <w:tcW w:w="1421" w:type="dxa"/>
            <w:gridSpan w:val="2"/>
            <w:vAlign w:val="center"/>
          </w:tcPr>
          <w:p w:rsidR="007A44A0" w:rsidRPr="002D4958" w:rsidRDefault="007A44A0" w:rsidP="004718DF">
            <w:pPr>
              <w:spacing w:line="252" w:lineRule="auto"/>
              <w:jc w:val="center"/>
              <w:rPr>
                <w:sz w:val="24"/>
                <w:szCs w:val="24"/>
              </w:rPr>
            </w:pPr>
            <w:r w:rsidRPr="002D4958">
              <w:rPr>
                <w:sz w:val="24"/>
                <w:szCs w:val="24"/>
              </w:rPr>
              <w:t>2007</w:t>
            </w:r>
          </w:p>
        </w:tc>
      </w:tr>
      <w:tr w:rsidR="007A44A0" w:rsidRPr="002D4958">
        <w:trPr>
          <w:jc w:val="center"/>
        </w:trPr>
        <w:tc>
          <w:tcPr>
            <w:tcW w:w="3376" w:type="dxa"/>
            <w:vMerge/>
            <w:tcBorders>
              <w:tl2br w:val="single" w:sz="4" w:space="0" w:color="auto"/>
            </w:tcBorders>
            <w:vAlign w:val="center"/>
          </w:tcPr>
          <w:p w:rsidR="007A44A0" w:rsidRPr="002D4958" w:rsidRDefault="007A44A0" w:rsidP="004718DF">
            <w:pPr>
              <w:spacing w:line="252" w:lineRule="auto"/>
              <w:jc w:val="center"/>
              <w:rPr>
                <w:sz w:val="24"/>
                <w:szCs w:val="24"/>
              </w:rPr>
            </w:pPr>
          </w:p>
        </w:tc>
        <w:tc>
          <w:tcPr>
            <w:tcW w:w="941" w:type="dxa"/>
            <w:vAlign w:val="center"/>
          </w:tcPr>
          <w:p w:rsidR="007A44A0" w:rsidRPr="002D4958" w:rsidRDefault="007A44A0" w:rsidP="004718DF">
            <w:pPr>
              <w:spacing w:line="252" w:lineRule="auto"/>
              <w:jc w:val="center"/>
              <w:rPr>
                <w:sz w:val="24"/>
                <w:szCs w:val="24"/>
              </w:rPr>
            </w:pPr>
            <w:r w:rsidRPr="002D4958">
              <w:rPr>
                <w:sz w:val="24"/>
                <w:szCs w:val="24"/>
              </w:rPr>
              <w:t>чел.</w:t>
            </w:r>
          </w:p>
        </w:tc>
        <w:tc>
          <w:tcPr>
            <w:tcW w:w="654" w:type="dxa"/>
            <w:vAlign w:val="center"/>
          </w:tcPr>
          <w:p w:rsidR="007A44A0" w:rsidRPr="002D4958" w:rsidRDefault="007A44A0" w:rsidP="004718DF">
            <w:pPr>
              <w:spacing w:line="252" w:lineRule="auto"/>
              <w:jc w:val="center"/>
              <w:rPr>
                <w:sz w:val="24"/>
                <w:szCs w:val="24"/>
              </w:rPr>
            </w:pPr>
            <w:r w:rsidRPr="002D4958">
              <w:rPr>
                <w:sz w:val="24"/>
                <w:szCs w:val="24"/>
              </w:rPr>
              <w:t>%</w:t>
            </w:r>
          </w:p>
        </w:tc>
        <w:tc>
          <w:tcPr>
            <w:tcW w:w="742" w:type="dxa"/>
            <w:vAlign w:val="center"/>
          </w:tcPr>
          <w:p w:rsidR="007A44A0" w:rsidRPr="002D4958" w:rsidRDefault="007A44A0" w:rsidP="004718DF">
            <w:pPr>
              <w:spacing w:line="252" w:lineRule="auto"/>
              <w:jc w:val="center"/>
              <w:rPr>
                <w:sz w:val="24"/>
                <w:szCs w:val="24"/>
              </w:rPr>
            </w:pPr>
            <w:r w:rsidRPr="002D4958">
              <w:rPr>
                <w:sz w:val="24"/>
                <w:szCs w:val="24"/>
              </w:rPr>
              <w:t>чел.</w:t>
            </w:r>
          </w:p>
        </w:tc>
        <w:tc>
          <w:tcPr>
            <w:tcW w:w="711" w:type="dxa"/>
            <w:vAlign w:val="center"/>
          </w:tcPr>
          <w:p w:rsidR="007A44A0" w:rsidRPr="002D4958" w:rsidRDefault="007A44A0" w:rsidP="004718DF">
            <w:pPr>
              <w:spacing w:line="252" w:lineRule="auto"/>
              <w:jc w:val="center"/>
              <w:rPr>
                <w:sz w:val="24"/>
                <w:szCs w:val="24"/>
              </w:rPr>
            </w:pPr>
            <w:r w:rsidRPr="002D4958">
              <w:rPr>
                <w:sz w:val="24"/>
                <w:szCs w:val="24"/>
              </w:rPr>
              <w:t>%</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чел.</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чел.</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w:t>
            </w:r>
          </w:p>
        </w:tc>
      </w:tr>
      <w:tr w:rsidR="007A44A0" w:rsidRPr="002D4958">
        <w:trPr>
          <w:jc w:val="center"/>
        </w:trPr>
        <w:tc>
          <w:tcPr>
            <w:tcW w:w="3376" w:type="dxa"/>
            <w:vAlign w:val="center"/>
          </w:tcPr>
          <w:p w:rsidR="007A44A0" w:rsidRPr="002D4958" w:rsidRDefault="007A44A0" w:rsidP="004718DF">
            <w:pPr>
              <w:spacing w:line="252" w:lineRule="auto"/>
              <w:rPr>
                <w:sz w:val="24"/>
                <w:szCs w:val="24"/>
              </w:rPr>
            </w:pPr>
            <w:r w:rsidRPr="002D4958">
              <w:rPr>
                <w:sz w:val="24"/>
                <w:szCs w:val="24"/>
              </w:rPr>
              <w:t>Моложе трудоспособного возраста (0-15 лет)</w:t>
            </w:r>
          </w:p>
        </w:tc>
        <w:tc>
          <w:tcPr>
            <w:tcW w:w="941" w:type="dxa"/>
            <w:vAlign w:val="center"/>
          </w:tcPr>
          <w:p w:rsidR="007A44A0" w:rsidRPr="002D4958" w:rsidRDefault="007A44A0" w:rsidP="004718DF">
            <w:pPr>
              <w:spacing w:line="252" w:lineRule="auto"/>
              <w:jc w:val="center"/>
              <w:rPr>
                <w:sz w:val="24"/>
                <w:szCs w:val="24"/>
              </w:rPr>
            </w:pPr>
            <w:r w:rsidRPr="002D4958">
              <w:rPr>
                <w:sz w:val="24"/>
                <w:szCs w:val="24"/>
              </w:rPr>
              <w:t>606</w:t>
            </w:r>
          </w:p>
        </w:tc>
        <w:tc>
          <w:tcPr>
            <w:tcW w:w="654" w:type="dxa"/>
            <w:vAlign w:val="center"/>
          </w:tcPr>
          <w:p w:rsidR="007A44A0" w:rsidRPr="002D4958" w:rsidRDefault="007A44A0" w:rsidP="004718DF">
            <w:pPr>
              <w:spacing w:line="252" w:lineRule="auto"/>
              <w:jc w:val="center"/>
              <w:rPr>
                <w:sz w:val="24"/>
                <w:szCs w:val="24"/>
              </w:rPr>
            </w:pPr>
            <w:r w:rsidRPr="002D4958">
              <w:rPr>
                <w:sz w:val="24"/>
                <w:szCs w:val="24"/>
              </w:rPr>
              <w:t>13,0</w:t>
            </w:r>
          </w:p>
        </w:tc>
        <w:tc>
          <w:tcPr>
            <w:tcW w:w="742" w:type="dxa"/>
            <w:vAlign w:val="center"/>
          </w:tcPr>
          <w:p w:rsidR="007A44A0" w:rsidRPr="002D4958" w:rsidRDefault="007A44A0" w:rsidP="004718DF">
            <w:pPr>
              <w:spacing w:line="252" w:lineRule="auto"/>
              <w:jc w:val="center"/>
              <w:rPr>
                <w:sz w:val="24"/>
                <w:szCs w:val="24"/>
              </w:rPr>
            </w:pPr>
            <w:r w:rsidRPr="002D4958">
              <w:rPr>
                <w:sz w:val="24"/>
                <w:szCs w:val="24"/>
              </w:rPr>
              <w:t>601</w:t>
            </w:r>
          </w:p>
        </w:tc>
        <w:tc>
          <w:tcPr>
            <w:tcW w:w="711" w:type="dxa"/>
            <w:vAlign w:val="center"/>
          </w:tcPr>
          <w:p w:rsidR="007A44A0" w:rsidRPr="002D4958" w:rsidRDefault="007A44A0" w:rsidP="004718DF">
            <w:pPr>
              <w:spacing w:line="252" w:lineRule="auto"/>
              <w:jc w:val="center"/>
              <w:rPr>
                <w:sz w:val="24"/>
                <w:szCs w:val="24"/>
              </w:rPr>
            </w:pPr>
            <w:r w:rsidRPr="002D4958">
              <w:rPr>
                <w:sz w:val="24"/>
                <w:szCs w:val="24"/>
              </w:rPr>
              <w:t>13,1</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631</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13,8</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606</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13,3</w:t>
            </w:r>
          </w:p>
        </w:tc>
      </w:tr>
      <w:tr w:rsidR="007A44A0" w:rsidRPr="002D4958">
        <w:trPr>
          <w:jc w:val="center"/>
        </w:trPr>
        <w:tc>
          <w:tcPr>
            <w:tcW w:w="3376" w:type="dxa"/>
            <w:vAlign w:val="center"/>
          </w:tcPr>
          <w:p w:rsidR="007A44A0" w:rsidRPr="002D4958" w:rsidRDefault="007A44A0" w:rsidP="004718DF">
            <w:pPr>
              <w:spacing w:line="264" w:lineRule="auto"/>
              <w:rPr>
                <w:sz w:val="24"/>
                <w:szCs w:val="24"/>
              </w:rPr>
            </w:pPr>
            <w:r w:rsidRPr="002D4958">
              <w:rPr>
                <w:sz w:val="24"/>
                <w:szCs w:val="24"/>
              </w:rPr>
              <w:t>Трудоспособный возраст</w:t>
            </w:r>
          </w:p>
          <w:p w:rsidR="007A44A0" w:rsidRPr="002D4958" w:rsidRDefault="007A44A0" w:rsidP="004718DF">
            <w:pPr>
              <w:spacing w:line="264" w:lineRule="auto"/>
              <w:rPr>
                <w:sz w:val="24"/>
                <w:szCs w:val="24"/>
              </w:rPr>
            </w:pPr>
            <w:r w:rsidRPr="002D4958">
              <w:rPr>
                <w:sz w:val="24"/>
                <w:szCs w:val="24"/>
              </w:rPr>
              <w:t>(мужчины 16-59 лет;</w:t>
            </w:r>
          </w:p>
          <w:p w:rsidR="007A44A0" w:rsidRPr="002D4958" w:rsidRDefault="007A44A0" w:rsidP="004718DF">
            <w:pPr>
              <w:spacing w:line="252" w:lineRule="auto"/>
              <w:rPr>
                <w:sz w:val="24"/>
                <w:szCs w:val="24"/>
              </w:rPr>
            </w:pPr>
            <w:r w:rsidRPr="002D4958">
              <w:rPr>
                <w:sz w:val="24"/>
                <w:szCs w:val="24"/>
              </w:rPr>
              <w:t>женщины 16-54 года)</w:t>
            </w:r>
          </w:p>
        </w:tc>
        <w:tc>
          <w:tcPr>
            <w:tcW w:w="941" w:type="dxa"/>
            <w:vAlign w:val="center"/>
          </w:tcPr>
          <w:p w:rsidR="007A44A0" w:rsidRPr="002D4958" w:rsidRDefault="007A44A0" w:rsidP="004718DF">
            <w:pPr>
              <w:spacing w:line="252" w:lineRule="auto"/>
              <w:jc w:val="center"/>
              <w:rPr>
                <w:sz w:val="24"/>
                <w:szCs w:val="24"/>
              </w:rPr>
            </w:pPr>
            <w:r w:rsidRPr="002D4958">
              <w:rPr>
                <w:sz w:val="24"/>
                <w:szCs w:val="24"/>
              </w:rPr>
              <w:t>2898</w:t>
            </w:r>
          </w:p>
        </w:tc>
        <w:tc>
          <w:tcPr>
            <w:tcW w:w="654" w:type="dxa"/>
            <w:vAlign w:val="center"/>
          </w:tcPr>
          <w:p w:rsidR="007A44A0" w:rsidRPr="002D4958" w:rsidRDefault="007A44A0" w:rsidP="004718DF">
            <w:pPr>
              <w:spacing w:line="252" w:lineRule="auto"/>
              <w:jc w:val="center"/>
              <w:rPr>
                <w:sz w:val="24"/>
                <w:szCs w:val="24"/>
              </w:rPr>
            </w:pPr>
            <w:r w:rsidRPr="002D4958">
              <w:rPr>
                <w:sz w:val="24"/>
                <w:szCs w:val="24"/>
              </w:rPr>
              <w:t>62,0</w:t>
            </w:r>
          </w:p>
        </w:tc>
        <w:tc>
          <w:tcPr>
            <w:tcW w:w="742" w:type="dxa"/>
            <w:vAlign w:val="center"/>
          </w:tcPr>
          <w:p w:rsidR="007A44A0" w:rsidRPr="002D4958" w:rsidRDefault="007A44A0" w:rsidP="004718DF">
            <w:pPr>
              <w:spacing w:line="252" w:lineRule="auto"/>
              <w:jc w:val="center"/>
              <w:rPr>
                <w:sz w:val="24"/>
                <w:szCs w:val="24"/>
              </w:rPr>
            </w:pPr>
            <w:r w:rsidRPr="002D4958">
              <w:rPr>
                <w:sz w:val="24"/>
                <w:szCs w:val="24"/>
              </w:rPr>
              <w:t>2823</w:t>
            </w:r>
          </w:p>
        </w:tc>
        <w:tc>
          <w:tcPr>
            <w:tcW w:w="711" w:type="dxa"/>
            <w:vAlign w:val="center"/>
          </w:tcPr>
          <w:p w:rsidR="007A44A0" w:rsidRPr="002D4958" w:rsidRDefault="007A44A0" w:rsidP="004718DF">
            <w:pPr>
              <w:spacing w:line="252" w:lineRule="auto"/>
              <w:jc w:val="center"/>
              <w:rPr>
                <w:sz w:val="24"/>
                <w:szCs w:val="24"/>
              </w:rPr>
            </w:pPr>
            <w:r w:rsidRPr="002D4958">
              <w:rPr>
                <w:sz w:val="24"/>
                <w:szCs w:val="24"/>
              </w:rPr>
              <w:t>61,6</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2803</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61,2</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2806</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61,7</w:t>
            </w:r>
          </w:p>
        </w:tc>
      </w:tr>
      <w:tr w:rsidR="007A44A0" w:rsidRPr="002D4958">
        <w:trPr>
          <w:jc w:val="center"/>
        </w:trPr>
        <w:tc>
          <w:tcPr>
            <w:tcW w:w="3376" w:type="dxa"/>
            <w:vAlign w:val="center"/>
          </w:tcPr>
          <w:p w:rsidR="007A44A0" w:rsidRPr="002D4958" w:rsidRDefault="007A44A0" w:rsidP="004718DF">
            <w:pPr>
              <w:spacing w:line="252" w:lineRule="auto"/>
              <w:rPr>
                <w:sz w:val="24"/>
                <w:szCs w:val="24"/>
              </w:rPr>
            </w:pPr>
            <w:r w:rsidRPr="002D4958">
              <w:rPr>
                <w:sz w:val="24"/>
                <w:szCs w:val="24"/>
              </w:rPr>
              <w:t>Старше трудоспособного возраста (мужчины 60 лет и ст.; женщины 55 лет и ст.)</w:t>
            </w:r>
          </w:p>
        </w:tc>
        <w:tc>
          <w:tcPr>
            <w:tcW w:w="941" w:type="dxa"/>
            <w:vAlign w:val="center"/>
          </w:tcPr>
          <w:p w:rsidR="007A44A0" w:rsidRPr="002D4958" w:rsidRDefault="007A44A0" w:rsidP="004718DF">
            <w:pPr>
              <w:spacing w:line="252" w:lineRule="auto"/>
              <w:jc w:val="center"/>
              <w:rPr>
                <w:sz w:val="24"/>
                <w:szCs w:val="24"/>
              </w:rPr>
            </w:pPr>
            <w:r w:rsidRPr="002D4958">
              <w:rPr>
                <w:sz w:val="24"/>
                <w:szCs w:val="24"/>
              </w:rPr>
              <w:t>1166</w:t>
            </w:r>
          </w:p>
        </w:tc>
        <w:tc>
          <w:tcPr>
            <w:tcW w:w="654" w:type="dxa"/>
            <w:vAlign w:val="center"/>
          </w:tcPr>
          <w:p w:rsidR="007A44A0" w:rsidRPr="002D4958" w:rsidRDefault="007A44A0" w:rsidP="004718DF">
            <w:pPr>
              <w:spacing w:line="252" w:lineRule="auto"/>
              <w:jc w:val="center"/>
              <w:rPr>
                <w:sz w:val="24"/>
                <w:szCs w:val="24"/>
              </w:rPr>
            </w:pPr>
            <w:r w:rsidRPr="002D4958">
              <w:rPr>
                <w:sz w:val="24"/>
                <w:szCs w:val="24"/>
              </w:rPr>
              <w:t>25,0</w:t>
            </w:r>
          </w:p>
        </w:tc>
        <w:tc>
          <w:tcPr>
            <w:tcW w:w="742" w:type="dxa"/>
            <w:vAlign w:val="center"/>
          </w:tcPr>
          <w:p w:rsidR="007A44A0" w:rsidRPr="002D4958" w:rsidRDefault="007A44A0" w:rsidP="004718DF">
            <w:pPr>
              <w:spacing w:line="252" w:lineRule="auto"/>
              <w:jc w:val="center"/>
              <w:rPr>
                <w:sz w:val="24"/>
                <w:szCs w:val="24"/>
              </w:rPr>
            </w:pPr>
            <w:r w:rsidRPr="002D4958">
              <w:rPr>
                <w:sz w:val="24"/>
                <w:szCs w:val="24"/>
              </w:rPr>
              <w:t>1158</w:t>
            </w:r>
          </w:p>
        </w:tc>
        <w:tc>
          <w:tcPr>
            <w:tcW w:w="711" w:type="dxa"/>
            <w:vAlign w:val="center"/>
          </w:tcPr>
          <w:p w:rsidR="007A44A0" w:rsidRPr="002D4958" w:rsidRDefault="007A44A0" w:rsidP="004718DF">
            <w:pPr>
              <w:spacing w:line="252" w:lineRule="auto"/>
              <w:jc w:val="center"/>
              <w:rPr>
                <w:sz w:val="24"/>
                <w:szCs w:val="24"/>
              </w:rPr>
            </w:pPr>
            <w:r w:rsidRPr="002D4958">
              <w:rPr>
                <w:sz w:val="24"/>
                <w:szCs w:val="24"/>
              </w:rPr>
              <w:t>25,3</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1148</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25,0</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1138</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25,0</w:t>
            </w:r>
          </w:p>
        </w:tc>
      </w:tr>
      <w:tr w:rsidR="007A44A0" w:rsidRPr="002D4958">
        <w:trPr>
          <w:jc w:val="center"/>
        </w:trPr>
        <w:tc>
          <w:tcPr>
            <w:tcW w:w="3376" w:type="dxa"/>
            <w:vAlign w:val="center"/>
          </w:tcPr>
          <w:p w:rsidR="007A44A0" w:rsidRPr="002D4958" w:rsidRDefault="007A44A0" w:rsidP="004718DF">
            <w:pPr>
              <w:spacing w:line="252" w:lineRule="auto"/>
              <w:rPr>
                <w:sz w:val="24"/>
                <w:szCs w:val="24"/>
              </w:rPr>
            </w:pPr>
            <w:r w:rsidRPr="002D4958">
              <w:rPr>
                <w:sz w:val="24"/>
                <w:szCs w:val="24"/>
              </w:rPr>
              <w:t>Всего</w:t>
            </w:r>
          </w:p>
        </w:tc>
        <w:tc>
          <w:tcPr>
            <w:tcW w:w="941" w:type="dxa"/>
            <w:vAlign w:val="center"/>
          </w:tcPr>
          <w:p w:rsidR="007A44A0" w:rsidRPr="002D4958" w:rsidRDefault="007A44A0" w:rsidP="004718DF">
            <w:pPr>
              <w:spacing w:line="252" w:lineRule="auto"/>
              <w:jc w:val="center"/>
              <w:rPr>
                <w:sz w:val="24"/>
                <w:szCs w:val="24"/>
              </w:rPr>
            </w:pPr>
            <w:r w:rsidRPr="002D4958">
              <w:rPr>
                <w:sz w:val="24"/>
                <w:szCs w:val="24"/>
              </w:rPr>
              <w:t>4670</w:t>
            </w:r>
          </w:p>
        </w:tc>
        <w:tc>
          <w:tcPr>
            <w:tcW w:w="654" w:type="dxa"/>
            <w:vAlign w:val="center"/>
          </w:tcPr>
          <w:p w:rsidR="007A44A0" w:rsidRPr="002D4958" w:rsidRDefault="007A44A0" w:rsidP="004718DF">
            <w:pPr>
              <w:spacing w:line="252" w:lineRule="auto"/>
              <w:jc w:val="center"/>
              <w:rPr>
                <w:sz w:val="24"/>
                <w:szCs w:val="24"/>
              </w:rPr>
            </w:pPr>
            <w:r w:rsidRPr="002D4958">
              <w:rPr>
                <w:sz w:val="24"/>
                <w:szCs w:val="24"/>
              </w:rPr>
              <w:t>100</w:t>
            </w:r>
          </w:p>
        </w:tc>
        <w:tc>
          <w:tcPr>
            <w:tcW w:w="742" w:type="dxa"/>
            <w:vAlign w:val="center"/>
          </w:tcPr>
          <w:p w:rsidR="007A44A0" w:rsidRPr="002D4958" w:rsidRDefault="007A44A0" w:rsidP="004718DF">
            <w:pPr>
              <w:spacing w:line="252" w:lineRule="auto"/>
              <w:jc w:val="center"/>
              <w:rPr>
                <w:sz w:val="24"/>
                <w:szCs w:val="24"/>
              </w:rPr>
            </w:pPr>
            <w:r w:rsidRPr="002D4958">
              <w:rPr>
                <w:sz w:val="24"/>
                <w:szCs w:val="24"/>
              </w:rPr>
              <w:t>4582</w:t>
            </w:r>
          </w:p>
        </w:tc>
        <w:tc>
          <w:tcPr>
            <w:tcW w:w="711" w:type="dxa"/>
            <w:vAlign w:val="center"/>
          </w:tcPr>
          <w:p w:rsidR="007A44A0" w:rsidRPr="002D4958" w:rsidRDefault="007A44A0" w:rsidP="004718DF">
            <w:pPr>
              <w:spacing w:line="252" w:lineRule="auto"/>
              <w:jc w:val="center"/>
              <w:rPr>
                <w:sz w:val="24"/>
                <w:szCs w:val="24"/>
              </w:rPr>
            </w:pPr>
            <w:r w:rsidRPr="002D4958">
              <w:rPr>
                <w:sz w:val="24"/>
                <w:szCs w:val="24"/>
              </w:rPr>
              <w:t>100</w:t>
            </w:r>
          </w:p>
        </w:tc>
        <w:tc>
          <w:tcPr>
            <w:tcW w:w="766" w:type="dxa"/>
            <w:vAlign w:val="center"/>
          </w:tcPr>
          <w:p w:rsidR="007A44A0" w:rsidRPr="002D4958" w:rsidRDefault="007A44A0" w:rsidP="004718DF">
            <w:pPr>
              <w:spacing w:line="252" w:lineRule="auto"/>
              <w:jc w:val="center"/>
              <w:rPr>
                <w:sz w:val="24"/>
                <w:szCs w:val="24"/>
              </w:rPr>
            </w:pPr>
            <w:r w:rsidRPr="002D4958">
              <w:rPr>
                <w:sz w:val="24"/>
                <w:szCs w:val="24"/>
              </w:rPr>
              <w:t>4582</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100</w:t>
            </w:r>
          </w:p>
        </w:tc>
        <w:tc>
          <w:tcPr>
            <w:tcW w:w="766" w:type="dxa"/>
            <w:vAlign w:val="center"/>
          </w:tcPr>
          <w:p w:rsidR="007A44A0" w:rsidRPr="002D4958" w:rsidRDefault="007A44A0" w:rsidP="004718DF">
            <w:pPr>
              <w:spacing w:line="252" w:lineRule="auto"/>
              <w:jc w:val="center"/>
              <w:rPr>
                <w:sz w:val="24"/>
                <w:szCs w:val="24"/>
                <w:lang w:val="en-US"/>
              </w:rPr>
            </w:pPr>
            <w:r w:rsidRPr="002D4958">
              <w:rPr>
                <w:sz w:val="24"/>
                <w:szCs w:val="24"/>
              </w:rPr>
              <w:t>45</w:t>
            </w:r>
            <w:r w:rsidRPr="002D4958">
              <w:rPr>
                <w:sz w:val="24"/>
                <w:szCs w:val="24"/>
                <w:lang w:val="en-US"/>
              </w:rPr>
              <w:t>50</w:t>
            </w:r>
          </w:p>
        </w:tc>
        <w:tc>
          <w:tcPr>
            <w:tcW w:w="655" w:type="dxa"/>
            <w:vAlign w:val="center"/>
          </w:tcPr>
          <w:p w:rsidR="007A44A0" w:rsidRPr="002D4958" w:rsidRDefault="007A44A0" w:rsidP="004718DF">
            <w:pPr>
              <w:spacing w:line="252" w:lineRule="auto"/>
              <w:jc w:val="center"/>
              <w:rPr>
                <w:sz w:val="24"/>
                <w:szCs w:val="24"/>
              </w:rPr>
            </w:pPr>
            <w:r w:rsidRPr="002D4958">
              <w:rPr>
                <w:sz w:val="24"/>
                <w:szCs w:val="24"/>
              </w:rPr>
              <w:t>100</w:t>
            </w:r>
          </w:p>
        </w:tc>
      </w:tr>
    </w:tbl>
    <w:p w:rsidR="007A44A0" w:rsidRPr="002D4958" w:rsidRDefault="007A44A0" w:rsidP="007A44A0">
      <w:pPr>
        <w:spacing w:line="269" w:lineRule="auto"/>
        <w:ind w:firstLine="709"/>
        <w:jc w:val="center"/>
        <w:rPr>
          <w:b/>
          <w:sz w:val="24"/>
          <w:szCs w:val="24"/>
        </w:rPr>
      </w:pPr>
    </w:p>
    <w:p w:rsidR="007A44A0" w:rsidRPr="002D4958" w:rsidRDefault="007A44A0" w:rsidP="00202B5B">
      <w:pPr>
        <w:ind w:firstLine="709"/>
        <w:jc w:val="both"/>
        <w:rPr>
          <w:sz w:val="24"/>
          <w:szCs w:val="24"/>
        </w:rPr>
      </w:pPr>
      <w:r w:rsidRPr="002D4958">
        <w:rPr>
          <w:sz w:val="24"/>
          <w:szCs w:val="24"/>
        </w:rPr>
        <w:lastRenderedPageBreak/>
        <w:t>Для Дьяченковского сельского поселения характерен регрессивный тип воспроизводства населения. На протяжении последних лет наблюдается устойчивая естественная убыль населения, имеющая, однако, тенденцию к сокращению: рождаемость увеличивается, смертность населения остается на стабильном уровне. Еще одна положительная тенденция в динамике изменения численности населения сельского поселения – наличие в последние годы механического притока населения.</w:t>
      </w:r>
    </w:p>
    <w:p w:rsidR="007A44A0" w:rsidRPr="002D4958" w:rsidRDefault="007A44A0" w:rsidP="00202B5B">
      <w:pPr>
        <w:ind w:firstLine="709"/>
        <w:jc w:val="both"/>
        <w:rPr>
          <w:sz w:val="24"/>
          <w:szCs w:val="24"/>
        </w:rPr>
      </w:pPr>
      <w:r w:rsidRPr="002D4958">
        <w:rPr>
          <w:sz w:val="24"/>
          <w:szCs w:val="24"/>
        </w:rPr>
        <w:t>Возрастная структура населения сельского поселения достаточно стабильна. На протяжении последних лет остается неизменным следующее соотношение:</w:t>
      </w:r>
    </w:p>
    <w:p w:rsidR="007A44A0" w:rsidRPr="002D4958" w:rsidRDefault="007A44A0" w:rsidP="00202B5B">
      <w:pPr>
        <w:numPr>
          <w:ilvl w:val="1"/>
          <w:numId w:val="8"/>
        </w:numPr>
        <w:jc w:val="both"/>
        <w:rPr>
          <w:sz w:val="24"/>
          <w:szCs w:val="24"/>
        </w:rPr>
      </w:pPr>
      <w:r w:rsidRPr="002D4958">
        <w:rPr>
          <w:sz w:val="24"/>
          <w:szCs w:val="24"/>
        </w:rPr>
        <w:t>Моложе трудоспособного возраста – 13%;</w:t>
      </w:r>
    </w:p>
    <w:p w:rsidR="007A44A0" w:rsidRPr="002D4958" w:rsidRDefault="007A44A0" w:rsidP="00202B5B">
      <w:pPr>
        <w:numPr>
          <w:ilvl w:val="1"/>
          <w:numId w:val="8"/>
        </w:numPr>
        <w:jc w:val="both"/>
        <w:rPr>
          <w:sz w:val="24"/>
          <w:szCs w:val="24"/>
        </w:rPr>
      </w:pPr>
      <w:r w:rsidRPr="002D4958">
        <w:rPr>
          <w:sz w:val="24"/>
          <w:szCs w:val="24"/>
        </w:rPr>
        <w:t>Трудоспособного возраста – 62%;</w:t>
      </w:r>
    </w:p>
    <w:p w:rsidR="007A44A0" w:rsidRPr="002D4958" w:rsidRDefault="007A44A0" w:rsidP="00202B5B">
      <w:pPr>
        <w:numPr>
          <w:ilvl w:val="1"/>
          <w:numId w:val="8"/>
        </w:numPr>
        <w:jc w:val="both"/>
        <w:rPr>
          <w:sz w:val="24"/>
          <w:szCs w:val="24"/>
        </w:rPr>
      </w:pPr>
      <w:r w:rsidRPr="002D4958">
        <w:rPr>
          <w:sz w:val="24"/>
          <w:szCs w:val="24"/>
        </w:rPr>
        <w:t xml:space="preserve">Старше трудоспособного возраста – 25%. </w:t>
      </w: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55" w:name="_Toc253660272"/>
      <w:bookmarkStart w:id="56" w:name="_Toc337641149"/>
      <w:r w:rsidRPr="002D4958">
        <w:rPr>
          <w:rFonts w:ascii="Times New Roman" w:hAnsi="Times New Roman" w:cs="Times New Roman"/>
          <w:spacing w:val="4"/>
          <w:kern w:val="0"/>
          <w:sz w:val="24"/>
          <w:szCs w:val="24"/>
          <w:lang w:eastAsia="en-US"/>
        </w:rPr>
        <w:t>2.4.3. Структура занятости</w:t>
      </w:r>
      <w:bookmarkEnd w:id="10"/>
      <w:bookmarkEnd w:id="55"/>
      <w:bookmarkEnd w:id="56"/>
    </w:p>
    <w:p w:rsidR="003319ED" w:rsidRPr="002D4958" w:rsidRDefault="003319ED" w:rsidP="00202B5B">
      <w:pPr>
        <w:ind w:firstLine="709"/>
        <w:jc w:val="both"/>
        <w:rPr>
          <w:sz w:val="24"/>
          <w:szCs w:val="24"/>
        </w:rPr>
      </w:pPr>
      <w:r w:rsidRPr="002D4958">
        <w:rPr>
          <w:sz w:val="24"/>
          <w:szCs w:val="24"/>
        </w:rPr>
        <w:t xml:space="preserve">В настоящее время доля трудоспособного населения Дьяченковского сельского поселения составляет около 62% от общей численности населения (2,8 тыс. человек), из них в экономике поселения занято около 46% (2,1 тыс. человек). В производственной сфере, в основном в сельском и лесном хозяйстве, занято 70,5% от общей численности занятых в экономике поселения. </w:t>
      </w:r>
    </w:p>
    <w:p w:rsidR="003319ED" w:rsidRPr="002D4958" w:rsidRDefault="003319ED" w:rsidP="00202B5B">
      <w:pPr>
        <w:ind w:firstLine="709"/>
        <w:jc w:val="both"/>
        <w:rPr>
          <w:sz w:val="24"/>
          <w:szCs w:val="24"/>
        </w:rPr>
      </w:pPr>
      <w:r w:rsidRPr="002D4958">
        <w:rPr>
          <w:sz w:val="24"/>
          <w:szCs w:val="24"/>
        </w:rPr>
        <w:t>Распределение численности занятых по формам собственности следующее:</w:t>
      </w:r>
    </w:p>
    <w:p w:rsidR="003319ED" w:rsidRPr="002D4958" w:rsidRDefault="003319ED" w:rsidP="00202B5B">
      <w:pPr>
        <w:numPr>
          <w:ilvl w:val="0"/>
          <w:numId w:val="13"/>
        </w:numPr>
        <w:tabs>
          <w:tab w:val="clear" w:pos="2138"/>
        </w:tabs>
        <w:ind w:left="0" w:firstLine="1080"/>
        <w:jc w:val="both"/>
        <w:rPr>
          <w:sz w:val="24"/>
          <w:szCs w:val="24"/>
        </w:rPr>
      </w:pPr>
      <w:r w:rsidRPr="002D4958">
        <w:rPr>
          <w:sz w:val="24"/>
          <w:szCs w:val="24"/>
        </w:rPr>
        <w:t>в крестьянских (фермерских) хозяйствах (включая наемных работников) – 43 чел.</w:t>
      </w:r>
      <w:r w:rsidR="00DE2FA3" w:rsidRPr="002D4958">
        <w:rPr>
          <w:sz w:val="24"/>
          <w:szCs w:val="24"/>
        </w:rPr>
        <w:t xml:space="preserve"> </w:t>
      </w:r>
      <w:r w:rsidRPr="002D4958">
        <w:rPr>
          <w:sz w:val="24"/>
          <w:szCs w:val="24"/>
        </w:rPr>
        <w:t>(2% от общей численности занятых в экономике поселения);</w:t>
      </w:r>
    </w:p>
    <w:p w:rsidR="003319ED" w:rsidRPr="002D4958" w:rsidRDefault="003319ED" w:rsidP="00202B5B">
      <w:pPr>
        <w:numPr>
          <w:ilvl w:val="0"/>
          <w:numId w:val="13"/>
        </w:numPr>
        <w:tabs>
          <w:tab w:val="clear" w:pos="2138"/>
        </w:tabs>
        <w:ind w:left="0" w:firstLine="1080"/>
        <w:jc w:val="both"/>
        <w:rPr>
          <w:sz w:val="24"/>
          <w:szCs w:val="24"/>
        </w:rPr>
      </w:pPr>
      <w:r w:rsidRPr="002D4958">
        <w:rPr>
          <w:sz w:val="24"/>
          <w:szCs w:val="24"/>
        </w:rPr>
        <w:t>индивидуальным трудом и по найму у отдельных граждан – 289 чел. (14%);</w:t>
      </w:r>
    </w:p>
    <w:p w:rsidR="003319ED" w:rsidRPr="002D4958" w:rsidRDefault="003319ED" w:rsidP="00202B5B">
      <w:pPr>
        <w:numPr>
          <w:ilvl w:val="0"/>
          <w:numId w:val="13"/>
        </w:numPr>
        <w:tabs>
          <w:tab w:val="clear" w:pos="2138"/>
        </w:tabs>
        <w:ind w:left="0" w:firstLine="1080"/>
        <w:jc w:val="both"/>
        <w:rPr>
          <w:sz w:val="24"/>
          <w:szCs w:val="24"/>
        </w:rPr>
      </w:pPr>
      <w:r w:rsidRPr="002D4958">
        <w:rPr>
          <w:sz w:val="24"/>
          <w:szCs w:val="24"/>
        </w:rPr>
        <w:t>в домашнем хозяйстве (включая личное подсобное хозяйство) – 1218 чел.</w:t>
      </w:r>
      <w:r w:rsidR="00DE2FA3" w:rsidRPr="002D4958">
        <w:rPr>
          <w:sz w:val="24"/>
          <w:szCs w:val="24"/>
        </w:rPr>
        <w:t xml:space="preserve"> </w:t>
      </w:r>
      <w:r w:rsidRPr="002D4958">
        <w:rPr>
          <w:sz w:val="24"/>
          <w:szCs w:val="24"/>
        </w:rPr>
        <w:t>(58%);</w:t>
      </w:r>
    </w:p>
    <w:p w:rsidR="003319ED" w:rsidRPr="002D4958" w:rsidRDefault="003319ED" w:rsidP="00202B5B">
      <w:pPr>
        <w:numPr>
          <w:ilvl w:val="0"/>
          <w:numId w:val="13"/>
        </w:numPr>
        <w:tabs>
          <w:tab w:val="clear" w:pos="2138"/>
        </w:tabs>
        <w:ind w:left="0" w:firstLine="1080"/>
        <w:jc w:val="both"/>
        <w:rPr>
          <w:sz w:val="24"/>
          <w:szCs w:val="24"/>
        </w:rPr>
      </w:pPr>
      <w:r w:rsidRPr="002D4958">
        <w:rPr>
          <w:sz w:val="24"/>
          <w:szCs w:val="24"/>
        </w:rPr>
        <w:t>среднесписочная численность работников всех организаций, расположенных на территории поселения – 537 чел.(26%), 102 из которых заняты в сельском хозяйстве.</w:t>
      </w:r>
    </w:p>
    <w:p w:rsidR="003319ED" w:rsidRPr="002D4958" w:rsidRDefault="003319ED" w:rsidP="00202B5B">
      <w:pPr>
        <w:ind w:firstLine="720"/>
        <w:jc w:val="both"/>
        <w:rPr>
          <w:sz w:val="24"/>
          <w:szCs w:val="24"/>
        </w:rPr>
      </w:pPr>
      <w:r w:rsidRPr="002D4958">
        <w:rPr>
          <w:sz w:val="24"/>
          <w:szCs w:val="24"/>
        </w:rPr>
        <w:t>Распределение численности работающих по сферам деятельности приведено в следующей таблице.</w:t>
      </w:r>
    </w:p>
    <w:p w:rsidR="003319ED" w:rsidRPr="002D4958" w:rsidRDefault="003319ED" w:rsidP="003319ED">
      <w:pPr>
        <w:spacing w:line="264" w:lineRule="auto"/>
        <w:jc w:val="center"/>
        <w:rPr>
          <w:sz w:val="24"/>
          <w:szCs w:val="24"/>
        </w:rPr>
      </w:pPr>
      <w:r w:rsidRPr="002D4958">
        <w:rPr>
          <w:sz w:val="24"/>
          <w:szCs w:val="24"/>
        </w:rPr>
        <w:t xml:space="preserve">Структура занятых в отраслях экономики Дьяченковского сельского поселения за </w:t>
      </w:r>
      <w:smartTag w:uri="urn:schemas-microsoft-com:office:smarttags" w:element="metricconverter">
        <w:smartTagPr>
          <w:attr w:name="ProductID" w:val="2007 г"/>
        </w:smartTagPr>
        <w:r w:rsidRPr="002D4958">
          <w:rPr>
            <w:sz w:val="24"/>
            <w:szCs w:val="24"/>
          </w:rPr>
          <w:t>2007 г</w:t>
        </w:r>
      </w:smartTag>
      <w:r w:rsidRPr="002D4958">
        <w:rPr>
          <w:sz w:val="24"/>
          <w:szCs w:val="24"/>
        </w:rPr>
        <w:t>.</w:t>
      </w:r>
      <w:r w:rsidRPr="002D4958">
        <w:rPr>
          <w:sz w:val="24"/>
          <w:szCs w:val="24"/>
          <w:vertAlign w:val="superscript"/>
        </w:rPr>
        <w:t>*</w:t>
      </w:r>
    </w:p>
    <w:p w:rsidR="003319ED" w:rsidRPr="002D4958" w:rsidRDefault="003319ED" w:rsidP="003319ED">
      <w:pPr>
        <w:spacing w:line="264" w:lineRule="auto"/>
        <w:ind w:right="-143" w:firstLine="720"/>
        <w:jc w:val="right"/>
        <w:rPr>
          <w:i/>
          <w:sz w:val="24"/>
          <w:szCs w:val="24"/>
          <w:lang w:val="en-US"/>
        </w:rPr>
      </w:pPr>
      <w:bookmarkStart w:id="57" w:name="OLE_LINK5"/>
      <w:bookmarkStart w:id="58" w:name="OLE_LINK6"/>
      <w:r w:rsidRPr="002D4958">
        <w:rPr>
          <w:i/>
          <w:sz w:val="24"/>
          <w:szCs w:val="24"/>
        </w:rPr>
        <w:t>Таблица</w:t>
      </w:r>
      <w:r w:rsidR="001C2917" w:rsidRPr="002D4958">
        <w:rPr>
          <w:i/>
          <w:sz w:val="24"/>
          <w:szCs w:val="24"/>
        </w:rPr>
        <w:t xml:space="preserve"> </w:t>
      </w:r>
      <w:r w:rsidR="003B2D1B" w:rsidRPr="002D4958">
        <w:rPr>
          <w:i/>
          <w:sz w:val="24"/>
          <w:szCs w:val="24"/>
          <w:lang w:val="en-US"/>
        </w:rPr>
        <w:t>8</w:t>
      </w:r>
    </w:p>
    <w:tbl>
      <w:tblPr>
        <w:tblW w:w="0" w:type="auto"/>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4140"/>
        <w:gridCol w:w="2474"/>
        <w:gridCol w:w="2126"/>
      </w:tblGrid>
      <w:tr w:rsidR="003319ED" w:rsidRPr="002D4958">
        <w:trPr>
          <w:jc w:val="center"/>
        </w:trPr>
        <w:tc>
          <w:tcPr>
            <w:tcW w:w="1007" w:type="dxa"/>
            <w:vAlign w:val="center"/>
          </w:tcPr>
          <w:bookmarkEnd w:id="57"/>
          <w:bookmarkEnd w:id="58"/>
          <w:p w:rsidR="003319ED" w:rsidRPr="002D4958" w:rsidRDefault="003319ED" w:rsidP="004718DF">
            <w:pPr>
              <w:spacing w:line="264" w:lineRule="auto"/>
              <w:ind w:firstLine="1"/>
              <w:jc w:val="center"/>
              <w:rPr>
                <w:sz w:val="24"/>
                <w:szCs w:val="24"/>
              </w:rPr>
            </w:pPr>
            <w:r w:rsidRPr="002D4958">
              <w:rPr>
                <w:sz w:val="24"/>
                <w:szCs w:val="24"/>
              </w:rPr>
              <w:t>№ п/п</w:t>
            </w:r>
          </w:p>
        </w:tc>
        <w:tc>
          <w:tcPr>
            <w:tcW w:w="4140" w:type="dxa"/>
            <w:vAlign w:val="center"/>
          </w:tcPr>
          <w:p w:rsidR="003319ED" w:rsidRPr="002D4958" w:rsidRDefault="003319ED" w:rsidP="004718DF">
            <w:pPr>
              <w:spacing w:line="264" w:lineRule="auto"/>
              <w:jc w:val="center"/>
              <w:rPr>
                <w:sz w:val="24"/>
                <w:szCs w:val="24"/>
              </w:rPr>
            </w:pPr>
            <w:r w:rsidRPr="002D4958">
              <w:rPr>
                <w:sz w:val="24"/>
                <w:szCs w:val="24"/>
              </w:rPr>
              <w:t>Показатели</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Среднесписочная численность, чел.</w:t>
            </w:r>
          </w:p>
        </w:tc>
        <w:tc>
          <w:tcPr>
            <w:tcW w:w="2126" w:type="dxa"/>
            <w:vAlign w:val="center"/>
          </w:tcPr>
          <w:p w:rsidR="003319ED" w:rsidRPr="002D4958" w:rsidRDefault="003319ED" w:rsidP="004718DF">
            <w:pPr>
              <w:spacing w:line="264" w:lineRule="auto"/>
              <w:ind w:firstLine="14"/>
              <w:jc w:val="center"/>
              <w:rPr>
                <w:sz w:val="24"/>
                <w:szCs w:val="24"/>
              </w:rPr>
            </w:pPr>
            <w:r w:rsidRPr="002D4958">
              <w:rPr>
                <w:sz w:val="24"/>
                <w:szCs w:val="24"/>
              </w:rPr>
              <w:t>В % к итогу по п.1</w:t>
            </w:r>
          </w:p>
        </w:tc>
      </w:tr>
      <w:tr w:rsidR="003319ED" w:rsidRPr="002D4958">
        <w:trPr>
          <w:jc w:val="center"/>
        </w:trPr>
        <w:tc>
          <w:tcPr>
            <w:tcW w:w="1007" w:type="dxa"/>
            <w:vAlign w:val="center"/>
          </w:tcPr>
          <w:p w:rsidR="003319ED" w:rsidRPr="002D4958" w:rsidRDefault="003319ED" w:rsidP="004718DF">
            <w:pPr>
              <w:spacing w:line="264" w:lineRule="auto"/>
              <w:ind w:firstLine="1"/>
              <w:jc w:val="center"/>
              <w:rPr>
                <w:sz w:val="24"/>
                <w:szCs w:val="24"/>
              </w:rPr>
            </w:pPr>
            <w:r w:rsidRPr="002D4958">
              <w:rPr>
                <w:sz w:val="24"/>
                <w:szCs w:val="24"/>
              </w:rPr>
              <w:t>1</w:t>
            </w:r>
          </w:p>
        </w:tc>
        <w:tc>
          <w:tcPr>
            <w:tcW w:w="4140" w:type="dxa"/>
            <w:vAlign w:val="center"/>
          </w:tcPr>
          <w:p w:rsidR="003319ED" w:rsidRPr="002D4958" w:rsidRDefault="003319ED" w:rsidP="004718DF">
            <w:pPr>
              <w:spacing w:line="264" w:lineRule="auto"/>
              <w:jc w:val="center"/>
              <w:rPr>
                <w:sz w:val="24"/>
                <w:szCs w:val="24"/>
              </w:rPr>
            </w:pPr>
            <w:r w:rsidRPr="002D4958">
              <w:rPr>
                <w:sz w:val="24"/>
                <w:szCs w:val="24"/>
              </w:rPr>
              <w:t>2</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3</w:t>
            </w:r>
          </w:p>
        </w:tc>
        <w:tc>
          <w:tcPr>
            <w:tcW w:w="2126" w:type="dxa"/>
            <w:vAlign w:val="center"/>
          </w:tcPr>
          <w:p w:rsidR="003319ED" w:rsidRPr="002D4958" w:rsidRDefault="003319ED" w:rsidP="004718DF">
            <w:pPr>
              <w:spacing w:line="264" w:lineRule="auto"/>
              <w:ind w:firstLine="14"/>
              <w:jc w:val="center"/>
              <w:rPr>
                <w:sz w:val="24"/>
                <w:szCs w:val="24"/>
              </w:rPr>
            </w:pPr>
            <w:r w:rsidRPr="002D4958">
              <w:rPr>
                <w:sz w:val="24"/>
                <w:szCs w:val="24"/>
              </w:rPr>
              <w:t>4</w:t>
            </w:r>
          </w:p>
        </w:tc>
      </w:tr>
      <w:tr w:rsidR="003319ED" w:rsidRPr="002D4958">
        <w:trPr>
          <w:jc w:val="center"/>
        </w:trPr>
        <w:tc>
          <w:tcPr>
            <w:tcW w:w="1007" w:type="dxa"/>
            <w:vAlign w:val="center"/>
          </w:tcPr>
          <w:p w:rsidR="003319ED" w:rsidRPr="002D4958" w:rsidRDefault="003319ED" w:rsidP="004718DF">
            <w:pPr>
              <w:spacing w:line="264" w:lineRule="auto"/>
              <w:ind w:firstLine="1"/>
              <w:jc w:val="center"/>
              <w:rPr>
                <w:i/>
                <w:sz w:val="24"/>
                <w:szCs w:val="24"/>
              </w:rPr>
            </w:pPr>
            <w:r w:rsidRPr="002D4958">
              <w:rPr>
                <w:i/>
                <w:sz w:val="24"/>
                <w:szCs w:val="24"/>
              </w:rPr>
              <w:t>1.</w:t>
            </w:r>
          </w:p>
        </w:tc>
        <w:tc>
          <w:tcPr>
            <w:tcW w:w="4140" w:type="dxa"/>
            <w:vAlign w:val="center"/>
          </w:tcPr>
          <w:p w:rsidR="003319ED" w:rsidRPr="002D4958" w:rsidRDefault="003319ED" w:rsidP="004718DF">
            <w:pPr>
              <w:spacing w:line="264" w:lineRule="auto"/>
              <w:rPr>
                <w:i/>
                <w:sz w:val="24"/>
                <w:szCs w:val="24"/>
              </w:rPr>
            </w:pPr>
            <w:r w:rsidRPr="002D4958">
              <w:rPr>
                <w:i/>
                <w:sz w:val="24"/>
                <w:szCs w:val="24"/>
              </w:rPr>
              <w:t>Численность занятых в отраслях экономики,</w:t>
            </w:r>
          </w:p>
          <w:p w:rsidR="003319ED" w:rsidRPr="002D4958" w:rsidRDefault="003319ED" w:rsidP="004718DF">
            <w:pPr>
              <w:spacing w:line="264" w:lineRule="auto"/>
              <w:rPr>
                <w:i/>
                <w:sz w:val="24"/>
                <w:szCs w:val="24"/>
              </w:rPr>
            </w:pPr>
            <w:r w:rsidRPr="002D4958">
              <w:rPr>
                <w:i/>
                <w:sz w:val="24"/>
                <w:szCs w:val="24"/>
              </w:rPr>
              <w:t>из них:</w:t>
            </w:r>
          </w:p>
        </w:tc>
        <w:tc>
          <w:tcPr>
            <w:tcW w:w="2474" w:type="dxa"/>
            <w:vAlign w:val="center"/>
          </w:tcPr>
          <w:p w:rsidR="003319ED" w:rsidRPr="002D4958" w:rsidRDefault="003319ED" w:rsidP="004718DF">
            <w:pPr>
              <w:spacing w:line="264" w:lineRule="auto"/>
              <w:jc w:val="center"/>
              <w:rPr>
                <w:i/>
                <w:sz w:val="24"/>
                <w:szCs w:val="24"/>
              </w:rPr>
            </w:pPr>
            <w:r w:rsidRPr="002D4958">
              <w:rPr>
                <w:i/>
                <w:sz w:val="24"/>
                <w:szCs w:val="24"/>
              </w:rPr>
              <w:t>2087</w:t>
            </w:r>
          </w:p>
        </w:tc>
        <w:tc>
          <w:tcPr>
            <w:tcW w:w="2126" w:type="dxa"/>
            <w:vAlign w:val="center"/>
          </w:tcPr>
          <w:p w:rsidR="003319ED" w:rsidRPr="002D4958" w:rsidRDefault="003319ED" w:rsidP="004718DF">
            <w:pPr>
              <w:spacing w:line="264" w:lineRule="auto"/>
              <w:ind w:firstLine="14"/>
              <w:jc w:val="center"/>
              <w:rPr>
                <w:i/>
                <w:sz w:val="24"/>
                <w:szCs w:val="24"/>
              </w:rPr>
            </w:pPr>
            <w:r w:rsidRPr="002D4958">
              <w:rPr>
                <w:i/>
                <w:sz w:val="24"/>
                <w:szCs w:val="24"/>
              </w:rPr>
              <w:t>100</w:t>
            </w:r>
          </w:p>
        </w:tc>
      </w:tr>
      <w:tr w:rsidR="003319ED" w:rsidRPr="002D4958">
        <w:trPr>
          <w:jc w:val="center"/>
        </w:trPr>
        <w:tc>
          <w:tcPr>
            <w:tcW w:w="1007" w:type="dxa"/>
            <w:vAlign w:val="center"/>
          </w:tcPr>
          <w:p w:rsidR="003319ED" w:rsidRPr="002D4958" w:rsidRDefault="003319ED" w:rsidP="004718DF">
            <w:pPr>
              <w:spacing w:line="264" w:lineRule="auto"/>
              <w:jc w:val="center"/>
              <w:rPr>
                <w:i/>
                <w:sz w:val="24"/>
                <w:szCs w:val="24"/>
              </w:rPr>
            </w:pPr>
            <w:r w:rsidRPr="002D4958">
              <w:rPr>
                <w:i/>
                <w:sz w:val="24"/>
                <w:szCs w:val="24"/>
              </w:rPr>
              <w:t>1.1.</w:t>
            </w:r>
          </w:p>
        </w:tc>
        <w:tc>
          <w:tcPr>
            <w:tcW w:w="4140" w:type="dxa"/>
            <w:vAlign w:val="center"/>
          </w:tcPr>
          <w:p w:rsidR="003319ED" w:rsidRPr="002D4958" w:rsidRDefault="003319ED" w:rsidP="004718DF">
            <w:pPr>
              <w:spacing w:line="264" w:lineRule="auto"/>
              <w:rPr>
                <w:i/>
                <w:sz w:val="24"/>
                <w:szCs w:val="24"/>
              </w:rPr>
            </w:pPr>
            <w:r w:rsidRPr="002D4958">
              <w:rPr>
                <w:i/>
                <w:sz w:val="24"/>
                <w:szCs w:val="24"/>
              </w:rPr>
              <w:t>в производственной сфере, в т.ч.:</w:t>
            </w:r>
          </w:p>
        </w:tc>
        <w:tc>
          <w:tcPr>
            <w:tcW w:w="2474" w:type="dxa"/>
            <w:vAlign w:val="center"/>
          </w:tcPr>
          <w:p w:rsidR="003319ED" w:rsidRPr="002D4958" w:rsidRDefault="003319ED" w:rsidP="004718DF">
            <w:pPr>
              <w:spacing w:line="264" w:lineRule="auto"/>
              <w:jc w:val="center"/>
              <w:rPr>
                <w:i/>
                <w:sz w:val="24"/>
                <w:szCs w:val="24"/>
              </w:rPr>
            </w:pPr>
            <w:r w:rsidRPr="002D4958">
              <w:rPr>
                <w:i/>
                <w:sz w:val="24"/>
                <w:szCs w:val="24"/>
              </w:rPr>
              <w:t>1472</w:t>
            </w:r>
          </w:p>
        </w:tc>
        <w:tc>
          <w:tcPr>
            <w:tcW w:w="2126" w:type="dxa"/>
            <w:vAlign w:val="center"/>
          </w:tcPr>
          <w:p w:rsidR="003319ED" w:rsidRPr="002D4958" w:rsidRDefault="003319ED" w:rsidP="004718DF">
            <w:pPr>
              <w:spacing w:line="264" w:lineRule="auto"/>
              <w:ind w:firstLine="14"/>
              <w:jc w:val="center"/>
              <w:rPr>
                <w:i/>
                <w:sz w:val="24"/>
                <w:szCs w:val="24"/>
              </w:rPr>
            </w:pPr>
            <w:r w:rsidRPr="002D4958">
              <w:rPr>
                <w:i/>
                <w:sz w:val="24"/>
                <w:szCs w:val="24"/>
              </w:rPr>
              <w:t>70,5</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1.1.1.</w:t>
            </w:r>
          </w:p>
        </w:tc>
        <w:tc>
          <w:tcPr>
            <w:tcW w:w="4140" w:type="dxa"/>
            <w:vAlign w:val="center"/>
          </w:tcPr>
          <w:p w:rsidR="003319ED" w:rsidRPr="002D4958" w:rsidRDefault="003319ED" w:rsidP="004718DF">
            <w:pPr>
              <w:spacing w:line="264" w:lineRule="auto"/>
              <w:rPr>
                <w:sz w:val="24"/>
                <w:szCs w:val="24"/>
              </w:rPr>
            </w:pPr>
            <w:r w:rsidRPr="002D4958">
              <w:rPr>
                <w:sz w:val="24"/>
                <w:szCs w:val="24"/>
              </w:rPr>
              <w:t>- промышленность</w:t>
            </w:r>
            <w:r w:rsidR="00D0195B" w:rsidRPr="002D4958">
              <w:rPr>
                <w:sz w:val="24"/>
                <w:szCs w:val="24"/>
                <w:lang w:val="en-US"/>
              </w:rPr>
              <w:t xml:space="preserve"> (</w:t>
            </w:r>
            <w:r w:rsidR="00D0195B" w:rsidRPr="002D4958">
              <w:rPr>
                <w:sz w:val="24"/>
                <w:szCs w:val="24"/>
              </w:rPr>
              <w:t>обрабатывающие производства)</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25</w:t>
            </w:r>
          </w:p>
        </w:tc>
        <w:tc>
          <w:tcPr>
            <w:tcW w:w="2126" w:type="dxa"/>
            <w:vAlign w:val="center"/>
          </w:tcPr>
          <w:p w:rsidR="003319ED" w:rsidRPr="002D4958" w:rsidRDefault="003319ED" w:rsidP="004718DF">
            <w:pPr>
              <w:spacing w:line="264" w:lineRule="auto"/>
              <w:ind w:firstLine="14"/>
              <w:jc w:val="center"/>
              <w:rPr>
                <w:sz w:val="24"/>
                <w:szCs w:val="24"/>
              </w:rPr>
            </w:pPr>
            <w:r w:rsidRPr="002D4958">
              <w:rPr>
                <w:sz w:val="24"/>
                <w:szCs w:val="24"/>
              </w:rPr>
              <w:t>1,2</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1.1.2.</w:t>
            </w:r>
          </w:p>
        </w:tc>
        <w:tc>
          <w:tcPr>
            <w:tcW w:w="4140" w:type="dxa"/>
            <w:vAlign w:val="center"/>
          </w:tcPr>
          <w:p w:rsidR="003319ED" w:rsidRPr="002D4958" w:rsidRDefault="003319ED" w:rsidP="004718DF">
            <w:pPr>
              <w:spacing w:line="264" w:lineRule="auto"/>
              <w:rPr>
                <w:sz w:val="24"/>
                <w:szCs w:val="24"/>
              </w:rPr>
            </w:pPr>
            <w:r w:rsidRPr="002D4958">
              <w:rPr>
                <w:sz w:val="24"/>
                <w:szCs w:val="24"/>
              </w:rPr>
              <w:t>- сельское и лесное хозяйство</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1363</w:t>
            </w:r>
          </w:p>
        </w:tc>
        <w:tc>
          <w:tcPr>
            <w:tcW w:w="2126" w:type="dxa"/>
            <w:vAlign w:val="center"/>
          </w:tcPr>
          <w:p w:rsidR="003319ED" w:rsidRPr="002D4958" w:rsidRDefault="003319ED" w:rsidP="004718DF">
            <w:pPr>
              <w:spacing w:line="264" w:lineRule="auto"/>
              <w:ind w:firstLine="14"/>
              <w:jc w:val="center"/>
              <w:rPr>
                <w:sz w:val="24"/>
                <w:szCs w:val="24"/>
              </w:rPr>
            </w:pPr>
            <w:r w:rsidRPr="002D4958">
              <w:rPr>
                <w:sz w:val="24"/>
                <w:szCs w:val="24"/>
              </w:rPr>
              <w:t>65,3</w:t>
            </w:r>
          </w:p>
        </w:tc>
      </w:tr>
      <w:tr w:rsidR="00630901" w:rsidRPr="002D4958">
        <w:trPr>
          <w:jc w:val="center"/>
        </w:trPr>
        <w:tc>
          <w:tcPr>
            <w:tcW w:w="1007" w:type="dxa"/>
            <w:vAlign w:val="center"/>
          </w:tcPr>
          <w:p w:rsidR="00630901" w:rsidRPr="002D4958" w:rsidRDefault="00630901" w:rsidP="00BE5EC9">
            <w:pPr>
              <w:jc w:val="center"/>
              <w:rPr>
                <w:sz w:val="24"/>
                <w:szCs w:val="24"/>
              </w:rPr>
            </w:pPr>
          </w:p>
        </w:tc>
        <w:tc>
          <w:tcPr>
            <w:tcW w:w="4140" w:type="dxa"/>
            <w:vAlign w:val="center"/>
          </w:tcPr>
          <w:p w:rsidR="00630901" w:rsidRPr="002D4958" w:rsidRDefault="00630901" w:rsidP="00BE5EC9">
            <w:pPr>
              <w:rPr>
                <w:sz w:val="24"/>
                <w:szCs w:val="24"/>
              </w:rPr>
            </w:pPr>
            <w:r w:rsidRPr="002D4958">
              <w:rPr>
                <w:sz w:val="24"/>
                <w:szCs w:val="24"/>
              </w:rPr>
              <w:t>в т.ч.:</w:t>
            </w:r>
          </w:p>
        </w:tc>
        <w:tc>
          <w:tcPr>
            <w:tcW w:w="2474" w:type="dxa"/>
            <w:vAlign w:val="center"/>
          </w:tcPr>
          <w:p w:rsidR="00630901" w:rsidRPr="002D4958" w:rsidRDefault="00630901" w:rsidP="00BE5EC9">
            <w:pPr>
              <w:jc w:val="center"/>
              <w:rPr>
                <w:sz w:val="24"/>
                <w:szCs w:val="24"/>
              </w:rPr>
            </w:pPr>
          </w:p>
        </w:tc>
        <w:tc>
          <w:tcPr>
            <w:tcW w:w="2126" w:type="dxa"/>
            <w:vAlign w:val="center"/>
          </w:tcPr>
          <w:p w:rsidR="00630901" w:rsidRPr="002D4958" w:rsidRDefault="00630901" w:rsidP="00BE5EC9">
            <w:pPr>
              <w:jc w:val="center"/>
              <w:rPr>
                <w:sz w:val="24"/>
                <w:szCs w:val="24"/>
              </w:rPr>
            </w:pPr>
          </w:p>
        </w:tc>
      </w:tr>
      <w:tr w:rsidR="00630901" w:rsidRPr="002D4958">
        <w:trPr>
          <w:jc w:val="center"/>
        </w:trPr>
        <w:tc>
          <w:tcPr>
            <w:tcW w:w="1007" w:type="dxa"/>
            <w:vAlign w:val="center"/>
          </w:tcPr>
          <w:p w:rsidR="00630901" w:rsidRPr="002D4958" w:rsidRDefault="00630901" w:rsidP="00BE5EC9">
            <w:pPr>
              <w:jc w:val="center"/>
              <w:rPr>
                <w:sz w:val="24"/>
                <w:szCs w:val="24"/>
              </w:rPr>
            </w:pPr>
          </w:p>
        </w:tc>
        <w:tc>
          <w:tcPr>
            <w:tcW w:w="4140" w:type="dxa"/>
            <w:vAlign w:val="center"/>
          </w:tcPr>
          <w:p w:rsidR="00630901" w:rsidRPr="002D4958" w:rsidRDefault="00630901" w:rsidP="00BE5EC9">
            <w:pPr>
              <w:ind w:left="252"/>
              <w:rPr>
                <w:sz w:val="24"/>
                <w:szCs w:val="24"/>
              </w:rPr>
            </w:pPr>
            <w:r w:rsidRPr="002D4958">
              <w:rPr>
                <w:sz w:val="24"/>
                <w:szCs w:val="24"/>
              </w:rPr>
              <w:t>в крестьянских (фермерских) хозяйствах (включая наемных работников)</w:t>
            </w:r>
          </w:p>
        </w:tc>
        <w:tc>
          <w:tcPr>
            <w:tcW w:w="2474" w:type="dxa"/>
            <w:vAlign w:val="center"/>
          </w:tcPr>
          <w:p w:rsidR="00630901" w:rsidRPr="002D4958" w:rsidRDefault="00D74075" w:rsidP="00BE5EC9">
            <w:pPr>
              <w:jc w:val="center"/>
              <w:rPr>
                <w:sz w:val="24"/>
                <w:szCs w:val="24"/>
              </w:rPr>
            </w:pPr>
            <w:r w:rsidRPr="002D4958">
              <w:rPr>
                <w:sz w:val="24"/>
                <w:szCs w:val="24"/>
              </w:rPr>
              <w:t>43</w:t>
            </w:r>
          </w:p>
        </w:tc>
        <w:tc>
          <w:tcPr>
            <w:tcW w:w="2126" w:type="dxa"/>
            <w:vAlign w:val="center"/>
          </w:tcPr>
          <w:p w:rsidR="00630901" w:rsidRPr="002D4958" w:rsidRDefault="00016B94" w:rsidP="00BE5EC9">
            <w:pPr>
              <w:jc w:val="center"/>
              <w:rPr>
                <w:sz w:val="24"/>
                <w:szCs w:val="24"/>
              </w:rPr>
            </w:pPr>
            <w:r w:rsidRPr="002D4958">
              <w:rPr>
                <w:sz w:val="24"/>
                <w:szCs w:val="24"/>
              </w:rPr>
              <w:t>2,1</w:t>
            </w:r>
          </w:p>
        </w:tc>
      </w:tr>
      <w:tr w:rsidR="00630901" w:rsidRPr="002D4958">
        <w:trPr>
          <w:jc w:val="center"/>
        </w:trPr>
        <w:tc>
          <w:tcPr>
            <w:tcW w:w="1007" w:type="dxa"/>
            <w:vAlign w:val="center"/>
          </w:tcPr>
          <w:p w:rsidR="00630901" w:rsidRPr="002D4958" w:rsidRDefault="00630901" w:rsidP="00BE5EC9">
            <w:pPr>
              <w:jc w:val="center"/>
              <w:rPr>
                <w:sz w:val="24"/>
                <w:szCs w:val="24"/>
              </w:rPr>
            </w:pPr>
          </w:p>
        </w:tc>
        <w:tc>
          <w:tcPr>
            <w:tcW w:w="4140" w:type="dxa"/>
            <w:vAlign w:val="center"/>
          </w:tcPr>
          <w:p w:rsidR="00630901" w:rsidRPr="002D4958" w:rsidRDefault="00630901" w:rsidP="00BE5EC9">
            <w:pPr>
              <w:ind w:left="252"/>
              <w:rPr>
                <w:sz w:val="24"/>
                <w:szCs w:val="24"/>
              </w:rPr>
            </w:pPr>
            <w:r w:rsidRPr="002D4958">
              <w:rPr>
                <w:sz w:val="24"/>
                <w:szCs w:val="24"/>
              </w:rPr>
              <w:t>в домашнем хозяйстве (включая личное подсобное хозяйство)</w:t>
            </w:r>
          </w:p>
        </w:tc>
        <w:tc>
          <w:tcPr>
            <w:tcW w:w="2474" w:type="dxa"/>
            <w:vAlign w:val="center"/>
          </w:tcPr>
          <w:p w:rsidR="00630901" w:rsidRPr="002D4958" w:rsidRDefault="00D74075" w:rsidP="00BE5EC9">
            <w:pPr>
              <w:jc w:val="center"/>
              <w:rPr>
                <w:sz w:val="24"/>
                <w:szCs w:val="24"/>
              </w:rPr>
            </w:pPr>
            <w:r w:rsidRPr="002D4958">
              <w:rPr>
                <w:sz w:val="24"/>
                <w:szCs w:val="24"/>
              </w:rPr>
              <w:t>1218</w:t>
            </w:r>
          </w:p>
        </w:tc>
        <w:tc>
          <w:tcPr>
            <w:tcW w:w="2126" w:type="dxa"/>
            <w:vAlign w:val="center"/>
          </w:tcPr>
          <w:p w:rsidR="00630901" w:rsidRPr="002D4958" w:rsidRDefault="00016B94" w:rsidP="00BE5EC9">
            <w:pPr>
              <w:jc w:val="center"/>
              <w:rPr>
                <w:sz w:val="24"/>
                <w:szCs w:val="24"/>
              </w:rPr>
            </w:pPr>
            <w:r w:rsidRPr="002D4958">
              <w:rPr>
                <w:sz w:val="24"/>
                <w:szCs w:val="24"/>
              </w:rPr>
              <w:t>58,3</w:t>
            </w:r>
          </w:p>
        </w:tc>
      </w:tr>
      <w:tr w:rsidR="00630901" w:rsidRPr="002D4958">
        <w:trPr>
          <w:jc w:val="center"/>
        </w:trPr>
        <w:tc>
          <w:tcPr>
            <w:tcW w:w="1007" w:type="dxa"/>
            <w:vAlign w:val="center"/>
          </w:tcPr>
          <w:p w:rsidR="00630901" w:rsidRPr="002D4958" w:rsidRDefault="00630901" w:rsidP="00BE5EC9">
            <w:pPr>
              <w:jc w:val="center"/>
              <w:rPr>
                <w:sz w:val="24"/>
                <w:szCs w:val="24"/>
              </w:rPr>
            </w:pPr>
          </w:p>
        </w:tc>
        <w:tc>
          <w:tcPr>
            <w:tcW w:w="4140" w:type="dxa"/>
            <w:vAlign w:val="center"/>
          </w:tcPr>
          <w:p w:rsidR="00630901" w:rsidRPr="002D4958" w:rsidRDefault="00630901" w:rsidP="00BE5EC9">
            <w:pPr>
              <w:ind w:left="252"/>
              <w:rPr>
                <w:sz w:val="24"/>
                <w:szCs w:val="24"/>
              </w:rPr>
            </w:pPr>
            <w:r w:rsidRPr="002D4958">
              <w:rPr>
                <w:sz w:val="24"/>
                <w:szCs w:val="24"/>
              </w:rPr>
              <w:t xml:space="preserve">среднесписочная численность </w:t>
            </w:r>
          </w:p>
          <w:p w:rsidR="00630901" w:rsidRPr="002D4958" w:rsidRDefault="00630901" w:rsidP="00BE5EC9">
            <w:pPr>
              <w:ind w:left="252"/>
              <w:rPr>
                <w:sz w:val="24"/>
                <w:szCs w:val="24"/>
              </w:rPr>
            </w:pPr>
            <w:r w:rsidRPr="002D4958">
              <w:rPr>
                <w:sz w:val="24"/>
                <w:szCs w:val="24"/>
              </w:rPr>
              <w:t>работников</w:t>
            </w:r>
          </w:p>
        </w:tc>
        <w:tc>
          <w:tcPr>
            <w:tcW w:w="2474" w:type="dxa"/>
            <w:vAlign w:val="center"/>
          </w:tcPr>
          <w:p w:rsidR="00630901" w:rsidRPr="002D4958" w:rsidRDefault="00D74075" w:rsidP="00BE5EC9">
            <w:pPr>
              <w:jc w:val="center"/>
              <w:rPr>
                <w:sz w:val="24"/>
                <w:szCs w:val="24"/>
              </w:rPr>
            </w:pPr>
            <w:r w:rsidRPr="002D4958">
              <w:rPr>
                <w:sz w:val="24"/>
                <w:szCs w:val="24"/>
              </w:rPr>
              <w:t>102</w:t>
            </w:r>
          </w:p>
        </w:tc>
        <w:tc>
          <w:tcPr>
            <w:tcW w:w="2126" w:type="dxa"/>
            <w:vAlign w:val="center"/>
          </w:tcPr>
          <w:p w:rsidR="00630901" w:rsidRPr="002D4958" w:rsidRDefault="00016B94" w:rsidP="00BE5EC9">
            <w:pPr>
              <w:jc w:val="center"/>
              <w:rPr>
                <w:sz w:val="24"/>
                <w:szCs w:val="24"/>
              </w:rPr>
            </w:pPr>
            <w:r w:rsidRPr="002D4958">
              <w:rPr>
                <w:sz w:val="24"/>
                <w:szCs w:val="24"/>
              </w:rPr>
              <w:t>4,9</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1.1.3.</w:t>
            </w:r>
          </w:p>
        </w:tc>
        <w:tc>
          <w:tcPr>
            <w:tcW w:w="4140" w:type="dxa"/>
            <w:vAlign w:val="center"/>
          </w:tcPr>
          <w:p w:rsidR="003319ED" w:rsidRPr="002D4958" w:rsidRDefault="003319ED" w:rsidP="004718DF">
            <w:pPr>
              <w:spacing w:line="264" w:lineRule="auto"/>
              <w:rPr>
                <w:sz w:val="24"/>
                <w:szCs w:val="24"/>
              </w:rPr>
            </w:pPr>
            <w:r w:rsidRPr="002D4958">
              <w:rPr>
                <w:sz w:val="24"/>
                <w:szCs w:val="24"/>
              </w:rPr>
              <w:t>- транспорт и связь</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84</w:t>
            </w:r>
          </w:p>
        </w:tc>
        <w:tc>
          <w:tcPr>
            <w:tcW w:w="2126" w:type="dxa"/>
            <w:vAlign w:val="center"/>
          </w:tcPr>
          <w:p w:rsidR="003319ED" w:rsidRPr="002D4958" w:rsidRDefault="003319ED" w:rsidP="004718DF">
            <w:pPr>
              <w:spacing w:line="264" w:lineRule="auto"/>
              <w:ind w:firstLine="14"/>
              <w:jc w:val="center"/>
              <w:rPr>
                <w:sz w:val="24"/>
                <w:szCs w:val="24"/>
              </w:rPr>
            </w:pPr>
            <w:r w:rsidRPr="002D4958">
              <w:rPr>
                <w:sz w:val="24"/>
                <w:szCs w:val="24"/>
              </w:rPr>
              <w:t>4,0</w:t>
            </w:r>
          </w:p>
        </w:tc>
      </w:tr>
      <w:tr w:rsidR="003319ED" w:rsidRPr="002D4958">
        <w:trPr>
          <w:jc w:val="center"/>
        </w:trPr>
        <w:tc>
          <w:tcPr>
            <w:tcW w:w="1007" w:type="dxa"/>
            <w:vAlign w:val="center"/>
          </w:tcPr>
          <w:p w:rsidR="003319ED" w:rsidRPr="002D4958" w:rsidRDefault="003319ED" w:rsidP="004718DF">
            <w:pPr>
              <w:spacing w:line="264" w:lineRule="auto"/>
              <w:jc w:val="center"/>
              <w:rPr>
                <w:i/>
                <w:sz w:val="24"/>
                <w:szCs w:val="24"/>
              </w:rPr>
            </w:pPr>
            <w:r w:rsidRPr="002D4958">
              <w:rPr>
                <w:i/>
                <w:sz w:val="24"/>
                <w:szCs w:val="24"/>
              </w:rPr>
              <w:lastRenderedPageBreak/>
              <w:t>1.2.</w:t>
            </w:r>
          </w:p>
        </w:tc>
        <w:tc>
          <w:tcPr>
            <w:tcW w:w="4140" w:type="dxa"/>
            <w:vAlign w:val="center"/>
          </w:tcPr>
          <w:p w:rsidR="003319ED" w:rsidRPr="002D4958" w:rsidRDefault="003319ED" w:rsidP="004718DF">
            <w:pPr>
              <w:spacing w:line="264" w:lineRule="auto"/>
              <w:rPr>
                <w:i/>
                <w:sz w:val="24"/>
                <w:szCs w:val="24"/>
              </w:rPr>
            </w:pPr>
            <w:r w:rsidRPr="002D4958">
              <w:rPr>
                <w:i/>
                <w:sz w:val="24"/>
                <w:szCs w:val="24"/>
              </w:rPr>
              <w:t>в непроизводственной сфере, в т.ч.:</w:t>
            </w:r>
          </w:p>
        </w:tc>
        <w:tc>
          <w:tcPr>
            <w:tcW w:w="2474" w:type="dxa"/>
            <w:vAlign w:val="center"/>
          </w:tcPr>
          <w:p w:rsidR="003319ED" w:rsidRPr="002D4958" w:rsidRDefault="003319ED" w:rsidP="004718DF">
            <w:pPr>
              <w:spacing w:line="264" w:lineRule="auto"/>
              <w:jc w:val="center"/>
              <w:rPr>
                <w:i/>
                <w:sz w:val="24"/>
                <w:szCs w:val="24"/>
              </w:rPr>
            </w:pPr>
            <w:r w:rsidRPr="002D4958">
              <w:rPr>
                <w:i/>
                <w:sz w:val="24"/>
                <w:szCs w:val="24"/>
              </w:rPr>
              <w:t>615</w:t>
            </w:r>
          </w:p>
        </w:tc>
        <w:tc>
          <w:tcPr>
            <w:tcW w:w="2126" w:type="dxa"/>
            <w:vAlign w:val="center"/>
          </w:tcPr>
          <w:p w:rsidR="003319ED" w:rsidRPr="002D4958" w:rsidRDefault="003319ED" w:rsidP="004718DF">
            <w:pPr>
              <w:spacing w:line="264" w:lineRule="auto"/>
              <w:jc w:val="center"/>
              <w:rPr>
                <w:i/>
                <w:sz w:val="24"/>
                <w:szCs w:val="24"/>
              </w:rPr>
            </w:pPr>
            <w:r w:rsidRPr="002D4958">
              <w:rPr>
                <w:i/>
                <w:sz w:val="24"/>
                <w:szCs w:val="24"/>
              </w:rPr>
              <w:t>29,5</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1.2.1.</w:t>
            </w:r>
          </w:p>
        </w:tc>
        <w:tc>
          <w:tcPr>
            <w:tcW w:w="4140" w:type="dxa"/>
            <w:vAlign w:val="center"/>
          </w:tcPr>
          <w:p w:rsidR="003319ED" w:rsidRPr="002D4958" w:rsidRDefault="003319ED" w:rsidP="004718DF">
            <w:pPr>
              <w:spacing w:line="264" w:lineRule="auto"/>
              <w:rPr>
                <w:sz w:val="24"/>
                <w:szCs w:val="24"/>
              </w:rPr>
            </w:pPr>
            <w:r w:rsidRPr="002D4958">
              <w:rPr>
                <w:sz w:val="24"/>
                <w:szCs w:val="24"/>
              </w:rPr>
              <w:t>- образование, культура и искусство</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128</w:t>
            </w:r>
          </w:p>
        </w:tc>
        <w:tc>
          <w:tcPr>
            <w:tcW w:w="2126" w:type="dxa"/>
            <w:vAlign w:val="center"/>
          </w:tcPr>
          <w:p w:rsidR="003319ED" w:rsidRPr="002D4958" w:rsidRDefault="003319ED" w:rsidP="004718DF">
            <w:pPr>
              <w:spacing w:line="264" w:lineRule="auto"/>
              <w:jc w:val="center"/>
              <w:rPr>
                <w:sz w:val="24"/>
                <w:szCs w:val="24"/>
              </w:rPr>
            </w:pPr>
            <w:r w:rsidRPr="002D4958">
              <w:rPr>
                <w:sz w:val="24"/>
                <w:szCs w:val="24"/>
              </w:rPr>
              <w:t>6,1</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1.2.2.</w:t>
            </w:r>
          </w:p>
        </w:tc>
        <w:tc>
          <w:tcPr>
            <w:tcW w:w="4140" w:type="dxa"/>
            <w:vAlign w:val="center"/>
          </w:tcPr>
          <w:p w:rsidR="003319ED" w:rsidRPr="002D4958" w:rsidRDefault="003319ED" w:rsidP="004718DF">
            <w:pPr>
              <w:spacing w:line="264" w:lineRule="auto"/>
              <w:rPr>
                <w:sz w:val="24"/>
                <w:szCs w:val="24"/>
              </w:rPr>
            </w:pPr>
            <w:r w:rsidRPr="002D4958">
              <w:rPr>
                <w:sz w:val="24"/>
                <w:szCs w:val="24"/>
              </w:rPr>
              <w:t>- здравоохранение и предоставление социальных услуг</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16</w:t>
            </w:r>
          </w:p>
        </w:tc>
        <w:tc>
          <w:tcPr>
            <w:tcW w:w="2126" w:type="dxa"/>
            <w:vAlign w:val="center"/>
          </w:tcPr>
          <w:p w:rsidR="003319ED" w:rsidRPr="002D4958" w:rsidRDefault="003319ED" w:rsidP="004718DF">
            <w:pPr>
              <w:spacing w:line="264" w:lineRule="auto"/>
              <w:jc w:val="center"/>
              <w:rPr>
                <w:sz w:val="24"/>
                <w:szCs w:val="24"/>
              </w:rPr>
            </w:pPr>
            <w:r w:rsidRPr="002D4958">
              <w:rPr>
                <w:sz w:val="24"/>
                <w:szCs w:val="24"/>
              </w:rPr>
              <w:t>0,8</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1.2.3.</w:t>
            </w:r>
          </w:p>
        </w:tc>
        <w:tc>
          <w:tcPr>
            <w:tcW w:w="4140" w:type="dxa"/>
            <w:vAlign w:val="center"/>
          </w:tcPr>
          <w:p w:rsidR="003319ED" w:rsidRPr="002D4958" w:rsidRDefault="003319ED" w:rsidP="004718DF">
            <w:pPr>
              <w:spacing w:line="264" w:lineRule="auto"/>
              <w:rPr>
                <w:sz w:val="24"/>
                <w:szCs w:val="24"/>
              </w:rPr>
            </w:pPr>
            <w:r w:rsidRPr="002D4958">
              <w:rPr>
                <w:sz w:val="24"/>
                <w:szCs w:val="24"/>
              </w:rPr>
              <w:t>- ЖКХ</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75</w:t>
            </w:r>
          </w:p>
        </w:tc>
        <w:tc>
          <w:tcPr>
            <w:tcW w:w="2126" w:type="dxa"/>
            <w:vAlign w:val="center"/>
          </w:tcPr>
          <w:p w:rsidR="003319ED" w:rsidRPr="002D4958" w:rsidRDefault="003319ED" w:rsidP="004718DF">
            <w:pPr>
              <w:spacing w:line="264" w:lineRule="auto"/>
              <w:jc w:val="center"/>
              <w:rPr>
                <w:sz w:val="24"/>
                <w:szCs w:val="24"/>
              </w:rPr>
            </w:pPr>
            <w:r w:rsidRPr="002D4958">
              <w:rPr>
                <w:sz w:val="24"/>
                <w:szCs w:val="24"/>
              </w:rPr>
              <w:t>3,6</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1.2.4.</w:t>
            </w:r>
          </w:p>
        </w:tc>
        <w:tc>
          <w:tcPr>
            <w:tcW w:w="4140" w:type="dxa"/>
            <w:vAlign w:val="center"/>
          </w:tcPr>
          <w:p w:rsidR="003319ED" w:rsidRPr="002D4958" w:rsidRDefault="003319ED" w:rsidP="004718DF">
            <w:pPr>
              <w:spacing w:line="264" w:lineRule="auto"/>
              <w:rPr>
                <w:sz w:val="24"/>
                <w:szCs w:val="24"/>
              </w:rPr>
            </w:pPr>
            <w:r w:rsidRPr="002D4958">
              <w:rPr>
                <w:sz w:val="24"/>
                <w:szCs w:val="24"/>
              </w:rPr>
              <w:t>- органы управления</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7</w:t>
            </w:r>
          </w:p>
        </w:tc>
        <w:tc>
          <w:tcPr>
            <w:tcW w:w="2126" w:type="dxa"/>
            <w:vAlign w:val="center"/>
          </w:tcPr>
          <w:p w:rsidR="003319ED" w:rsidRPr="002D4958" w:rsidRDefault="003319ED" w:rsidP="004718DF">
            <w:pPr>
              <w:spacing w:line="264" w:lineRule="auto"/>
              <w:jc w:val="center"/>
              <w:rPr>
                <w:sz w:val="24"/>
                <w:szCs w:val="24"/>
              </w:rPr>
            </w:pPr>
            <w:r w:rsidRPr="002D4958">
              <w:rPr>
                <w:sz w:val="24"/>
                <w:szCs w:val="24"/>
              </w:rPr>
              <w:t>0,3</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1.2.5.</w:t>
            </w:r>
          </w:p>
        </w:tc>
        <w:tc>
          <w:tcPr>
            <w:tcW w:w="4140" w:type="dxa"/>
            <w:vAlign w:val="center"/>
          </w:tcPr>
          <w:p w:rsidR="003319ED" w:rsidRPr="002D4958" w:rsidRDefault="003319ED" w:rsidP="004718DF">
            <w:pPr>
              <w:spacing w:line="264" w:lineRule="auto"/>
              <w:rPr>
                <w:sz w:val="24"/>
                <w:szCs w:val="24"/>
              </w:rPr>
            </w:pPr>
            <w:r w:rsidRPr="002D4958">
              <w:rPr>
                <w:sz w:val="24"/>
                <w:szCs w:val="24"/>
              </w:rPr>
              <w:t>- кредитование, финансы и страхование</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5</w:t>
            </w:r>
          </w:p>
        </w:tc>
        <w:tc>
          <w:tcPr>
            <w:tcW w:w="2126" w:type="dxa"/>
            <w:vAlign w:val="center"/>
          </w:tcPr>
          <w:p w:rsidR="003319ED" w:rsidRPr="002D4958" w:rsidRDefault="003319ED" w:rsidP="004718DF">
            <w:pPr>
              <w:spacing w:line="264" w:lineRule="auto"/>
              <w:jc w:val="center"/>
              <w:rPr>
                <w:sz w:val="24"/>
                <w:szCs w:val="24"/>
              </w:rPr>
            </w:pPr>
            <w:r w:rsidRPr="002D4958">
              <w:rPr>
                <w:sz w:val="24"/>
                <w:szCs w:val="24"/>
              </w:rPr>
              <w:t>0,2</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1.2.6.</w:t>
            </w:r>
          </w:p>
        </w:tc>
        <w:tc>
          <w:tcPr>
            <w:tcW w:w="4140" w:type="dxa"/>
            <w:vAlign w:val="center"/>
          </w:tcPr>
          <w:p w:rsidR="003319ED" w:rsidRPr="002D4958" w:rsidRDefault="003319ED" w:rsidP="004718DF">
            <w:pPr>
              <w:spacing w:line="264" w:lineRule="auto"/>
              <w:rPr>
                <w:sz w:val="24"/>
                <w:szCs w:val="24"/>
              </w:rPr>
            </w:pPr>
            <w:r w:rsidRPr="002D4958">
              <w:rPr>
                <w:sz w:val="24"/>
                <w:szCs w:val="24"/>
              </w:rPr>
              <w:t>- торговля и общественное питание</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257</w:t>
            </w:r>
          </w:p>
        </w:tc>
        <w:tc>
          <w:tcPr>
            <w:tcW w:w="2126" w:type="dxa"/>
            <w:vAlign w:val="center"/>
          </w:tcPr>
          <w:p w:rsidR="003319ED" w:rsidRPr="002D4958" w:rsidRDefault="003319ED" w:rsidP="004718DF">
            <w:pPr>
              <w:spacing w:line="264" w:lineRule="auto"/>
              <w:jc w:val="center"/>
              <w:rPr>
                <w:sz w:val="24"/>
                <w:szCs w:val="24"/>
              </w:rPr>
            </w:pPr>
            <w:r w:rsidRPr="002D4958">
              <w:rPr>
                <w:sz w:val="24"/>
                <w:szCs w:val="24"/>
              </w:rPr>
              <w:t>12,4</w:t>
            </w:r>
          </w:p>
        </w:tc>
      </w:tr>
      <w:tr w:rsidR="003319ED" w:rsidRPr="002D4958">
        <w:trPr>
          <w:jc w:val="center"/>
        </w:trPr>
        <w:tc>
          <w:tcPr>
            <w:tcW w:w="1007" w:type="dxa"/>
            <w:vAlign w:val="center"/>
          </w:tcPr>
          <w:p w:rsidR="003319ED" w:rsidRPr="002D4958" w:rsidRDefault="003319ED" w:rsidP="004718DF">
            <w:pPr>
              <w:spacing w:line="264" w:lineRule="auto"/>
              <w:jc w:val="center"/>
              <w:rPr>
                <w:sz w:val="24"/>
                <w:szCs w:val="24"/>
              </w:rPr>
            </w:pPr>
            <w:r w:rsidRPr="002D4958">
              <w:rPr>
                <w:sz w:val="24"/>
                <w:szCs w:val="24"/>
              </w:rPr>
              <w:t>1.2.7.</w:t>
            </w:r>
          </w:p>
        </w:tc>
        <w:tc>
          <w:tcPr>
            <w:tcW w:w="4140" w:type="dxa"/>
            <w:vAlign w:val="center"/>
          </w:tcPr>
          <w:p w:rsidR="003319ED" w:rsidRPr="002D4958" w:rsidRDefault="003319ED" w:rsidP="004718DF">
            <w:pPr>
              <w:spacing w:line="264" w:lineRule="auto"/>
              <w:rPr>
                <w:sz w:val="24"/>
                <w:szCs w:val="24"/>
              </w:rPr>
            </w:pPr>
            <w:r w:rsidRPr="002D4958">
              <w:rPr>
                <w:sz w:val="24"/>
                <w:szCs w:val="24"/>
              </w:rPr>
              <w:t>- другие отрасли</w:t>
            </w:r>
          </w:p>
        </w:tc>
        <w:tc>
          <w:tcPr>
            <w:tcW w:w="2474" w:type="dxa"/>
            <w:vAlign w:val="center"/>
          </w:tcPr>
          <w:p w:rsidR="003319ED" w:rsidRPr="002D4958" w:rsidRDefault="003319ED" w:rsidP="004718DF">
            <w:pPr>
              <w:spacing w:line="264" w:lineRule="auto"/>
              <w:jc w:val="center"/>
              <w:rPr>
                <w:sz w:val="24"/>
                <w:szCs w:val="24"/>
              </w:rPr>
            </w:pPr>
            <w:r w:rsidRPr="002D4958">
              <w:rPr>
                <w:sz w:val="24"/>
                <w:szCs w:val="24"/>
              </w:rPr>
              <w:t>127</w:t>
            </w:r>
          </w:p>
        </w:tc>
        <w:tc>
          <w:tcPr>
            <w:tcW w:w="2126" w:type="dxa"/>
            <w:vAlign w:val="center"/>
          </w:tcPr>
          <w:p w:rsidR="003319ED" w:rsidRPr="002D4958" w:rsidRDefault="003319ED" w:rsidP="004718DF">
            <w:pPr>
              <w:spacing w:line="264" w:lineRule="auto"/>
              <w:jc w:val="center"/>
              <w:rPr>
                <w:sz w:val="24"/>
                <w:szCs w:val="24"/>
              </w:rPr>
            </w:pPr>
            <w:r w:rsidRPr="002D4958">
              <w:rPr>
                <w:sz w:val="24"/>
                <w:szCs w:val="24"/>
              </w:rPr>
              <w:t>6,1</w:t>
            </w:r>
          </w:p>
        </w:tc>
      </w:tr>
    </w:tbl>
    <w:p w:rsidR="003319ED" w:rsidRPr="002D4958" w:rsidRDefault="003319ED" w:rsidP="00202B5B">
      <w:pPr>
        <w:jc w:val="both"/>
        <w:rPr>
          <w:sz w:val="24"/>
          <w:szCs w:val="24"/>
        </w:rPr>
      </w:pPr>
      <w:r w:rsidRPr="002D4958">
        <w:rPr>
          <w:sz w:val="24"/>
          <w:szCs w:val="24"/>
          <w:vertAlign w:val="superscript"/>
        </w:rPr>
        <w:t>*</w:t>
      </w:r>
      <w:r w:rsidRPr="002D4958">
        <w:rPr>
          <w:sz w:val="24"/>
          <w:szCs w:val="24"/>
        </w:rPr>
        <w:t>в общую численность занятых включаются: среднесписочная численность работников всех организаций, расположенных на территории муниципального образования, численность занятых индивидуальной трудовой деятельностью и по найму у отдельных граждан, занятых в крестьянских (фермерских) хозяйствах (включая наемных работников), занятых в домашнем хозяйстве (включая личное подсобное хозяйство).</w:t>
      </w:r>
    </w:p>
    <w:p w:rsidR="003319ED" w:rsidRPr="002D4958" w:rsidRDefault="003319ED" w:rsidP="003319ED">
      <w:pPr>
        <w:spacing w:line="264" w:lineRule="auto"/>
        <w:ind w:firstLine="720"/>
        <w:jc w:val="both"/>
        <w:rPr>
          <w:sz w:val="24"/>
          <w:szCs w:val="24"/>
        </w:rPr>
      </w:pPr>
    </w:p>
    <w:p w:rsidR="003319ED" w:rsidRPr="002D4958" w:rsidRDefault="003319ED" w:rsidP="003319ED">
      <w:pPr>
        <w:spacing w:line="264" w:lineRule="auto"/>
        <w:ind w:firstLine="709"/>
        <w:jc w:val="both"/>
        <w:rPr>
          <w:sz w:val="24"/>
          <w:szCs w:val="24"/>
        </w:rPr>
      </w:pPr>
      <w:r w:rsidRPr="002D4958">
        <w:rPr>
          <w:sz w:val="24"/>
          <w:szCs w:val="24"/>
        </w:rPr>
        <w:t xml:space="preserve">Уровень зарегистрированной безработицы в Дьяченковском сельском поселении по состоянию на 01.01.2008 г. составил около 1,7% к экономически активному населению поселения. </w:t>
      </w:r>
    </w:p>
    <w:p w:rsidR="003319ED" w:rsidRPr="002D4958" w:rsidRDefault="003319ED" w:rsidP="003319ED">
      <w:pPr>
        <w:tabs>
          <w:tab w:val="left" w:pos="900"/>
          <w:tab w:val="left" w:pos="1080"/>
        </w:tabs>
        <w:spacing w:line="264" w:lineRule="auto"/>
        <w:ind w:firstLine="709"/>
        <w:jc w:val="both"/>
        <w:rPr>
          <w:sz w:val="24"/>
          <w:szCs w:val="24"/>
        </w:rPr>
      </w:pPr>
      <w:r w:rsidRPr="002D4958">
        <w:rPr>
          <w:sz w:val="24"/>
          <w:szCs w:val="24"/>
        </w:rPr>
        <w:t>Среднемесячная номинальная начисленная заработная плата по поселению в расчете на одного работника в 2007 году составила 4203 руб., что ниже среднего показателя по Богучарскому району (5806 руб.) и Воронежской области (9600 руб.), что косвенно способствует оттоку населения за пределы поселения в поисках более выгодных условий.</w:t>
      </w: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sz w:val="24"/>
          <w:szCs w:val="24"/>
        </w:rPr>
      </w:pPr>
      <w:bookmarkStart w:id="59" w:name="_Toc253660273"/>
      <w:bookmarkStart w:id="60" w:name="_Toc337641150"/>
      <w:r w:rsidRPr="002D4958">
        <w:rPr>
          <w:rFonts w:ascii="Times New Roman" w:hAnsi="Times New Roman" w:cs="Times New Roman"/>
          <w:spacing w:val="4"/>
          <w:kern w:val="0"/>
          <w:sz w:val="24"/>
          <w:szCs w:val="24"/>
          <w:lang w:eastAsia="en-US"/>
        </w:rPr>
        <w:t>2.4.4. Состояние и структура жилищного фонда</w:t>
      </w:r>
      <w:bookmarkEnd w:id="11"/>
      <w:bookmarkEnd w:id="59"/>
      <w:bookmarkEnd w:id="60"/>
    </w:p>
    <w:p w:rsidR="00013A6B" w:rsidRPr="002D4958" w:rsidRDefault="00013A6B" w:rsidP="00013A6B">
      <w:pPr>
        <w:spacing w:line="269" w:lineRule="auto"/>
        <w:ind w:firstLine="709"/>
        <w:jc w:val="both"/>
        <w:rPr>
          <w:sz w:val="24"/>
          <w:szCs w:val="24"/>
        </w:rPr>
      </w:pPr>
      <w:r w:rsidRPr="002D4958">
        <w:rPr>
          <w:sz w:val="24"/>
          <w:szCs w:val="24"/>
        </w:rPr>
        <w:t xml:space="preserve">Общая площадь жилищного фонда Дьяченковского сельского поселения по состоянию на 01.01.2008 г. составила 92,4 тыс. м² общей площади жилых помещений. Общее число домовладений составляет 1398. </w:t>
      </w:r>
      <w:r w:rsidR="00A9556F" w:rsidRPr="002D4958">
        <w:rPr>
          <w:sz w:val="24"/>
          <w:szCs w:val="24"/>
        </w:rPr>
        <w:t xml:space="preserve">Весь жилищный фонд поселения находится полностью в личной собственности граждан. </w:t>
      </w:r>
      <w:r w:rsidRPr="002D4958">
        <w:rPr>
          <w:sz w:val="24"/>
          <w:szCs w:val="24"/>
        </w:rPr>
        <w:t>Около 1% или 0,9 тыс. м² приходится на ветхий фонд.</w:t>
      </w:r>
    </w:p>
    <w:p w:rsidR="00013A6B" w:rsidRPr="002D4958" w:rsidRDefault="00013A6B" w:rsidP="00013A6B">
      <w:pPr>
        <w:spacing w:line="252" w:lineRule="auto"/>
        <w:ind w:firstLine="720"/>
        <w:jc w:val="right"/>
        <w:rPr>
          <w:i/>
          <w:sz w:val="24"/>
          <w:szCs w:val="24"/>
          <w:lang w:val="en-US"/>
        </w:rPr>
      </w:pPr>
      <w:r w:rsidRPr="002D4958">
        <w:rPr>
          <w:i/>
          <w:sz w:val="24"/>
          <w:szCs w:val="24"/>
        </w:rPr>
        <w:t>Таблица</w:t>
      </w:r>
      <w:r w:rsidR="00202B5B" w:rsidRPr="002D4958">
        <w:rPr>
          <w:i/>
          <w:sz w:val="24"/>
          <w:szCs w:val="24"/>
        </w:rPr>
        <w:t xml:space="preserve"> </w:t>
      </w:r>
      <w:r w:rsidR="003B2D1B" w:rsidRPr="002D4958">
        <w:rPr>
          <w:i/>
          <w:sz w:val="24"/>
          <w:szCs w:val="24"/>
          <w:lang w:val="en-U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74"/>
        <w:gridCol w:w="1967"/>
        <w:gridCol w:w="2009"/>
        <w:gridCol w:w="1982"/>
      </w:tblGrid>
      <w:tr w:rsidR="00013A6B" w:rsidRPr="002D4958" w:rsidTr="00D652E8">
        <w:trPr>
          <w:jc w:val="center"/>
        </w:trPr>
        <w:tc>
          <w:tcPr>
            <w:tcW w:w="397" w:type="dxa"/>
          </w:tcPr>
          <w:p w:rsidR="00013A6B" w:rsidRPr="002D4958" w:rsidRDefault="00013A6B" w:rsidP="00D652E8">
            <w:pPr>
              <w:spacing w:line="269" w:lineRule="auto"/>
              <w:jc w:val="center"/>
              <w:rPr>
                <w:sz w:val="24"/>
                <w:szCs w:val="24"/>
              </w:rPr>
            </w:pPr>
            <w:r w:rsidRPr="002D4958">
              <w:rPr>
                <w:sz w:val="24"/>
                <w:szCs w:val="24"/>
              </w:rPr>
              <w:t>№ п/п</w:t>
            </w:r>
          </w:p>
        </w:tc>
        <w:tc>
          <w:tcPr>
            <w:tcW w:w="2074" w:type="dxa"/>
            <w:vAlign w:val="center"/>
          </w:tcPr>
          <w:p w:rsidR="00013A6B" w:rsidRPr="002D4958" w:rsidRDefault="00013A6B" w:rsidP="00D652E8">
            <w:pPr>
              <w:spacing w:line="269" w:lineRule="auto"/>
              <w:jc w:val="center"/>
              <w:rPr>
                <w:sz w:val="24"/>
                <w:szCs w:val="24"/>
              </w:rPr>
            </w:pPr>
            <w:r w:rsidRPr="002D4958">
              <w:rPr>
                <w:sz w:val="24"/>
                <w:szCs w:val="24"/>
              </w:rPr>
              <w:t>Наименование населенных пунктов</w:t>
            </w:r>
          </w:p>
        </w:tc>
        <w:tc>
          <w:tcPr>
            <w:tcW w:w="1967" w:type="dxa"/>
            <w:vAlign w:val="center"/>
          </w:tcPr>
          <w:p w:rsidR="00013A6B" w:rsidRPr="002D4958" w:rsidRDefault="00013A6B" w:rsidP="00D652E8">
            <w:pPr>
              <w:spacing w:line="269" w:lineRule="auto"/>
              <w:jc w:val="center"/>
              <w:rPr>
                <w:sz w:val="24"/>
                <w:szCs w:val="24"/>
              </w:rPr>
            </w:pPr>
            <w:r w:rsidRPr="002D4958">
              <w:rPr>
                <w:sz w:val="24"/>
                <w:szCs w:val="24"/>
              </w:rPr>
              <w:t>Количество жилых домов</w:t>
            </w:r>
          </w:p>
        </w:tc>
        <w:tc>
          <w:tcPr>
            <w:tcW w:w="2009" w:type="dxa"/>
            <w:vAlign w:val="center"/>
          </w:tcPr>
          <w:p w:rsidR="00013A6B" w:rsidRPr="002D4958" w:rsidRDefault="00013A6B" w:rsidP="00D652E8">
            <w:pPr>
              <w:spacing w:line="269" w:lineRule="auto"/>
              <w:jc w:val="center"/>
              <w:rPr>
                <w:sz w:val="24"/>
                <w:szCs w:val="24"/>
              </w:rPr>
            </w:pPr>
            <w:r w:rsidRPr="002D4958">
              <w:rPr>
                <w:sz w:val="24"/>
                <w:szCs w:val="24"/>
              </w:rPr>
              <w:t>Численность населения</w:t>
            </w:r>
          </w:p>
        </w:tc>
        <w:tc>
          <w:tcPr>
            <w:tcW w:w="1982" w:type="dxa"/>
            <w:vAlign w:val="center"/>
          </w:tcPr>
          <w:p w:rsidR="00013A6B" w:rsidRPr="002D4958" w:rsidRDefault="00013A6B" w:rsidP="00D652E8">
            <w:pPr>
              <w:spacing w:line="269" w:lineRule="auto"/>
              <w:jc w:val="center"/>
              <w:rPr>
                <w:sz w:val="24"/>
                <w:szCs w:val="24"/>
              </w:rPr>
            </w:pPr>
            <w:r w:rsidRPr="002D4958">
              <w:rPr>
                <w:sz w:val="24"/>
                <w:szCs w:val="24"/>
              </w:rPr>
              <w:t>Общая площадь жилых помещений, тыс. м²</w:t>
            </w:r>
          </w:p>
        </w:tc>
      </w:tr>
      <w:tr w:rsidR="00013A6B" w:rsidRPr="002D4958" w:rsidTr="00D652E8">
        <w:trPr>
          <w:jc w:val="center"/>
        </w:trPr>
        <w:tc>
          <w:tcPr>
            <w:tcW w:w="397" w:type="dxa"/>
          </w:tcPr>
          <w:p w:rsidR="00013A6B" w:rsidRPr="002D4958" w:rsidRDefault="00013A6B" w:rsidP="00D652E8">
            <w:pPr>
              <w:spacing w:line="269" w:lineRule="auto"/>
              <w:jc w:val="center"/>
              <w:rPr>
                <w:sz w:val="24"/>
                <w:szCs w:val="24"/>
              </w:rPr>
            </w:pPr>
            <w:r w:rsidRPr="002D4958">
              <w:rPr>
                <w:sz w:val="24"/>
                <w:szCs w:val="24"/>
              </w:rPr>
              <w:t>1</w:t>
            </w:r>
          </w:p>
        </w:tc>
        <w:tc>
          <w:tcPr>
            <w:tcW w:w="2074" w:type="dxa"/>
            <w:vAlign w:val="center"/>
          </w:tcPr>
          <w:p w:rsidR="00013A6B" w:rsidRPr="002D4958" w:rsidRDefault="00013A6B" w:rsidP="00D652E8">
            <w:pPr>
              <w:spacing w:line="269" w:lineRule="auto"/>
              <w:rPr>
                <w:sz w:val="24"/>
                <w:szCs w:val="24"/>
              </w:rPr>
            </w:pPr>
            <w:r w:rsidRPr="002D4958">
              <w:rPr>
                <w:sz w:val="24"/>
                <w:szCs w:val="24"/>
              </w:rPr>
              <w:t>с. Дьяченково</w:t>
            </w:r>
          </w:p>
        </w:tc>
        <w:tc>
          <w:tcPr>
            <w:tcW w:w="1967" w:type="dxa"/>
            <w:vAlign w:val="center"/>
          </w:tcPr>
          <w:p w:rsidR="00013A6B" w:rsidRPr="002D4958" w:rsidRDefault="00013A6B" w:rsidP="00D652E8">
            <w:pPr>
              <w:spacing w:line="269" w:lineRule="auto"/>
              <w:jc w:val="center"/>
              <w:rPr>
                <w:sz w:val="24"/>
                <w:szCs w:val="24"/>
              </w:rPr>
            </w:pPr>
            <w:r w:rsidRPr="002D4958">
              <w:rPr>
                <w:sz w:val="24"/>
                <w:szCs w:val="24"/>
              </w:rPr>
              <w:t>806</w:t>
            </w:r>
          </w:p>
        </w:tc>
        <w:tc>
          <w:tcPr>
            <w:tcW w:w="2009" w:type="dxa"/>
            <w:vAlign w:val="center"/>
          </w:tcPr>
          <w:p w:rsidR="00013A6B" w:rsidRPr="002D4958" w:rsidRDefault="00013A6B" w:rsidP="00D652E8">
            <w:pPr>
              <w:spacing w:line="269" w:lineRule="auto"/>
              <w:jc w:val="center"/>
              <w:rPr>
                <w:sz w:val="24"/>
                <w:szCs w:val="24"/>
              </w:rPr>
            </w:pPr>
            <w:r w:rsidRPr="002D4958">
              <w:rPr>
                <w:sz w:val="24"/>
                <w:szCs w:val="24"/>
              </w:rPr>
              <w:t>2496</w:t>
            </w:r>
          </w:p>
        </w:tc>
        <w:tc>
          <w:tcPr>
            <w:tcW w:w="1982" w:type="dxa"/>
            <w:vAlign w:val="center"/>
          </w:tcPr>
          <w:p w:rsidR="00013A6B" w:rsidRPr="002D4958" w:rsidRDefault="00013A6B" w:rsidP="00D652E8">
            <w:pPr>
              <w:spacing w:line="269" w:lineRule="auto"/>
              <w:jc w:val="center"/>
              <w:rPr>
                <w:sz w:val="24"/>
                <w:szCs w:val="24"/>
              </w:rPr>
            </w:pPr>
            <w:r w:rsidRPr="002D4958">
              <w:rPr>
                <w:sz w:val="24"/>
                <w:szCs w:val="24"/>
              </w:rPr>
              <w:t>53,4</w:t>
            </w:r>
          </w:p>
        </w:tc>
      </w:tr>
      <w:tr w:rsidR="00013A6B" w:rsidRPr="002D4958" w:rsidTr="00D652E8">
        <w:trPr>
          <w:jc w:val="center"/>
        </w:trPr>
        <w:tc>
          <w:tcPr>
            <w:tcW w:w="397" w:type="dxa"/>
          </w:tcPr>
          <w:p w:rsidR="00013A6B" w:rsidRPr="002D4958" w:rsidRDefault="00013A6B" w:rsidP="00D652E8">
            <w:pPr>
              <w:spacing w:line="269" w:lineRule="auto"/>
              <w:jc w:val="center"/>
              <w:rPr>
                <w:sz w:val="24"/>
                <w:szCs w:val="24"/>
              </w:rPr>
            </w:pPr>
            <w:r w:rsidRPr="002D4958">
              <w:rPr>
                <w:sz w:val="24"/>
                <w:szCs w:val="24"/>
              </w:rPr>
              <w:t>2</w:t>
            </w:r>
          </w:p>
        </w:tc>
        <w:tc>
          <w:tcPr>
            <w:tcW w:w="2074" w:type="dxa"/>
            <w:vAlign w:val="center"/>
          </w:tcPr>
          <w:p w:rsidR="00013A6B" w:rsidRPr="002D4958" w:rsidRDefault="00013A6B" w:rsidP="00D652E8">
            <w:pPr>
              <w:spacing w:line="269" w:lineRule="auto"/>
              <w:rPr>
                <w:sz w:val="24"/>
                <w:szCs w:val="24"/>
              </w:rPr>
            </w:pPr>
            <w:r w:rsidRPr="002D4958">
              <w:rPr>
                <w:sz w:val="24"/>
                <w:szCs w:val="24"/>
              </w:rPr>
              <w:t>с. Терешково</w:t>
            </w:r>
          </w:p>
        </w:tc>
        <w:tc>
          <w:tcPr>
            <w:tcW w:w="1967" w:type="dxa"/>
            <w:vAlign w:val="center"/>
          </w:tcPr>
          <w:p w:rsidR="00013A6B" w:rsidRPr="002D4958" w:rsidRDefault="00013A6B" w:rsidP="00D652E8">
            <w:pPr>
              <w:spacing w:line="269" w:lineRule="auto"/>
              <w:jc w:val="center"/>
              <w:rPr>
                <w:sz w:val="24"/>
                <w:szCs w:val="24"/>
              </w:rPr>
            </w:pPr>
            <w:r w:rsidRPr="002D4958">
              <w:rPr>
                <w:sz w:val="24"/>
                <w:szCs w:val="24"/>
              </w:rPr>
              <w:t>201</w:t>
            </w:r>
          </w:p>
        </w:tc>
        <w:tc>
          <w:tcPr>
            <w:tcW w:w="2009" w:type="dxa"/>
            <w:vAlign w:val="center"/>
          </w:tcPr>
          <w:p w:rsidR="00013A6B" w:rsidRPr="002D4958" w:rsidRDefault="00013A6B" w:rsidP="00D652E8">
            <w:pPr>
              <w:spacing w:line="269" w:lineRule="auto"/>
              <w:jc w:val="center"/>
              <w:rPr>
                <w:sz w:val="24"/>
                <w:szCs w:val="24"/>
              </w:rPr>
            </w:pPr>
            <w:r w:rsidRPr="002D4958">
              <w:rPr>
                <w:sz w:val="24"/>
                <w:szCs w:val="24"/>
              </w:rPr>
              <w:t>743</w:t>
            </w:r>
          </w:p>
        </w:tc>
        <w:tc>
          <w:tcPr>
            <w:tcW w:w="1982" w:type="dxa"/>
            <w:vAlign w:val="center"/>
          </w:tcPr>
          <w:p w:rsidR="00013A6B" w:rsidRPr="002D4958" w:rsidRDefault="00013A6B" w:rsidP="00D652E8">
            <w:pPr>
              <w:spacing w:line="269" w:lineRule="auto"/>
              <w:jc w:val="center"/>
              <w:rPr>
                <w:sz w:val="24"/>
                <w:szCs w:val="24"/>
              </w:rPr>
            </w:pPr>
            <w:r w:rsidRPr="002D4958">
              <w:rPr>
                <w:sz w:val="24"/>
                <w:szCs w:val="24"/>
              </w:rPr>
              <w:t>13,0</w:t>
            </w:r>
          </w:p>
        </w:tc>
      </w:tr>
      <w:tr w:rsidR="00013A6B" w:rsidRPr="002D4958" w:rsidTr="00D652E8">
        <w:trPr>
          <w:jc w:val="center"/>
        </w:trPr>
        <w:tc>
          <w:tcPr>
            <w:tcW w:w="397" w:type="dxa"/>
          </w:tcPr>
          <w:p w:rsidR="00013A6B" w:rsidRPr="002D4958" w:rsidRDefault="00013A6B" w:rsidP="00D652E8">
            <w:pPr>
              <w:spacing w:line="269" w:lineRule="auto"/>
              <w:jc w:val="center"/>
              <w:rPr>
                <w:sz w:val="24"/>
                <w:szCs w:val="24"/>
              </w:rPr>
            </w:pPr>
            <w:r w:rsidRPr="002D4958">
              <w:rPr>
                <w:sz w:val="24"/>
                <w:szCs w:val="24"/>
              </w:rPr>
              <w:t>3</w:t>
            </w:r>
          </w:p>
        </w:tc>
        <w:tc>
          <w:tcPr>
            <w:tcW w:w="2074" w:type="dxa"/>
            <w:vAlign w:val="center"/>
          </w:tcPr>
          <w:p w:rsidR="00013A6B" w:rsidRPr="002D4958" w:rsidRDefault="00013A6B" w:rsidP="00D652E8">
            <w:pPr>
              <w:spacing w:line="269" w:lineRule="auto"/>
              <w:rPr>
                <w:sz w:val="24"/>
                <w:szCs w:val="24"/>
              </w:rPr>
            </w:pPr>
            <w:r w:rsidRPr="002D4958">
              <w:rPr>
                <w:sz w:val="24"/>
                <w:szCs w:val="24"/>
              </w:rPr>
              <w:t>с. Полтавка</w:t>
            </w:r>
          </w:p>
        </w:tc>
        <w:tc>
          <w:tcPr>
            <w:tcW w:w="1967" w:type="dxa"/>
            <w:vAlign w:val="center"/>
          </w:tcPr>
          <w:p w:rsidR="00013A6B" w:rsidRPr="002D4958" w:rsidRDefault="00013A6B" w:rsidP="00D652E8">
            <w:pPr>
              <w:spacing w:line="269" w:lineRule="auto"/>
              <w:jc w:val="center"/>
              <w:rPr>
                <w:sz w:val="24"/>
                <w:szCs w:val="24"/>
              </w:rPr>
            </w:pPr>
            <w:r w:rsidRPr="002D4958">
              <w:rPr>
                <w:sz w:val="24"/>
                <w:szCs w:val="24"/>
              </w:rPr>
              <w:t>181</w:t>
            </w:r>
          </w:p>
        </w:tc>
        <w:tc>
          <w:tcPr>
            <w:tcW w:w="2009" w:type="dxa"/>
            <w:vAlign w:val="center"/>
          </w:tcPr>
          <w:p w:rsidR="00013A6B" w:rsidRPr="002D4958" w:rsidRDefault="00013A6B" w:rsidP="00D652E8">
            <w:pPr>
              <w:spacing w:line="269" w:lineRule="auto"/>
              <w:jc w:val="center"/>
              <w:rPr>
                <w:sz w:val="24"/>
                <w:szCs w:val="24"/>
              </w:rPr>
            </w:pPr>
            <w:r w:rsidRPr="002D4958">
              <w:rPr>
                <w:sz w:val="24"/>
                <w:szCs w:val="24"/>
              </w:rPr>
              <w:t>628</w:t>
            </w:r>
          </w:p>
        </w:tc>
        <w:tc>
          <w:tcPr>
            <w:tcW w:w="1982" w:type="dxa"/>
            <w:vAlign w:val="center"/>
          </w:tcPr>
          <w:p w:rsidR="00013A6B" w:rsidRPr="002D4958" w:rsidRDefault="00013A6B" w:rsidP="00D652E8">
            <w:pPr>
              <w:spacing w:line="269" w:lineRule="auto"/>
              <w:jc w:val="center"/>
              <w:rPr>
                <w:sz w:val="24"/>
                <w:szCs w:val="24"/>
              </w:rPr>
            </w:pPr>
            <w:r w:rsidRPr="002D4958">
              <w:rPr>
                <w:sz w:val="24"/>
                <w:szCs w:val="24"/>
              </w:rPr>
              <w:t>11,8</w:t>
            </w:r>
          </w:p>
        </w:tc>
      </w:tr>
      <w:tr w:rsidR="00013A6B" w:rsidRPr="002D4958" w:rsidTr="00D652E8">
        <w:trPr>
          <w:jc w:val="center"/>
        </w:trPr>
        <w:tc>
          <w:tcPr>
            <w:tcW w:w="397" w:type="dxa"/>
          </w:tcPr>
          <w:p w:rsidR="00013A6B" w:rsidRPr="002D4958" w:rsidRDefault="00013A6B" w:rsidP="00D652E8">
            <w:pPr>
              <w:spacing w:line="269" w:lineRule="auto"/>
              <w:jc w:val="center"/>
              <w:rPr>
                <w:sz w:val="24"/>
                <w:szCs w:val="24"/>
              </w:rPr>
            </w:pPr>
            <w:r w:rsidRPr="002D4958">
              <w:rPr>
                <w:sz w:val="24"/>
                <w:szCs w:val="24"/>
              </w:rPr>
              <w:t>4</w:t>
            </w:r>
          </w:p>
        </w:tc>
        <w:tc>
          <w:tcPr>
            <w:tcW w:w="2074" w:type="dxa"/>
            <w:vAlign w:val="center"/>
          </w:tcPr>
          <w:p w:rsidR="00013A6B" w:rsidRPr="002D4958" w:rsidRDefault="00013A6B" w:rsidP="00D652E8">
            <w:pPr>
              <w:spacing w:line="269" w:lineRule="auto"/>
              <w:rPr>
                <w:sz w:val="24"/>
                <w:szCs w:val="24"/>
              </w:rPr>
            </w:pPr>
            <w:r w:rsidRPr="002D4958">
              <w:rPr>
                <w:sz w:val="24"/>
                <w:szCs w:val="24"/>
              </w:rPr>
              <w:t>с. Красногоровка</w:t>
            </w:r>
          </w:p>
        </w:tc>
        <w:tc>
          <w:tcPr>
            <w:tcW w:w="1967" w:type="dxa"/>
            <w:vAlign w:val="center"/>
          </w:tcPr>
          <w:p w:rsidR="00013A6B" w:rsidRPr="002D4958" w:rsidRDefault="00013A6B" w:rsidP="00D652E8">
            <w:pPr>
              <w:spacing w:line="269" w:lineRule="auto"/>
              <w:jc w:val="center"/>
              <w:rPr>
                <w:sz w:val="24"/>
                <w:szCs w:val="24"/>
              </w:rPr>
            </w:pPr>
            <w:r w:rsidRPr="002D4958">
              <w:rPr>
                <w:sz w:val="24"/>
                <w:szCs w:val="24"/>
              </w:rPr>
              <w:t>161</w:t>
            </w:r>
          </w:p>
        </w:tc>
        <w:tc>
          <w:tcPr>
            <w:tcW w:w="2009" w:type="dxa"/>
            <w:vAlign w:val="center"/>
          </w:tcPr>
          <w:p w:rsidR="00013A6B" w:rsidRPr="002D4958" w:rsidRDefault="00013A6B" w:rsidP="00D652E8">
            <w:pPr>
              <w:spacing w:line="269" w:lineRule="auto"/>
              <w:jc w:val="center"/>
              <w:rPr>
                <w:sz w:val="24"/>
                <w:szCs w:val="24"/>
              </w:rPr>
            </w:pPr>
            <w:r w:rsidRPr="002D4958">
              <w:rPr>
                <w:sz w:val="24"/>
                <w:szCs w:val="24"/>
              </w:rPr>
              <w:t>601</w:t>
            </w:r>
          </w:p>
        </w:tc>
        <w:tc>
          <w:tcPr>
            <w:tcW w:w="1982" w:type="dxa"/>
            <w:vAlign w:val="center"/>
          </w:tcPr>
          <w:p w:rsidR="00013A6B" w:rsidRPr="002D4958" w:rsidRDefault="00013A6B" w:rsidP="00D652E8">
            <w:pPr>
              <w:spacing w:line="269" w:lineRule="auto"/>
              <w:jc w:val="center"/>
              <w:rPr>
                <w:sz w:val="24"/>
                <w:szCs w:val="24"/>
              </w:rPr>
            </w:pPr>
            <w:r w:rsidRPr="002D4958">
              <w:rPr>
                <w:sz w:val="24"/>
                <w:szCs w:val="24"/>
              </w:rPr>
              <w:t>10,6</w:t>
            </w:r>
          </w:p>
        </w:tc>
      </w:tr>
      <w:tr w:rsidR="00013A6B" w:rsidRPr="002D4958" w:rsidTr="00D652E8">
        <w:trPr>
          <w:jc w:val="center"/>
        </w:trPr>
        <w:tc>
          <w:tcPr>
            <w:tcW w:w="397" w:type="dxa"/>
          </w:tcPr>
          <w:p w:rsidR="00013A6B" w:rsidRPr="002D4958" w:rsidRDefault="00013A6B" w:rsidP="00D652E8">
            <w:pPr>
              <w:spacing w:line="269" w:lineRule="auto"/>
              <w:jc w:val="center"/>
              <w:rPr>
                <w:sz w:val="24"/>
                <w:szCs w:val="24"/>
              </w:rPr>
            </w:pPr>
            <w:r w:rsidRPr="002D4958">
              <w:rPr>
                <w:sz w:val="24"/>
                <w:szCs w:val="24"/>
              </w:rPr>
              <w:t>5</w:t>
            </w:r>
          </w:p>
        </w:tc>
        <w:tc>
          <w:tcPr>
            <w:tcW w:w="2074" w:type="dxa"/>
            <w:vAlign w:val="center"/>
          </w:tcPr>
          <w:p w:rsidR="00013A6B" w:rsidRPr="002D4958" w:rsidRDefault="00013A6B" w:rsidP="00D652E8">
            <w:pPr>
              <w:spacing w:line="269" w:lineRule="auto"/>
              <w:rPr>
                <w:sz w:val="24"/>
                <w:szCs w:val="24"/>
              </w:rPr>
            </w:pPr>
            <w:r w:rsidRPr="002D4958">
              <w:rPr>
                <w:sz w:val="24"/>
                <w:szCs w:val="24"/>
              </w:rPr>
              <w:t>с. Абросимово</w:t>
            </w:r>
          </w:p>
        </w:tc>
        <w:tc>
          <w:tcPr>
            <w:tcW w:w="1967" w:type="dxa"/>
            <w:vAlign w:val="center"/>
          </w:tcPr>
          <w:p w:rsidR="00013A6B" w:rsidRPr="002D4958" w:rsidRDefault="00013A6B" w:rsidP="00D652E8">
            <w:pPr>
              <w:spacing w:line="269" w:lineRule="auto"/>
              <w:jc w:val="center"/>
              <w:rPr>
                <w:sz w:val="24"/>
                <w:szCs w:val="24"/>
              </w:rPr>
            </w:pPr>
            <w:r w:rsidRPr="002D4958">
              <w:rPr>
                <w:sz w:val="24"/>
                <w:szCs w:val="24"/>
              </w:rPr>
              <w:t>49</w:t>
            </w:r>
          </w:p>
        </w:tc>
        <w:tc>
          <w:tcPr>
            <w:tcW w:w="2009" w:type="dxa"/>
            <w:vAlign w:val="center"/>
          </w:tcPr>
          <w:p w:rsidR="00013A6B" w:rsidRPr="002D4958" w:rsidRDefault="00013A6B" w:rsidP="00D652E8">
            <w:pPr>
              <w:spacing w:line="269" w:lineRule="auto"/>
              <w:jc w:val="center"/>
              <w:rPr>
                <w:sz w:val="24"/>
                <w:szCs w:val="24"/>
              </w:rPr>
            </w:pPr>
            <w:r w:rsidRPr="002D4958">
              <w:rPr>
                <w:sz w:val="24"/>
                <w:szCs w:val="24"/>
              </w:rPr>
              <w:t>82</w:t>
            </w:r>
          </w:p>
        </w:tc>
        <w:tc>
          <w:tcPr>
            <w:tcW w:w="1982" w:type="dxa"/>
            <w:vAlign w:val="center"/>
          </w:tcPr>
          <w:p w:rsidR="00013A6B" w:rsidRPr="002D4958" w:rsidRDefault="00013A6B" w:rsidP="00D652E8">
            <w:pPr>
              <w:spacing w:line="269" w:lineRule="auto"/>
              <w:jc w:val="center"/>
              <w:rPr>
                <w:sz w:val="24"/>
                <w:szCs w:val="24"/>
              </w:rPr>
            </w:pPr>
            <w:r w:rsidRPr="002D4958">
              <w:rPr>
                <w:sz w:val="24"/>
                <w:szCs w:val="24"/>
              </w:rPr>
              <w:t>3,6</w:t>
            </w:r>
          </w:p>
        </w:tc>
      </w:tr>
      <w:tr w:rsidR="00013A6B" w:rsidRPr="002D4958" w:rsidTr="00D652E8">
        <w:trPr>
          <w:jc w:val="center"/>
        </w:trPr>
        <w:tc>
          <w:tcPr>
            <w:tcW w:w="397" w:type="dxa"/>
          </w:tcPr>
          <w:p w:rsidR="00013A6B" w:rsidRPr="002D4958" w:rsidRDefault="00013A6B" w:rsidP="00D652E8">
            <w:pPr>
              <w:spacing w:line="269" w:lineRule="auto"/>
              <w:jc w:val="center"/>
              <w:rPr>
                <w:sz w:val="24"/>
                <w:szCs w:val="24"/>
              </w:rPr>
            </w:pPr>
          </w:p>
        </w:tc>
        <w:tc>
          <w:tcPr>
            <w:tcW w:w="2074" w:type="dxa"/>
            <w:vAlign w:val="center"/>
          </w:tcPr>
          <w:p w:rsidR="00013A6B" w:rsidRPr="002D4958" w:rsidRDefault="00013A6B" w:rsidP="00D652E8">
            <w:pPr>
              <w:spacing w:line="269" w:lineRule="auto"/>
              <w:rPr>
                <w:sz w:val="24"/>
                <w:szCs w:val="24"/>
              </w:rPr>
            </w:pPr>
            <w:r w:rsidRPr="002D4958">
              <w:rPr>
                <w:sz w:val="24"/>
                <w:szCs w:val="24"/>
              </w:rPr>
              <w:t>Всего:</w:t>
            </w:r>
          </w:p>
        </w:tc>
        <w:tc>
          <w:tcPr>
            <w:tcW w:w="1967" w:type="dxa"/>
            <w:vAlign w:val="center"/>
          </w:tcPr>
          <w:p w:rsidR="00013A6B" w:rsidRPr="002D4958" w:rsidRDefault="00013A6B" w:rsidP="00D652E8">
            <w:pPr>
              <w:spacing w:line="269" w:lineRule="auto"/>
              <w:jc w:val="center"/>
              <w:rPr>
                <w:sz w:val="24"/>
                <w:szCs w:val="24"/>
              </w:rPr>
            </w:pPr>
            <w:r w:rsidRPr="002D4958">
              <w:rPr>
                <w:sz w:val="24"/>
                <w:szCs w:val="24"/>
              </w:rPr>
              <w:t>1398</w:t>
            </w:r>
          </w:p>
        </w:tc>
        <w:tc>
          <w:tcPr>
            <w:tcW w:w="2009" w:type="dxa"/>
            <w:vAlign w:val="center"/>
          </w:tcPr>
          <w:p w:rsidR="00013A6B" w:rsidRPr="002D4958" w:rsidRDefault="00013A6B" w:rsidP="00D652E8">
            <w:pPr>
              <w:spacing w:line="269" w:lineRule="auto"/>
              <w:jc w:val="center"/>
              <w:rPr>
                <w:sz w:val="24"/>
                <w:szCs w:val="24"/>
              </w:rPr>
            </w:pPr>
            <w:r w:rsidRPr="002D4958">
              <w:rPr>
                <w:sz w:val="24"/>
                <w:szCs w:val="24"/>
              </w:rPr>
              <w:t>4550</w:t>
            </w:r>
          </w:p>
        </w:tc>
        <w:tc>
          <w:tcPr>
            <w:tcW w:w="1982" w:type="dxa"/>
            <w:vAlign w:val="center"/>
          </w:tcPr>
          <w:p w:rsidR="00013A6B" w:rsidRPr="002D4958" w:rsidRDefault="00013A6B" w:rsidP="00D652E8">
            <w:pPr>
              <w:spacing w:line="269" w:lineRule="auto"/>
              <w:jc w:val="center"/>
              <w:rPr>
                <w:sz w:val="24"/>
                <w:szCs w:val="24"/>
              </w:rPr>
            </w:pPr>
            <w:r w:rsidRPr="002D4958">
              <w:rPr>
                <w:sz w:val="24"/>
                <w:szCs w:val="24"/>
              </w:rPr>
              <w:t>92,4</w:t>
            </w:r>
          </w:p>
        </w:tc>
      </w:tr>
    </w:tbl>
    <w:p w:rsidR="00013A6B" w:rsidRPr="002D4958" w:rsidRDefault="00013A6B" w:rsidP="00013A6B">
      <w:pPr>
        <w:spacing w:line="269" w:lineRule="auto"/>
        <w:ind w:firstLine="709"/>
        <w:jc w:val="both"/>
        <w:rPr>
          <w:sz w:val="24"/>
          <w:szCs w:val="24"/>
        </w:rPr>
      </w:pPr>
    </w:p>
    <w:p w:rsidR="00A9556F" w:rsidRPr="002D4958" w:rsidRDefault="00013A6B" w:rsidP="00013A6B">
      <w:pPr>
        <w:spacing w:line="269" w:lineRule="auto"/>
        <w:ind w:firstLine="709"/>
        <w:jc w:val="both"/>
        <w:rPr>
          <w:sz w:val="24"/>
          <w:szCs w:val="24"/>
        </w:rPr>
      </w:pPr>
      <w:r w:rsidRPr="002D4958">
        <w:rPr>
          <w:sz w:val="24"/>
          <w:szCs w:val="24"/>
        </w:rPr>
        <w:t xml:space="preserve">Средняя норма жилищной обеспеченности по Дьяченковскому сельскому поселению за 2007 год составила </w:t>
      </w:r>
      <w:smartTag w:uri="urn:schemas-microsoft-com:office:smarttags" w:element="metricconverter">
        <w:smartTagPr>
          <w:attr w:name="ProductID" w:val="20,3 м²"/>
        </w:smartTagPr>
        <w:r w:rsidRPr="002D4958">
          <w:rPr>
            <w:sz w:val="24"/>
            <w:szCs w:val="24"/>
          </w:rPr>
          <w:t>20,3 м²</w:t>
        </w:r>
      </w:smartTag>
      <w:r w:rsidRPr="002D4958">
        <w:rPr>
          <w:sz w:val="24"/>
          <w:szCs w:val="24"/>
        </w:rPr>
        <w:t xml:space="preserve"> общей площади на человека, что ниже среднего показателя по Богучарскому муниципальному району (</w:t>
      </w:r>
      <w:smartTag w:uri="urn:schemas-microsoft-com:office:smarttags" w:element="metricconverter">
        <w:smartTagPr>
          <w:attr w:name="ProductID" w:val="22,8 м²"/>
        </w:smartTagPr>
        <w:r w:rsidRPr="002D4958">
          <w:rPr>
            <w:sz w:val="24"/>
            <w:szCs w:val="24"/>
          </w:rPr>
          <w:t>22,8 м²</w:t>
        </w:r>
      </w:smartTag>
      <w:r w:rsidRPr="002D4958">
        <w:rPr>
          <w:sz w:val="24"/>
          <w:szCs w:val="24"/>
        </w:rPr>
        <w:t xml:space="preserve"> общей площади на человека) и среднеобластного показателя (</w:t>
      </w:r>
      <w:smartTag w:uri="urn:schemas-microsoft-com:office:smarttags" w:element="metricconverter">
        <w:smartTagPr>
          <w:attr w:name="ProductID" w:val="25,0 м²"/>
        </w:smartTagPr>
        <w:r w:rsidRPr="002D4958">
          <w:rPr>
            <w:sz w:val="24"/>
            <w:szCs w:val="24"/>
          </w:rPr>
          <w:t>25,0 м²</w:t>
        </w:r>
      </w:smartTag>
      <w:r w:rsidRPr="002D4958">
        <w:rPr>
          <w:sz w:val="24"/>
          <w:szCs w:val="24"/>
        </w:rPr>
        <w:t xml:space="preserve"> общей площади на человека).</w:t>
      </w:r>
      <w:r w:rsidR="00A9556F" w:rsidRPr="002D4958">
        <w:rPr>
          <w:sz w:val="24"/>
          <w:szCs w:val="24"/>
        </w:rPr>
        <w:t xml:space="preserve"> </w:t>
      </w:r>
    </w:p>
    <w:p w:rsidR="00013A6B" w:rsidRPr="002D4958" w:rsidRDefault="00A9556F" w:rsidP="00ED36AF">
      <w:pPr>
        <w:spacing w:line="269" w:lineRule="auto"/>
        <w:ind w:firstLine="709"/>
        <w:jc w:val="both"/>
        <w:rPr>
          <w:b/>
          <w:sz w:val="24"/>
          <w:szCs w:val="24"/>
        </w:rPr>
      </w:pPr>
      <w:r w:rsidRPr="002D4958">
        <w:rPr>
          <w:sz w:val="24"/>
          <w:szCs w:val="24"/>
        </w:rPr>
        <w:lastRenderedPageBreak/>
        <w:t>Жилищный фонд поселения представлен, в основном, индивидуальной 1-2-х-этажной застройкой с участками и частично малоэтажной застройкой (2-х-этажные дома, в с. Дьяченково).</w:t>
      </w:r>
    </w:p>
    <w:p w:rsidR="00ED36AF" w:rsidRPr="002D4958" w:rsidRDefault="00ED36AF" w:rsidP="00ED36AF">
      <w:pPr>
        <w:pStyle w:val="3"/>
        <w:spacing w:before="0" w:after="0"/>
        <w:jc w:val="center"/>
        <w:rPr>
          <w:rFonts w:ascii="Times New Roman" w:hAnsi="Times New Roman"/>
          <w:sz w:val="24"/>
          <w:szCs w:val="24"/>
        </w:rPr>
      </w:pPr>
    </w:p>
    <w:p w:rsidR="007051AA" w:rsidRPr="002D4958" w:rsidRDefault="007051AA"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61" w:name="_Toc253660274"/>
      <w:bookmarkStart w:id="62" w:name="_Toc337641151"/>
      <w:r w:rsidRPr="002D4958">
        <w:rPr>
          <w:rFonts w:ascii="Times New Roman" w:hAnsi="Times New Roman" w:cs="Times New Roman"/>
          <w:spacing w:val="4"/>
          <w:kern w:val="0"/>
          <w:sz w:val="24"/>
          <w:szCs w:val="24"/>
          <w:lang w:eastAsia="en-US"/>
        </w:rPr>
        <w:t>2.4.5. Социальное и культурно-бытовое обслуживание</w:t>
      </w:r>
      <w:bookmarkEnd w:id="12"/>
      <w:bookmarkEnd w:id="61"/>
      <w:bookmarkEnd w:id="62"/>
    </w:p>
    <w:p w:rsidR="008F40EA" w:rsidRPr="002D4958" w:rsidRDefault="008F40EA" w:rsidP="008F40EA">
      <w:pPr>
        <w:ind w:firstLine="709"/>
        <w:jc w:val="both"/>
        <w:rPr>
          <w:b/>
          <w:i/>
          <w:sz w:val="24"/>
          <w:szCs w:val="24"/>
        </w:rPr>
      </w:pPr>
      <w:r w:rsidRPr="002D4958">
        <w:rPr>
          <w:b/>
          <w:i/>
          <w:sz w:val="24"/>
          <w:szCs w:val="24"/>
        </w:rPr>
        <w:t xml:space="preserve">Образование </w:t>
      </w:r>
    </w:p>
    <w:p w:rsidR="008F40EA" w:rsidRPr="002D4958" w:rsidRDefault="008F40EA" w:rsidP="008F40EA">
      <w:pPr>
        <w:ind w:firstLine="709"/>
        <w:jc w:val="both"/>
        <w:rPr>
          <w:sz w:val="24"/>
          <w:szCs w:val="24"/>
        </w:rPr>
      </w:pPr>
      <w:r w:rsidRPr="002D4958">
        <w:rPr>
          <w:sz w:val="24"/>
          <w:szCs w:val="24"/>
        </w:rPr>
        <w:t xml:space="preserve">В Дьяченковском сельском поселении действуют 5 образовательных учреждений: </w:t>
      </w:r>
    </w:p>
    <w:p w:rsidR="008F40EA" w:rsidRPr="002D4958" w:rsidRDefault="001C2917" w:rsidP="001C2917">
      <w:pPr>
        <w:spacing w:line="252" w:lineRule="auto"/>
        <w:ind w:firstLine="720"/>
        <w:jc w:val="right"/>
        <w:rPr>
          <w:i/>
          <w:sz w:val="24"/>
          <w:szCs w:val="24"/>
          <w:lang w:val="en-US"/>
        </w:rPr>
      </w:pPr>
      <w:r w:rsidRPr="002D4958">
        <w:rPr>
          <w:i/>
          <w:sz w:val="24"/>
          <w:szCs w:val="24"/>
        </w:rPr>
        <w:t>Таблица</w:t>
      </w:r>
      <w:r w:rsidR="00202B5B" w:rsidRPr="002D4958">
        <w:rPr>
          <w:i/>
          <w:sz w:val="24"/>
          <w:szCs w:val="24"/>
        </w:rPr>
        <w:t xml:space="preserve"> 1</w:t>
      </w:r>
      <w:r w:rsidR="003B2D1B" w:rsidRPr="002D4958">
        <w:rPr>
          <w:i/>
          <w:sz w:val="24"/>
          <w:szCs w:val="24"/>
          <w:lang w:val="en-US"/>
        </w:rPr>
        <w:t>0</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370"/>
        <w:gridCol w:w="1832"/>
        <w:gridCol w:w="878"/>
        <w:gridCol w:w="871"/>
        <w:gridCol w:w="1166"/>
        <w:gridCol w:w="1125"/>
        <w:gridCol w:w="774"/>
        <w:gridCol w:w="919"/>
      </w:tblGrid>
      <w:tr w:rsidR="00595F83" w:rsidRPr="002D4958" w:rsidTr="00D652E8">
        <w:trPr>
          <w:jc w:val="center"/>
        </w:trPr>
        <w:tc>
          <w:tcPr>
            <w:tcW w:w="421" w:type="dxa"/>
            <w:vAlign w:val="center"/>
          </w:tcPr>
          <w:p w:rsidR="00595F83" w:rsidRPr="002D4958" w:rsidRDefault="00202B5B" w:rsidP="00D652E8">
            <w:pPr>
              <w:jc w:val="center"/>
              <w:rPr>
                <w:sz w:val="24"/>
                <w:szCs w:val="24"/>
              </w:rPr>
            </w:pPr>
            <w:r w:rsidRPr="002D4958">
              <w:rPr>
                <w:sz w:val="24"/>
                <w:szCs w:val="24"/>
              </w:rPr>
              <w:t>№</w:t>
            </w:r>
            <w:r w:rsidR="00595F83" w:rsidRPr="002D4958">
              <w:rPr>
                <w:sz w:val="24"/>
                <w:szCs w:val="24"/>
              </w:rPr>
              <w:t>п/п</w:t>
            </w:r>
          </w:p>
        </w:tc>
        <w:tc>
          <w:tcPr>
            <w:tcW w:w="1370" w:type="dxa"/>
            <w:vAlign w:val="center"/>
          </w:tcPr>
          <w:p w:rsidR="00595F83" w:rsidRPr="002D4958" w:rsidRDefault="00595F83" w:rsidP="00D652E8">
            <w:pPr>
              <w:jc w:val="center"/>
              <w:rPr>
                <w:sz w:val="24"/>
                <w:szCs w:val="24"/>
              </w:rPr>
            </w:pPr>
            <w:r w:rsidRPr="002D4958">
              <w:rPr>
                <w:sz w:val="24"/>
                <w:szCs w:val="24"/>
              </w:rPr>
              <w:t>Наименование общеобразовательных учреждений</w:t>
            </w:r>
          </w:p>
        </w:tc>
        <w:tc>
          <w:tcPr>
            <w:tcW w:w="1832" w:type="dxa"/>
            <w:vAlign w:val="center"/>
          </w:tcPr>
          <w:p w:rsidR="00595F83" w:rsidRPr="002D4958" w:rsidRDefault="00595F83" w:rsidP="00D652E8">
            <w:pPr>
              <w:jc w:val="center"/>
              <w:rPr>
                <w:sz w:val="24"/>
                <w:szCs w:val="24"/>
              </w:rPr>
            </w:pPr>
            <w:r w:rsidRPr="002D4958">
              <w:rPr>
                <w:sz w:val="24"/>
                <w:szCs w:val="24"/>
              </w:rPr>
              <w:t>Адрес</w:t>
            </w:r>
          </w:p>
        </w:tc>
        <w:tc>
          <w:tcPr>
            <w:tcW w:w="878" w:type="dxa"/>
            <w:vAlign w:val="center"/>
          </w:tcPr>
          <w:p w:rsidR="00595F83" w:rsidRPr="002D4958" w:rsidRDefault="00595F83" w:rsidP="00D652E8">
            <w:pPr>
              <w:jc w:val="center"/>
              <w:rPr>
                <w:sz w:val="24"/>
                <w:szCs w:val="24"/>
              </w:rPr>
            </w:pPr>
            <w:r w:rsidRPr="002D4958">
              <w:rPr>
                <w:sz w:val="24"/>
                <w:szCs w:val="24"/>
              </w:rPr>
              <w:t>Пло</w:t>
            </w:r>
            <w:r w:rsidR="00202B5B" w:rsidRPr="002D4958">
              <w:rPr>
                <w:sz w:val="24"/>
                <w:szCs w:val="24"/>
              </w:rPr>
              <w:t>-</w:t>
            </w:r>
            <w:r w:rsidRPr="002D4958">
              <w:rPr>
                <w:sz w:val="24"/>
                <w:szCs w:val="24"/>
              </w:rPr>
              <w:t>щадь уч</w:t>
            </w:r>
            <w:r w:rsidR="00202B5B" w:rsidRPr="002D4958">
              <w:rPr>
                <w:sz w:val="24"/>
                <w:szCs w:val="24"/>
              </w:rPr>
              <w:t>-</w:t>
            </w:r>
            <w:r w:rsidRPr="002D4958">
              <w:rPr>
                <w:sz w:val="24"/>
                <w:szCs w:val="24"/>
              </w:rPr>
              <w:t>ка, га</w:t>
            </w:r>
          </w:p>
        </w:tc>
        <w:tc>
          <w:tcPr>
            <w:tcW w:w="871" w:type="dxa"/>
            <w:vAlign w:val="center"/>
          </w:tcPr>
          <w:p w:rsidR="00595F83" w:rsidRPr="002D4958" w:rsidRDefault="00595F83" w:rsidP="00D652E8">
            <w:pPr>
              <w:jc w:val="center"/>
              <w:rPr>
                <w:sz w:val="24"/>
                <w:szCs w:val="24"/>
              </w:rPr>
            </w:pPr>
            <w:r w:rsidRPr="002D4958">
              <w:rPr>
                <w:sz w:val="24"/>
                <w:szCs w:val="24"/>
              </w:rPr>
              <w:t>Фактическая вместимость, учащихся</w:t>
            </w:r>
          </w:p>
        </w:tc>
        <w:tc>
          <w:tcPr>
            <w:tcW w:w="1166" w:type="dxa"/>
            <w:vAlign w:val="center"/>
          </w:tcPr>
          <w:p w:rsidR="00595F83" w:rsidRPr="002D4958" w:rsidRDefault="00595F83" w:rsidP="00D652E8">
            <w:pPr>
              <w:jc w:val="center"/>
              <w:rPr>
                <w:sz w:val="24"/>
                <w:szCs w:val="24"/>
              </w:rPr>
            </w:pPr>
            <w:r w:rsidRPr="002D4958">
              <w:rPr>
                <w:sz w:val="24"/>
                <w:szCs w:val="24"/>
              </w:rPr>
              <w:t>Проект</w:t>
            </w:r>
            <w:r w:rsidR="00202B5B" w:rsidRPr="002D4958">
              <w:rPr>
                <w:sz w:val="24"/>
                <w:szCs w:val="24"/>
              </w:rPr>
              <w:t>-</w:t>
            </w:r>
            <w:r w:rsidRPr="002D4958">
              <w:rPr>
                <w:sz w:val="24"/>
                <w:szCs w:val="24"/>
              </w:rPr>
              <w:t>ная вмести</w:t>
            </w:r>
            <w:r w:rsidR="00202B5B" w:rsidRPr="002D4958">
              <w:rPr>
                <w:sz w:val="24"/>
                <w:szCs w:val="24"/>
              </w:rPr>
              <w:t>-</w:t>
            </w:r>
            <w:r w:rsidRPr="002D4958">
              <w:rPr>
                <w:sz w:val="24"/>
                <w:szCs w:val="24"/>
              </w:rPr>
              <w:t>мость, учащихся</w:t>
            </w:r>
          </w:p>
        </w:tc>
        <w:tc>
          <w:tcPr>
            <w:tcW w:w="1125" w:type="dxa"/>
            <w:vAlign w:val="center"/>
          </w:tcPr>
          <w:p w:rsidR="00595F83" w:rsidRPr="002D4958" w:rsidRDefault="00595F83" w:rsidP="00D652E8">
            <w:pPr>
              <w:jc w:val="center"/>
              <w:rPr>
                <w:sz w:val="24"/>
                <w:szCs w:val="24"/>
              </w:rPr>
            </w:pPr>
            <w:r w:rsidRPr="002D4958">
              <w:rPr>
                <w:sz w:val="24"/>
                <w:szCs w:val="24"/>
              </w:rPr>
              <w:t>Матери</w:t>
            </w:r>
            <w:r w:rsidR="00202B5B" w:rsidRPr="002D4958">
              <w:rPr>
                <w:sz w:val="24"/>
                <w:szCs w:val="24"/>
              </w:rPr>
              <w:t>-</w:t>
            </w:r>
            <w:r w:rsidRPr="002D4958">
              <w:rPr>
                <w:sz w:val="24"/>
                <w:szCs w:val="24"/>
              </w:rPr>
              <w:t>ал стен/ этаж</w:t>
            </w:r>
            <w:r w:rsidR="00202B5B" w:rsidRPr="002D4958">
              <w:rPr>
                <w:sz w:val="24"/>
                <w:szCs w:val="24"/>
              </w:rPr>
              <w:t>-</w:t>
            </w:r>
            <w:r w:rsidRPr="002D4958">
              <w:rPr>
                <w:sz w:val="24"/>
                <w:szCs w:val="24"/>
              </w:rPr>
              <w:t>ность</w:t>
            </w:r>
          </w:p>
        </w:tc>
        <w:tc>
          <w:tcPr>
            <w:tcW w:w="774" w:type="dxa"/>
            <w:vAlign w:val="center"/>
          </w:tcPr>
          <w:p w:rsidR="00595F83" w:rsidRPr="002D4958" w:rsidRDefault="00595F83" w:rsidP="00D652E8">
            <w:pPr>
              <w:jc w:val="center"/>
              <w:rPr>
                <w:sz w:val="24"/>
                <w:szCs w:val="24"/>
              </w:rPr>
            </w:pPr>
            <w:r w:rsidRPr="002D4958">
              <w:rPr>
                <w:sz w:val="24"/>
                <w:szCs w:val="24"/>
              </w:rPr>
              <w:t>%</w:t>
            </w:r>
            <w:r w:rsidR="00202B5B" w:rsidRPr="002D4958">
              <w:rPr>
                <w:sz w:val="24"/>
                <w:szCs w:val="24"/>
              </w:rPr>
              <w:t xml:space="preserve"> </w:t>
            </w:r>
            <w:r w:rsidRPr="002D4958">
              <w:rPr>
                <w:sz w:val="24"/>
                <w:szCs w:val="24"/>
              </w:rPr>
              <w:t>износа</w:t>
            </w:r>
          </w:p>
        </w:tc>
        <w:tc>
          <w:tcPr>
            <w:tcW w:w="919" w:type="dxa"/>
            <w:vAlign w:val="center"/>
          </w:tcPr>
          <w:p w:rsidR="00595F83" w:rsidRPr="002D4958" w:rsidRDefault="00595F83" w:rsidP="00D652E8">
            <w:pPr>
              <w:jc w:val="center"/>
              <w:rPr>
                <w:sz w:val="24"/>
                <w:szCs w:val="24"/>
              </w:rPr>
            </w:pPr>
            <w:r w:rsidRPr="002D4958">
              <w:rPr>
                <w:sz w:val="24"/>
                <w:szCs w:val="24"/>
              </w:rPr>
              <w:t>Год постройки</w:t>
            </w:r>
          </w:p>
        </w:tc>
      </w:tr>
      <w:tr w:rsidR="00595F83" w:rsidRPr="002D4958" w:rsidTr="00D652E8">
        <w:trPr>
          <w:trHeight w:val="1000"/>
          <w:jc w:val="center"/>
        </w:trPr>
        <w:tc>
          <w:tcPr>
            <w:tcW w:w="421" w:type="dxa"/>
          </w:tcPr>
          <w:p w:rsidR="00595F83" w:rsidRPr="002D4958" w:rsidRDefault="00595F83" w:rsidP="00D652E8">
            <w:pPr>
              <w:jc w:val="both"/>
              <w:rPr>
                <w:sz w:val="24"/>
                <w:szCs w:val="24"/>
              </w:rPr>
            </w:pPr>
            <w:r w:rsidRPr="002D4958">
              <w:rPr>
                <w:sz w:val="24"/>
                <w:szCs w:val="24"/>
              </w:rPr>
              <w:t>1</w:t>
            </w:r>
          </w:p>
        </w:tc>
        <w:tc>
          <w:tcPr>
            <w:tcW w:w="1370" w:type="dxa"/>
            <w:vAlign w:val="center"/>
          </w:tcPr>
          <w:p w:rsidR="00595F83" w:rsidRPr="002D4958" w:rsidRDefault="00595F83" w:rsidP="00D652E8">
            <w:pPr>
              <w:jc w:val="center"/>
              <w:rPr>
                <w:sz w:val="24"/>
                <w:szCs w:val="24"/>
              </w:rPr>
            </w:pPr>
            <w:r w:rsidRPr="002D4958">
              <w:rPr>
                <w:sz w:val="24"/>
                <w:szCs w:val="24"/>
              </w:rPr>
              <w:t>Дьяченковская СОШ</w:t>
            </w:r>
          </w:p>
        </w:tc>
        <w:tc>
          <w:tcPr>
            <w:tcW w:w="1832" w:type="dxa"/>
            <w:vAlign w:val="center"/>
          </w:tcPr>
          <w:p w:rsidR="00595F83" w:rsidRPr="002D4958" w:rsidRDefault="00595F83" w:rsidP="00D652E8">
            <w:pPr>
              <w:jc w:val="center"/>
              <w:rPr>
                <w:sz w:val="24"/>
                <w:szCs w:val="24"/>
              </w:rPr>
            </w:pPr>
            <w:r w:rsidRPr="002D4958">
              <w:rPr>
                <w:sz w:val="24"/>
                <w:szCs w:val="24"/>
              </w:rPr>
              <w:t>с. Дьяченково, ул. Школьная, д.27</w:t>
            </w:r>
          </w:p>
        </w:tc>
        <w:tc>
          <w:tcPr>
            <w:tcW w:w="878" w:type="dxa"/>
            <w:vAlign w:val="center"/>
          </w:tcPr>
          <w:p w:rsidR="00595F83" w:rsidRPr="002D4958" w:rsidRDefault="00595F83" w:rsidP="00D652E8">
            <w:pPr>
              <w:jc w:val="center"/>
              <w:rPr>
                <w:sz w:val="24"/>
                <w:szCs w:val="24"/>
              </w:rPr>
            </w:pPr>
            <w:r w:rsidRPr="002D4958">
              <w:rPr>
                <w:sz w:val="24"/>
                <w:szCs w:val="24"/>
              </w:rPr>
              <w:t>2,6</w:t>
            </w:r>
          </w:p>
        </w:tc>
        <w:tc>
          <w:tcPr>
            <w:tcW w:w="871" w:type="dxa"/>
            <w:vAlign w:val="center"/>
          </w:tcPr>
          <w:p w:rsidR="00595F83" w:rsidRPr="002D4958" w:rsidRDefault="00595F83" w:rsidP="00D652E8">
            <w:pPr>
              <w:jc w:val="center"/>
              <w:rPr>
                <w:sz w:val="24"/>
                <w:szCs w:val="24"/>
              </w:rPr>
            </w:pPr>
            <w:r w:rsidRPr="002D4958">
              <w:rPr>
                <w:sz w:val="24"/>
                <w:szCs w:val="24"/>
              </w:rPr>
              <w:t>237</w:t>
            </w:r>
          </w:p>
        </w:tc>
        <w:tc>
          <w:tcPr>
            <w:tcW w:w="1166" w:type="dxa"/>
            <w:vAlign w:val="center"/>
          </w:tcPr>
          <w:p w:rsidR="00595F83" w:rsidRPr="002D4958" w:rsidRDefault="00595F83" w:rsidP="00D652E8">
            <w:pPr>
              <w:jc w:val="center"/>
              <w:rPr>
                <w:sz w:val="24"/>
                <w:szCs w:val="24"/>
              </w:rPr>
            </w:pPr>
            <w:r w:rsidRPr="002D4958">
              <w:rPr>
                <w:sz w:val="24"/>
                <w:szCs w:val="24"/>
              </w:rPr>
              <w:t>320</w:t>
            </w:r>
          </w:p>
        </w:tc>
        <w:tc>
          <w:tcPr>
            <w:tcW w:w="1125" w:type="dxa"/>
            <w:vAlign w:val="center"/>
          </w:tcPr>
          <w:p w:rsidR="00595F83" w:rsidRPr="002D4958" w:rsidRDefault="00595F83" w:rsidP="00D652E8">
            <w:pPr>
              <w:jc w:val="center"/>
              <w:rPr>
                <w:sz w:val="24"/>
                <w:szCs w:val="24"/>
              </w:rPr>
            </w:pPr>
            <w:r w:rsidRPr="002D4958">
              <w:rPr>
                <w:sz w:val="24"/>
                <w:szCs w:val="24"/>
              </w:rPr>
              <w:t>Кирпич/2 эт.</w:t>
            </w:r>
          </w:p>
        </w:tc>
        <w:tc>
          <w:tcPr>
            <w:tcW w:w="774" w:type="dxa"/>
            <w:vAlign w:val="center"/>
          </w:tcPr>
          <w:p w:rsidR="00595F83" w:rsidRPr="002D4958" w:rsidRDefault="00595F83" w:rsidP="00D652E8">
            <w:pPr>
              <w:jc w:val="center"/>
              <w:rPr>
                <w:sz w:val="24"/>
                <w:szCs w:val="24"/>
              </w:rPr>
            </w:pPr>
            <w:r w:rsidRPr="002D4958">
              <w:rPr>
                <w:sz w:val="24"/>
                <w:szCs w:val="24"/>
              </w:rPr>
              <w:t>35</w:t>
            </w:r>
          </w:p>
        </w:tc>
        <w:tc>
          <w:tcPr>
            <w:tcW w:w="919" w:type="dxa"/>
          </w:tcPr>
          <w:p w:rsidR="00595F83" w:rsidRPr="002D4958" w:rsidRDefault="00595F83" w:rsidP="00D652E8">
            <w:pPr>
              <w:jc w:val="both"/>
              <w:rPr>
                <w:sz w:val="24"/>
                <w:szCs w:val="24"/>
              </w:rPr>
            </w:pPr>
            <w:r w:rsidRPr="002D4958">
              <w:rPr>
                <w:sz w:val="24"/>
                <w:szCs w:val="24"/>
              </w:rPr>
              <w:t>1983</w:t>
            </w:r>
          </w:p>
        </w:tc>
      </w:tr>
      <w:tr w:rsidR="00595F83" w:rsidRPr="002D4958" w:rsidTr="00D652E8">
        <w:trPr>
          <w:jc w:val="center"/>
        </w:trPr>
        <w:tc>
          <w:tcPr>
            <w:tcW w:w="421" w:type="dxa"/>
          </w:tcPr>
          <w:p w:rsidR="00595F83" w:rsidRPr="002D4958" w:rsidRDefault="00595F83" w:rsidP="00D652E8">
            <w:pPr>
              <w:jc w:val="both"/>
              <w:rPr>
                <w:sz w:val="24"/>
                <w:szCs w:val="24"/>
              </w:rPr>
            </w:pPr>
            <w:r w:rsidRPr="002D4958">
              <w:rPr>
                <w:sz w:val="24"/>
                <w:szCs w:val="24"/>
              </w:rPr>
              <w:t>2</w:t>
            </w:r>
          </w:p>
        </w:tc>
        <w:tc>
          <w:tcPr>
            <w:tcW w:w="1370" w:type="dxa"/>
            <w:vAlign w:val="center"/>
          </w:tcPr>
          <w:p w:rsidR="00595F83" w:rsidRPr="002D4958" w:rsidRDefault="00595F83" w:rsidP="00D652E8">
            <w:pPr>
              <w:jc w:val="center"/>
              <w:rPr>
                <w:sz w:val="24"/>
                <w:szCs w:val="24"/>
              </w:rPr>
            </w:pPr>
            <w:r w:rsidRPr="002D4958">
              <w:rPr>
                <w:sz w:val="24"/>
                <w:szCs w:val="24"/>
              </w:rPr>
              <w:t>Терешковска ООШ</w:t>
            </w:r>
          </w:p>
        </w:tc>
        <w:tc>
          <w:tcPr>
            <w:tcW w:w="1832" w:type="dxa"/>
            <w:vAlign w:val="center"/>
          </w:tcPr>
          <w:p w:rsidR="00595F83" w:rsidRPr="002D4958" w:rsidRDefault="00595F83" w:rsidP="00D652E8">
            <w:pPr>
              <w:jc w:val="center"/>
              <w:rPr>
                <w:sz w:val="24"/>
                <w:szCs w:val="24"/>
              </w:rPr>
            </w:pPr>
            <w:r w:rsidRPr="002D4958">
              <w:rPr>
                <w:sz w:val="24"/>
                <w:szCs w:val="24"/>
              </w:rPr>
              <w:t>с. Терешково, ул. Ленина, д.27</w:t>
            </w:r>
          </w:p>
        </w:tc>
        <w:tc>
          <w:tcPr>
            <w:tcW w:w="878" w:type="dxa"/>
            <w:vAlign w:val="center"/>
          </w:tcPr>
          <w:p w:rsidR="00595F83" w:rsidRPr="002D4958" w:rsidRDefault="00595F83" w:rsidP="00D652E8">
            <w:pPr>
              <w:jc w:val="center"/>
              <w:rPr>
                <w:sz w:val="24"/>
                <w:szCs w:val="24"/>
              </w:rPr>
            </w:pPr>
            <w:r w:rsidRPr="002D4958">
              <w:rPr>
                <w:sz w:val="24"/>
                <w:szCs w:val="24"/>
              </w:rPr>
              <w:t>1,0</w:t>
            </w:r>
          </w:p>
        </w:tc>
        <w:tc>
          <w:tcPr>
            <w:tcW w:w="871" w:type="dxa"/>
            <w:vAlign w:val="center"/>
          </w:tcPr>
          <w:p w:rsidR="00595F83" w:rsidRPr="002D4958" w:rsidRDefault="00595F83" w:rsidP="00D652E8">
            <w:pPr>
              <w:jc w:val="center"/>
              <w:rPr>
                <w:sz w:val="24"/>
                <w:szCs w:val="24"/>
              </w:rPr>
            </w:pPr>
            <w:r w:rsidRPr="002D4958">
              <w:rPr>
                <w:sz w:val="24"/>
                <w:szCs w:val="24"/>
              </w:rPr>
              <w:t>36</w:t>
            </w:r>
          </w:p>
        </w:tc>
        <w:tc>
          <w:tcPr>
            <w:tcW w:w="1166" w:type="dxa"/>
            <w:vAlign w:val="center"/>
          </w:tcPr>
          <w:p w:rsidR="00595F83" w:rsidRPr="002D4958" w:rsidRDefault="00595F83" w:rsidP="00D652E8">
            <w:pPr>
              <w:jc w:val="center"/>
              <w:rPr>
                <w:sz w:val="24"/>
                <w:szCs w:val="24"/>
              </w:rPr>
            </w:pPr>
            <w:r w:rsidRPr="002D4958">
              <w:rPr>
                <w:sz w:val="24"/>
                <w:szCs w:val="24"/>
              </w:rPr>
              <w:t>180</w:t>
            </w:r>
          </w:p>
        </w:tc>
        <w:tc>
          <w:tcPr>
            <w:tcW w:w="1125" w:type="dxa"/>
            <w:vAlign w:val="center"/>
          </w:tcPr>
          <w:p w:rsidR="00595F83" w:rsidRPr="002D4958" w:rsidRDefault="00595F83" w:rsidP="00D652E8">
            <w:pPr>
              <w:jc w:val="center"/>
              <w:rPr>
                <w:sz w:val="24"/>
                <w:szCs w:val="24"/>
              </w:rPr>
            </w:pPr>
            <w:r w:rsidRPr="002D4958">
              <w:rPr>
                <w:sz w:val="24"/>
                <w:szCs w:val="24"/>
              </w:rPr>
              <w:t>Кирпич/1 эт.</w:t>
            </w:r>
          </w:p>
        </w:tc>
        <w:tc>
          <w:tcPr>
            <w:tcW w:w="774" w:type="dxa"/>
            <w:vAlign w:val="center"/>
          </w:tcPr>
          <w:p w:rsidR="00595F83" w:rsidRPr="002D4958" w:rsidRDefault="00595F83" w:rsidP="00D652E8">
            <w:pPr>
              <w:jc w:val="center"/>
              <w:rPr>
                <w:sz w:val="24"/>
                <w:szCs w:val="24"/>
              </w:rPr>
            </w:pPr>
            <w:r w:rsidRPr="002D4958">
              <w:rPr>
                <w:sz w:val="24"/>
                <w:szCs w:val="24"/>
              </w:rPr>
              <w:t>60</w:t>
            </w:r>
          </w:p>
        </w:tc>
        <w:tc>
          <w:tcPr>
            <w:tcW w:w="919" w:type="dxa"/>
          </w:tcPr>
          <w:p w:rsidR="00595F83" w:rsidRPr="002D4958" w:rsidRDefault="00595F83" w:rsidP="00D652E8">
            <w:pPr>
              <w:jc w:val="both"/>
              <w:rPr>
                <w:sz w:val="24"/>
                <w:szCs w:val="24"/>
              </w:rPr>
            </w:pPr>
            <w:r w:rsidRPr="002D4958">
              <w:rPr>
                <w:sz w:val="24"/>
                <w:szCs w:val="24"/>
              </w:rPr>
              <w:t>1968</w:t>
            </w:r>
          </w:p>
        </w:tc>
      </w:tr>
      <w:tr w:rsidR="00595F83" w:rsidRPr="002D4958" w:rsidTr="00D652E8">
        <w:trPr>
          <w:jc w:val="center"/>
        </w:trPr>
        <w:tc>
          <w:tcPr>
            <w:tcW w:w="421" w:type="dxa"/>
          </w:tcPr>
          <w:p w:rsidR="00595F83" w:rsidRPr="002D4958" w:rsidRDefault="00595F83" w:rsidP="00D652E8">
            <w:pPr>
              <w:jc w:val="both"/>
              <w:rPr>
                <w:sz w:val="24"/>
                <w:szCs w:val="24"/>
              </w:rPr>
            </w:pPr>
            <w:r w:rsidRPr="002D4958">
              <w:rPr>
                <w:sz w:val="24"/>
                <w:szCs w:val="24"/>
              </w:rPr>
              <w:t>3</w:t>
            </w:r>
          </w:p>
        </w:tc>
        <w:tc>
          <w:tcPr>
            <w:tcW w:w="1370" w:type="dxa"/>
            <w:vAlign w:val="center"/>
          </w:tcPr>
          <w:p w:rsidR="00595F83" w:rsidRPr="002D4958" w:rsidRDefault="00595F83" w:rsidP="00D652E8">
            <w:pPr>
              <w:jc w:val="center"/>
              <w:rPr>
                <w:sz w:val="24"/>
                <w:szCs w:val="24"/>
              </w:rPr>
            </w:pPr>
            <w:r w:rsidRPr="002D4958">
              <w:rPr>
                <w:sz w:val="24"/>
                <w:szCs w:val="24"/>
              </w:rPr>
              <w:t>Красногоровская ООШ</w:t>
            </w:r>
          </w:p>
        </w:tc>
        <w:tc>
          <w:tcPr>
            <w:tcW w:w="1832" w:type="dxa"/>
            <w:vAlign w:val="center"/>
          </w:tcPr>
          <w:p w:rsidR="00595F83" w:rsidRPr="002D4958" w:rsidRDefault="00595F83" w:rsidP="00D652E8">
            <w:pPr>
              <w:jc w:val="center"/>
              <w:rPr>
                <w:sz w:val="24"/>
                <w:szCs w:val="24"/>
              </w:rPr>
            </w:pPr>
            <w:r w:rsidRPr="002D4958">
              <w:rPr>
                <w:sz w:val="24"/>
                <w:szCs w:val="24"/>
              </w:rPr>
              <w:t>с. Красногоровка, ул. Солнечная, д.16</w:t>
            </w:r>
          </w:p>
        </w:tc>
        <w:tc>
          <w:tcPr>
            <w:tcW w:w="878" w:type="dxa"/>
            <w:vAlign w:val="center"/>
          </w:tcPr>
          <w:p w:rsidR="00595F83" w:rsidRPr="002D4958" w:rsidRDefault="00595F83" w:rsidP="00D652E8">
            <w:pPr>
              <w:jc w:val="center"/>
              <w:rPr>
                <w:sz w:val="24"/>
                <w:szCs w:val="24"/>
              </w:rPr>
            </w:pPr>
            <w:r w:rsidRPr="002D4958">
              <w:rPr>
                <w:sz w:val="24"/>
                <w:szCs w:val="24"/>
              </w:rPr>
              <w:t>0,7</w:t>
            </w:r>
          </w:p>
        </w:tc>
        <w:tc>
          <w:tcPr>
            <w:tcW w:w="871" w:type="dxa"/>
            <w:vAlign w:val="center"/>
          </w:tcPr>
          <w:p w:rsidR="00595F83" w:rsidRPr="002D4958" w:rsidRDefault="00595F83" w:rsidP="00D652E8">
            <w:pPr>
              <w:jc w:val="center"/>
              <w:rPr>
                <w:sz w:val="24"/>
                <w:szCs w:val="24"/>
              </w:rPr>
            </w:pPr>
            <w:r w:rsidRPr="002D4958">
              <w:rPr>
                <w:sz w:val="24"/>
                <w:szCs w:val="24"/>
              </w:rPr>
              <w:t>36</w:t>
            </w:r>
          </w:p>
        </w:tc>
        <w:tc>
          <w:tcPr>
            <w:tcW w:w="1166" w:type="dxa"/>
            <w:vAlign w:val="center"/>
          </w:tcPr>
          <w:p w:rsidR="00595F83" w:rsidRPr="002D4958" w:rsidRDefault="00595F83" w:rsidP="00D652E8">
            <w:pPr>
              <w:jc w:val="center"/>
              <w:rPr>
                <w:sz w:val="24"/>
                <w:szCs w:val="24"/>
              </w:rPr>
            </w:pPr>
            <w:r w:rsidRPr="002D4958">
              <w:rPr>
                <w:sz w:val="24"/>
                <w:szCs w:val="24"/>
              </w:rPr>
              <w:t>70</w:t>
            </w:r>
          </w:p>
        </w:tc>
        <w:tc>
          <w:tcPr>
            <w:tcW w:w="1125" w:type="dxa"/>
            <w:vAlign w:val="center"/>
          </w:tcPr>
          <w:p w:rsidR="00595F83" w:rsidRPr="002D4958" w:rsidRDefault="00595F83" w:rsidP="00D652E8">
            <w:pPr>
              <w:jc w:val="center"/>
              <w:rPr>
                <w:sz w:val="24"/>
                <w:szCs w:val="24"/>
              </w:rPr>
            </w:pPr>
            <w:r w:rsidRPr="002D4958">
              <w:rPr>
                <w:sz w:val="24"/>
                <w:szCs w:val="24"/>
              </w:rPr>
              <w:t>Кирпич/1 эт.</w:t>
            </w:r>
          </w:p>
        </w:tc>
        <w:tc>
          <w:tcPr>
            <w:tcW w:w="774" w:type="dxa"/>
            <w:vAlign w:val="center"/>
          </w:tcPr>
          <w:p w:rsidR="00595F83" w:rsidRPr="002D4958" w:rsidRDefault="00595F83" w:rsidP="00D652E8">
            <w:pPr>
              <w:jc w:val="center"/>
              <w:rPr>
                <w:sz w:val="24"/>
                <w:szCs w:val="24"/>
              </w:rPr>
            </w:pPr>
            <w:r w:rsidRPr="002D4958">
              <w:rPr>
                <w:sz w:val="24"/>
                <w:szCs w:val="24"/>
              </w:rPr>
              <w:t>35</w:t>
            </w:r>
          </w:p>
        </w:tc>
        <w:tc>
          <w:tcPr>
            <w:tcW w:w="919" w:type="dxa"/>
          </w:tcPr>
          <w:p w:rsidR="00595F83" w:rsidRPr="002D4958" w:rsidRDefault="00595F83" w:rsidP="00D652E8">
            <w:pPr>
              <w:jc w:val="both"/>
              <w:rPr>
                <w:sz w:val="24"/>
                <w:szCs w:val="24"/>
              </w:rPr>
            </w:pPr>
            <w:r w:rsidRPr="002D4958">
              <w:rPr>
                <w:sz w:val="24"/>
                <w:szCs w:val="24"/>
              </w:rPr>
              <w:t>1983</w:t>
            </w:r>
          </w:p>
        </w:tc>
      </w:tr>
      <w:tr w:rsidR="00595F83" w:rsidRPr="002D4958" w:rsidTr="00D652E8">
        <w:trPr>
          <w:jc w:val="center"/>
        </w:trPr>
        <w:tc>
          <w:tcPr>
            <w:tcW w:w="421" w:type="dxa"/>
          </w:tcPr>
          <w:p w:rsidR="00595F83" w:rsidRPr="002D4958" w:rsidRDefault="00595F83" w:rsidP="00D652E8">
            <w:pPr>
              <w:jc w:val="both"/>
              <w:rPr>
                <w:sz w:val="24"/>
                <w:szCs w:val="24"/>
              </w:rPr>
            </w:pPr>
            <w:r w:rsidRPr="002D4958">
              <w:rPr>
                <w:sz w:val="24"/>
                <w:szCs w:val="24"/>
              </w:rPr>
              <w:t>4</w:t>
            </w:r>
          </w:p>
        </w:tc>
        <w:tc>
          <w:tcPr>
            <w:tcW w:w="1370" w:type="dxa"/>
            <w:vAlign w:val="center"/>
          </w:tcPr>
          <w:p w:rsidR="00595F83" w:rsidRPr="002D4958" w:rsidRDefault="00595F83" w:rsidP="00D652E8">
            <w:pPr>
              <w:jc w:val="center"/>
              <w:rPr>
                <w:sz w:val="24"/>
                <w:szCs w:val="24"/>
              </w:rPr>
            </w:pPr>
            <w:r w:rsidRPr="002D4958">
              <w:rPr>
                <w:sz w:val="24"/>
                <w:szCs w:val="24"/>
              </w:rPr>
              <w:t>Полтавская ООШ</w:t>
            </w:r>
          </w:p>
        </w:tc>
        <w:tc>
          <w:tcPr>
            <w:tcW w:w="1832" w:type="dxa"/>
            <w:vAlign w:val="center"/>
          </w:tcPr>
          <w:p w:rsidR="00595F83" w:rsidRPr="002D4958" w:rsidRDefault="00595F83" w:rsidP="00D652E8">
            <w:pPr>
              <w:jc w:val="center"/>
              <w:rPr>
                <w:sz w:val="24"/>
                <w:szCs w:val="24"/>
              </w:rPr>
            </w:pPr>
            <w:r w:rsidRPr="002D4958">
              <w:rPr>
                <w:sz w:val="24"/>
                <w:szCs w:val="24"/>
              </w:rPr>
              <w:t>с. Полтавка, ул. Мира, д.60</w:t>
            </w:r>
          </w:p>
        </w:tc>
        <w:tc>
          <w:tcPr>
            <w:tcW w:w="878" w:type="dxa"/>
            <w:vAlign w:val="center"/>
          </w:tcPr>
          <w:p w:rsidR="00595F83" w:rsidRPr="002D4958" w:rsidRDefault="00595F83" w:rsidP="00D652E8">
            <w:pPr>
              <w:jc w:val="center"/>
              <w:rPr>
                <w:sz w:val="24"/>
                <w:szCs w:val="24"/>
              </w:rPr>
            </w:pPr>
            <w:r w:rsidRPr="002D4958">
              <w:rPr>
                <w:sz w:val="24"/>
                <w:szCs w:val="24"/>
              </w:rPr>
              <w:t>1,2</w:t>
            </w:r>
          </w:p>
        </w:tc>
        <w:tc>
          <w:tcPr>
            <w:tcW w:w="871" w:type="dxa"/>
            <w:vAlign w:val="center"/>
          </w:tcPr>
          <w:p w:rsidR="00595F83" w:rsidRPr="002D4958" w:rsidRDefault="00595F83" w:rsidP="00D652E8">
            <w:pPr>
              <w:jc w:val="center"/>
              <w:rPr>
                <w:sz w:val="24"/>
                <w:szCs w:val="24"/>
              </w:rPr>
            </w:pPr>
            <w:r w:rsidRPr="002D4958">
              <w:rPr>
                <w:sz w:val="24"/>
                <w:szCs w:val="24"/>
              </w:rPr>
              <w:t>58</w:t>
            </w:r>
          </w:p>
        </w:tc>
        <w:tc>
          <w:tcPr>
            <w:tcW w:w="1166" w:type="dxa"/>
            <w:vAlign w:val="center"/>
          </w:tcPr>
          <w:p w:rsidR="00595F83" w:rsidRPr="002D4958" w:rsidRDefault="00595F83" w:rsidP="00D652E8">
            <w:pPr>
              <w:jc w:val="center"/>
              <w:rPr>
                <w:sz w:val="24"/>
                <w:szCs w:val="24"/>
              </w:rPr>
            </w:pPr>
            <w:r w:rsidRPr="002D4958">
              <w:rPr>
                <w:sz w:val="24"/>
                <w:szCs w:val="24"/>
              </w:rPr>
              <w:t>80</w:t>
            </w:r>
          </w:p>
        </w:tc>
        <w:tc>
          <w:tcPr>
            <w:tcW w:w="1125" w:type="dxa"/>
            <w:vAlign w:val="center"/>
          </w:tcPr>
          <w:p w:rsidR="00595F83" w:rsidRPr="002D4958" w:rsidRDefault="00595F83" w:rsidP="00D652E8">
            <w:pPr>
              <w:jc w:val="center"/>
              <w:rPr>
                <w:sz w:val="24"/>
                <w:szCs w:val="24"/>
              </w:rPr>
            </w:pPr>
            <w:r w:rsidRPr="002D4958">
              <w:rPr>
                <w:sz w:val="24"/>
                <w:szCs w:val="24"/>
              </w:rPr>
              <w:t>Кирпич/1 эт.</w:t>
            </w:r>
          </w:p>
        </w:tc>
        <w:tc>
          <w:tcPr>
            <w:tcW w:w="774" w:type="dxa"/>
            <w:vAlign w:val="center"/>
          </w:tcPr>
          <w:p w:rsidR="00595F83" w:rsidRPr="002D4958" w:rsidRDefault="00595F83" w:rsidP="00D652E8">
            <w:pPr>
              <w:jc w:val="center"/>
              <w:rPr>
                <w:sz w:val="24"/>
                <w:szCs w:val="24"/>
              </w:rPr>
            </w:pPr>
            <w:r w:rsidRPr="002D4958">
              <w:rPr>
                <w:sz w:val="24"/>
                <w:szCs w:val="24"/>
              </w:rPr>
              <w:t>65</w:t>
            </w:r>
          </w:p>
        </w:tc>
        <w:tc>
          <w:tcPr>
            <w:tcW w:w="919" w:type="dxa"/>
          </w:tcPr>
          <w:p w:rsidR="00595F83" w:rsidRPr="002D4958" w:rsidRDefault="00595F83" w:rsidP="00D652E8">
            <w:pPr>
              <w:jc w:val="both"/>
              <w:rPr>
                <w:sz w:val="24"/>
                <w:szCs w:val="24"/>
              </w:rPr>
            </w:pPr>
            <w:r w:rsidRPr="002D4958">
              <w:rPr>
                <w:sz w:val="24"/>
                <w:szCs w:val="24"/>
              </w:rPr>
              <w:t>1963</w:t>
            </w:r>
          </w:p>
        </w:tc>
      </w:tr>
      <w:tr w:rsidR="00595F83" w:rsidRPr="002D4958" w:rsidTr="00D652E8">
        <w:trPr>
          <w:jc w:val="center"/>
        </w:trPr>
        <w:tc>
          <w:tcPr>
            <w:tcW w:w="421" w:type="dxa"/>
          </w:tcPr>
          <w:p w:rsidR="00595F83" w:rsidRPr="002D4958" w:rsidRDefault="00595F83" w:rsidP="00D652E8">
            <w:pPr>
              <w:jc w:val="both"/>
              <w:rPr>
                <w:sz w:val="24"/>
                <w:szCs w:val="24"/>
              </w:rPr>
            </w:pPr>
            <w:r w:rsidRPr="002D4958">
              <w:rPr>
                <w:sz w:val="24"/>
                <w:szCs w:val="24"/>
              </w:rPr>
              <w:t>5</w:t>
            </w:r>
          </w:p>
        </w:tc>
        <w:tc>
          <w:tcPr>
            <w:tcW w:w="1370" w:type="dxa"/>
            <w:vAlign w:val="center"/>
          </w:tcPr>
          <w:p w:rsidR="00595F83" w:rsidRPr="002D4958" w:rsidRDefault="00595F83" w:rsidP="00D652E8">
            <w:pPr>
              <w:jc w:val="center"/>
              <w:rPr>
                <w:sz w:val="24"/>
                <w:szCs w:val="24"/>
              </w:rPr>
            </w:pPr>
            <w:r w:rsidRPr="002D4958">
              <w:rPr>
                <w:sz w:val="24"/>
                <w:szCs w:val="24"/>
              </w:rPr>
              <w:t>Абросимовская начальная школа</w:t>
            </w:r>
          </w:p>
        </w:tc>
        <w:tc>
          <w:tcPr>
            <w:tcW w:w="1832" w:type="dxa"/>
            <w:vAlign w:val="center"/>
          </w:tcPr>
          <w:p w:rsidR="00595F83" w:rsidRPr="002D4958" w:rsidRDefault="00595F83" w:rsidP="00D652E8">
            <w:pPr>
              <w:jc w:val="center"/>
              <w:rPr>
                <w:sz w:val="24"/>
                <w:szCs w:val="24"/>
              </w:rPr>
            </w:pPr>
            <w:r w:rsidRPr="002D4958">
              <w:rPr>
                <w:sz w:val="24"/>
                <w:szCs w:val="24"/>
              </w:rPr>
              <w:t>с. Абросимово</w:t>
            </w:r>
          </w:p>
        </w:tc>
        <w:tc>
          <w:tcPr>
            <w:tcW w:w="878" w:type="dxa"/>
            <w:vAlign w:val="center"/>
          </w:tcPr>
          <w:p w:rsidR="00595F83" w:rsidRPr="002D4958" w:rsidRDefault="00595F83" w:rsidP="00D652E8">
            <w:pPr>
              <w:jc w:val="center"/>
              <w:rPr>
                <w:sz w:val="24"/>
                <w:szCs w:val="24"/>
              </w:rPr>
            </w:pPr>
          </w:p>
        </w:tc>
        <w:tc>
          <w:tcPr>
            <w:tcW w:w="871" w:type="dxa"/>
            <w:vAlign w:val="center"/>
          </w:tcPr>
          <w:p w:rsidR="00595F83" w:rsidRPr="002D4958" w:rsidRDefault="00595F83" w:rsidP="00D652E8">
            <w:pPr>
              <w:jc w:val="center"/>
              <w:rPr>
                <w:sz w:val="24"/>
                <w:szCs w:val="24"/>
              </w:rPr>
            </w:pPr>
            <w:r w:rsidRPr="002D4958">
              <w:rPr>
                <w:sz w:val="24"/>
                <w:szCs w:val="24"/>
              </w:rPr>
              <w:t>5</w:t>
            </w:r>
          </w:p>
        </w:tc>
        <w:tc>
          <w:tcPr>
            <w:tcW w:w="1166" w:type="dxa"/>
            <w:vAlign w:val="center"/>
          </w:tcPr>
          <w:p w:rsidR="00595F83" w:rsidRPr="002D4958" w:rsidRDefault="00595F83" w:rsidP="00D652E8">
            <w:pPr>
              <w:jc w:val="center"/>
              <w:rPr>
                <w:sz w:val="24"/>
                <w:szCs w:val="24"/>
              </w:rPr>
            </w:pPr>
          </w:p>
        </w:tc>
        <w:tc>
          <w:tcPr>
            <w:tcW w:w="1125" w:type="dxa"/>
            <w:vAlign w:val="center"/>
          </w:tcPr>
          <w:p w:rsidR="00595F83" w:rsidRPr="002D4958" w:rsidRDefault="00595F83" w:rsidP="00D652E8">
            <w:pPr>
              <w:jc w:val="center"/>
              <w:rPr>
                <w:sz w:val="24"/>
                <w:szCs w:val="24"/>
              </w:rPr>
            </w:pPr>
          </w:p>
        </w:tc>
        <w:tc>
          <w:tcPr>
            <w:tcW w:w="774" w:type="dxa"/>
            <w:vAlign w:val="center"/>
          </w:tcPr>
          <w:p w:rsidR="00595F83" w:rsidRPr="002D4958" w:rsidRDefault="00595F83" w:rsidP="00D652E8">
            <w:pPr>
              <w:jc w:val="center"/>
              <w:rPr>
                <w:sz w:val="24"/>
                <w:szCs w:val="24"/>
              </w:rPr>
            </w:pPr>
          </w:p>
        </w:tc>
        <w:tc>
          <w:tcPr>
            <w:tcW w:w="919" w:type="dxa"/>
          </w:tcPr>
          <w:p w:rsidR="00595F83" w:rsidRPr="002D4958" w:rsidRDefault="00595F83" w:rsidP="00D652E8">
            <w:pPr>
              <w:jc w:val="both"/>
              <w:rPr>
                <w:sz w:val="24"/>
                <w:szCs w:val="24"/>
              </w:rPr>
            </w:pPr>
          </w:p>
        </w:tc>
      </w:tr>
      <w:tr w:rsidR="00595F83" w:rsidRPr="002D4958" w:rsidTr="00D652E8">
        <w:trPr>
          <w:trHeight w:val="98"/>
          <w:jc w:val="center"/>
        </w:trPr>
        <w:tc>
          <w:tcPr>
            <w:tcW w:w="421" w:type="dxa"/>
          </w:tcPr>
          <w:p w:rsidR="00595F83" w:rsidRPr="002D4958" w:rsidRDefault="00595F83" w:rsidP="00D652E8">
            <w:pPr>
              <w:jc w:val="both"/>
              <w:rPr>
                <w:sz w:val="24"/>
                <w:szCs w:val="24"/>
              </w:rPr>
            </w:pPr>
          </w:p>
        </w:tc>
        <w:tc>
          <w:tcPr>
            <w:tcW w:w="1370" w:type="dxa"/>
          </w:tcPr>
          <w:p w:rsidR="00595F83" w:rsidRPr="002D4958" w:rsidRDefault="00595F83" w:rsidP="00D652E8">
            <w:pPr>
              <w:jc w:val="both"/>
              <w:rPr>
                <w:sz w:val="24"/>
                <w:szCs w:val="24"/>
              </w:rPr>
            </w:pPr>
            <w:r w:rsidRPr="002D4958">
              <w:rPr>
                <w:sz w:val="24"/>
                <w:szCs w:val="24"/>
              </w:rPr>
              <w:t>Всего:</w:t>
            </w:r>
          </w:p>
        </w:tc>
        <w:tc>
          <w:tcPr>
            <w:tcW w:w="1832" w:type="dxa"/>
          </w:tcPr>
          <w:p w:rsidR="00595F83" w:rsidRPr="002D4958" w:rsidRDefault="00595F83" w:rsidP="00D652E8">
            <w:pPr>
              <w:jc w:val="both"/>
              <w:rPr>
                <w:sz w:val="24"/>
                <w:szCs w:val="24"/>
              </w:rPr>
            </w:pPr>
            <w:r w:rsidRPr="002D4958">
              <w:rPr>
                <w:sz w:val="24"/>
                <w:szCs w:val="24"/>
              </w:rPr>
              <w:t>-</w:t>
            </w:r>
          </w:p>
        </w:tc>
        <w:tc>
          <w:tcPr>
            <w:tcW w:w="878" w:type="dxa"/>
          </w:tcPr>
          <w:p w:rsidR="00595F83" w:rsidRPr="002D4958" w:rsidRDefault="00595F83" w:rsidP="00D652E8">
            <w:pPr>
              <w:jc w:val="both"/>
              <w:rPr>
                <w:sz w:val="24"/>
                <w:szCs w:val="24"/>
              </w:rPr>
            </w:pPr>
            <w:r w:rsidRPr="002D4958">
              <w:rPr>
                <w:sz w:val="24"/>
                <w:szCs w:val="24"/>
              </w:rPr>
              <w:t>-</w:t>
            </w:r>
          </w:p>
        </w:tc>
        <w:tc>
          <w:tcPr>
            <w:tcW w:w="871" w:type="dxa"/>
          </w:tcPr>
          <w:p w:rsidR="00595F83" w:rsidRPr="002D4958" w:rsidRDefault="00595F83" w:rsidP="00D652E8">
            <w:pPr>
              <w:jc w:val="both"/>
              <w:rPr>
                <w:sz w:val="24"/>
                <w:szCs w:val="24"/>
              </w:rPr>
            </w:pPr>
            <w:r w:rsidRPr="002D4958">
              <w:rPr>
                <w:sz w:val="24"/>
                <w:szCs w:val="24"/>
              </w:rPr>
              <w:t>372</w:t>
            </w:r>
          </w:p>
        </w:tc>
        <w:tc>
          <w:tcPr>
            <w:tcW w:w="1166" w:type="dxa"/>
          </w:tcPr>
          <w:p w:rsidR="00595F83" w:rsidRPr="002D4958" w:rsidRDefault="00595F83" w:rsidP="00D652E8">
            <w:pPr>
              <w:jc w:val="both"/>
              <w:rPr>
                <w:sz w:val="24"/>
                <w:szCs w:val="24"/>
              </w:rPr>
            </w:pPr>
            <w:r w:rsidRPr="002D4958">
              <w:rPr>
                <w:sz w:val="24"/>
                <w:szCs w:val="24"/>
              </w:rPr>
              <w:t>650</w:t>
            </w:r>
          </w:p>
        </w:tc>
        <w:tc>
          <w:tcPr>
            <w:tcW w:w="1125" w:type="dxa"/>
          </w:tcPr>
          <w:p w:rsidR="00595F83" w:rsidRPr="002D4958" w:rsidRDefault="00595F83" w:rsidP="00D652E8">
            <w:pPr>
              <w:jc w:val="both"/>
              <w:rPr>
                <w:sz w:val="24"/>
                <w:szCs w:val="24"/>
              </w:rPr>
            </w:pPr>
            <w:r w:rsidRPr="002D4958">
              <w:rPr>
                <w:sz w:val="24"/>
                <w:szCs w:val="24"/>
              </w:rPr>
              <w:t>-</w:t>
            </w:r>
          </w:p>
        </w:tc>
        <w:tc>
          <w:tcPr>
            <w:tcW w:w="774" w:type="dxa"/>
          </w:tcPr>
          <w:p w:rsidR="00595F83" w:rsidRPr="002D4958" w:rsidRDefault="00595F83" w:rsidP="00D652E8">
            <w:pPr>
              <w:jc w:val="both"/>
              <w:rPr>
                <w:sz w:val="24"/>
                <w:szCs w:val="24"/>
              </w:rPr>
            </w:pPr>
            <w:r w:rsidRPr="002D4958">
              <w:rPr>
                <w:sz w:val="24"/>
                <w:szCs w:val="24"/>
              </w:rPr>
              <w:t>-</w:t>
            </w:r>
          </w:p>
        </w:tc>
        <w:tc>
          <w:tcPr>
            <w:tcW w:w="919" w:type="dxa"/>
          </w:tcPr>
          <w:p w:rsidR="00595F83" w:rsidRPr="002D4958" w:rsidRDefault="00595F83" w:rsidP="00D652E8">
            <w:pPr>
              <w:jc w:val="both"/>
              <w:rPr>
                <w:sz w:val="24"/>
                <w:szCs w:val="24"/>
              </w:rPr>
            </w:pPr>
            <w:r w:rsidRPr="002D4958">
              <w:rPr>
                <w:sz w:val="24"/>
                <w:szCs w:val="24"/>
              </w:rPr>
              <w:t>-</w:t>
            </w:r>
          </w:p>
        </w:tc>
      </w:tr>
    </w:tbl>
    <w:p w:rsidR="008F40EA" w:rsidRPr="002D4958" w:rsidRDefault="008F40EA" w:rsidP="008F40EA">
      <w:pPr>
        <w:ind w:firstLine="709"/>
        <w:jc w:val="both"/>
        <w:rPr>
          <w:sz w:val="24"/>
          <w:szCs w:val="24"/>
        </w:rPr>
      </w:pPr>
    </w:p>
    <w:p w:rsidR="008F40EA" w:rsidRPr="002D4958" w:rsidRDefault="008F40EA" w:rsidP="008F40EA">
      <w:pPr>
        <w:ind w:firstLine="709"/>
        <w:jc w:val="both"/>
        <w:rPr>
          <w:sz w:val="24"/>
          <w:szCs w:val="24"/>
        </w:rPr>
      </w:pPr>
      <w:r w:rsidRPr="002D4958">
        <w:rPr>
          <w:sz w:val="24"/>
          <w:szCs w:val="24"/>
        </w:rPr>
        <w:t>В настоящее время общая фактическая посещаемость общеобразовательных учреждений в целом по поселению составляет 372 учащихся, проектная вместимость – 650 мест. Существующая сохраняемая вместимость общеобразовательных учреждений при условии проведения капитального ремонта зданий с высокой степенью износа (более 60%), с учетом возможности обслуживания населения близлежащих населенных пунктов, принимается проектом в значении 650 мест.</w:t>
      </w:r>
    </w:p>
    <w:p w:rsidR="008F40EA" w:rsidRPr="002D4958" w:rsidRDefault="008F40EA" w:rsidP="008F40EA">
      <w:pPr>
        <w:ind w:firstLine="709"/>
        <w:jc w:val="both"/>
        <w:rPr>
          <w:sz w:val="24"/>
          <w:szCs w:val="24"/>
        </w:rPr>
      </w:pPr>
      <w:r w:rsidRPr="002D4958">
        <w:rPr>
          <w:sz w:val="24"/>
          <w:szCs w:val="24"/>
        </w:rPr>
        <w:t>В с. Дьяченково построен детский сад, но не функционирует.</w:t>
      </w:r>
    </w:p>
    <w:p w:rsidR="008F40EA" w:rsidRPr="002D4958" w:rsidRDefault="008F40EA" w:rsidP="008F40EA">
      <w:pPr>
        <w:tabs>
          <w:tab w:val="left" w:pos="993"/>
        </w:tabs>
        <w:suppressAutoHyphens/>
        <w:spacing w:line="252" w:lineRule="auto"/>
        <w:ind w:firstLine="709"/>
        <w:jc w:val="both"/>
        <w:rPr>
          <w:b/>
          <w:i/>
          <w:sz w:val="24"/>
          <w:szCs w:val="24"/>
        </w:rPr>
      </w:pPr>
      <w:r w:rsidRPr="002D4958">
        <w:rPr>
          <w:b/>
          <w:i/>
          <w:sz w:val="24"/>
          <w:szCs w:val="24"/>
        </w:rPr>
        <w:t>Здравоохранение</w:t>
      </w:r>
    </w:p>
    <w:p w:rsidR="008F40EA" w:rsidRPr="002D4958" w:rsidRDefault="008F40EA" w:rsidP="008F40EA">
      <w:pPr>
        <w:tabs>
          <w:tab w:val="left" w:pos="993"/>
        </w:tabs>
        <w:spacing w:line="252" w:lineRule="auto"/>
        <w:ind w:firstLine="709"/>
        <w:jc w:val="both"/>
        <w:rPr>
          <w:sz w:val="24"/>
          <w:szCs w:val="24"/>
        </w:rPr>
      </w:pPr>
      <w:r w:rsidRPr="002D4958">
        <w:rPr>
          <w:sz w:val="24"/>
          <w:szCs w:val="24"/>
        </w:rPr>
        <w:t>В системе здравоохранения Дьяченковского сельского поселения в настоящее время действуют 5 ФАПов и 1 здравпункт «Автомобилист», общая посещаемость которых составляет 60 посещений в смену. Общая численность среднего медицинского персонала – 13 чел.</w:t>
      </w:r>
    </w:p>
    <w:p w:rsidR="008F40EA" w:rsidRPr="002D4958" w:rsidRDefault="008F40EA" w:rsidP="008F40EA">
      <w:pPr>
        <w:tabs>
          <w:tab w:val="left" w:pos="993"/>
        </w:tabs>
        <w:suppressAutoHyphens/>
        <w:spacing w:line="252" w:lineRule="auto"/>
        <w:ind w:firstLine="709"/>
        <w:jc w:val="both"/>
        <w:rPr>
          <w:b/>
          <w:i/>
          <w:sz w:val="24"/>
          <w:szCs w:val="24"/>
        </w:rPr>
      </w:pPr>
      <w:r w:rsidRPr="002D4958">
        <w:rPr>
          <w:b/>
          <w:i/>
          <w:sz w:val="24"/>
          <w:szCs w:val="24"/>
        </w:rPr>
        <w:t>Социальное обеспечение</w:t>
      </w:r>
    </w:p>
    <w:p w:rsidR="008F40EA" w:rsidRPr="002D4958" w:rsidRDefault="008F40EA" w:rsidP="008F40EA">
      <w:pPr>
        <w:tabs>
          <w:tab w:val="left" w:pos="993"/>
        </w:tabs>
        <w:spacing w:line="252" w:lineRule="auto"/>
        <w:ind w:firstLine="709"/>
        <w:jc w:val="both"/>
        <w:rPr>
          <w:sz w:val="24"/>
          <w:szCs w:val="24"/>
        </w:rPr>
      </w:pPr>
      <w:r w:rsidRPr="002D4958">
        <w:rPr>
          <w:sz w:val="24"/>
          <w:szCs w:val="24"/>
        </w:rPr>
        <w:t>В с. Терешково находится учреждение социального обеспечения на 17 мест.</w:t>
      </w:r>
    </w:p>
    <w:p w:rsidR="008F40EA" w:rsidRPr="002D4958" w:rsidRDefault="008F40EA" w:rsidP="008F40EA">
      <w:pPr>
        <w:tabs>
          <w:tab w:val="left" w:pos="993"/>
        </w:tabs>
        <w:spacing w:line="252" w:lineRule="auto"/>
        <w:ind w:firstLine="709"/>
        <w:jc w:val="both"/>
        <w:rPr>
          <w:b/>
          <w:i/>
          <w:sz w:val="24"/>
          <w:szCs w:val="24"/>
        </w:rPr>
      </w:pPr>
      <w:r w:rsidRPr="002D4958">
        <w:rPr>
          <w:b/>
          <w:i/>
          <w:sz w:val="24"/>
          <w:szCs w:val="24"/>
        </w:rPr>
        <w:t>Учреждения культуры и досуга</w:t>
      </w:r>
    </w:p>
    <w:p w:rsidR="008F40EA" w:rsidRPr="002D4958" w:rsidRDefault="008F40EA" w:rsidP="008F40EA">
      <w:pPr>
        <w:tabs>
          <w:tab w:val="left" w:pos="993"/>
        </w:tabs>
        <w:spacing w:line="252" w:lineRule="auto"/>
        <w:ind w:firstLine="709"/>
        <w:jc w:val="both"/>
        <w:rPr>
          <w:sz w:val="24"/>
          <w:szCs w:val="24"/>
        </w:rPr>
      </w:pPr>
      <w:r w:rsidRPr="002D4958">
        <w:rPr>
          <w:sz w:val="24"/>
          <w:szCs w:val="24"/>
        </w:rPr>
        <w:lastRenderedPageBreak/>
        <w:t>В Дьяченковском сельском поселении насчитывается 4 клубных учреждения на 880 мест, 4 массовые библиотеки, общий книжный фонд которых составляет 39 тыс. экземпляров.</w:t>
      </w:r>
    </w:p>
    <w:p w:rsidR="008F40EA" w:rsidRPr="002D4958" w:rsidRDefault="008F40EA" w:rsidP="008F40EA">
      <w:pPr>
        <w:tabs>
          <w:tab w:val="left" w:pos="993"/>
        </w:tabs>
        <w:spacing w:line="252" w:lineRule="auto"/>
        <w:ind w:firstLine="709"/>
        <w:jc w:val="both"/>
        <w:rPr>
          <w:b/>
          <w:i/>
          <w:sz w:val="24"/>
          <w:szCs w:val="24"/>
        </w:rPr>
      </w:pPr>
      <w:r w:rsidRPr="002D4958">
        <w:rPr>
          <w:b/>
          <w:i/>
          <w:sz w:val="24"/>
          <w:szCs w:val="24"/>
        </w:rPr>
        <w:t>Физическая культура и спорт</w:t>
      </w:r>
    </w:p>
    <w:p w:rsidR="008F40EA" w:rsidRPr="002D4958" w:rsidRDefault="008F40EA" w:rsidP="008F40EA">
      <w:pPr>
        <w:tabs>
          <w:tab w:val="left" w:pos="993"/>
        </w:tabs>
        <w:spacing w:line="252" w:lineRule="auto"/>
        <w:ind w:firstLine="709"/>
        <w:jc w:val="both"/>
        <w:rPr>
          <w:sz w:val="24"/>
          <w:szCs w:val="24"/>
        </w:rPr>
      </w:pPr>
      <w:r w:rsidRPr="002D4958">
        <w:rPr>
          <w:sz w:val="24"/>
          <w:szCs w:val="24"/>
        </w:rPr>
        <w:t xml:space="preserve">При школах имеются спортивные </w:t>
      </w:r>
      <w:r w:rsidR="00202B5B" w:rsidRPr="002D4958">
        <w:rPr>
          <w:sz w:val="24"/>
          <w:szCs w:val="24"/>
        </w:rPr>
        <w:t>залы, спортивные площадки. В с.</w:t>
      </w:r>
      <w:r w:rsidRPr="002D4958">
        <w:rPr>
          <w:sz w:val="24"/>
          <w:szCs w:val="24"/>
        </w:rPr>
        <w:t>Терешково имеется спортивная площадка общего пользования (</w:t>
      </w:r>
      <w:smartTag w:uri="urn:schemas-microsoft-com:office:smarttags" w:element="metricconverter">
        <w:smartTagPr>
          <w:attr w:name="ProductID" w:val="0,4 га"/>
        </w:smartTagPr>
        <w:r w:rsidRPr="002D4958">
          <w:rPr>
            <w:sz w:val="24"/>
            <w:szCs w:val="24"/>
          </w:rPr>
          <w:t>0,4 га</w:t>
        </w:r>
      </w:smartTag>
      <w:r w:rsidRPr="002D4958">
        <w:rPr>
          <w:sz w:val="24"/>
          <w:szCs w:val="24"/>
        </w:rPr>
        <w:t>).</w:t>
      </w:r>
    </w:p>
    <w:p w:rsidR="008F40EA" w:rsidRPr="002D4958" w:rsidRDefault="008F40EA" w:rsidP="008F40EA">
      <w:pPr>
        <w:tabs>
          <w:tab w:val="left" w:pos="993"/>
        </w:tabs>
        <w:spacing w:line="252" w:lineRule="auto"/>
        <w:ind w:firstLine="709"/>
        <w:jc w:val="both"/>
        <w:rPr>
          <w:b/>
          <w:sz w:val="24"/>
          <w:szCs w:val="24"/>
        </w:rPr>
      </w:pPr>
      <w:r w:rsidRPr="002D4958">
        <w:rPr>
          <w:b/>
          <w:i/>
          <w:sz w:val="24"/>
          <w:szCs w:val="24"/>
        </w:rPr>
        <w:t>Торговля и общественное питание</w:t>
      </w:r>
    </w:p>
    <w:p w:rsidR="008F40EA" w:rsidRPr="002D4958" w:rsidRDefault="008F40EA" w:rsidP="008F40EA">
      <w:pPr>
        <w:ind w:firstLine="709"/>
        <w:jc w:val="both"/>
        <w:rPr>
          <w:sz w:val="24"/>
          <w:szCs w:val="24"/>
        </w:rPr>
      </w:pPr>
      <w:r w:rsidRPr="002D4958">
        <w:rPr>
          <w:sz w:val="24"/>
          <w:szCs w:val="24"/>
        </w:rPr>
        <w:t xml:space="preserve">В Дьяченковском сельском поселении насчитывается 14 предприятий розничной торговли: 6 магазинов, 8 киосков.  Общая торговая площадь продовольственных магазинов – </w:t>
      </w:r>
      <w:smartTag w:uri="urn:schemas-microsoft-com:office:smarttags" w:element="metricconverter">
        <w:smartTagPr>
          <w:attr w:name="ProductID" w:val="2241 м²"/>
        </w:smartTagPr>
        <w:r w:rsidRPr="002D4958">
          <w:rPr>
            <w:sz w:val="24"/>
            <w:szCs w:val="24"/>
          </w:rPr>
          <w:t>2241 м²</w:t>
        </w:r>
      </w:smartTag>
      <w:r w:rsidRPr="002D4958">
        <w:rPr>
          <w:sz w:val="24"/>
          <w:szCs w:val="24"/>
        </w:rPr>
        <w:t xml:space="preserve">, магазинов непродовольственных товаров – </w:t>
      </w:r>
      <w:smartTag w:uri="urn:schemas-microsoft-com:office:smarttags" w:element="metricconverter">
        <w:smartTagPr>
          <w:attr w:name="ProductID" w:val="604 м²"/>
        </w:smartTagPr>
        <w:r w:rsidRPr="002D4958">
          <w:rPr>
            <w:sz w:val="24"/>
            <w:szCs w:val="24"/>
          </w:rPr>
          <w:t>604 м²</w:t>
        </w:r>
      </w:smartTag>
      <w:r w:rsidRPr="002D4958">
        <w:rPr>
          <w:sz w:val="24"/>
          <w:szCs w:val="24"/>
        </w:rPr>
        <w:t>. Отсутствуют предприятия общественного питания.</w:t>
      </w:r>
    </w:p>
    <w:p w:rsidR="008F40EA" w:rsidRPr="002D4958" w:rsidRDefault="008F40EA" w:rsidP="008F40EA">
      <w:pPr>
        <w:ind w:firstLine="709"/>
        <w:jc w:val="right"/>
        <w:rPr>
          <w:i/>
          <w:sz w:val="24"/>
          <w:szCs w:val="24"/>
          <w:lang w:val="en-US"/>
        </w:rPr>
      </w:pPr>
      <w:r w:rsidRPr="002D4958">
        <w:rPr>
          <w:i/>
          <w:sz w:val="24"/>
          <w:szCs w:val="24"/>
        </w:rPr>
        <w:t>Таблица</w:t>
      </w:r>
      <w:r w:rsidR="00202B5B" w:rsidRPr="002D4958">
        <w:rPr>
          <w:i/>
          <w:sz w:val="24"/>
          <w:szCs w:val="24"/>
        </w:rPr>
        <w:t xml:space="preserve"> 1</w:t>
      </w:r>
      <w:r w:rsidR="003B2D1B" w:rsidRPr="002D4958">
        <w:rPr>
          <w:i/>
          <w:sz w:val="24"/>
          <w:szCs w:val="24"/>
          <w:lang w:val="en-US"/>
        </w:rPr>
        <w:t>1</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2325"/>
        <w:gridCol w:w="1160"/>
        <w:gridCol w:w="1085"/>
        <w:gridCol w:w="1085"/>
        <w:gridCol w:w="1086"/>
        <w:gridCol w:w="1085"/>
        <w:gridCol w:w="1086"/>
      </w:tblGrid>
      <w:tr w:rsidR="008F40EA" w:rsidRPr="002D4958" w:rsidTr="00D652E8">
        <w:trPr>
          <w:jc w:val="center"/>
        </w:trPr>
        <w:tc>
          <w:tcPr>
            <w:tcW w:w="547" w:type="dxa"/>
            <w:vMerge w:val="restart"/>
            <w:vAlign w:val="center"/>
          </w:tcPr>
          <w:p w:rsidR="008F40EA" w:rsidRPr="002D4958" w:rsidRDefault="008F40EA" w:rsidP="00D652E8">
            <w:pPr>
              <w:jc w:val="center"/>
              <w:rPr>
                <w:sz w:val="24"/>
                <w:szCs w:val="24"/>
              </w:rPr>
            </w:pPr>
            <w:r w:rsidRPr="002D4958">
              <w:rPr>
                <w:sz w:val="24"/>
                <w:szCs w:val="24"/>
              </w:rPr>
              <w:t>№ п/п</w:t>
            </w:r>
          </w:p>
        </w:tc>
        <w:tc>
          <w:tcPr>
            <w:tcW w:w="2325" w:type="dxa"/>
            <w:vMerge w:val="restart"/>
            <w:vAlign w:val="center"/>
          </w:tcPr>
          <w:p w:rsidR="008F40EA" w:rsidRPr="002D4958" w:rsidRDefault="008F40EA" w:rsidP="00D652E8">
            <w:pPr>
              <w:jc w:val="center"/>
              <w:rPr>
                <w:sz w:val="24"/>
                <w:szCs w:val="24"/>
              </w:rPr>
            </w:pPr>
            <w:r w:rsidRPr="002D4958">
              <w:rPr>
                <w:sz w:val="24"/>
                <w:szCs w:val="24"/>
              </w:rPr>
              <w:t>Наименование</w:t>
            </w:r>
          </w:p>
        </w:tc>
        <w:tc>
          <w:tcPr>
            <w:tcW w:w="1160" w:type="dxa"/>
            <w:vMerge w:val="restart"/>
            <w:vAlign w:val="center"/>
          </w:tcPr>
          <w:p w:rsidR="008F40EA" w:rsidRPr="002D4958" w:rsidRDefault="008F40EA" w:rsidP="00D652E8">
            <w:pPr>
              <w:jc w:val="center"/>
              <w:rPr>
                <w:sz w:val="24"/>
                <w:szCs w:val="24"/>
              </w:rPr>
            </w:pPr>
            <w:r w:rsidRPr="002D4958">
              <w:rPr>
                <w:sz w:val="24"/>
                <w:szCs w:val="24"/>
              </w:rPr>
              <w:t>Ед. измерения</w:t>
            </w:r>
          </w:p>
        </w:tc>
        <w:tc>
          <w:tcPr>
            <w:tcW w:w="4341" w:type="dxa"/>
            <w:gridSpan w:val="4"/>
            <w:vAlign w:val="center"/>
          </w:tcPr>
          <w:p w:rsidR="008F40EA" w:rsidRPr="002D4958" w:rsidRDefault="008F40EA" w:rsidP="00D652E8">
            <w:pPr>
              <w:jc w:val="center"/>
              <w:rPr>
                <w:sz w:val="24"/>
                <w:szCs w:val="24"/>
              </w:rPr>
            </w:pPr>
            <w:r w:rsidRPr="002D4958">
              <w:rPr>
                <w:sz w:val="24"/>
                <w:szCs w:val="24"/>
              </w:rPr>
              <w:t>Всего по населенным пунктам, входящим в состав сельского поселения</w:t>
            </w:r>
          </w:p>
        </w:tc>
        <w:tc>
          <w:tcPr>
            <w:tcW w:w="1086" w:type="dxa"/>
            <w:vMerge w:val="restart"/>
            <w:vAlign w:val="center"/>
          </w:tcPr>
          <w:p w:rsidR="008F40EA" w:rsidRPr="002D4958" w:rsidRDefault="008F40EA" w:rsidP="00D652E8">
            <w:pPr>
              <w:jc w:val="center"/>
              <w:rPr>
                <w:sz w:val="24"/>
                <w:szCs w:val="24"/>
              </w:rPr>
            </w:pPr>
            <w:r w:rsidRPr="002D4958">
              <w:rPr>
                <w:sz w:val="24"/>
                <w:szCs w:val="24"/>
              </w:rPr>
              <w:t>Всего по сельскому поселению</w:t>
            </w:r>
          </w:p>
        </w:tc>
      </w:tr>
      <w:tr w:rsidR="008F40EA" w:rsidRPr="002D4958" w:rsidTr="00D652E8">
        <w:trPr>
          <w:jc w:val="center"/>
        </w:trPr>
        <w:tc>
          <w:tcPr>
            <w:tcW w:w="547" w:type="dxa"/>
            <w:vMerge/>
            <w:vAlign w:val="center"/>
          </w:tcPr>
          <w:p w:rsidR="008F40EA" w:rsidRPr="002D4958" w:rsidRDefault="008F40EA" w:rsidP="00D652E8">
            <w:pPr>
              <w:jc w:val="center"/>
              <w:rPr>
                <w:sz w:val="24"/>
                <w:szCs w:val="24"/>
              </w:rPr>
            </w:pPr>
          </w:p>
        </w:tc>
        <w:tc>
          <w:tcPr>
            <w:tcW w:w="2325" w:type="dxa"/>
            <w:vMerge/>
            <w:vAlign w:val="center"/>
          </w:tcPr>
          <w:p w:rsidR="008F40EA" w:rsidRPr="002D4958" w:rsidRDefault="008F40EA" w:rsidP="00D652E8">
            <w:pPr>
              <w:jc w:val="center"/>
              <w:rPr>
                <w:sz w:val="24"/>
                <w:szCs w:val="24"/>
              </w:rPr>
            </w:pPr>
          </w:p>
        </w:tc>
        <w:tc>
          <w:tcPr>
            <w:tcW w:w="1160" w:type="dxa"/>
            <w:vMerge/>
            <w:vAlign w:val="center"/>
          </w:tcPr>
          <w:p w:rsidR="008F40EA" w:rsidRPr="002D4958" w:rsidRDefault="008F40EA" w:rsidP="00D652E8">
            <w:pPr>
              <w:jc w:val="center"/>
              <w:rPr>
                <w:sz w:val="24"/>
                <w:szCs w:val="24"/>
              </w:rPr>
            </w:pPr>
          </w:p>
        </w:tc>
        <w:tc>
          <w:tcPr>
            <w:tcW w:w="1085" w:type="dxa"/>
            <w:vAlign w:val="center"/>
          </w:tcPr>
          <w:p w:rsidR="008F40EA" w:rsidRPr="002D4958" w:rsidRDefault="008F40EA" w:rsidP="00D652E8">
            <w:pPr>
              <w:jc w:val="center"/>
              <w:rPr>
                <w:sz w:val="24"/>
                <w:szCs w:val="24"/>
              </w:rPr>
            </w:pPr>
            <w:r w:rsidRPr="002D4958">
              <w:rPr>
                <w:sz w:val="24"/>
                <w:szCs w:val="24"/>
              </w:rPr>
              <w:t>с. Дьяченково</w:t>
            </w:r>
          </w:p>
        </w:tc>
        <w:tc>
          <w:tcPr>
            <w:tcW w:w="1085" w:type="dxa"/>
            <w:vAlign w:val="center"/>
          </w:tcPr>
          <w:p w:rsidR="008F40EA" w:rsidRPr="002D4958" w:rsidRDefault="008F40EA" w:rsidP="00D652E8">
            <w:pPr>
              <w:jc w:val="center"/>
              <w:rPr>
                <w:sz w:val="24"/>
                <w:szCs w:val="24"/>
              </w:rPr>
            </w:pPr>
            <w:r w:rsidRPr="002D4958">
              <w:rPr>
                <w:sz w:val="24"/>
                <w:szCs w:val="24"/>
              </w:rPr>
              <w:t>с. Полтавка</w:t>
            </w:r>
          </w:p>
        </w:tc>
        <w:tc>
          <w:tcPr>
            <w:tcW w:w="1086" w:type="dxa"/>
            <w:vAlign w:val="center"/>
          </w:tcPr>
          <w:p w:rsidR="008F40EA" w:rsidRPr="002D4958" w:rsidRDefault="008F40EA" w:rsidP="00D652E8">
            <w:pPr>
              <w:jc w:val="center"/>
              <w:rPr>
                <w:sz w:val="24"/>
                <w:szCs w:val="24"/>
              </w:rPr>
            </w:pPr>
            <w:r w:rsidRPr="002D4958">
              <w:rPr>
                <w:sz w:val="24"/>
                <w:szCs w:val="24"/>
              </w:rPr>
              <w:t>с. Терешково</w:t>
            </w:r>
          </w:p>
        </w:tc>
        <w:tc>
          <w:tcPr>
            <w:tcW w:w="1085" w:type="dxa"/>
            <w:vAlign w:val="center"/>
          </w:tcPr>
          <w:p w:rsidR="008F40EA" w:rsidRPr="002D4958" w:rsidRDefault="008F40EA" w:rsidP="00D652E8">
            <w:pPr>
              <w:jc w:val="center"/>
              <w:rPr>
                <w:sz w:val="24"/>
                <w:szCs w:val="24"/>
              </w:rPr>
            </w:pPr>
            <w:r w:rsidRPr="002D4958">
              <w:rPr>
                <w:sz w:val="24"/>
                <w:szCs w:val="24"/>
              </w:rPr>
              <w:t>с. Красногоровка</w:t>
            </w:r>
          </w:p>
        </w:tc>
        <w:tc>
          <w:tcPr>
            <w:tcW w:w="1086" w:type="dxa"/>
            <w:vMerge/>
            <w:vAlign w:val="center"/>
          </w:tcPr>
          <w:p w:rsidR="008F40EA" w:rsidRPr="002D4958" w:rsidRDefault="008F40EA" w:rsidP="00D652E8">
            <w:pPr>
              <w:jc w:val="center"/>
              <w:rPr>
                <w:sz w:val="24"/>
                <w:szCs w:val="24"/>
              </w:rPr>
            </w:pPr>
          </w:p>
        </w:tc>
      </w:tr>
      <w:tr w:rsidR="008F40EA" w:rsidRPr="002D4958" w:rsidTr="00D652E8">
        <w:trPr>
          <w:trHeight w:val="740"/>
          <w:jc w:val="center"/>
        </w:trPr>
        <w:tc>
          <w:tcPr>
            <w:tcW w:w="547" w:type="dxa"/>
            <w:vAlign w:val="center"/>
          </w:tcPr>
          <w:p w:rsidR="008F40EA" w:rsidRPr="002D4958" w:rsidRDefault="008F40EA" w:rsidP="00D652E8">
            <w:pPr>
              <w:jc w:val="center"/>
              <w:rPr>
                <w:sz w:val="24"/>
                <w:szCs w:val="24"/>
              </w:rPr>
            </w:pPr>
            <w:r w:rsidRPr="002D4958">
              <w:rPr>
                <w:sz w:val="24"/>
                <w:szCs w:val="24"/>
              </w:rPr>
              <w:t>1</w:t>
            </w:r>
          </w:p>
        </w:tc>
        <w:tc>
          <w:tcPr>
            <w:tcW w:w="2325" w:type="dxa"/>
            <w:vAlign w:val="center"/>
          </w:tcPr>
          <w:p w:rsidR="008F40EA" w:rsidRPr="002D4958" w:rsidRDefault="008F40EA" w:rsidP="004718DF">
            <w:pPr>
              <w:rPr>
                <w:sz w:val="24"/>
                <w:szCs w:val="24"/>
              </w:rPr>
            </w:pPr>
            <w:r w:rsidRPr="002D4958">
              <w:rPr>
                <w:sz w:val="24"/>
                <w:szCs w:val="24"/>
              </w:rPr>
              <w:t xml:space="preserve">Магазины </w:t>
            </w:r>
          </w:p>
          <w:p w:rsidR="008F40EA" w:rsidRPr="002D4958" w:rsidRDefault="008F40EA" w:rsidP="004718DF">
            <w:pPr>
              <w:rPr>
                <w:sz w:val="24"/>
                <w:szCs w:val="24"/>
              </w:rPr>
            </w:pPr>
            <w:r w:rsidRPr="002D4958">
              <w:rPr>
                <w:sz w:val="24"/>
                <w:szCs w:val="24"/>
              </w:rPr>
              <w:t>продовольственные</w:t>
            </w:r>
          </w:p>
        </w:tc>
        <w:tc>
          <w:tcPr>
            <w:tcW w:w="1160" w:type="dxa"/>
            <w:vAlign w:val="center"/>
          </w:tcPr>
          <w:p w:rsidR="008F40EA" w:rsidRPr="002D4958" w:rsidRDefault="008F40EA" w:rsidP="00D652E8">
            <w:pPr>
              <w:jc w:val="center"/>
              <w:rPr>
                <w:sz w:val="24"/>
                <w:szCs w:val="24"/>
              </w:rPr>
            </w:pPr>
            <w:r w:rsidRPr="002D4958">
              <w:rPr>
                <w:sz w:val="24"/>
                <w:szCs w:val="24"/>
              </w:rPr>
              <w:t>м² торговой площади</w:t>
            </w:r>
          </w:p>
        </w:tc>
        <w:tc>
          <w:tcPr>
            <w:tcW w:w="1085" w:type="dxa"/>
          </w:tcPr>
          <w:p w:rsidR="008F40EA" w:rsidRPr="002D4958" w:rsidRDefault="008F40EA" w:rsidP="00D652E8">
            <w:pPr>
              <w:jc w:val="center"/>
              <w:rPr>
                <w:sz w:val="24"/>
                <w:szCs w:val="24"/>
              </w:rPr>
            </w:pPr>
            <w:r w:rsidRPr="002D4958">
              <w:rPr>
                <w:sz w:val="24"/>
                <w:szCs w:val="24"/>
              </w:rPr>
              <w:t>896</w:t>
            </w:r>
          </w:p>
        </w:tc>
        <w:tc>
          <w:tcPr>
            <w:tcW w:w="1085" w:type="dxa"/>
          </w:tcPr>
          <w:p w:rsidR="008F40EA" w:rsidRPr="002D4958" w:rsidRDefault="008F40EA" w:rsidP="00D652E8">
            <w:pPr>
              <w:jc w:val="center"/>
              <w:rPr>
                <w:sz w:val="24"/>
                <w:szCs w:val="24"/>
              </w:rPr>
            </w:pPr>
            <w:r w:rsidRPr="002D4958">
              <w:rPr>
                <w:sz w:val="24"/>
                <w:szCs w:val="24"/>
              </w:rPr>
              <w:t>579</w:t>
            </w:r>
          </w:p>
        </w:tc>
        <w:tc>
          <w:tcPr>
            <w:tcW w:w="1086" w:type="dxa"/>
          </w:tcPr>
          <w:p w:rsidR="008F40EA" w:rsidRPr="002D4958" w:rsidRDefault="008F40EA" w:rsidP="00D652E8">
            <w:pPr>
              <w:jc w:val="center"/>
              <w:rPr>
                <w:sz w:val="24"/>
                <w:szCs w:val="24"/>
              </w:rPr>
            </w:pPr>
            <w:r w:rsidRPr="002D4958">
              <w:rPr>
                <w:sz w:val="24"/>
                <w:szCs w:val="24"/>
              </w:rPr>
              <w:t>267</w:t>
            </w:r>
          </w:p>
        </w:tc>
        <w:tc>
          <w:tcPr>
            <w:tcW w:w="1085" w:type="dxa"/>
          </w:tcPr>
          <w:p w:rsidR="008F40EA" w:rsidRPr="002D4958" w:rsidRDefault="008F40EA" w:rsidP="00D652E8">
            <w:pPr>
              <w:jc w:val="center"/>
              <w:rPr>
                <w:sz w:val="24"/>
                <w:szCs w:val="24"/>
              </w:rPr>
            </w:pPr>
            <w:r w:rsidRPr="002D4958">
              <w:rPr>
                <w:sz w:val="24"/>
                <w:szCs w:val="24"/>
              </w:rPr>
              <w:t>499</w:t>
            </w:r>
          </w:p>
        </w:tc>
        <w:tc>
          <w:tcPr>
            <w:tcW w:w="1086" w:type="dxa"/>
          </w:tcPr>
          <w:p w:rsidR="008F40EA" w:rsidRPr="002D4958" w:rsidRDefault="008F40EA" w:rsidP="00D652E8">
            <w:pPr>
              <w:jc w:val="center"/>
              <w:rPr>
                <w:sz w:val="24"/>
                <w:szCs w:val="24"/>
              </w:rPr>
            </w:pPr>
            <w:r w:rsidRPr="002D4958">
              <w:rPr>
                <w:sz w:val="24"/>
                <w:szCs w:val="24"/>
              </w:rPr>
              <w:t>2241</w:t>
            </w:r>
          </w:p>
        </w:tc>
      </w:tr>
      <w:tr w:rsidR="008F40EA" w:rsidRPr="002D4958" w:rsidTr="00D652E8">
        <w:trPr>
          <w:jc w:val="center"/>
        </w:trPr>
        <w:tc>
          <w:tcPr>
            <w:tcW w:w="547" w:type="dxa"/>
            <w:vAlign w:val="center"/>
          </w:tcPr>
          <w:p w:rsidR="008F40EA" w:rsidRPr="002D4958" w:rsidRDefault="008F40EA" w:rsidP="00D652E8">
            <w:pPr>
              <w:jc w:val="center"/>
              <w:rPr>
                <w:sz w:val="24"/>
                <w:szCs w:val="24"/>
              </w:rPr>
            </w:pPr>
            <w:r w:rsidRPr="002D4958">
              <w:rPr>
                <w:sz w:val="24"/>
                <w:szCs w:val="24"/>
              </w:rPr>
              <w:t>2</w:t>
            </w:r>
          </w:p>
        </w:tc>
        <w:tc>
          <w:tcPr>
            <w:tcW w:w="2325" w:type="dxa"/>
            <w:vAlign w:val="center"/>
          </w:tcPr>
          <w:p w:rsidR="008F40EA" w:rsidRPr="002D4958" w:rsidRDefault="008F40EA" w:rsidP="004718DF">
            <w:pPr>
              <w:rPr>
                <w:sz w:val="24"/>
                <w:szCs w:val="24"/>
              </w:rPr>
            </w:pPr>
            <w:r w:rsidRPr="002D4958">
              <w:rPr>
                <w:sz w:val="24"/>
                <w:szCs w:val="24"/>
              </w:rPr>
              <w:t xml:space="preserve">Магазины </w:t>
            </w:r>
          </w:p>
          <w:p w:rsidR="008F40EA" w:rsidRPr="002D4958" w:rsidRDefault="008F40EA" w:rsidP="004718DF">
            <w:pPr>
              <w:rPr>
                <w:sz w:val="24"/>
                <w:szCs w:val="24"/>
              </w:rPr>
            </w:pPr>
            <w:r w:rsidRPr="002D4958">
              <w:rPr>
                <w:sz w:val="24"/>
                <w:szCs w:val="24"/>
              </w:rPr>
              <w:t>непродовольственные</w:t>
            </w:r>
          </w:p>
        </w:tc>
        <w:tc>
          <w:tcPr>
            <w:tcW w:w="1160" w:type="dxa"/>
            <w:vAlign w:val="center"/>
          </w:tcPr>
          <w:p w:rsidR="008F40EA" w:rsidRPr="002D4958" w:rsidRDefault="008F40EA" w:rsidP="00D652E8">
            <w:pPr>
              <w:jc w:val="center"/>
              <w:rPr>
                <w:sz w:val="24"/>
                <w:szCs w:val="24"/>
              </w:rPr>
            </w:pPr>
            <w:r w:rsidRPr="002D4958">
              <w:rPr>
                <w:sz w:val="24"/>
                <w:szCs w:val="24"/>
              </w:rPr>
              <w:t>Объект</w:t>
            </w:r>
          </w:p>
          <w:p w:rsidR="008F40EA" w:rsidRPr="002D4958" w:rsidRDefault="008F40EA" w:rsidP="00D652E8">
            <w:pPr>
              <w:jc w:val="center"/>
              <w:rPr>
                <w:sz w:val="24"/>
                <w:szCs w:val="24"/>
              </w:rPr>
            </w:pPr>
            <w:r w:rsidRPr="002D4958">
              <w:rPr>
                <w:sz w:val="24"/>
                <w:szCs w:val="24"/>
              </w:rPr>
              <w:t>м² торговой площади</w:t>
            </w:r>
          </w:p>
        </w:tc>
        <w:tc>
          <w:tcPr>
            <w:tcW w:w="1085" w:type="dxa"/>
          </w:tcPr>
          <w:p w:rsidR="008F40EA" w:rsidRPr="002D4958" w:rsidRDefault="008F40EA" w:rsidP="00D652E8">
            <w:pPr>
              <w:jc w:val="center"/>
              <w:rPr>
                <w:sz w:val="24"/>
                <w:szCs w:val="24"/>
              </w:rPr>
            </w:pPr>
            <w:r w:rsidRPr="002D4958">
              <w:rPr>
                <w:sz w:val="24"/>
                <w:szCs w:val="24"/>
              </w:rPr>
              <w:t>604</w:t>
            </w:r>
          </w:p>
        </w:tc>
        <w:tc>
          <w:tcPr>
            <w:tcW w:w="1085" w:type="dxa"/>
          </w:tcPr>
          <w:p w:rsidR="008F40EA" w:rsidRPr="002D4958" w:rsidRDefault="008F40EA" w:rsidP="00D652E8">
            <w:pPr>
              <w:jc w:val="center"/>
              <w:rPr>
                <w:sz w:val="24"/>
                <w:szCs w:val="24"/>
              </w:rPr>
            </w:pPr>
            <w:r w:rsidRPr="002D4958">
              <w:rPr>
                <w:sz w:val="24"/>
                <w:szCs w:val="24"/>
              </w:rPr>
              <w:t>–</w:t>
            </w:r>
          </w:p>
        </w:tc>
        <w:tc>
          <w:tcPr>
            <w:tcW w:w="1086" w:type="dxa"/>
          </w:tcPr>
          <w:p w:rsidR="008F40EA" w:rsidRPr="002D4958" w:rsidRDefault="008F40EA" w:rsidP="00D652E8">
            <w:pPr>
              <w:jc w:val="center"/>
              <w:rPr>
                <w:sz w:val="24"/>
                <w:szCs w:val="24"/>
              </w:rPr>
            </w:pPr>
            <w:r w:rsidRPr="002D4958">
              <w:rPr>
                <w:sz w:val="24"/>
                <w:szCs w:val="24"/>
              </w:rPr>
              <w:t>–</w:t>
            </w:r>
          </w:p>
        </w:tc>
        <w:tc>
          <w:tcPr>
            <w:tcW w:w="1085" w:type="dxa"/>
          </w:tcPr>
          <w:p w:rsidR="008F40EA" w:rsidRPr="002D4958" w:rsidRDefault="008F40EA" w:rsidP="00D652E8">
            <w:pPr>
              <w:jc w:val="center"/>
              <w:rPr>
                <w:sz w:val="24"/>
                <w:szCs w:val="24"/>
              </w:rPr>
            </w:pPr>
            <w:r w:rsidRPr="002D4958">
              <w:rPr>
                <w:sz w:val="24"/>
                <w:szCs w:val="24"/>
              </w:rPr>
              <w:t>–</w:t>
            </w:r>
          </w:p>
        </w:tc>
        <w:tc>
          <w:tcPr>
            <w:tcW w:w="1086" w:type="dxa"/>
          </w:tcPr>
          <w:p w:rsidR="008F40EA" w:rsidRPr="002D4958" w:rsidRDefault="008F40EA" w:rsidP="00D652E8">
            <w:pPr>
              <w:jc w:val="center"/>
              <w:rPr>
                <w:sz w:val="24"/>
                <w:szCs w:val="24"/>
              </w:rPr>
            </w:pPr>
            <w:r w:rsidRPr="002D4958">
              <w:rPr>
                <w:sz w:val="24"/>
                <w:szCs w:val="24"/>
              </w:rPr>
              <w:t>604</w:t>
            </w:r>
          </w:p>
        </w:tc>
      </w:tr>
    </w:tbl>
    <w:p w:rsidR="008F40EA" w:rsidRPr="002D4958" w:rsidRDefault="008F40EA" w:rsidP="008F40EA">
      <w:pPr>
        <w:jc w:val="both"/>
        <w:rPr>
          <w:sz w:val="24"/>
          <w:szCs w:val="24"/>
        </w:rPr>
      </w:pPr>
    </w:p>
    <w:p w:rsidR="008F40EA" w:rsidRPr="002D4958" w:rsidRDefault="008F40EA" w:rsidP="008F40EA">
      <w:pPr>
        <w:tabs>
          <w:tab w:val="left" w:pos="993"/>
        </w:tabs>
        <w:spacing w:line="264" w:lineRule="auto"/>
        <w:ind w:firstLine="709"/>
        <w:jc w:val="both"/>
        <w:rPr>
          <w:b/>
          <w:i/>
          <w:sz w:val="24"/>
          <w:szCs w:val="24"/>
        </w:rPr>
      </w:pPr>
      <w:r w:rsidRPr="002D4958">
        <w:rPr>
          <w:b/>
          <w:i/>
          <w:sz w:val="24"/>
          <w:szCs w:val="24"/>
        </w:rPr>
        <w:t>Учреждения коммунального и бытового обслуживания</w:t>
      </w:r>
    </w:p>
    <w:p w:rsidR="008F40EA" w:rsidRPr="002D4958" w:rsidRDefault="008F40EA" w:rsidP="008F40EA">
      <w:pPr>
        <w:ind w:firstLine="709"/>
        <w:jc w:val="both"/>
        <w:rPr>
          <w:sz w:val="24"/>
          <w:szCs w:val="24"/>
        </w:rPr>
      </w:pPr>
      <w:r w:rsidRPr="002D4958">
        <w:rPr>
          <w:sz w:val="24"/>
          <w:szCs w:val="24"/>
        </w:rPr>
        <w:t>По одному отделению связи приходится на каждый населенный пункт данного поселения. Филиал Сбербанка располагается в с. Дьяченково.</w:t>
      </w:r>
    </w:p>
    <w:p w:rsidR="008F40EA" w:rsidRPr="002D4958" w:rsidRDefault="008F40EA" w:rsidP="008F40EA">
      <w:pPr>
        <w:ind w:firstLine="709"/>
        <w:jc w:val="both"/>
        <w:rPr>
          <w:sz w:val="24"/>
          <w:szCs w:val="24"/>
        </w:rPr>
      </w:pPr>
      <w:r w:rsidRPr="002D4958">
        <w:rPr>
          <w:sz w:val="24"/>
          <w:szCs w:val="24"/>
        </w:rPr>
        <w:t>Пожарную безопасность сел Дьяченково, Терешково, Полтавка и Красногоровка обеспеч</w:t>
      </w:r>
      <w:r w:rsidR="00202B5B" w:rsidRPr="002D4958">
        <w:rPr>
          <w:sz w:val="24"/>
          <w:szCs w:val="24"/>
        </w:rPr>
        <w:t>ивает пожарная часть г.Богучар (с.</w:t>
      </w:r>
      <w:r w:rsidRPr="002D4958">
        <w:rPr>
          <w:sz w:val="24"/>
          <w:szCs w:val="24"/>
        </w:rPr>
        <w:t>Абросимово обслуживается пожарным пунктом, расположенным в Монастырщинском сельском поселении).</w:t>
      </w:r>
    </w:p>
    <w:p w:rsidR="008F40EA" w:rsidRPr="002D4958" w:rsidRDefault="008F40EA" w:rsidP="008F40EA">
      <w:pPr>
        <w:ind w:firstLine="709"/>
        <w:jc w:val="both"/>
        <w:rPr>
          <w:sz w:val="24"/>
          <w:szCs w:val="24"/>
        </w:rPr>
      </w:pPr>
      <w:r w:rsidRPr="002D4958">
        <w:rPr>
          <w:sz w:val="24"/>
          <w:szCs w:val="24"/>
        </w:rPr>
        <w:t xml:space="preserve">На территории сельского поселения организовано 6 кладбищ. Общая площадь захоронений по поселению составляет </w:t>
      </w:r>
      <w:smartTag w:uri="urn:schemas-microsoft-com:office:smarttags" w:element="metricconverter">
        <w:smartTagPr>
          <w:attr w:name="ProductID" w:val="10,6 га"/>
        </w:smartTagPr>
        <w:r w:rsidRPr="002D4958">
          <w:rPr>
            <w:sz w:val="24"/>
            <w:szCs w:val="24"/>
          </w:rPr>
          <w:t>10,6 га</w:t>
        </w:r>
      </w:smartTag>
      <w:r w:rsidRPr="002D4958">
        <w:rPr>
          <w:sz w:val="24"/>
          <w:szCs w:val="24"/>
        </w:rPr>
        <w:t>, из них:</w:t>
      </w:r>
    </w:p>
    <w:p w:rsidR="008F40EA" w:rsidRPr="002D4958" w:rsidRDefault="008F40EA" w:rsidP="008F40EA">
      <w:pPr>
        <w:numPr>
          <w:ilvl w:val="0"/>
          <w:numId w:val="12"/>
        </w:numPr>
        <w:spacing w:line="264" w:lineRule="auto"/>
        <w:jc w:val="both"/>
        <w:rPr>
          <w:sz w:val="24"/>
          <w:szCs w:val="24"/>
        </w:rPr>
      </w:pPr>
      <w:r w:rsidRPr="002D4958">
        <w:rPr>
          <w:sz w:val="24"/>
          <w:szCs w:val="24"/>
        </w:rPr>
        <w:t xml:space="preserve">с. Дьяченково – </w:t>
      </w:r>
      <w:smartTag w:uri="urn:schemas-microsoft-com:office:smarttags" w:element="metricconverter">
        <w:smartTagPr>
          <w:attr w:name="ProductID" w:val="1,1 га"/>
        </w:smartTagPr>
        <w:r w:rsidRPr="002D4958">
          <w:rPr>
            <w:sz w:val="24"/>
            <w:szCs w:val="24"/>
          </w:rPr>
          <w:t>1,1 га</w:t>
        </w:r>
      </w:smartTag>
      <w:r w:rsidRPr="002D4958">
        <w:rPr>
          <w:sz w:val="24"/>
          <w:szCs w:val="24"/>
        </w:rPr>
        <w:t xml:space="preserve"> и </w:t>
      </w:r>
      <w:smartTag w:uri="urn:schemas-microsoft-com:office:smarttags" w:element="metricconverter">
        <w:smartTagPr>
          <w:attr w:name="ProductID" w:val="1,7 га"/>
        </w:smartTagPr>
        <w:r w:rsidRPr="002D4958">
          <w:rPr>
            <w:sz w:val="24"/>
            <w:szCs w:val="24"/>
          </w:rPr>
          <w:t>1,7 га</w:t>
        </w:r>
      </w:smartTag>
      <w:r w:rsidRPr="002D4958">
        <w:rPr>
          <w:sz w:val="24"/>
          <w:szCs w:val="24"/>
        </w:rPr>
        <w:t>;</w:t>
      </w:r>
    </w:p>
    <w:p w:rsidR="008F40EA" w:rsidRPr="002D4958" w:rsidRDefault="008F40EA" w:rsidP="008F40EA">
      <w:pPr>
        <w:numPr>
          <w:ilvl w:val="0"/>
          <w:numId w:val="12"/>
        </w:numPr>
        <w:spacing w:line="264" w:lineRule="auto"/>
        <w:jc w:val="both"/>
        <w:rPr>
          <w:sz w:val="24"/>
          <w:szCs w:val="24"/>
        </w:rPr>
      </w:pPr>
      <w:r w:rsidRPr="002D4958">
        <w:rPr>
          <w:sz w:val="24"/>
          <w:szCs w:val="24"/>
        </w:rPr>
        <w:t xml:space="preserve">с. Терешково – </w:t>
      </w:r>
      <w:smartTag w:uri="urn:schemas-microsoft-com:office:smarttags" w:element="metricconverter">
        <w:smartTagPr>
          <w:attr w:name="ProductID" w:val="2,4 га"/>
        </w:smartTagPr>
        <w:r w:rsidRPr="002D4958">
          <w:rPr>
            <w:sz w:val="24"/>
            <w:szCs w:val="24"/>
          </w:rPr>
          <w:t>2,4 га</w:t>
        </w:r>
      </w:smartTag>
      <w:r w:rsidRPr="002D4958">
        <w:rPr>
          <w:sz w:val="24"/>
          <w:szCs w:val="24"/>
        </w:rPr>
        <w:t>;</w:t>
      </w:r>
    </w:p>
    <w:p w:rsidR="008F40EA" w:rsidRPr="002D4958" w:rsidRDefault="008F40EA" w:rsidP="008F40EA">
      <w:pPr>
        <w:numPr>
          <w:ilvl w:val="0"/>
          <w:numId w:val="12"/>
        </w:numPr>
        <w:spacing w:line="264" w:lineRule="auto"/>
        <w:jc w:val="both"/>
        <w:rPr>
          <w:sz w:val="24"/>
          <w:szCs w:val="24"/>
        </w:rPr>
      </w:pPr>
      <w:r w:rsidRPr="002D4958">
        <w:rPr>
          <w:sz w:val="24"/>
          <w:szCs w:val="24"/>
        </w:rPr>
        <w:t xml:space="preserve">с. Полтавка – </w:t>
      </w:r>
      <w:smartTag w:uri="urn:schemas-microsoft-com:office:smarttags" w:element="metricconverter">
        <w:smartTagPr>
          <w:attr w:name="ProductID" w:val="1,4 га"/>
        </w:smartTagPr>
        <w:r w:rsidRPr="002D4958">
          <w:rPr>
            <w:sz w:val="24"/>
            <w:szCs w:val="24"/>
          </w:rPr>
          <w:t>1,4 га</w:t>
        </w:r>
      </w:smartTag>
      <w:r w:rsidRPr="002D4958">
        <w:rPr>
          <w:sz w:val="24"/>
          <w:szCs w:val="24"/>
        </w:rPr>
        <w:t>;</w:t>
      </w:r>
    </w:p>
    <w:p w:rsidR="008F40EA" w:rsidRPr="002D4958" w:rsidRDefault="008F40EA" w:rsidP="008F40EA">
      <w:pPr>
        <w:numPr>
          <w:ilvl w:val="0"/>
          <w:numId w:val="12"/>
        </w:numPr>
        <w:spacing w:line="264" w:lineRule="auto"/>
        <w:jc w:val="both"/>
        <w:rPr>
          <w:sz w:val="24"/>
          <w:szCs w:val="24"/>
        </w:rPr>
      </w:pPr>
      <w:r w:rsidRPr="002D4958">
        <w:rPr>
          <w:sz w:val="24"/>
          <w:szCs w:val="24"/>
        </w:rPr>
        <w:t xml:space="preserve">с. Красногоровка – </w:t>
      </w:r>
      <w:smartTag w:uri="urn:schemas-microsoft-com:office:smarttags" w:element="metricconverter">
        <w:smartTagPr>
          <w:attr w:name="ProductID" w:val="1,8 га"/>
        </w:smartTagPr>
        <w:r w:rsidRPr="002D4958">
          <w:rPr>
            <w:sz w:val="24"/>
            <w:szCs w:val="24"/>
          </w:rPr>
          <w:t>1,8 га</w:t>
        </w:r>
      </w:smartTag>
      <w:r w:rsidRPr="002D4958">
        <w:rPr>
          <w:sz w:val="24"/>
          <w:szCs w:val="24"/>
        </w:rPr>
        <w:t>;</w:t>
      </w:r>
    </w:p>
    <w:p w:rsidR="008F40EA" w:rsidRPr="002D4958" w:rsidRDefault="008F40EA" w:rsidP="008F40EA">
      <w:pPr>
        <w:numPr>
          <w:ilvl w:val="0"/>
          <w:numId w:val="12"/>
        </w:numPr>
        <w:spacing w:line="264" w:lineRule="auto"/>
        <w:jc w:val="both"/>
        <w:rPr>
          <w:sz w:val="24"/>
          <w:szCs w:val="24"/>
        </w:rPr>
      </w:pPr>
      <w:r w:rsidRPr="002D4958">
        <w:rPr>
          <w:sz w:val="24"/>
          <w:szCs w:val="24"/>
        </w:rPr>
        <w:t xml:space="preserve">с. Абросимово – </w:t>
      </w:r>
      <w:smartTag w:uri="urn:schemas-microsoft-com:office:smarttags" w:element="metricconverter">
        <w:smartTagPr>
          <w:attr w:name="ProductID" w:val="2,2 га"/>
        </w:smartTagPr>
        <w:r w:rsidRPr="002D4958">
          <w:rPr>
            <w:sz w:val="24"/>
            <w:szCs w:val="24"/>
          </w:rPr>
          <w:t>2,2 га</w:t>
        </w:r>
      </w:smartTag>
      <w:r w:rsidRPr="002D4958">
        <w:rPr>
          <w:sz w:val="24"/>
          <w:szCs w:val="24"/>
        </w:rPr>
        <w:t>.</w:t>
      </w:r>
    </w:p>
    <w:p w:rsidR="008F40EA" w:rsidRPr="002D4958" w:rsidRDefault="008F40EA" w:rsidP="008F40EA">
      <w:pPr>
        <w:ind w:firstLine="709"/>
        <w:jc w:val="both"/>
        <w:rPr>
          <w:b/>
          <w:i/>
          <w:sz w:val="24"/>
          <w:szCs w:val="24"/>
        </w:rPr>
      </w:pPr>
      <w:r w:rsidRPr="002D4958">
        <w:rPr>
          <w:b/>
          <w:i/>
          <w:sz w:val="24"/>
          <w:szCs w:val="24"/>
        </w:rPr>
        <w:t>Отсутствуют:</w:t>
      </w:r>
    </w:p>
    <w:p w:rsidR="008F40EA" w:rsidRPr="002D4958" w:rsidRDefault="008F40EA" w:rsidP="008F40EA">
      <w:pPr>
        <w:numPr>
          <w:ilvl w:val="0"/>
          <w:numId w:val="14"/>
        </w:numPr>
        <w:jc w:val="both"/>
        <w:rPr>
          <w:sz w:val="24"/>
          <w:szCs w:val="24"/>
        </w:rPr>
      </w:pPr>
      <w:r w:rsidRPr="002D4958">
        <w:rPr>
          <w:sz w:val="24"/>
          <w:szCs w:val="24"/>
        </w:rPr>
        <w:t>Детские дошкольные учреждения</w:t>
      </w:r>
    </w:p>
    <w:p w:rsidR="008F40EA" w:rsidRPr="002D4958" w:rsidRDefault="008F40EA" w:rsidP="008F40EA">
      <w:pPr>
        <w:numPr>
          <w:ilvl w:val="0"/>
          <w:numId w:val="14"/>
        </w:numPr>
        <w:tabs>
          <w:tab w:val="left" w:pos="993"/>
        </w:tabs>
        <w:spacing w:line="252" w:lineRule="auto"/>
        <w:jc w:val="both"/>
        <w:rPr>
          <w:sz w:val="24"/>
          <w:szCs w:val="24"/>
        </w:rPr>
      </w:pPr>
      <w:r w:rsidRPr="002D4958">
        <w:rPr>
          <w:sz w:val="24"/>
          <w:szCs w:val="24"/>
        </w:rPr>
        <w:t>Спортивные сооружения</w:t>
      </w:r>
    </w:p>
    <w:p w:rsidR="008F40EA" w:rsidRPr="002D4958" w:rsidRDefault="008F40EA" w:rsidP="008F40EA">
      <w:pPr>
        <w:numPr>
          <w:ilvl w:val="0"/>
          <w:numId w:val="14"/>
        </w:numPr>
        <w:tabs>
          <w:tab w:val="left" w:pos="993"/>
        </w:tabs>
        <w:spacing w:line="252" w:lineRule="auto"/>
        <w:jc w:val="both"/>
        <w:rPr>
          <w:sz w:val="24"/>
          <w:szCs w:val="24"/>
        </w:rPr>
      </w:pPr>
      <w:r w:rsidRPr="002D4958">
        <w:rPr>
          <w:sz w:val="24"/>
          <w:szCs w:val="24"/>
        </w:rPr>
        <w:t>Предприятия общественного питания</w:t>
      </w:r>
    </w:p>
    <w:p w:rsidR="008F40EA" w:rsidRPr="002D4958" w:rsidRDefault="008F40EA" w:rsidP="008F40EA">
      <w:pPr>
        <w:numPr>
          <w:ilvl w:val="0"/>
          <w:numId w:val="14"/>
        </w:numPr>
        <w:tabs>
          <w:tab w:val="left" w:pos="993"/>
        </w:tabs>
        <w:spacing w:line="252" w:lineRule="auto"/>
        <w:jc w:val="both"/>
        <w:rPr>
          <w:sz w:val="24"/>
          <w:szCs w:val="24"/>
        </w:rPr>
      </w:pPr>
      <w:r w:rsidRPr="002D4958">
        <w:rPr>
          <w:sz w:val="24"/>
          <w:szCs w:val="24"/>
        </w:rPr>
        <w:t>Бани, прачечные, химчистки, учреждения бытового обслуживания</w:t>
      </w:r>
    </w:p>
    <w:p w:rsidR="00470385" w:rsidRPr="002D4958" w:rsidRDefault="00470385">
      <w:pPr>
        <w:rPr>
          <w:sz w:val="24"/>
          <w:szCs w:val="24"/>
        </w:rPr>
      </w:pPr>
      <w:r w:rsidRPr="002D4958">
        <w:rPr>
          <w:sz w:val="24"/>
          <w:szCs w:val="24"/>
        </w:rPr>
        <w:br w:type="page"/>
      </w:r>
    </w:p>
    <w:p w:rsidR="008F40EA" w:rsidRPr="002D4958" w:rsidRDefault="008F40EA" w:rsidP="008F40EA">
      <w:pPr>
        <w:jc w:val="center"/>
        <w:rPr>
          <w:sz w:val="24"/>
          <w:szCs w:val="24"/>
        </w:rPr>
      </w:pPr>
      <w:r w:rsidRPr="002D4958">
        <w:rPr>
          <w:sz w:val="24"/>
          <w:szCs w:val="24"/>
        </w:rPr>
        <w:lastRenderedPageBreak/>
        <w:t>Современная обеспеченность Дьяченковского сельского поселения основными учреждениями социального и культурно-бытового обслуживания</w:t>
      </w:r>
    </w:p>
    <w:p w:rsidR="008F40EA" w:rsidRPr="002D4958" w:rsidRDefault="008F40EA" w:rsidP="008F40EA">
      <w:pPr>
        <w:spacing w:line="252" w:lineRule="auto"/>
        <w:ind w:right="-286"/>
        <w:jc w:val="right"/>
        <w:rPr>
          <w:i/>
          <w:sz w:val="24"/>
          <w:szCs w:val="24"/>
          <w:lang w:val="en-US"/>
        </w:rPr>
      </w:pPr>
      <w:r w:rsidRPr="002D4958">
        <w:rPr>
          <w:i/>
          <w:sz w:val="24"/>
          <w:szCs w:val="24"/>
        </w:rPr>
        <w:t>Таблица</w:t>
      </w:r>
      <w:r w:rsidR="00202B5B" w:rsidRPr="002D4958">
        <w:rPr>
          <w:i/>
          <w:sz w:val="24"/>
          <w:szCs w:val="24"/>
        </w:rPr>
        <w:t xml:space="preserve"> 1</w:t>
      </w:r>
      <w:r w:rsidR="003B2D1B" w:rsidRPr="002D4958">
        <w:rPr>
          <w:i/>
          <w:sz w:val="24"/>
          <w:szCs w:val="24"/>
          <w:lang w:val="en-US"/>
        </w:rPr>
        <w:t>2</w:t>
      </w:r>
    </w:p>
    <w:tbl>
      <w:tblPr>
        <w:tblW w:w="999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1364"/>
        <w:gridCol w:w="1054"/>
        <w:gridCol w:w="2151"/>
        <w:gridCol w:w="1348"/>
        <w:gridCol w:w="1347"/>
      </w:tblGrid>
      <w:tr w:rsidR="008F40EA" w:rsidRPr="002D4958">
        <w:trPr>
          <w:jc w:val="center"/>
        </w:trPr>
        <w:tc>
          <w:tcPr>
            <w:tcW w:w="2730" w:type="dxa"/>
            <w:vAlign w:val="center"/>
          </w:tcPr>
          <w:p w:rsidR="008F40EA" w:rsidRPr="002D4958" w:rsidRDefault="008F40EA" w:rsidP="004718DF">
            <w:pPr>
              <w:spacing w:line="252" w:lineRule="auto"/>
              <w:jc w:val="center"/>
              <w:rPr>
                <w:bCs/>
                <w:sz w:val="24"/>
                <w:szCs w:val="24"/>
              </w:rPr>
            </w:pPr>
            <w:r w:rsidRPr="002D4958">
              <w:rPr>
                <w:bCs/>
                <w:sz w:val="24"/>
                <w:szCs w:val="24"/>
              </w:rPr>
              <w:t>Наименование</w:t>
            </w:r>
          </w:p>
        </w:tc>
        <w:tc>
          <w:tcPr>
            <w:tcW w:w="1364" w:type="dxa"/>
            <w:vAlign w:val="center"/>
          </w:tcPr>
          <w:p w:rsidR="008F40EA" w:rsidRPr="002D4958" w:rsidRDefault="008F40EA" w:rsidP="004718DF">
            <w:pPr>
              <w:spacing w:line="252" w:lineRule="auto"/>
              <w:jc w:val="center"/>
              <w:rPr>
                <w:bCs/>
                <w:sz w:val="24"/>
                <w:szCs w:val="24"/>
              </w:rPr>
            </w:pPr>
            <w:r w:rsidRPr="002D4958">
              <w:rPr>
                <w:bCs/>
                <w:sz w:val="24"/>
                <w:szCs w:val="24"/>
              </w:rPr>
              <w:t>Единица измерения</w:t>
            </w:r>
          </w:p>
        </w:tc>
        <w:tc>
          <w:tcPr>
            <w:tcW w:w="1054" w:type="dxa"/>
            <w:vAlign w:val="center"/>
          </w:tcPr>
          <w:p w:rsidR="008F40EA" w:rsidRPr="002D4958" w:rsidRDefault="008F40EA" w:rsidP="004718DF">
            <w:pPr>
              <w:spacing w:line="252" w:lineRule="auto"/>
              <w:jc w:val="center"/>
              <w:rPr>
                <w:bCs/>
                <w:sz w:val="24"/>
                <w:szCs w:val="24"/>
              </w:rPr>
            </w:pPr>
            <w:r w:rsidRPr="002D4958">
              <w:rPr>
                <w:bCs/>
                <w:sz w:val="24"/>
                <w:szCs w:val="24"/>
              </w:rPr>
              <w:t>Фактическая емкость</w:t>
            </w:r>
          </w:p>
        </w:tc>
        <w:tc>
          <w:tcPr>
            <w:tcW w:w="2151" w:type="dxa"/>
            <w:vAlign w:val="center"/>
          </w:tcPr>
          <w:p w:rsidR="008F40EA" w:rsidRPr="002D4958" w:rsidRDefault="008F40EA" w:rsidP="004718DF">
            <w:pPr>
              <w:spacing w:line="252" w:lineRule="auto"/>
              <w:jc w:val="center"/>
              <w:rPr>
                <w:bCs/>
                <w:sz w:val="24"/>
                <w:szCs w:val="24"/>
              </w:rPr>
            </w:pPr>
            <w:r w:rsidRPr="002D4958">
              <w:rPr>
                <w:bCs/>
                <w:sz w:val="24"/>
                <w:szCs w:val="24"/>
              </w:rPr>
              <w:t>Обеспеченность на 1 000 жителей (население поселения – 4,6 тыс. чел.)</w:t>
            </w:r>
          </w:p>
        </w:tc>
        <w:tc>
          <w:tcPr>
            <w:tcW w:w="1348" w:type="dxa"/>
            <w:vAlign w:val="center"/>
          </w:tcPr>
          <w:p w:rsidR="008F40EA" w:rsidRPr="002D4958" w:rsidRDefault="008F40EA" w:rsidP="004718DF">
            <w:pPr>
              <w:spacing w:line="252" w:lineRule="auto"/>
              <w:jc w:val="center"/>
              <w:rPr>
                <w:bCs/>
                <w:sz w:val="24"/>
                <w:szCs w:val="24"/>
              </w:rPr>
            </w:pPr>
            <w:r w:rsidRPr="002D4958">
              <w:rPr>
                <w:bCs/>
                <w:sz w:val="24"/>
                <w:szCs w:val="24"/>
              </w:rPr>
              <w:t xml:space="preserve">Норма на 1,0 тыс. жителей </w:t>
            </w:r>
            <w:r w:rsidRPr="002D4958">
              <w:rPr>
                <w:bCs/>
                <w:sz w:val="24"/>
                <w:szCs w:val="24"/>
                <w:vertAlign w:val="superscript"/>
              </w:rPr>
              <w:t>1)</w:t>
            </w:r>
          </w:p>
        </w:tc>
        <w:tc>
          <w:tcPr>
            <w:tcW w:w="1347" w:type="dxa"/>
            <w:vAlign w:val="center"/>
          </w:tcPr>
          <w:p w:rsidR="008F40EA" w:rsidRPr="002D4958" w:rsidRDefault="008F40EA" w:rsidP="004718DF">
            <w:pPr>
              <w:spacing w:line="252" w:lineRule="auto"/>
              <w:jc w:val="center"/>
              <w:rPr>
                <w:bCs/>
                <w:sz w:val="24"/>
                <w:szCs w:val="24"/>
              </w:rPr>
            </w:pPr>
            <w:r w:rsidRPr="002D4958">
              <w:rPr>
                <w:bCs/>
                <w:sz w:val="24"/>
                <w:szCs w:val="24"/>
              </w:rPr>
              <w:t>Уровень обеспеченности в %</w:t>
            </w:r>
          </w:p>
        </w:tc>
      </w:tr>
      <w:tr w:rsidR="008F40EA" w:rsidRPr="002D4958">
        <w:trPr>
          <w:jc w:val="center"/>
        </w:trPr>
        <w:tc>
          <w:tcPr>
            <w:tcW w:w="2730" w:type="dxa"/>
            <w:vAlign w:val="center"/>
          </w:tcPr>
          <w:p w:rsidR="008F40EA" w:rsidRPr="002D4958" w:rsidRDefault="008F40EA" w:rsidP="004718DF">
            <w:pPr>
              <w:spacing w:line="252" w:lineRule="auto"/>
              <w:jc w:val="center"/>
              <w:rPr>
                <w:bCs/>
                <w:sz w:val="24"/>
                <w:szCs w:val="24"/>
              </w:rPr>
            </w:pPr>
            <w:r w:rsidRPr="002D4958">
              <w:rPr>
                <w:bCs/>
                <w:sz w:val="24"/>
                <w:szCs w:val="24"/>
              </w:rPr>
              <w:t>1</w:t>
            </w:r>
          </w:p>
        </w:tc>
        <w:tc>
          <w:tcPr>
            <w:tcW w:w="1364" w:type="dxa"/>
            <w:vAlign w:val="center"/>
          </w:tcPr>
          <w:p w:rsidR="008F40EA" w:rsidRPr="002D4958" w:rsidRDefault="008F40EA" w:rsidP="004718DF">
            <w:pPr>
              <w:spacing w:line="252" w:lineRule="auto"/>
              <w:jc w:val="center"/>
              <w:rPr>
                <w:bCs/>
                <w:sz w:val="24"/>
                <w:szCs w:val="24"/>
              </w:rPr>
            </w:pPr>
            <w:r w:rsidRPr="002D4958">
              <w:rPr>
                <w:bCs/>
                <w:sz w:val="24"/>
                <w:szCs w:val="24"/>
              </w:rPr>
              <w:t>2</w:t>
            </w:r>
          </w:p>
        </w:tc>
        <w:tc>
          <w:tcPr>
            <w:tcW w:w="1054" w:type="dxa"/>
            <w:vAlign w:val="center"/>
          </w:tcPr>
          <w:p w:rsidR="008F40EA" w:rsidRPr="002D4958" w:rsidRDefault="008F40EA" w:rsidP="004718DF">
            <w:pPr>
              <w:spacing w:line="252" w:lineRule="auto"/>
              <w:jc w:val="center"/>
              <w:rPr>
                <w:bCs/>
                <w:sz w:val="24"/>
                <w:szCs w:val="24"/>
              </w:rPr>
            </w:pPr>
            <w:r w:rsidRPr="002D4958">
              <w:rPr>
                <w:bCs/>
                <w:sz w:val="24"/>
                <w:szCs w:val="24"/>
              </w:rPr>
              <w:t>3</w:t>
            </w:r>
          </w:p>
        </w:tc>
        <w:tc>
          <w:tcPr>
            <w:tcW w:w="2151" w:type="dxa"/>
            <w:vAlign w:val="center"/>
          </w:tcPr>
          <w:p w:rsidR="008F40EA" w:rsidRPr="002D4958" w:rsidRDefault="008F40EA" w:rsidP="004718DF">
            <w:pPr>
              <w:spacing w:line="252" w:lineRule="auto"/>
              <w:jc w:val="center"/>
              <w:rPr>
                <w:bCs/>
                <w:sz w:val="24"/>
                <w:szCs w:val="24"/>
              </w:rPr>
            </w:pPr>
            <w:r w:rsidRPr="002D4958">
              <w:rPr>
                <w:bCs/>
                <w:sz w:val="24"/>
                <w:szCs w:val="24"/>
              </w:rPr>
              <w:t>4</w:t>
            </w:r>
          </w:p>
        </w:tc>
        <w:tc>
          <w:tcPr>
            <w:tcW w:w="1348" w:type="dxa"/>
            <w:vAlign w:val="center"/>
          </w:tcPr>
          <w:p w:rsidR="008F40EA" w:rsidRPr="002D4958" w:rsidRDefault="008F40EA" w:rsidP="004718DF">
            <w:pPr>
              <w:spacing w:line="252" w:lineRule="auto"/>
              <w:jc w:val="center"/>
              <w:rPr>
                <w:bCs/>
                <w:sz w:val="24"/>
                <w:szCs w:val="24"/>
              </w:rPr>
            </w:pPr>
            <w:r w:rsidRPr="002D4958">
              <w:rPr>
                <w:bCs/>
                <w:sz w:val="24"/>
                <w:szCs w:val="24"/>
              </w:rPr>
              <w:t>5</w:t>
            </w:r>
          </w:p>
        </w:tc>
        <w:tc>
          <w:tcPr>
            <w:tcW w:w="1347" w:type="dxa"/>
            <w:vAlign w:val="center"/>
          </w:tcPr>
          <w:p w:rsidR="008F40EA" w:rsidRPr="002D4958" w:rsidRDefault="008F40EA" w:rsidP="004718DF">
            <w:pPr>
              <w:spacing w:line="252" w:lineRule="auto"/>
              <w:jc w:val="center"/>
              <w:rPr>
                <w:bCs/>
                <w:sz w:val="24"/>
                <w:szCs w:val="24"/>
              </w:rPr>
            </w:pPr>
            <w:r w:rsidRPr="002D4958">
              <w:rPr>
                <w:bCs/>
                <w:sz w:val="24"/>
                <w:szCs w:val="24"/>
              </w:rPr>
              <w:t>6</w:t>
            </w:r>
          </w:p>
        </w:tc>
      </w:tr>
      <w:tr w:rsidR="008F40EA" w:rsidRPr="002D4958">
        <w:trPr>
          <w:jc w:val="center"/>
        </w:trPr>
        <w:tc>
          <w:tcPr>
            <w:tcW w:w="9994" w:type="dxa"/>
            <w:gridSpan w:val="6"/>
            <w:vAlign w:val="center"/>
          </w:tcPr>
          <w:p w:rsidR="008F40EA" w:rsidRPr="002D4958" w:rsidRDefault="008F40EA" w:rsidP="004718DF">
            <w:pPr>
              <w:spacing w:line="252" w:lineRule="auto"/>
              <w:jc w:val="center"/>
              <w:rPr>
                <w:b/>
                <w:bCs/>
                <w:sz w:val="24"/>
                <w:szCs w:val="24"/>
              </w:rPr>
            </w:pPr>
            <w:r w:rsidRPr="002D4958">
              <w:rPr>
                <w:i/>
                <w:iCs/>
                <w:sz w:val="24"/>
                <w:szCs w:val="24"/>
              </w:rPr>
              <w:t>Учебно-воспитательные учреждения</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Общеобразовательные школы</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мест</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 xml:space="preserve">650 </w:t>
            </w:r>
            <w:r w:rsidRPr="002D4958">
              <w:rPr>
                <w:sz w:val="24"/>
                <w:szCs w:val="24"/>
                <w:vertAlign w:val="superscript"/>
              </w:rPr>
              <w:t>2)</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141</w:t>
            </w:r>
          </w:p>
        </w:tc>
        <w:tc>
          <w:tcPr>
            <w:tcW w:w="1348" w:type="dxa"/>
            <w:vAlign w:val="center"/>
          </w:tcPr>
          <w:p w:rsidR="008F40EA" w:rsidRPr="002D4958" w:rsidRDefault="001438C7" w:rsidP="004718DF">
            <w:pPr>
              <w:spacing w:line="252" w:lineRule="auto"/>
              <w:jc w:val="center"/>
              <w:rPr>
                <w:sz w:val="24"/>
                <w:szCs w:val="24"/>
              </w:rPr>
            </w:pPr>
            <w:r w:rsidRPr="002D4958">
              <w:rPr>
                <w:sz w:val="24"/>
                <w:szCs w:val="24"/>
              </w:rPr>
              <w:t>110</w:t>
            </w:r>
            <w:r w:rsidR="008F40EA" w:rsidRPr="002D4958">
              <w:rPr>
                <w:sz w:val="24"/>
                <w:szCs w:val="24"/>
              </w:rPr>
              <w:t xml:space="preserve"> </w:t>
            </w:r>
            <w:r w:rsidR="008F40EA" w:rsidRPr="002D4958">
              <w:rPr>
                <w:sz w:val="24"/>
                <w:szCs w:val="24"/>
                <w:vertAlign w:val="superscript"/>
              </w:rPr>
              <w:t>3)</w:t>
            </w:r>
          </w:p>
        </w:tc>
        <w:tc>
          <w:tcPr>
            <w:tcW w:w="1347" w:type="dxa"/>
            <w:vAlign w:val="center"/>
          </w:tcPr>
          <w:p w:rsidR="008F40EA" w:rsidRPr="002D4958" w:rsidRDefault="008F40EA" w:rsidP="004718DF">
            <w:pPr>
              <w:spacing w:line="252" w:lineRule="auto"/>
              <w:jc w:val="center"/>
              <w:rPr>
                <w:sz w:val="24"/>
                <w:szCs w:val="24"/>
                <w:lang w:val="en-US"/>
              </w:rPr>
            </w:pPr>
            <w:r w:rsidRPr="002D4958">
              <w:rPr>
                <w:sz w:val="24"/>
                <w:szCs w:val="24"/>
                <w:lang w:val="en-US"/>
              </w:rPr>
              <w:t>100</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Детские дошкольные учреждения</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мест</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 xml:space="preserve">35 </w:t>
            </w:r>
            <w:r w:rsidRPr="002D4958">
              <w:rPr>
                <w:sz w:val="24"/>
                <w:szCs w:val="24"/>
                <w:vertAlign w:val="superscript"/>
              </w:rPr>
              <w:t>3)</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9994" w:type="dxa"/>
            <w:gridSpan w:val="6"/>
            <w:vAlign w:val="center"/>
          </w:tcPr>
          <w:p w:rsidR="008F40EA" w:rsidRPr="002D4958" w:rsidRDefault="008F40EA" w:rsidP="004718DF">
            <w:pPr>
              <w:spacing w:line="252" w:lineRule="auto"/>
              <w:jc w:val="center"/>
              <w:rPr>
                <w:sz w:val="24"/>
                <w:szCs w:val="24"/>
              </w:rPr>
            </w:pPr>
            <w:r w:rsidRPr="002D4958">
              <w:rPr>
                <w:i/>
                <w:iCs/>
                <w:sz w:val="24"/>
                <w:szCs w:val="24"/>
              </w:rPr>
              <w:t>Учреждения здравоохранения</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Амбулатория</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посещений/смену</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60</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13,0</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 xml:space="preserve">3,7 </w:t>
            </w:r>
            <w:r w:rsidRPr="002D4958">
              <w:rPr>
                <w:sz w:val="24"/>
                <w:szCs w:val="24"/>
                <w:vertAlign w:val="superscript"/>
              </w:rPr>
              <w:t>4)</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100</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Выдвижной пункт скорой медицинской помощи</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а/м</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0,2</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9994" w:type="dxa"/>
            <w:gridSpan w:val="6"/>
            <w:vAlign w:val="center"/>
          </w:tcPr>
          <w:p w:rsidR="008F40EA" w:rsidRPr="002D4958" w:rsidRDefault="008F40EA" w:rsidP="004718DF">
            <w:pPr>
              <w:spacing w:line="252" w:lineRule="auto"/>
              <w:jc w:val="center"/>
              <w:rPr>
                <w:sz w:val="24"/>
                <w:szCs w:val="24"/>
              </w:rPr>
            </w:pPr>
            <w:r w:rsidRPr="002D4958">
              <w:rPr>
                <w:i/>
                <w:iCs/>
                <w:sz w:val="24"/>
                <w:szCs w:val="24"/>
              </w:rPr>
              <w:t>Физкультурно-спортивные сооружения</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Спортивные сооружения</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га</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0,4</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0,1</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0,9</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11</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Спортивные залы</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м² пола</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150</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9994" w:type="dxa"/>
            <w:gridSpan w:val="6"/>
            <w:vAlign w:val="center"/>
          </w:tcPr>
          <w:p w:rsidR="008F40EA" w:rsidRPr="002D4958" w:rsidRDefault="008F40EA" w:rsidP="004718DF">
            <w:pPr>
              <w:spacing w:line="252" w:lineRule="auto"/>
              <w:jc w:val="center"/>
              <w:rPr>
                <w:sz w:val="24"/>
                <w:szCs w:val="24"/>
              </w:rPr>
            </w:pPr>
            <w:r w:rsidRPr="002D4958">
              <w:rPr>
                <w:i/>
                <w:iCs/>
                <w:sz w:val="24"/>
                <w:szCs w:val="24"/>
              </w:rPr>
              <w:t>Учреждения культуры и искусства</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Клубы и учреждения клубного типа</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зрит. место</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880</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191</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100-150</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100</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Специализированные внешкольные учреждения (музыкальные, художественные, детского творчества)</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место</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10-12</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Библиотеки</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тыс. экз.</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39,0</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8,5</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4,5-7,5</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100</w:t>
            </w:r>
          </w:p>
        </w:tc>
      </w:tr>
      <w:tr w:rsidR="008F40EA" w:rsidRPr="002D4958">
        <w:trPr>
          <w:jc w:val="center"/>
        </w:trPr>
        <w:tc>
          <w:tcPr>
            <w:tcW w:w="9994" w:type="dxa"/>
            <w:gridSpan w:val="6"/>
            <w:vAlign w:val="center"/>
          </w:tcPr>
          <w:p w:rsidR="008F40EA" w:rsidRPr="002D4958" w:rsidRDefault="008F40EA" w:rsidP="004718DF">
            <w:pPr>
              <w:spacing w:line="252" w:lineRule="auto"/>
              <w:jc w:val="center"/>
              <w:rPr>
                <w:sz w:val="24"/>
                <w:szCs w:val="24"/>
              </w:rPr>
            </w:pPr>
            <w:r w:rsidRPr="002D4958">
              <w:rPr>
                <w:i/>
                <w:iCs/>
                <w:sz w:val="24"/>
                <w:szCs w:val="24"/>
              </w:rPr>
              <w:t>Предприятия торговли и общественного питания</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Магазины продовольственных товаров</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м² торг. площади</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2241</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487</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100</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100</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Магазины непродовольственных товаров</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м² торг. площади</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604</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131</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200</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66</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Предприятия общественного питания</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посад. место</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40</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Предприятия бытового обслуживания</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раб. место</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4</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9994" w:type="dxa"/>
            <w:gridSpan w:val="6"/>
            <w:vAlign w:val="center"/>
          </w:tcPr>
          <w:p w:rsidR="008F40EA" w:rsidRPr="002D4958" w:rsidRDefault="008F40EA" w:rsidP="004718DF">
            <w:pPr>
              <w:spacing w:line="252" w:lineRule="auto"/>
              <w:jc w:val="center"/>
              <w:rPr>
                <w:sz w:val="24"/>
                <w:szCs w:val="24"/>
              </w:rPr>
            </w:pPr>
            <w:r w:rsidRPr="002D4958">
              <w:rPr>
                <w:i/>
                <w:iCs/>
                <w:sz w:val="24"/>
                <w:szCs w:val="24"/>
              </w:rPr>
              <w:t>Учреждения коммунального и бытового обслуживания</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Бани</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место</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10</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Прачечная</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 xml:space="preserve">кг белья в </w:t>
            </w:r>
            <w:r w:rsidRPr="002D4958">
              <w:rPr>
                <w:sz w:val="24"/>
                <w:szCs w:val="24"/>
              </w:rPr>
              <w:lastRenderedPageBreak/>
              <w:t>смену</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lastRenderedPageBreak/>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15</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lastRenderedPageBreak/>
              <w:t>Химчистка</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кг белья в смену</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1,2</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Пожарное депо</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а/м</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0,4</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w:t>
            </w:r>
          </w:p>
        </w:tc>
      </w:tr>
      <w:tr w:rsidR="008F40EA" w:rsidRPr="002D4958">
        <w:trPr>
          <w:jc w:val="center"/>
        </w:trPr>
        <w:tc>
          <w:tcPr>
            <w:tcW w:w="2730" w:type="dxa"/>
            <w:vAlign w:val="center"/>
          </w:tcPr>
          <w:p w:rsidR="008F40EA" w:rsidRPr="002D4958" w:rsidRDefault="008F40EA" w:rsidP="004718DF">
            <w:pPr>
              <w:spacing w:line="252" w:lineRule="auto"/>
              <w:rPr>
                <w:sz w:val="24"/>
                <w:szCs w:val="24"/>
              </w:rPr>
            </w:pPr>
            <w:r w:rsidRPr="002D4958">
              <w:rPr>
                <w:sz w:val="24"/>
                <w:szCs w:val="24"/>
              </w:rPr>
              <w:t>Кладбище</w:t>
            </w:r>
          </w:p>
        </w:tc>
        <w:tc>
          <w:tcPr>
            <w:tcW w:w="1364" w:type="dxa"/>
            <w:vAlign w:val="center"/>
          </w:tcPr>
          <w:p w:rsidR="008F40EA" w:rsidRPr="002D4958" w:rsidRDefault="008F40EA" w:rsidP="004718DF">
            <w:pPr>
              <w:spacing w:line="252" w:lineRule="auto"/>
              <w:jc w:val="center"/>
              <w:rPr>
                <w:sz w:val="24"/>
                <w:szCs w:val="24"/>
              </w:rPr>
            </w:pPr>
            <w:r w:rsidRPr="002D4958">
              <w:rPr>
                <w:sz w:val="24"/>
                <w:szCs w:val="24"/>
              </w:rPr>
              <w:t>га</w:t>
            </w:r>
          </w:p>
        </w:tc>
        <w:tc>
          <w:tcPr>
            <w:tcW w:w="1054" w:type="dxa"/>
            <w:vAlign w:val="center"/>
          </w:tcPr>
          <w:p w:rsidR="008F40EA" w:rsidRPr="002D4958" w:rsidRDefault="008F40EA" w:rsidP="004718DF">
            <w:pPr>
              <w:spacing w:line="252" w:lineRule="auto"/>
              <w:jc w:val="center"/>
              <w:rPr>
                <w:sz w:val="24"/>
                <w:szCs w:val="24"/>
              </w:rPr>
            </w:pPr>
            <w:r w:rsidRPr="002D4958">
              <w:rPr>
                <w:sz w:val="24"/>
                <w:szCs w:val="24"/>
              </w:rPr>
              <w:t>10,6</w:t>
            </w:r>
          </w:p>
        </w:tc>
        <w:tc>
          <w:tcPr>
            <w:tcW w:w="2151" w:type="dxa"/>
            <w:vAlign w:val="center"/>
          </w:tcPr>
          <w:p w:rsidR="008F40EA" w:rsidRPr="002D4958" w:rsidRDefault="008F40EA" w:rsidP="004718DF">
            <w:pPr>
              <w:spacing w:line="252" w:lineRule="auto"/>
              <w:jc w:val="center"/>
              <w:rPr>
                <w:sz w:val="24"/>
                <w:szCs w:val="24"/>
              </w:rPr>
            </w:pPr>
            <w:r w:rsidRPr="002D4958">
              <w:rPr>
                <w:sz w:val="24"/>
                <w:szCs w:val="24"/>
              </w:rPr>
              <w:t>2,3</w:t>
            </w:r>
          </w:p>
        </w:tc>
        <w:tc>
          <w:tcPr>
            <w:tcW w:w="1348" w:type="dxa"/>
            <w:vAlign w:val="center"/>
          </w:tcPr>
          <w:p w:rsidR="008F40EA" w:rsidRPr="002D4958" w:rsidRDefault="008F40EA" w:rsidP="004718DF">
            <w:pPr>
              <w:spacing w:line="252" w:lineRule="auto"/>
              <w:jc w:val="center"/>
              <w:rPr>
                <w:sz w:val="24"/>
                <w:szCs w:val="24"/>
              </w:rPr>
            </w:pPr>
            <w:r w:rsidRPr="002D4958">
              <w:rPr>
                <w:sz w:val="24"/>
                <w:szCs w:val="24"/>
              </w:rPr>
              <w:t>0,24</w:t>
            </w:r>
          </w:p>
        </w:tc>
        <w:tc>
          <w:tcPr>
            <w:tcW w:w="1347" w:type="dxa"/>
            <w:vAlign w:val="center"/>
          </w:tcPr>
          <w:p w:rsidR="008F40EA" w:rsidRPr="002D4958" w:rsidRDefault="008F40EA" w:rsidP="004718DF">
            <w:pPr>
              <w:spacing w:line="252" w:lineRule="auto"/>
              <w:jc w:val="center"/>
              <w:rPr>
                <w:sz w:val="24"/>
                <w:szCs w:val="24"/>
              </w:rPr>
            </w:pPr>
            <w:r w:rsidRPr="002D4958">
              <w:rPr>
                <w:sz w:val="24"/>
                <w:szCs w:val="24"/>
              </w:rPr>
              <w:t>100</w:t>
            </w:r>
          </w:p>
        </w:tc>
      </w:tr>
    </w:tbl>
    <w:p w:rsidR="008F40EA" w:rsidRPr="002D4958" w:rsidRDefault="008F40EA" w:rsidP="00202B5B">
      <w:pPr>
        <w:ind w:firstLine="709"/>
        <w:jc w:val="both"/>
        <w:rPr>
          <w:sz w:val="24"/>
          <w:szCs w:val="24"/>
        </w:rPr>
      </w:pPr>
      <w:r w:rsidRPr="002D4958">
        <w:rPr>
          <w:sz w:val="24"/>
          <w:szCs w:val="24"/>
          <w:vertAlign w:val="superscript"/>
        </w:rPr>
        <w:t>1)</w:t>
      </w:r>
      <w:r w:rsidRPr="002D4958">
        <w:rPr>
          <w:sz w:val="24"/>
          <w:szCs w:val="24"/>
        </w:rPr>
        <w:t xml:space="preserve"> </w:t>
      </w:r>
      <w:bookmarkStart w:id="63" w:name="OLE_LINK1"/>
      <w:r w:rsidRPr="002D4958">
        <w:rPr>
          <w:sz w:val="24"/>
          <w:szCs w:val="24"/>
        </w:rPr>
        <w:t>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 приложение №6;</w:t>
      </w:r>
      <w:bookmarkEnd w:id="63"/>
    </w:p>
    <w:p w:rsidR="008F40EA" w:rsidRPr="002D4958" w:rsidRDefault="008F40EA" w:rsidP="00202B5B">
      <w:pPr>
        <w:ind w:firstLine="709"/>
        <w:jc w:val="both"/>
        <w:rPr>
          <w:sz w:val="24"/>
          <w:szCs w:val="24"/>
        </w:rPr>
      </w:pPr>
      <w:r w:rsidRPr="002D4958">
        <w:rPr>
          <w:sz w:val="24"/>
          <w:szCs w:val="24"/>
          <w:vertAlign w:val="superscript"/>
        </w:rPr>
        <w:t>2)</w:t>
      </w:r>
      <w:r w:rsidRPr="002D4958">
        <w:rPr>
          <w:sz w:val="24"/>
          <w:szCs w:val="24"/>
        </w:rPr>
        <w:t xml:space="preserve"> проектная вместимость;</w:t>
      </w:r>
    </w:p>
    <w:p w:rsidR="008F40EA" w:rsidRPr="002D4958" w:rsidRDefault="008F40EA" w:rsidP="00202B5B">
      <w:pPr>
        <w:ind w:firstLine="709"/>
        <w:jc w:val="both"/>
        <w:rPr>
          <w:sz w:val="24"/>
          <w:szCs w:val="24"/>
        </w:rPr>
      </w:pPr>
      <w:r w:rsidRPr="002D4958">
        <w:rPr>
          <w:sz w:val="24"/>
          <w:szCs w:val="24"/>
          <w:vertAlign w:val="superscript"/>
        </w:rPr>
        <w:t>3)</w:t>
      </w:r>
      <w:r w:rsidRPr="002D4958">
        <w:rPr>
          <w:sz w:val="24"/>
          <w:szCs w:val="24"/>
        </w:rPr>
        <w:t xml:space="preserve">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 приложение №7;</w:t>
      </w:r>
    </w:p>
    <w:p w:rsidR="008F40EA" w:rsidRPr="002D4958" w:rsidRDefault="008F40EA" w:rsidP="008F40EA">
      <w:pPr>
        <w:spacing w:line="264" w:lineRule="auto"/>
        <w:ind w:firstLine="709"/>
        <w:jc w:val="both"/>
        <w:rPr>
          <w:sz w:val="24"/>
          <w:szCs w:val="24"/>
        </w:rPr>
      </w:pPr>
      <w:r w:rsidRPr="002D4958">
        <w:rPr>
          <w:sz w:val="24"/>
          <w:szCs w:val="24"/>
          <w:vertAlign w:val="superscript"/>
        </w:rPr>
        <w:t xml:space="preserve">4) </w:t>
      </w:r>
      <w:r w:rsidRPr="002D4958">
        <w:rPr>
          <w:sz w:val="24"/>
          <w:szCs w:val="24"/>
        </w:rPr>
        <w:t>20% от общего норматива.</w:t>
      </w:r>
    </w:p>
    <w:p w:rsidR="000E6094" w:rsidRPr="002D4958" w:rsidRDefault="00502FB5"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64" w:name="_Toc251324988"/>
      <w:bookmarkStart w:id="65" w:name="_Toc253660275"/>
      <w:bookmarkStart w:id="66" w:name="_Toc337641152"/>
      <w:bookmarkStart w:id="67" w:name="_Toc251324989"/>
      <w:bookmarkStart w:id="68" w:name="_Toc251324992"/>
      <w:bookmarkStart w:id="69" w:name="_Toc251324997"/>
      <w:r w:rsidRPr="002D4958">
        <w:rPr>
          <w:rFonts w:ascii="Times New Roman" w:hAnsi="Times New Roman" w:cs="Times New Roman"/>
          <w:spacing w:val="4"/>
          <w:kern w:val="0"/>
          <w:sz w:val="24"/>
          <w:szCs w:val="24"/>
          <w:lang w:eastAsia="en-US"/>
        </w:rPr>
        <w:t>2.4.6</w:t>
      </w:r>
      <w:r w:rsidR="000E6094" w:rsidRPr="002D4958">
        <w:rPr>
          <w:rFonts w:ascii="Times New Roman" w:hAnsi="Times New Roman" w:cs="Times New Roman"/>
          <w:spacing w:val="4"/>
          <w:kern w:val="0"/>
          <w:sz w:val="24"/>
          <w:szCs w:val="24"/>
          <w:lang w:eastAsia="en-US"/>
        </w:rPr>
        <w:t>. Финансово-бюджетная обеспеченность</w:t>
      </w:r>
      <w:bookmarkEnd w:id="64"/>
      <w:bookmarkEnd w:id="65"/>
      <w:bookmarkEnd w:id="66"/>
    </w:p>
    <w:p w:rsidR="009E4F4B" w:rsidRPr="002D4958" w:rsidRDefault="009E4F4B" w:rsidP="009E4F4B">
      <w:pPr>
        <w:spacing w:line="252" w:lineRule="auto"/>
        <w:ind w:firstLine="709"/>
        <w:jc w:val="both"/>
        <w:rPr>
          <w:sz w:val="24"/>
          <w:szCs w:val="24"/>
        </w:rPr>
      </w:pPr>
      <w:r w:rsidRPr="002D4958">
        <w:rPr>
          <w:sz w:val="24"/>
          <w:szCs w:val="24"/>
        </w:rPr>
        <w:t xml:space="preserve">Анализ финансово-бюджетной обеспеченности Дьяченковского сельского поселения производится на основе данных исполненного бюджета за 2007 год. Доходы бюджета сельского поселения за 2007 год составили </w:t>
      </w:r>
      <w:r w:rsidRPr="002D4958">
        <w:rPr>
          <w:bCs/>
          <w:sz w:val="24"/>
          <w:szCs w:val="24"/>
        </w:rPr>
        <w:t>4177 тыс</w:t>
      </w:r>
      <w:r w:rsidRPr="002D4958">
        <w:rPr>
          <w:sz w:val="24"/>
          <w:szCs w:val="24"/>
        </w:rPr>
        <w:t>. руб., в том числе:</w:t>
      </w:r>
    </w:p>
    <w:p w:rsidR="009E4F4B" w:rsidRPr="002D4958" w:rsidRDefault="009E4F4B" w:rsidP="00574DEA">
      <w:pPr>
        <w:tabs>
          <w:tab w:val="num" w:pos="2138"/>
        </w:tabs>
        <w:spacing w:line="252" w:lineRule="auto"/>
        <w:ind w:left="2138" w:hanging="360"/>
        <w:rPr>
          <w:sz w:val="24"/>
          <w:szCs w:val="24"/>
        </w:rPr>
      </w:pPr>
      <w:r w:rsidRPr="002D4958">
        <w:rPr>
          <w:sz w:val="24"/>
          <w:szCs w:val="24"/>
        </w:rPr>
        <w:t>собственные доходы -  1049 тыс. руб. (25 %), из них:</w:t>
      </w:r>
    </w:p>
    <w:p w:rsidR="009E4F4B" w:rsidRPr="002D4958" w:rsidRDefault="009E4F4B" w:rsidP="00574DEA">
      <w:pPr>
        <w:tabs>
          <w:tab w:val="num" w:pos="2138"/>
        </w:tabs>
        <w:spacing w:line="252" w:lineRule="auto"/>
        <w:ind w:left="2138" w:hanging="360"/>
        <w:rPr>
          <w:sz w:val="24"/>
          <w:szCs w:val="24"/>
        </w:rPr>
      </w:pPr>
      <w:r w:rsidRPr="002D4958">
        <w:rPr>
          <w:sz w:val="24"/>
          <w:szCs w:val="24"/>
        </w:rPr>
        <w:t>безвозмездные поступления – 3128 тыс. руб. (75 %).</w:t>
      </w:r>
    </w:p>
    <w:p w:rsidR="009E4F4B" w:rsidRPr="002D4958" w:rsidRDefault="00F30FCC" w:rsidP="009E4F4B">
      <w:pPr>
        <w:spacing w:line="252" w:lineRule="auto"/>
        <w:ind w:left="2160"/>
        <w:rPr>
          <w:sz w:val="24"/>
          <w:szCs w:val="24"/>
        </w:rPr>
      </w:pPr>
      <w:r w:rsidRPr="002D4958">
        <w:rPr>
          <w:sz w:val="24"/>
          <w:szCs w:val="24"/>
        </w:rPr>
        <w:t>в том числе</w:t>
      </w:r>
      <w:r w:rsidR="009E4F4B" w:rsidRPr="002D4958">
        <w:rPr>
          <w:sz w:val="24"/>
          <w:szCs w:val="24"/>
        </w:rPr>
        <w:t>:</w:t>
      </w:r>
    </w:p>
    <w:p w:rsidR="009E4F4B" w:rsidRPr="002D4958" w:rsidRDefault="009E4F4B" w:rsidP="00574DEA">
      <w:pPr>
        <w:numPr>
          <w:ilvl w:val="0"/>
          <w:numId w:val="16"/>
        </w:numPr>
        <w:tabs>
          <w:tab w:val="clear" w:pos="2138"/>
          <w:tab w:val="num" w:pos="2520"/>
        </w:tabs>
        <w:spacing w:line="252" w:lineRule="auto"/>
        <w:ind w:left="2520"/>
        <w:rPr>
          <w:sz w:val="24"/>
          <w:szCs w:val="24"/>
        </w:rPr>
      </w:pPr>
      <w:r w:rsidRPr="002D4958">
        <w:rPr>
          <w:sz w:val="24"/>
          <w:szCs w:val="24"/>
        </w:rPr>
        <w:t>региональный фонд финансовой поддержки поселения – 3018 тыс. руб.</w:t>
      </w:r>
    </w:p>
    <w:p w:rsidR="009E4F4B" w:rsidRPr="002D4958" w:rsidRDefault="009E4F4B" w:rsidP="00574DEA">
      <w:pPr>
        <w:numPr>
          <w:ilvl w:val="0"/>
          <w:numId w:val="16"/>
        </w:numPr>
        <w:tabs>
          <w:tab w:val="clear" w:pos="2138"/>
          <w:tab w:val="num" w:pos="2520"/>
        </w:tabs>
        <w:spacing w:line="252" w:lineRule="auto"/>
        <w:ind w:left="2520"/>
        <w:rPr>
          <w:sz w:val="24"/>
          <w:szCs w:val="24"/>
        </w:rPr>
      </w:pPr>
      <w:r w:rsidRPr="002D4958">
        <w:rPr>
          <w:sz w:val="24"/>
          <w:szCs w:val="24"/>
        </w:rPr>
        <w:t>муниципальный фонд финансовой поддержки поселения – 110 тыс. руб.</w:t>
      </w:r>
    </w:p>
    <w:p w:rsidR="00C642CC" w:rsidRPr="002D4958" w:rsidRDefault="009E4F4B" w:rsidP="00C642CC">
      <w:pPr>
        <w:pStyle w:val="2"/>
        <w:numPr>
          <w:ilvl w:val="0"/>
          <w:numId w:val="0"/>
        </w:numPr>
        <w:tabs>
          <w:tab w:val="clear" w:pos="1800"/>
        </w:tabs>
        <w:spacing w:before="0" w:after="0" w:line="252" w:lineRule="auto"/>
        <w:ind w:firstLine="709"/>
        <w:jc w:val="both"/>
        <w:rPr>
          <w:b w:val="0"/>
          <w:sz w:val="24"/>
          <w:szCs w:val="24"/>
        </w:rPr>
      </w:pPr>
      <w:r w:rsidRPr="002D4958">
        <w:rPr>
          <w:b w:val="0"/>
          <w:sz w:val="24"/>
          <w:szCs w:val="24"/>
        </w:rPr>
        <w:t>Расходы бюджета сельского поселения за 2007 год составили 4185</w:t>
      </w:r>
      <w:r w:rsidRPr="002D4958">
        <w:rPr>
          <w:b w:val="0"/>
          <w:bCs w:val="0"/>
          <w:sz w:val="24"/>
          <w:szCs w:val="24"/>
        </w:rPr>
        <w:t xml:space="preserve"> тыс</w:t>
      </w:r>
      <w:r w:rsidRPr="002D4958">
        <w:rPr>
          <w:b w:val="0"/>
          <w:sz w:val="24"/>
          <w:szCs w:val="24"/>
        </w:rPr>
        <w:t>. руб. Дефицит составил 8 тыс. руб.</w:t>
      </w:r>
      <w:r w:rsidR="00C642CC" w:rsidRPr="002D4958">
        <w:rPr>
          <w:b w:val="0"/>
          <w:sz w:val="24"/>
          <w:szCs w:val="24"/>
        </w:rPr>
        <w:t xml:space="preserve"> </w:t>
      </w:r>
    </w:p>
    <w:p w:rsidR="00C642CC" w:rsidRPr="002D4958" w:rsidRDefault="00C642CC" w:rsidP="00C642CC">
      <w:pPr>
        <w:pStyle w:val="2"/>
        <w:numPr>
          <w:ilvl w:val="0"/>
          <w:numId w:val="0"/>
        </w:numPr>
        <w:tabs>
          <w:tab w:val="clear" w:pos="1800"/>
        </w:tabs>
        <w:spacing w:before="0" w:after="0" w:line="252" w:lineRule="auto"/>
        <w:ind w:firstLine="709"/>
        <w:jc w:val="both"/>
        <w:rPr>
          <w:b w:val="0"/>
          <w:sz w:val="24"/>
          <w:szCs w:val="24"/>
        </w:rPr>
      </w:pPr>
      <w:r w:rsidRPr="002D4958">
        <w:rPr>
          <w:b w:val="0"/>
          <w:sz w:val="24"/>
          <w:szCs w:val="24"/>
        </w:rPr>
        <w:t>Современная финансово-бюджетная обеспеченность не позволяет решать вопросы нового жилищного строительства, благоустройства территории, ремонта инженерных сетей, сноса ветхого аварийного фонда.</w:t>
      </w:r>
    </w:p>
    <w:p w:rsidR="00260394" w:rsidRPr="002D4958" w:rsidRDefault="00260394"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70" w:name="_Toc253660276"/>
      <w:bookmarkStart w:id="71" w:name="_Toc337641153"/>
      <w:r w:rsidRPr="002D4958">
        <w:rPr>
          <w:rFonts w:ascii="Times New Roman" w:hAnsi="Times New Roman" w:cs="Times New Roman"/>
          <w:spacing w:val="4"/>
          <w:kern w:val="0"/>
          <w:sz w:val="24"/>
          <w:szCs w:val="24"/>
          <w:lang w:eastAsia="en-US"/>
        </w:rPr>
        <w:t>2.5. Транспортная инфраструктура</w:t>
      </w:r>
      <w:bookmarkEnd w:id="67"/>
      <w:bookmarkEnd w:id="70"/>
      <w:bookmarkEnd w:id="71"/>
    </w:p>
    <w:p w:rsidR="00260394" w:rsidRPr="002D4958" w:rsidRDefault="00260394" w:rsidP="00470385">
      <w:pPr>
        <w:pStyle w:val="1"/>
        <w:keepLines/>
        <w:tabs>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72" w:name="_Toc251324990"/>
      <w:bookmarkStart w:id="73" w:name="_Toc253660277"/>
      <w:bookmarkStart w:id="74" w:name="_Toc337641154"/>
      <w:r w:rsidRPr="002D4958">
        <w:rPr>
          <w:rFonts w:ascii="Times New Roman" w:hAnsi="Times New Roman" w:cs="Times New Roman"/>
          <w:spacing w:val="4"/>
          <w:kern w:val="0"/>
          <w:sz w:val="24"/>
          <w:szCs w:val="24"/>
          <w:lang w:eastAsia="en-US"/>
        </w:rPr>
        <w:t>2.5.1. Внешний транспорт</w:t>
      </w:r>
      <w:bookmarkEnd w:id="72"/>
      <w:bookmarkEnd w:id="73"/>
      <w:bookmarkEnd w:id="74"/>
    </w:p>
    <w:p w:rsidR="003F0F18" w:rsidRPr="002D4958" w:rsidRDefault="003F0F18" w:rsidP="003F0F18">
      <w:pPr>
        <w:spacing w:line="252" w:lineRule="auto"/>
        <w:ind w:firstLine="709"/>
        <w:jc w:val="both"/>
        <w:rPr>
          <w:sz w:val="24"/>
          <w:szCs w:val="24"/>
        </w:rPr>
      </w:pPr>
      <w:r w:rsidRPr="002D4958">
        <w:rPr>
          <w:sz w:val="24"/>
          <w:szCs w:val="24"/>
        </w:rPr>
        <w:t xml:space="preserve">Дьяченковское сельское поселение расположено в центральной части Богучарского района Воронежской области. В его состав входят 5 населенных пунктов: с.Дьяченково (административный  центр поселения), с.Абросимово, с.Красногоровка, с.Полтавка и с.Терешково. </w:t>
      </w:r>
    </w:p>
    <w:p w:rsidR="003F0F18" w:rsidRPr="002D4958" w:rsidRDefault="003F0F18" w:rsidP="003F0F18">
      <w:pPr>
        <w:spacing w:line="252" w:lineRule="auto"/>
        <w:ind w:firstLine="709"/>
        <w:jc w:val="both"/>
        <w:rPr>
          <w:sz w:val="24"/>
          <w:szCs w:val="24"/>
        </w:rPr>
      </w:pPr>
      <w:r w:rsidRPr="002D4958">
        <w:rPr>
          <w:sz w:val="24"/>
          <w:szCs w:val="24"/>
        </w:rPr>
        <w:t>Дьяченковское сельское поселение граничит с Подколодновским,  Залиманским, Поповским, Радченским, Монастырщинским и Медовским сельскими поселениями.</w:t>
      </w:r>
    </w:p>
    <w:p w:rsidR="003F0F18" w:rsidRPr="002D4958" w:rsidRDefault="00470385" w:rsidP="003F0F18">
      <w:pPr>
        <w:spacing w:line="252" w:lineRule="auto"/>
        <w:ind w:firstLine="709"/>
        <w:jc w:val="both"/>
        <w:rPr>
          <w:sz w:val="24"/>
          <w:szCs w:val="24"/>
        </w:rPr>
      </w:pPr>
      <w:r w:rsidRPr="002D4958">
        <w:rPr>
          <w:sz w:val="24"/>
          <w:szCs w:val="24"/>
        </w:rPr>
        <w:t>Село Дьяченково находится в 3,5</w:t>
      </w:r>
      <w:r w:rsidR="003F0F18" w:rsidRPr="002D4958">
        <w:rPr>
          <w:sz w:val="24"/>
          <w:szCs w:val="24"/>
        </w:rPr>
        <w:t>км от административного центра района г.Богучар и связано с ним дорогой регионального значения Богучар-Монастырщина.</w:t>
      </w:r>
    </w:p>
    <w:p w:rsidR="003F0F18" w:rsidRPr="002D4958" w:rsidRDefault="003F0F18" w:rsidP="003F0F18">
      <w:pPr>
        <w:spacing w:line="252" w:lineRule="auto"/>
        <w:ind w:firstLine="709"/>
        <w:jc w:val="both"/>
        <w:rPr>
          <w:sz w:val="24"/>
          <w:szCs w:val="24"/>
        </w:rPr>
      </w:pPr>
      <w:r w:rsidRPr="002D4958">
        <w:rPr>
          <w:sz w:val="24"/>
          <w:szCs w:val="24"/>
        </w:rPr>
        <w:t xml:space="preserve"> Связь сельского поселения с Поповским, Монастырщинским, Медовским и Радченским сельскими поселениями осуществляется автомобильным транспортом.</w:t>
      </w:r>
    </w:p>
    <w:p w:rsidR="003F0F18" w:rsidRPr="002D4958" w:rsidRDefault="003F0F18" w:rsidP="003F0F18">
      <w:pPr>
        <w:spacing w:line="252" w:lineRule="auto"/>
        <w:ind w:firstLine="709"/>
        <w:jc w:val="both"/>
        <w:rPr>
          <w:sz w:val="24"/>
          <w:szCs w:val="24"/>
        </w:rPr>
      </w:pPr>
      <w:r w:rsidRPr="002D4958">
        <w:rPr>
          <w:sz w:val="24"/>
          <w:szCs w:val="24"/>
        </w:rPr>
        <w:t>С Подколодновским сельскими поселениями Дьяченковское поселение связи не имеет.</w:t>
      </w:r>
    </w:p>
    <w:p w:rsidR="003F0F18" w:rsidRPr="002D4958" w:rsidRDefault="003F0F18" w:rsidP="003F0F18">
      <w:pPr>
        <w:pStyle w:val="ab"/>
        <w:spacing w:line="252" w:lineRule="auto"/>
        <w:ind w:firstLine="709"/>
      </w:pPr>
      <w:r w:rsidRPr="002D4958">
        <w:t>Вдоль северной и восточной границы поселения протекает р.Дон, вдоль северо-западной границы – р.Левая Богучарка.</w:t>
      </w:r>
    </w:p>
    <w:p w:rsidR="003F0F18" w:rsidRPr="002D4958" w:rsidRDefault="003F0F18" w:rsidP="003F0F18">
      <w:pPr>
        <w:pStyle w:val="ab"/>
        <w:spacing w:line="252" w:lineRule="auto"/>
        <w:ind w:firstLine="709"/>
      </w:pPr>
      <w:r w:rsidRPr="002D4958">
        <w:t xml:space="preserve">Близлежащая станция железной дороги, осуществляющая пассажирские перевозки находится в пгт.Кантемировка - в </w:t>
      </w:r>
      <w:smartTag w:uri="urn:schemas-microsoft-com:office:smarttags" w:element="metricconverter">
        <w:smartTagPr>
          <w:attr w:name="ProductID" w:val="66,5 км"/>
        </w:smartTagPr>
        <w:r w:rsidRPr="002D4958">
          <w:t>66,5 км</w:t>
        </w:r>
      </w:smartTag>
      <w:r w:rsidRPr="002D4958">
        <w:t xml:space="preserve"> от с.Дьяченково.</w:t>
      </w:r>
    </w:p>
    <w:p w:rsidR="003F0F18" w:rsidRPr="002D4958" w:rsidRDefault="003F0F18" w:rsidP="003F0F18">
      <w:pPr>
        <w:pStyle w:val="ab"/>
        <w:spacing w:line="252" w:lineRule="auto"/>
        <w:ind w:firstLine="709"/>
      </w:pPr>
      <w:r w:rsidRPr="002D4958">
        <w:lastRenderedPageBreak/>
        <w:t>Обслуживание воздушным транспортом осуществляется через аэропорт города Воронежа, с которым оно имеет устойчивые транспортные связи.</w:t>
      </w:r>
    </w:p>
    <w:p w:rsidR="00260394" w:rsidRPr="002D4958" w:rsidRDefault="00260394"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75" w:name="_Toc251324991"/>
      <w:bookmarkStart w:id="76" w:name="_Toc253660278"/>
      <w:bookmarkStart w:id="77" w:name="_Toc337641155"/>
      <w:r w:rsidRPr="002D4958">
        <w:rPr>
          <w:rFonts w:ascii="Times New Roman" w:hAnsi="Times New Roman" w:cs="Times New Roman"/>
          <w:spacing w:val="4"/>
          <w:kern w:val="0"/>
          <w:sz w:val="24"/>
          <w:szCs w:val="24"/>
          <w:lang w:eastAsia="en-US"/>
        </w:rPr>
        <w:t>2.5.2. Улично-дорожная сеть и транспорт</w:t>
      </w:r>
      <w:bookmarkEnd w:id="75"/>
      <w:bookmarkEnd w:id="76"/>
      <w:bookmarkEnd w:id="77"/>
    </w:p>
    <w:p w:rsidR="002E379C" w:rsidRPr="002D4958" w:rsidRDefault="002E379C" w:rsidP="002E379C">
      <w:pPr>
        <w:spacing w:line="252" w:lineRule="auto"/>
        <w:ind w:firstLine="709"/>
        <w:jc w:val="both"/>
        <w:rPr>
          <w:b/>
          <w:i/>
          <w:sz w:val="24"/>
          <w:szCs w:val="24"/>
          <w:highlight w:val="yellow"/>
        </w:rPr>
      </w:pPr>
      <w:r w:rsidRPr="002D4958">
        <w:rPr>
          <w:b/>
          <w:i/>
          <w:sz w:val="24"/>
          <w:szCs w:val="24"/>
        </w:rPr>
        <w:t>Автомобильные дороги и автотранспорт</w:t>
      </w:r>
    </w:p>
    <w:p w:rsidR="002E379C" w:rsidRPr="002D4958" w:rsidRDefault="002E379C" w:rsidP="002B7470">
      <w:pPr>
        <w:pStyle w:val="ab"/>
        <w:ind w:firstLine="709"/>
      </w:pPr>
      <w:r w:rsidRPr="002D4958">
        <w:t xml:space="preserve">По территории Дьяченковского сельского поселения проходит дорога регионального значения Богучар-Монастырщина, которая связывает центр Дьяченковского сельского поселения с районным центром и центром </w:t>
      </w:r>
      <w:r w:rsidR="00F02B46" w:rsidRPr="002D4958">
        <w:t>Дъяченковского</w:t>
      </w:r>
      <w:r w:rsidRPr="002D4958">
        <w:t xml:space="preserve"> сельского поселения. От дороги отходят подъезды к с.Красногоровка и с.Абросимово. Между собой с.Красногоровка и с.Абросимово связаны дорогой местного значения.</w:t>
      </w:r>
    </w:p>
    <w:p w:rsidR="002E379C" w:rsidRPr="002D4958" w:rsidRDefault="002E379C" w:rsidP="002B7470">
      <w:pPr>
        <w:pStyle w:val="ab"/>
        <w:ind w:firstLine="709"/>
      </w:pPr>
      <w:r w:rsidRPr="002D4958">
        <w:t xml:space="preserve">Связь с.Дьяченково с с.Терешково осуществляется по дороге местного значения Дьяченково-Терешково. Прямого выхода на региональную дорогу, в обход с.Дьяченково, с.Терешково не имеет. </w:t>
      </w:r>
    </w:p>
    <w:p w:rsidR="002E379C" w:rsidRPr="002D4958" w:rsidRDefault="002E379C" w:rsidP="002B7470">
      <w:pPr>
        <w:pStyle w:val="ab"/>
        <w:ind w:firstLine="709"/>
      </w:pPr>
      <w:r w:rsidRPr="002D4958">
        <w:t>С с.Полтавка центр поселения связан дорогой местного значения Дьяченково-Радченское.</w:t>
      </w:r>
    </w:p>
    <w:p w:rsidR="002E379C" w:rsidRPr="002D4958" w:rsidRDefault="002E379C" w:rsidP="002B7470">
      <w:pPr>
        <w:pStyle w:val="ab"/>
        <w:ind w:firstLine="709"/>
      </w:pPr>
      <w:r w:rsidRPr="002D4958">
        <w:t>Дьяченковское сельское поселение связано:</w:t>
      </w:r>
    </w:p>
    <w:p w:rsidR="002E379C" w:rsidRPr="002D4958" w:rsidRDefault="002E379C" w:rsidP="002B7470">
      <w:pPr>
        <w:pStyle w:val="ab"/>
        <w:numPr>
          <w:ilvl w:val="0"/>
          <w:numId w:val="25"/>
        </w:numPr>
        <w:ind w:left="0" w:firstLine="709"/>
      </w:pPr>
      <w:r w:rsidRPr="002D4958">
        <w:t>с Медовским сельским поселением подъездами к Дубраве и Карамзеево от дороги регионального значения;</w:t>
      </w:r>
    </w:p>
    <w:p w:rsidR="002E379C" w:rsidRPr="002D4958" w:rsidRDefault="002E379C" w:rsidP="002B7470">
      <w:pPr>
        <w:pStyle w:val="ab"/>
        <w:numPr>
          <w:ilvl w:val="0"/>
          <w:numId w:val="25"/>
        </w:numPr>
        <w:ind w:left="0" w:firstLine="709"/>
      </w:pPr>
      <w:r w:rsidRPr="002D4958">
        <w:t>с Радченским сельским поселением дорогой местного значения Дьяченково-Радченское;</w:t>
      </w:r>
    </w:p>
    <w:p w:rsidR="002E379C" w:rsidRPr="002D4958" w:rsidRDefault="002E379C" w:rsidP="002B7470">
      <w:pPr>
        <w:pStyle w:val="ab"/>
        <w:numPr>
          <w:ilvl w:val="0"/>
          <w:numId w:val="25"/>
        </w:numPr>
        <w:ind w:left="0" w:firstLine="709"/>
      </w:pPr>
      <w:r w:rsidRPr="002D4958">
        <w:t>с Поповским сельским поселением дорогой местного значения Полтавка-Купянка.</w:t>
      </w:r>
    </w:p>
    <w:p w:rsidR="002E379C" w:rsidRPr="002D4958" w:rsidRDefault="002E379C" w:rsidP="002B7470">
      <w:pPr>
        <w:pStyle w:val="ab"/>
        <w:ind w:firstLine="709"/>
      </w:pPr>
      <w:r w:rsidRPr="002D4958">
        <w:t>В нижеследующей таблице приведен перечень и технические характеристики автомобильных дорог, подходящих и проходящих по территории Дьяченковского сельского поселения:</w:t>
      </w:r>
    </w:p>
    <w:p w:rsidR="002E379C" w:rsidRPr="002D4958" w:rsidRDefault="002E379C" w:rsidP="002E379C">
      <w:pPr>
        <w:pStyle w:val="ab"/>
        <w:spacing w:line="252" w:lineRule="auto"/>
        <w:ind w:firstLine="709"/>
        <w:jc w:val="right"/>
        <w:rPr>
          <w:i/>
          <w:lang w:val="en-US"/>
        </w:rPr>
      </w:pPr>
      <w:r w:rsidRPr="002D4958">
        <w:rPr>
          <w:i/>
        </w:rPr>
        <w:t>Таблица</w:t>
      </w:r>
      <w:r w:rsidR="002B7470" w:rsidRPr="002D4958">
        <w:rPr>
          <w:i/>
        </w:rPr>
        <w:t xml:space="preserve"> 1</w:t>
      </w:r>
      <w:r w:rsidR="003B2D1B" w:rsidRPr="002D4958">
        <w:rPr>
          <w:i/>
          <w:lang w:val="en-US"/>
        </w:rPr>
        <w:t>3</w:t>
      </w:r>
    </w:p>
    <w:tbl>
      <w:tblPr>
        <w:tblW w:w="9375" w:type="dxa"/>
        <w:jc w:val="center"/>
        <w:tblInd w:w="94" w:type="dxa"/>
        <w:tblLook w:val="0000" w:firstRow="0" w:lastRow="0" w:firstColumn="0" w:lastColumn="0" w:noHBand="0" w:noVBand="0"/>
      </w:tblPr>
      <w:tblGrid>
        <w:gridCol w:w="551"/>
        <w:gridCol w:w="3604"/>
        <w:gridCol w:w="2563"/>
        <w:gridCol w:w="2657"/>
      </w:tblGrid>
      <w:tr w:rsidR="002E379C" w:rsidRPr="002D4958">
        <w:trPr>
          <w:trHeight w:val="490"/>
          <w:jc w:val="center"/>
        </w:trPr>
        <w:tc>
          <w:tcPr>
            <w:tcW w:w="5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 п/п</w:t>
            </w:r>
          </w:p>
        </w:tc>
        <w:tc>
          <w:tcPr>
            <w:tcW w:w="360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Наименование автомобильной дороги</w:t>
            </w:r>
          </w:p>
        </w:tc>
        <w:tc>
          <w:tcPr>
            <w:tcW w:w="256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Тип покрытия</w:t>
            </w:r>
          </w:p>
        </w:tc>
        <w:tc>
          <w:tcPr>
            <w:tcW w:w="265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Протяженность дорог в границах поселения, км</w:t>
            </w:r>
          </w:p>
        </w:tc>
      </w:tr>
      <w:tr w:rsidR="002E379C" w:rsidRPr="002D4958">
        <w:trPr>
          <w:trHeight w:val="314"/>
          <w:jc w:val="center"/>
        </w:trPr>
        <w:tc>
          <w:tcPr>
            <w:tcW w:w="551"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563200">
            <w:pPr>
              <w:jc w:val="center"/>
              <w:rPr>
                <w:sz w:val="24"/>
                <w:szCs w:val="24"/>
              </w:rPr>
            </w:pPr>
          </w:p>
        </w:tc>
        <w:tc>
          <w:tcPr>
            <w:tcW w:w="3604"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563200">
            <w:pPr>
              <w:jc w:val="center"/>
              <w:rPr>
                <w:sz w:val="24"/>
                <w:szCs w:val="24"/>
              </w:rPr>
            </w:pPr>
          </w:p>
        </w:tc>
        <w:tc>
          <w:tcPr>
            <w:tcW w:w="2563"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563200">
            <w:pPr>
              <w:jc w:val="center"/>
              <w:rPr>
                <w:sz w:val="24"/>
                <w:szCs w:val="24"/>
              </w:rPr>
            </w:pPr>
          </w:p>
        </w:tc>
        <w:tc>
          <w:tcPr>
            <w:tcW w:w="2657"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563200">
            <w:pPr>
              <w:jc w:val="center"/>
              <w:rPr>
                <w:sz w:val="24"/>
                <w:szCs w:val="24"/>
              </w:rPr>
            </w:pPr>
          </w:p>
        </w:tc>
      </w:tr>
      <w:tr w:rsidR="002E379C" w:rsidRPr="002D4958">
        <w:trPr>
          <w:trHeight w:val="278"/>
          <w:jc w:val="center"/>
        </w:trPr>
        <w:tc>
          <w:tcPr>
            <w:tcW w:w="6718" w:type="dxa"/>
            <w:gridSpan w:val="3"/>
            <w:tcBorders>
              <w:top w:val="single" w:sz="8" w:space="0" w:color="auto"/>
              <w:left w:val="single" w:sz="8" w:space="0" w:color="auto"/>
              <w:bottom w:val="single" w:sz="8" w:space="0" w:color="000000"/>
              <w:right w:val="nil"/>
            </w:tcBorders>
            <w:shd w:val="clear" w:color="auto" w:fill="auto"/>
            <w:vAlign w:val="center"/>
          </w:tcPr>
          <w:p w:rsidR="002E379C" w:rsidRPr="002D4958" w:rsidRDefault="002E379C" w:rsidP="00563200">
            <w:pPr>
              <w:rPr>
                <w:sz w:val="24"/>
                <w:szCs w:val="24"/>
              </w:rPr>
            </w:pPr>
            <w:r w:rsidRPr="002D4958">
              <w:rPr>
                <w:sz w:val="24"/>
                <w:szCs w:val="24"/>
              </w:rPr>
              <w:t>Регионального значения:</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p>
        </w:tc>
      </w:tr>
      <w:tr w:rsidR="002E379C" w:rsidRPr="002D4958">
        <w:trPr>
          <w:trHeight w:val="413"/>
          <w:jc w:val="center"/>
        </w:trPr>
        <w:tc>
          <w:tcPr>
            <w:tcW w:w="551" w:type="dxa"/>
            <w:tcBorders>
              <w:top w:val="nil"/>
              <w:left w:val="single" w:sz="8" w:space="0" w:color="auto"/>
              <w:bottom w:val="single" w:sz="8" w:space="0" w:color="auto"/>
              <w:right w:val="nil"/>
            </w:tcBorders>
            <w:shd w:val="clear" w:color="auto" w:fill="auto"/>
            <w:vAlign w:val="center"/>
          </w:tcPr>
          <w:p w:rsidR="002E379C" w:rsidRPr="002D4958" w:rsidRDefault="002E379C" w:rsidP="00563200">
            <w:pPr>
              <w:jc w:val="center"/>
              <w:rPr>
                <w:sz w:val="24"/>
                <w:szCs w:val="24"/>
              </w:rPr>
            </w:pPr>
            <w:r w:rsidRPr="002D4958">
              <w:rPr>
                <w:sz w:val="24"/>
                <w:szCs w:val="24"/>
              </w:rPr>
              <w:t>1</w:t>
            </w:r>
          </w:p>
        </w:tc>
        <w:tc>
          <w:tcPr>
            <w:tcW w:w="3604" w:type="dxa"/>
            <w:tcBorders>
              <w:top w:val="nil"/>
              <w:left w:val="single" w:sz="8" w:space="0" w:color="auto"/>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Богучар-Монастырщина</w:t>
            </w:r>
          </w:p>
        </w:tc>
        <w:tc>
          <w:tcPr>
            <w:tcW w:w="2563"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асфальтобетон</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16,2</w:t>
            </w:r>
          </w:p>
        </w:tc>
      </w:tr>
      <w:tr w:rsidR="002E379C" w:rsidRPr="002D4958">
        <w:trPr>
          <w:trHeight w:val="257"/>
          <w:jc w:val="center"/>
        </w:trPr>
        <w:tc>
          <w:tcPr>
            <w:tcW w:w="6718" w:type="dxa"/>
            <w:gridSpan w:val="3"/>
            <w:tcBorders>
              <w:top w:val="single" w:sz="8" w:space="0" w:color="auto"/>
              <w:left w:val="single" w:sz="8" w:space="0" w:color="auto"/>
              <w:bottom w:val="single" w:sz="8" w:space="0" w:color="000000"/>
              <w:right w:val="nil"/>
            </w:tcBorders>
            <w:shd w:val="clear" w:color="auto" w:fill="auto"/>
            <w:vAlign w:val="center"/>
          </w:tcPr>
          <w:p w:rsidR="002E379C" w:rsidRPr="002D4958" w:rsidRDefault="002E379C" w:rsidP="00563200">
            <w:pPr>
              <w:rPr>
                <w:sz w:val="24"/>
                <w:szCs w:val="24"/>
              </w:rPr>
            </w:pPr>
            <w:r w:rsidRPr="002D4958">
              <w:rPr>
                <w:sz w:val="24"/>
                <w:szCs w:val="24"/>
              </w:rPr>
              <w:t>Местного значения:</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p>
        </w:tc>
      </w:tr>
      <w:tr w:rsidR="002E379C" w:rsidRPr="002D4958">
        <w:trPr>
          <w:trHeight w:val="472"/>
          <w:jc w:val="center"/>
        </w:trPr>
        <w:tc>
          <w:tcPr>
            <w:tcW w:w="551" w:type="dxa"/>
            <w:tcBorders>
              <w:top w:val="nil"/>
              <w:left w:val="single" w:sz="8" w:space="0" w:color="auto"/>
              <w:bottom w:val="single" w:sz="8" w:space="0" w:color="auto"/>
              <w:right w:val="nil"/>
            </w:tcBorders>
            <w:shd w:val="clear" w:color="auto" w:fill="auto"/>
            <w:vAlign w:val="center"/>
          </w:tcPr>
          <w:p w:rsidR="002E379C" w:rsidRPr="002D4958" w:rsidRDefault="002E379C" w:rsidP="00563200">
            <w:pPr>
              <w:jc w:val="center"/>
              <w:rPr>
                <w:sz w:val="24"/>
                <w:szCs w:val="24"/>
              </w:rPr>
            </w:pPr>
            <w:r w:rsidRPr="002D4958">
              <w:rPr>
                <w:sz w:val="24"/>
                <w:szCs w:val="24"/>
              </w:rPr>
              <w:t>2</w:t>
            </w:r>
          </w:p>
        </w:tc>
        <w:tc>
          <w:tcPr>
            <w:tcW w:w="3604" w:type="dxa"/>
            <w:tcBorders>
              <w:top w:val="nil"/>
              <w:left w:val="single" w:sz="8" w:space="0" w:color="auto"/>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подъезд к с.Красногоровка от а\д Богучар-Монастырщина</w:t>
            </w:r>
          </w:p>
        </w:tc>
        <w:tc>
          <w:tcPr>
            <w:tcW w:w="2563"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асфальтобетон</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4,8</w:t>
            </w:r>
          </w:p>
        </w:tc>
      </w:tr>
      <w:tr w:rsidR="002E379C" w:rsidRPr="002D4958">
        <w:trPr>
          <w:trHeight w:val="534"/>
          <w:jc w:val="center"/>
        </w:trPr>
        <w:tc>
          <w:tcPr>
            <w:tcW w:w="551" w:type="dxa"/>
            <w:tcBorders>
              <w:top w:val="nil"/>
              <w:left w:val="single" w:sz="8" w:space="0" w:color="auto"/>
              <w:bottom w:val="single" w:sz="8" w:space="0" w:color="auto"/>
              <w:right w:val="nil"/>
            </w:tcBorders>
            <w:shd w:val="clear" w:color="auto" w:fill="auto"/>
            <w:vAlign w:val="center"/>
          </w:tcPr>
          <w:p w:rsidR="002E379C" w:rsidRPr="002D4958" w:rsidRDefault="002E379C" w:rsidP="00563200">
            <w:pPr>
              <w:jc w:val="center"/>
              <w:rPr>
                <w:sz w:val="24"/>
                <w:szCs w:val="24"/>
              </w:rPr>
            </w:pPr>
            <w:r w:rsidRPr="002D4958">
              <w:rPr>
                <w:sz w:val="24"/>
                <w:szCs w:val="24"/>
              </w:rPr>
              <w:t>3</w:t>
            </w:r>
          </w:p>
        </w:tc>
        <w:tc>
          <w:tcPr>
            <w:tcW w:w="3604" w:type="dxa"/>
            <w:tcBorders>
              <w:top w:val="nil"/>
              <w:left w:val="single" w:sz="8" w:space="0" w:color="auto"/>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подъезд к с.Абросимово от а\д Богучар-Монастырщина</w:t>
            </w:r>
          </w:p>
        </w:tc>
        <w:tc>
          <w:tcPr>
            <w:tcW w:w="2563"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асфальтобетон</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8,7</w:t>
            </w:r>
          </w:p>
        </w:tc>
      </w:tr>
      <w:tr w:rsidR="002E379C" w:rsidRPr="002D4958">
        <w:trPr>
          <w:trHeight w:val="382"/>
          <w:jc w:val="center"/>
        </w:trPr>
        <w:tc>
          <w:tcPr>
            <w:tcW w:w="551" w:type="dxa"/>
            <w:tcBorders>
              <w:top w:val="nil"/>
              <w:left w:val="single" w:sz="8" w:space="0" w:color="auto"/>
              <w:bottom w:val="single" w:sz="8" w:space="0" w:color="auto"/>
              <w:right w:val="nil"/>
            </w:tcBorders>
            <w:shd w:val="clear" w:color="auto" w:fill="auto"/>
            <w:vAlign w:val="center"/>
          </w:tcPr>
          <w:p w:rsidR="002E379C" w:rsidRPr="002D4958" w:rsidRDefault="002E379C" w:rsidP="00563200">
            <w:pPr>
              <w:jc w:val="center"/>
              <w:rPr>
                <w:sz w:val="24"/>
                <w:szCs w:val="24"/>
              </w:rPr>
            </w:pPr>
            <w:r w:rsidRPr="002D4958">
              <w:rPr>
                <w:sz w:val="24"/>
                <w:szCs w:val="24"/>
              </w:rPr>
              <w:t>4</w:t>
            </w:r>
          </w:p>
        </w:tc>
        <w:tc>
          <w:tcPr>
            <w:tcW w:w="3604" w:type="dxa"/>
            <w:tcBorders>
              <w:top w:val="nil"/>
              <w:left w:val="single" w:sz="8" w:space="0" w:color="auto"/>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Дьяченково-Терешково</w:t>
            </w:r>
          </w:p>
        </w:tc>
        <w:tc>
          <w:tcPr>
            <w:tcW w:w="2563"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асфальтобетон</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3,2</w:t>
            </w:r>
          </w:p>
        </w:tc>
      </w:tr>
      <w:tr w:rsidR="002E379C" w:rsidRPr="002D4958">
        <w:trPr>
          <w:trHeight w:val="367"/>
          <w:jc w:val="center"/>
        </w:trPr>
        <w:tc>
          <w:tcPr>
            <w:tcW w:w="551" w:type="dxa"/>
            <w:tcBorders>
              <w:top w:val="nil"/>
              <w:left w:val="single" w:sz="8" w:space="0" w:color="auto"/>
              <w:bottom w:val="single" w:sz="8" w:space="0" w:color="auto"/>
              <w:right w:val="nil"/>
            </w:tcBorders>
            <w:shd w:val="clear" w:color="auto" w:fill="auto"/>
            <w:vAlign w:val="center"/>
          </w:tcPr>
          <w:p w:rsidR="002E379C" w:rsidRPr="002D4958" w:rsidRDefault="002E379C" w:rsidP="00563200">
            <w:pPr>
              <w:jc w:val="center"/>
              <w:rPr>
                <w:sz w:val="24"/>
                <w:szCs w:val="24"/>
              </w:rPr>
            </w:pPr>
            <w:r w:rsidRPr="002D4958">
              <w:rPr>
                <w:sz w:val="24"/>
                <w:szCs w:val="24"/>
              </w:rPr>
              <w:t>5</w:t>
            </w:r>
          </w:p>
        </w:tc>
        <w:tc>
          <w:tcPr>
            <w:tcW w:w="3604" w:type="dxa"/>
            <w:tcBorders>
              <w:top w:val="nil"/>
              <w:left w:val="single" w:sz="8" w:space="0" w:color="auto"/>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Дьяченково-Радченское</w:t>
            </w:r>
          </w:p>
        </w:tc>
        <w:tc>
          <w:tcPr>
            <w:tcW w:w="2563"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асфальтобетон</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7,2</w:t>
            </w:r>
          </w:p>
        </w:tc>
      </w:tr>
      <w:tr w:rsidR="002E379C" w:rsidRPr="002D4958">
        <w:trPr>
          <w:trHeight w:val="367"/>
          <w:jc w:val="center"/>
        </w:trPr>
        <w:tc>
          <w:tcPr>
            <w:tcW w:w="551" w:type="dxa"/>
            <w:tcBorders>
              <w:top w:val="nil"/>
              <w:left w:val="single" w:sz="8" w:space="0" w:color="auto"/>
              <w:bottom w:val="single" w:sz="8" w:space="0" w:color="auto"/>
              <w:right w:val="nil"/>
            </w:tcBorders>
            <w:shd w:val="clear" w:color="auto" w:fill="auto"/>
            <w:vAlign w:val="center"/>
          </w:tcPr>
          <w:p w:rsidR="002E379C" w:rsidRPr="002D4958" w:rsidRDefault="002E379C" w:rsidP="00563200">
            <w:pPr>
              <w:jc w:val="center"/>
              <w:rPr>
                <w:sz w:val="24"/>
                <w:szCs w:val="24"/>
              </w:rPr>
            </w:pPr>
            <w:r w:rsidRPr="002D4958">
              <w:rPr>
                <w:sz w:val="24"/>
                <w:szCs w:val="24"/>
              </w:rPr>
              <w:t>6</w:t>
            </w:r>
          </w:p>
        </w:tc>
        <w:tc>
          <w:tcPr>
            <w:tcW w:w="3604" w:type="dxa"/>
            <w:tcBorders>
              <w:top w:val="nil"/>
              <w:left w:val="single" w:sz="8" w:space="0" w:color="auto"/>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Красногоровка-Абросимово</w:t>
            </w:r>
          </w:p>
        </w:tc>
        <w:tc>
          <w:tcPr>
            <w:tcW w:w="2563"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грунт</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8,4</w:t>
            </w:r>
          </w:p>
        </w:tc>
      </w:tr>
      <w:tr w:rsidR="002E379C" w:rsidRPr="002D4958">
        <w:trPr>
          <w:trHeight w:val="367"/>
          <w:jc w:val="center"/>
        </w:trPr>
        <w:tc>
          <w:tcPr>
            <w:tcW w:w="551" w:type="dxa"/>
            <w:tcBorders>
              <w:top w:val="nil"/>
              <w:left w:val="single" w:sz="8" w:space="0" w:color="auto"/>
              <w:bottom w:val="single" w:sz="8" w:space="0" w:color="auto"/>
              <w:right w:val="nil"/>
            </w:tcBorders>
            <w:shd w:val="clear" w:color="auto" w:fill="auto"/>
            <w:vAlign w:val="center"/>
          </w:tcPr>
          <w:p w:rsidR="002E379C" w:rsidRPr="002D4958" w:rsidRDefault="002E379C" w:rsidP="00563200">
            <w:pPr>
              <w:jc w:val="center"/>
              <w:rPr>
                <w:sz w:val="24"/>
                <w:szCs w:val="24"/>
              </w:rPr>
            </w:pPr>
            <w:r w:rsidRPr="002D4958">
              <w:rPr>
                <w:sz w:val="24"/>
                <w:szCs w:val="24"/>
              </w:rPr>
              <w:t>7</w:t>
            </w:r>
          </w:p>
        </w:tc>
        <w:tc>
          <w:tcPr>
            <w:tcW w:w="3604" w:type="dxa"/>
            <w:tcBorders>
              <w:top w:val="nil"/>
              <w:left w:val="single" w:sz="8" w:space="0" w:color="auto"/>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Полтавка-Купянка</w:t>
            </w:r>
          </w:p>
        </w:tc>
        <w:tc>
          <w:tcPr>
            <w:tcW w:w="2563"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асфальтобетон</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sz w:val="24"/>
                <w:szCs w:val="24"/>
              </w:rPr>
            </w:pPr>
            <w:r w:rsidRPr="002D4958">
              <w:rPr>
                <w:sz w:val="24"/>
                <w:szCs w:val="24"/>
              </w:rPr>
              <w:t>–—</w:t>
            </w:r>
          </w:p>
        </w:tc>
      </w:tr>
      <w:tr w:rsidR="002E379C" w:rsidRPr="002D4958">
        <w:trPr>
          <w:trHeight w:val="306"/>
          <w:jc w:val="center"/>
        </w:trPr>
        <w:tc>
          <w:tcPr>
            <w:tcW w:w="671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E379C" w:rsidRPr="002D4958" w:rsidRDefault="002E379C" w:rsidP="00563200">
            <w:pPr>
              <w:jc w:val="center"/>
              <w:rPr>
                <w:b/>
                <w:bCs/>
                <w:sz w:val="24"/>
                <w:szCs w:val="24"/>
              </w:rPr>
            </w:pPr>
            <w:r w:rsidRPr="002D4958">
              <w:rPr>
                <w:b/>
                <w:bCs/>
                <w:sz w:val="24"/>
                <w:szCs w:val="24"/>
              </w:rPr>
              <w:t>Всего</w:t>
            </w:r>
          </w:p>
        </w:tc>
        <w:tc>
          <w:tcPr>
            <w:tcW w:w="2657" w:type="dxa"/>
            <w:tcBorders>
              <w:top w:val="nil"/>
              <w:left w:val="nil"/>
              <w:bottom w:val="single" w:sz="8" w:space="0" w:color="auto"/>
              <w:right w:val="single" w:sz="8" w:space="0" w:color="auto"/>
            </w:tcBorders>
            <w:shd w:val="clear" w:color="auto" w:fill="auto"/>
            <w:vAlign w:val="center"/>
          </w:tcPr>
          <w:p w:rsidR="002E379C" w:rsidRPr="002D4958" w:rsidRDefault="002E379C" w:rsidP="00563200">
            <w:pPr>
              <w:jc w:val="center"/>
              <w:rPr>
                <w:b/>
                <w:bCs/>
                <w:sz w:val="24"/>
                <w:szCs w:val="24"/>
              </w:rPr>
            </w:pPr>
            <w:r w:rsidRPr="002D4958">
              <w:rPr>
                <w:b/>
                <w:bCs/>
                <w:sz w:val="24"/>
                <w:szCs w:val="24"/>
              </w:rPr>
              <w:t>48,5</w:t>
            </w:r>
          </w:p>
        </w:tc>
      </w:tr>
    </w:tbl>
    <w:p w:rsidR="002E379C" w:rsidRPr="002D4958" w:rsidRDefault="002E379C" w:rsidP="002E379C">
      <w:pPr>
        <w:spacing w:line="252" w:lineRule="auto"/>
        <w:ind w:firstLine="709"/>
        <w:jc w:val="both"/>
        <w:rPr>
          <w:sz w:val="24"/>
          <w:szCs w:val="24"/>
        </w:rPr>
      </w:pPr>
    </w:p>
    <w:p w:rsidR="002E379C" w:rsidRPr="002D4958" w:rsidRDefault="002E379C" w:rsidP="002B7470">
      <w:pPr>
        <w:pStyle w:val="ab"/>
        <w:ind w:firstLine="709"/>
      </w:pPr>
      <w:r w:rsidRPr="002D4958">
        <w:t xml:space="preserve">По дороге регионального значения Богучар-Монастырщина проходит автобусный маршрут. </w:t>
      </w:r>
    </w:p>
    <w:p w:rsidR="002E379C" w:rsidRPr="002D4958" w:rsidRDefault="002E379C" w:rsidP="002B7470">
      <w:pPr>
        <w:ind w:firstLine="709"/>
        <w:jc w:val="both"/>
        <w:rPr>
          <w:sz w:val="24"/>
          <w:szCs w:val="24"/>
        </w:rPr>
      </w:pPr>
      <w:r w:rsidRPr="002D4958">
        <w:rPr>
          <w:sz w:val="24"/>
          <w:szCs w:val="24"/>
        </w:rPr>
        <w:t xml:space="preserve">Автобусные перевозки пассажиров осуществляет ОАО «Богучарское автотранспортное предприятие», расположенное в г.Богучар, ул.Дзержинского, д.109.  </w:t>
      </w:r>
    </w:p>
    <w:p w:rsidR="002E379C" w:rsidRPr="002D4958" w:rsidRDefault="002E379C" w:rsidP="002B7470">
      <w:pPr>
        <w:ind w:firstLine="709"/>
        <w:jc w:val="both"/>
        <w:rPr>
          <w:sz w:val="24"/>
          <w:szCs w:val="24"/>
        </w:rPr>
      </w:pPr>
      <w:r w:rsidRPr="002D4958">
        <w:rPr>
          <w:sz w:val="24"/>
          <w:szCs w:val="24"/>
        </w:rPr>
        <w:t>В поселении отсутствует автостанция.</w:t>
      </w:r>
    </w:p>
    <w:p w:rsidR="002E379C" w:rsidRPr="002D4958" w:rsidRDefault="002E379C" w:rsidP="002E379C">
      <w:pPr>
        <w:spacing w:line="252" w:lineRule="auto"/>
        <w:ind w:firstLine="709"/>
        <w:jc w:val="both"/>
        <w:rPr>
          <w:sz w:val="24"/>
          <w:szCs w:val="24"/>
        </w:rPr>
      </w:pPr>
    </w:p>
    <w:p w:rsidR="002E379C" w:rsidRPr="002D4958" w:rsidRDefault="002E379C" w:rsidP="00E40E92">
      <w:pPr>
        <w:pStyle w:val="ab"/>
        <w:ind w:firstLine="709"/>
        <w:rPr>
          <w:b/>
          <w:bCs/>
          <w:i/>
        </w:rPr>
      </w:pPr>
      <w:r w:rsidRPr="002D4958">
        <w:rPr>
          <w:b/>
          <w:i/>
        </w:rPr>
        <w:t>Уличная сеть Дьяченковского  сельского поселения</w:t>
      </w:r>
    </w:p>
    <w:p w:rsidR="002E379C" w:rsidRPr="002D4958" w:rsidRDefault="002E379C" w:rsidP="002B7470">
      <w:pPr>
        <w:pStyle w:val="ab"/>
        <w:ind w:firstLine="709"/>
      </w:pPr>
      <w:r w:rsidRPr="002D4958">
        <w:lastRenderedPageBreak/>
        <w:t>Сложившаяся уличная сеть населенных пунктов, входящих в состав сельского поселения, представляет собой  характерную для индивидуальной застройки прямоугольную систему с мелким шагом жилых улиц и состоит из главных и основных жилых улиц.</w:t>
      </w:r>
    </w:p>
    <w:p w:rsidR="002E379C" w:rsidRPr="002D4958" w:rsidRDefault="002E379C" w:rsidP="002B7470">
      <w:pPr>
        <w:ind w:firstLine="709"/>
        <w:jc w:val="both"/>
        <w:rPr>
          <w:sz w:val="24"/>
          <w:szCs w:val="24"/>
        </w:rPr>
      </w:pPr>
      <w:r w:rsidRPr="002D4958">
        <w:rPr>
          <w:sz w:val="24"/>
          <w:szCs w:val="24"/>
        </w:rPr>
        <w:t>Функции главных улиц в с.Дьяченково выполняют:</w:t>
      </w:r>
    </w:p>
    <w:p w:rsidR="002E379C" w:rsidRPr="002D4958" w:rsidRDefault="002E379C" w:rsidP="002B7470">
      <w:pPr>
        <w:numPr>
          <w:ilvl w:val="0"/>
          <w:numId w:val="26"/>
        </w:numPr>
        <w:ind w:left="0" w:firstLine="709"/>
        <w:jc w:val="both"/>
        <w:rPr>
          <w:sz w:val="24"/>
          <w:szCs w:val="24"/>
        </w:rPr>
      </w:pPr>
      <w:r w:rsidRPr="002D4958">
        <w:rPr>
          <w:sz w:val="24"/>
          <w:szCs w:val="24"/>
        </w:rPr>
        <w:t>ул. Чапаева, по которой осуществляется выезд на дорогу регионального значения Богучар-Монастырщина;</w:t>
      </w:r>
    </w:p>
    <w:p w:rsidR="002E379C" w:rsidRPr="002D4958" w:rsidRDefault="002E379C" w:rsidP="002B7470">
      <w:pPr>
        <w:numPr>
          <w:ilvl w:val="0"/>
          <w:numId w:val="26"/>
        </w:numPr>
        <w:ind w:left="0" w:firstLine="709"/>
        <w:jc w:val="both"/>
        <w:rPr>
          <w:sz w:val="24"/>
          <w:szCs w:val="24"/>
        </w:rPr>
      </w:pPr>
      <w:r w:rsidRPr="002D4958">
        <w:rPr>
          <w:sz w:val="24"/>
          <w:szCs w:val="24"/>
        </w:rPr>
        <w:t>ул. Дорожная, выходящая на дорогу регионального значения Богучар-Монастырщина;</w:t>
      </w:r>
    </w:p>
    <w:p w:rsidR="002E379C" w:rsidRPr="002D4958" w:rsidRDefault="002E379C" w:rsidP="002B7470">
      <w:pPr>
        <w:numPr>
          <w:ilvl w:val="0"/>
          <w:numId w:val="26"/>
        </w:numPr>
        <w:ind w:left="0" w:firstLine="709"/>
        <w:jc w:val="both"/>
        <w:rPr>
          <w:sz w:val="24"/>
          <w:szCs w:val="24"/>
        </w:rPr>
      </w:pPr>
      <w:r w:rsidRPr="002D4958">
        <w:rPr>
          <w:sz w:val="24"/>
          <w:szCs w:val="24"/>
        </w:rPr>
        <w:t>ул. Школьная, которая выходит на дорогу местного значения Дьяченково-Радченское;</w:t>
      </w:r>
    </w:p>
    <w:p w:rsidR="002E379C" w:rsidRPr="002D4958" w:rsidRDefault="002E379C" w:rsidP="002B7470">
      <w:pPr>
        <w:numPr>
          <w:ilvl w:val="0"/>
          <w:numId w:val="26"/>
        </w:numPr>
        <w:ind w:left="0" w:firstLine="709"/>
        <w:jc w:val="both"/>
        <w:rPr>
          <w:sz w:val="24"/>
          <w:szCs w:val="24"/>
        </w:rPr>
      </w:pPr>
      <w:r w:rsidRPr="002D4958">
        <w:rPr>
          <w:sz w:val="24"/>
          <w:szCs w:val="24"/>
        </w:rPr>
        <w:t>ул. Молодежная, по которой осуществляется выезд на дорогу местного значения Дьяченково-Терешково.</w:t>
      </w:r>
    </w:p>
    <w:p w:rsidR="002E379C" w:rsidRPr="002D4958" w:rsidRDefault="002E379C" w:rsidP="002B7470">
      <w:pPr>
        <w:ind w:firstLine="709"/>
        <w:jc w:val="both"/>
        <w:rPr>
          <w:sz w:val="24"/>
          <w:szCs w:val="24"/>
        </w:rPr>
      </w:pPr>
      <w:r w:rsidRPr="002D4958">
        <w:rPr>
          <w:sz w:val="24"/>
          <w:szCs w:val="24"/>
        </w:rPr>
        <w:t>Функции главных улиц в с.Терешково выполняют ул. Кирова и ул. Первомайская, которые выходят на дорогу местного значения Дьяченково-Терешково.</w:t>
      </w:r>
    </w:p>
    <w:p w:rsidR="002E379C" w:rsidRPr="002D4958" w:rsidRDefault="002E379C" w:rsidP="002B7470">
      <w:pPr>
        <w:ind w:firstLine="709"/>
        <w:jc w:val="both"/>
        <w:rPr>
          <w:sz w:val="24"/>
          <w:szCs w:val="24"/>
        </w:rPr>
      </w:pPr>
      <w:r w:rsidRPr="002D4958">
        <w:rPr>
          <w:sz w:val="24"/>
          <w:szCs w:val="24"/>
        </w:rPr>
        <w:t>Функции главных улиц в с. Красногоровка выполняют:</w:t>
      </w:r>
    </w:p>
    <w:p w:rsidR="002E379C" w:rsidRPr="002D4958" w:rsidRDefault="002E379C" w:rsidP="002B7470">
      <w:pPr>
        <w:numPr>
          <w:ilvl w:val="0"/>
          <w:numId w:val="27"/>
        </w:numPr>
        <w:ind w:left="0" w:firstLine="709"/>
        <w:jc w:val="both"/>
        <w:rPr>
          <w:sz w:val="24"/>
          <w:szCs w:val="24"/>
        </w:rPr>
      </w:pPr>
      <w:r w:rsidRPr="002D4958">
        <w:rPr>
          <w:sz w:val="24"/>
          <w:szCs w:val="24"/>
        </w:rPr>
        <w:t>ул. Центральная (на участке от ул. Дорожная до ул. Дачная) и ул. Дорожная, выходящие на дорогу регионального значения Богучар-Монастырщина;</w:t>
      </w:r>
    </w:p>
    <w:p w:rsidR="002E379C" w:rsidRPr="002D4958" w:rsidRDefault="002E379C" w:rsidP="002B7470">
      <w:pPr>
        <w:numPr>
          <w:ilvl w:val="0"/>
          <w:numId w:val="27"/>
        </w:numPr>
        <w:ind w:left="0" w:firstLine="709"/>
        <w:jc w:val="both"/>
        <w:rPr>
          <w:sz w:val="24"/>
          <w:szCs w:val="24"/>
        </w:rPr>
      </w:pPr>
      <w:r w:rsidRPr="002D4958">
        <w:rPr>
          <w:sz w:val="24"/>
          <w:szCs w:val="24"/>
        </w:rPr>
        <w:t>ул. Беговая, по которой осуществляется выезд на дорогу местного значения Красногоровка-Абросимово.</w:t>
      </w:r>
    </w:p>
    <w:p w:rsidR="002E379C" w:rsidRPr="002D4958" w:rsidRDefault="002E379C" w:rsidP="002B7470">
      <w:pPr>
        <w:ind w:firstLine="709"/>
        <w:jc w:val="both"/>
        <w:rPr>
          <w:sz w:val="24"/>
          <w:szCs w:val="24"/>
        </w:rPr>
      </w:pPr>
      <w:r w:rsidRPr="002D4958">
        <w:rPr>
          <w:sz w:val="24"/>
          <w:szCs w:val="24"/>
        </w:rPr>
        <w:t>Функции главных улиц в с.Полтавка выполняют:</w:t>
      </w:r>
    </w:p>
    <w:p w:rsidR="002E379C" w:rsidRPr="002D4958" w:rsidRDefault="002E379C" w:rsidP="002B7470">
      <w:pPr>
        <w:tabs>
          <w:tab w:val="num" w:pos="1134"/>
        </w:tabs>
        <w:ind w:firstLine="709"/>
        <w:jc w:val="both"/>
        <w:rPr>
          <w:sz w:val="24"/>
          <w:szCs w:val="24"/>
        </w:rPr>
      </w:pPr>
      <w:r w:rsidRPr="002D4958">
        <w:rPr>
          <w:sz w:val="24"/>
          <w:szCs w:val="24"/>
        </w:rPr>
        <w:t>ул. Центральная, которая выходит на дорогу местного значения Дьяченково-Радченское;</w:t>
      </w:r>
    </w:p>
    <w:p w:rsidR="002E379C" w:rsidRPr="002D4958" w:rsidRDefault="002E379C" w:rsidP="002B7470">
      <w:pPr>
        <w:tabs>
          <w:tab w:val="num" w:pos="1134"/>
        </w:tabs>
        <w:ind w:firstLine="709"/>
        <w:jc w:val="both"/>
        <w:rPr>
          <w:sz w:val="24"/>
          <w:szCs w:val="24"/>
        </w:rPr>
      </w:pPr>
      <w:r w:rsidRPr="002D4958">
        <w:rPr>
          <w:sz w:val="24"/>
          <w:szCs w:val="24"/>
        </w:rPr>
        <w:t>ул. Луговая, выходящая на дорогу Полтавка-Купянка;</w:t>
      </w:r>
    </w:p>
    <w:p w:rsidR="002E379C" w:rsidRPr="002D4958" w:rsidRDefault="002E379C" w:rsidP="002B7470">
      <w:pPr>
        <w:tabs>
          <w:tab w:val="num" w:pos="1134"/>
        </w:tabs>
        <w:ind w:firstLine="709"/>
        <w:jc w:val="both"/>
        <w:rPr>
          <w:sz w:val="24"/>
          <w:szCs w:val="24"/>
        </w:rPr>
      </w:pPr>
      <w:r w:rsidRPr="002D4958">
        <w:rPr>
          <w:sz w:val="24"/>
          <w:szCs w:val="24"/>
        </w:rPr>
        <w:t>участок дороги местного значения Дьяченково-Радченское, которая проходит в обход селитебной территории села.</w:t>
      </w:r>
    </w:p>
    <w:p w:rsidR="002E379C" w:rsidRPr="002D4958" w:rsidRDefault="002E379C" w:rsidP="002B7470">
      <w:pPr>
        <w:ind w:firstLine="709"/>
        <w:jc w:val="both"/>
        <w:rPr>
          <w:sz w:val="24"/>
          <w:szCs w:val="24"/>
        </w:rPr>
      </w:pPr>
      <w:r w:rsidRPr="002D4958">
        <w:rPr>
          <w:sz w:val="24"/>
          <w:szCs w:val="24"/>
        </w:rPr>
        <w:t>Функцию главной улицы в с. Абросимово выполняет ул.Донская, по которой осуществляется выезд на дорогу местного значения Красногоровка-Абросимово и дорогу регионального значения Богучар-Монастырщина.</w:t>
      </w:r>
    </w:p>
    <w:p w:rsidR="002E379C" w:rsidRPr="002D4958" w:rsidRDefault="002E379C" w:rsidP="00E40E92">
      <w:pPr>
        <w:pStyle w:val="ab"/>
        <w:ind w:firstLine="709"/>
      </w:pPr>
      <w:r w:rsidRPr="002D4958">
        <w:t xml:space="preserve">В нижеследующей таблице приведена характеристика уличной сети населенных пунктов, входящих в состав Дьяченковского сельского поселения, полученная по обмеру </w:t>
      </w:r>
      <w:r w:rsidRPr="002D4958">
        <w:rPr>
          <w:b/>
          <w:i/>
        </w:rPr>
        <w:t>опорного</w:t>
      </w:r>
      <w:r w:rsidRPr="002D4958">
        <w:t xml:space="preserve"> плана:</w:t>
      </w:r>
    </w:p>
    <w:p w:rsidR="0091692D" w:rsidRPr="002D4958" w:rsidRDefault="0091692D" w:rsidP="0091692D">
      <w:pPr>
        <w:pStyle w:val="ab"/>
        <w:spacing w:line="252" w:lineRule="auto"/>
        <w:ind w:firstLine="709"/>
        <w:jc w:val="right"/>
        <w:rPr>
          <w:i/>
          <w:lang w:val="en-US"/>
        </w:rPr>
      </w:pPr>
      <w:r w:rsidRPr="002D4958">
        <w:rPr>
          <w:i/>
        </w:rPr>
        <w:t>Таблица</w:t>
      </w:r>
      <w:r w:rsidR="00E4748F" w:rsidRPr="002D4958">
        <w:rPr>
          <w:i/>
        </w:rPr>
        <w:t xml:space="preserve"> 1</w:t>
      </w:r>
      <w:r w:rsidR="003B2D1B" w:rsidRPr="002D4958">
        <w:rPr>
          <w:i/>
          <w:lang w:val="en-US"/>
        </w:rPr>
        <w:t>4</w:t>
      </w:r>
    </w:p>
    <w:tbl>
      <w:tblPr>
        <w:tblW w:w="9356" w:type="dxa"/>
        <w:jc w:val="center"/>
        <w:tblInd w:w="94" w:type="dxa"/>
        <w:tblLook w:val="0000" w:firstRow="0" w:lastRow="0" w:firstColumn="0" w:lastColumn="0" w:noHBand="0" w:noVBand="0"/>
      </w:tblPr>
      <w:tblGrid>
        <w:gridCol w:w="559"/>
        <w:gridCol w:w="1779"/>
        <w:gridCol w:w="1119"/>
        <w:gridCol w:w="1567"/>
        <w:gridCol w:w="783"/>
        <w:gridCol w:w="1990"/>
        <w:gridCol w:w="1679"/>
      </w:tblGrid>
      <w:tr w:rsidR="002E379C" w:rsidRPr="002D4958">
        <w:trPr>
          <w:trHeight w:val="379"/>
          <w:jc w:val="center"/>
        </w:trPr>
        <w:tc>
          <w:tcPr>
            <w:tcW w:w="59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91692D">
            <w:pPr>
              <w:jc w:val="both"/>
              <w:rPr>
                <w:sz w:val="24"/>
                <w:szCs w:val="24"/>
              </w:rPr>
            </w:pPr>
            <w:r w:rsidRPr="002D4958">
              <w:rPr>
                <w:sz w:val="24"/>
                <w:szCs w:val="24"/>
              </w:rPr>
              <w:t>№ п\п</w:t>
            </w:r>
          </w:p>
        </w:tc>
        <w:tc>
          <w:tcPr>
            <w:tcW w:w="191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7802F7">
            <w:pPr>
              <w:jc w:val="both"/>
              <w:rPr>
                <w:sz w:val="24"/>
                <w:szCs w:val="24"/>
              </w:rPr>
            </w:pPr>
            <w:r w:rsidRPr="002D4958">
              <w:rPr>
                <w:sz w:val="24"/>
                <w:szCs w:val="24"/>
              </w:rPr>
              <w:t>Название населенного пункта</w:t>
            </w:r>
          </w:p>
        </w:tc>
        <w:tc>
          <w:tcPr>
            <w:tcW w:w="3723" w:type="dxa"/>
            <w:gridSpan w:val="3"/>
            <w:tcBorders>
              <w:top w:val="single" w:sz="8" w:space="0" w:color="auto"/>
              <w:left w:val="nil"/>
              <w:bottom w:val="single" w:sz="8" w:space="0" w:color="auto"/>
              <w:right w:val="single" w:sz="8" w:space="0" w:color="000000"/>
            </w:tcBorders>
            <w:shd w:val="clear" w:color="auto" w:fill="auto"/>
            <w:vAlign w:val="center"/>
          </w:tcPr>
          <w:p w:rsidR="002E379C" w:rsidRPr="002D4958" w:rsidRDefault="002E379C" w:rsidP="007802F7">
            <w:pPr>
              <w:jc w:val="center"/>
              <w:rPr>
                <w:sz w:val="24"/>
                <w:szCs w:val="24"/>
              </w:rPr>
            </w:pPr>
            <w:r w:rsidRPr="002D4958">
              <w:rPr>
                <w:sz w:val="24"/>
                <w:szCs w:val="24"/>
              </w:rPr>
              <w:t>Протяженность, км</w:t>
            </w:r>
          </w:p>
        </w:tc>
        <w:tc>
          <w:tcPr>
            <w:tcW w:w="143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7802F7">
            <w:pPr>
              <w:jc w:val="center"/>
              <w:rPr>
                <w:sz w:val="24"/>
                <w:szCs w:val="24"/>
              </w:rPr>
            </w:pPr>
            <w:r w:rsidRPr="002D4958">
              <w:rPr>
                <w:sz w:val="24"/>
                <w:szCs w:val="24"/>
              </w:rPr>
              <w:t>Асфальто</w:t>
            </w:r>
            <w:r w:rsidR="00C848A6" w:rsidRPr="002D4958">
              <w:rPr>
                <w:sz w:val="24"/>
                <w:szCs w:val="24"/>
              </w:rPr>
              <w:t>бе</w:t>
            </w:r>
            <w:r w:rsidRPr="002D4958">
              <w:rPr>
                <w:sz w:val="24"/>
                <w:szCs w:val="24"/>
              </w:rPr>
              <w:t>тонное покрытие улиц, км</w:t>
            </w:r>
          </w:p>
        </w:tc>
        <w:tc>
          <w:tcPr>
            <w:tcW w:w="181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79C" w:rsidRPr="002D4958" w:rsidRDefault="002E379C" w:rsidP="007802F7">
            <w:pPr>
              <w:jc w:val="center"/>
              <w:rPr>
                <w:sz w:val="24"/>
                <w:szCs w:val="24"/>
              </w:rPr>
            </w:pPr>
            <w:r w:rsidRPr="002D4958">
              <w:rPr>
                <w:sz w:val="24"/>
                <w:szCs w:val="24"/>
              </w:rPr>
              <w:t>% а/б покрытия от общей протяженности улиц</w:t>
            </w:r>
          </w:p>
        </w:tc>
      </w:tr>
      <w:tr w:rsidR="002E379C" w:rsidRPr="002D4958">
        <w:trPr>
          <w:trHeight w:val="782"/>
          <w:jc w:val="center"/>
        </w:trPr>
        <w:tc>
          <w:tcPr>
            <w:tcW w:w="591"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91692D">
            <w:pPr>
              <w:jc w:val="both"/>
              <w:rPr>
                <w:sz w:val="24"/>
                <w:szCs w:val="24"/>
              </w:rPr>
            </w:pPr>
          </w:p>
        </w:tc>
        <w:tc>
          <w:tcPr>
            <w:tcW w:w="1916"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7802F7">
            <w:pPr>
              <w:jc w:val="both"/>
              <w:rPr>
                <w:sz w:val="24"/>
                <w:szCs w:val="24"/>
              </w:rPr>
            </w:pPr>
          </w:p>
        </w:tc>
        <w:tc>
          <w:tcPr>
            <w:tcW w:w="1200" w:type="dxa"/>
            <w:tcBorders>
              <w:top w:val="nil"/>
              <w:left w:val="nil"/>
              <w:bottom w:val="single" w:sz="8" w:space="0" w:color="auto"/>
              <w:right w:val="single" w:sz="8" w:space="0" w:color="auto"/>
            </w:tcBorders>
            <w:shd w:val="clear" w:color="auto" w:fill="auto"/>
            <w:vAlign w:val="center"/>
          </w:tcPr>
          <w:p w:rsidR="002E379C" w:rsidRPr="002D4958" w:rsidRDefault="002E379C" w:rsidP="007802F7">
            <w:pPr>
              <w:jc w:val="center"/>
              <w:rPr>
                <w:sz w:val="24"/>
                <w:szCs w:val="24"/>
              </w:rPr>
            </w:pPr>
            <w:r w:rsidRPr="002D4958">
              <w:rPr>
                <w:sz w:val="24"/>
                <w:szCs w:val="24"/>
              </w:rPr>
              <w:t>главных улиц</w:t>
            </w:r>
          </w:p>
        </w:tc>
        <w:tc>
          <w:tcPr>
            <w:tcW w:w="1689" w:type="dxa"/>
            <w:tcBorders>
              <w:top w:val="nil"/>
              <w:left w:val="nil"/>
              <w:bottom w:val="single" w:sz="8" w:space="0" w:color="auto"/>
              <w:right w:val="single" w:sz="8" w:space="0" w:color="auto"/>
            </w:tcBorders>
            <w:shd w:val="clear" w:color="auto" w:fill="auto"/>
            <w:vAlign w:val="center"/>
          </w:tcPr>
          <w:p w:rsidR="002E379C" w:rsidRPr="002D4958" w:rsidRDefault="002E379C" w:rsidP="007802F7">
            <w:pPr>
              <w:jc w:val="center"/>
              <w:rPr>
                <w:sz w:val="24"/>
                <w:szCs w:val="24"/>
              </w:rPr>
            </w:pPr>
            <w:r w:rsidRPr="002D4958">
              <w:rPr>
                <w:sz w:val="24"/>
                <w:szCs w:val="24"/>
              </w:rPr>
              <w:t>основных жилых улиц</w:t>
            </w:r>
          </w:p>
        </w:tc>
        <w:tc>
          <w:tcPr>
            <w:tcW w:w="834" w:type="dxa"/>
            <w:tcBorders>
              <w:top w:val="nil"/>
              <w:left w:val="nil"/>
              <w:bottom w:val="single" w:sz="8" w:space="0" w:color="auto"/>
              <w:right w:val="single" w:sz="8" w:space="0" w:color="auto"/>
            </w:tcBorders>
            <w:shd w:val="clear" w:color="auto" w:fill="auto"/>
            <w:vAlign w:val="center"/>
          </w:tcPr>
          <w:p w:rsidR="002E379C" w:rsidRPr="002D4958" w:rsidRDefault="002E379C" w:rsidP="007802F7">
            <w:pPr>
              <w:jc w:val="center"/>
              <w:rPr>
                <w:sz w:val="24"/>
                <w:szCs w:val="24"/>
              </w:rPr>
            </w:pPr>
            <w:r w:rsidRPr="002D4958">
              <w:rPr>
                <w:sz w:val="24"/>
                <w:szCs w:val="24"/>
              </w:rPr>
              <w:t>всего</w:t>
            </w:r>
          </w:p>
        </w:tc>
        <w:tc>
          <w:tcPr>
            <w:tcW w:w="1436"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7802F7">
            <w:pPr>
              <w:jc w:val="center"/>
              <w:rPr>
                <w:sz w:val="24"/>
                <w:szCs w:val="24"/>
              </w:rPr>
            </w:pPr>
          </w:p>
        </w:tc>
        <w:tc>
          <w:tcPr>
            <w:tcW w:w="1810" w:type="dxa"/>
            <w:vMerge/>
            <w:tcBorders>
              <w:top w:val="single" w:sz="8" w:space="0" w:color="auto"/>
              <w:left w:val="single" w:sz="8" w:space="0" w:color="auto"/>
              <w:bottom w:val="single" w:sz="8" w:space="0" w:color="000000"/>
              <w:right w:val="single" w:sz="8" w:space="0" w:color="auto"/>
            </w:tcBorders>
            <w:vAlign w:val="center"/>
          </w:tcPr>
          <w:p w:rsidR="002E379C" w:rsidRPr="002D4958" w:rsidRDefault="002E379C" w:rsidP="007802F7">
            <w:pPr>
              <w:jc w:val="center"/>
              <w:rPr>
                <w:sz w:val="24"/>
                <w:szCs w:val="24"/>
              </w:rPr>
            </w:pPr>
          </w:p>
        </w:tc>
      </w:tr>
      <w:tr w:rsidR="002E379C" w:rsidRPr="002D4958">
        <w:trPr>
          <w:trHeight w:val="318"/>
          <w:jc w:val="center"/>
        </w:trPr>
        <w:tc>
          <w:tcPr>
            <w:tcW w:w="591" w:type="dxa"/>
            <w:tcBorders>
              <w:top w:val="nil"/>
              <w:left w:val="single" w:sz="8" w:space="0" w:color="auto"/>
              <w:bottom w:val="single" w:sz="8" w:space="0" w:color="auto"/>
              <w:right w:val="single" w:sz="8" w:space="0" w:color="auto"/>
            </w:tcBorders>
            <w:shd w:val="clear" w:color="auto" w:fill="auto"/>
            <w:noWrap/>
            <w:vAlign w:val="center"/>
          </w:tcPr>
          <w:p w:rsidR="002E379C" w:rsidRPr="002D4958" w:rsidRDefault="002E379C" w:rsidP="0091692D">
            <w:pPr>
              <w:jc w:val="both"/>
              <w:rPr>
                <w:sz w:val="24"/>
                <w:szCs w:val="24"/>
              </w:rPr>
            </w:pPr>
            <w:r w:rsidRPr="002D4958">
              <w:rPr>
                <w:sz w:val="24"/>
                <w:szCs w:val="24"/>
              </w:rPr>
              <w:t>1</w:t>
            </w:r>
          </w:p>
        </w:tc>
        <w:tc>
          <w:tcPr>
            <w:tcW w:w="191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both"/>
              <w:rPr>
                <w:sz w:val="24"/>
                <w:szCs w:val="24"/>
              </w:rPr>
            </w:pPr>
            <w:r w:rsidRPr="002D4958">
              <w:rPr>
                <w:sz w:val="24"/>
                <w:szCs w:val="24"/>
              </w:rPr>
              <w:t>с.Дьяченково</w:t>
            </w:r>
          </w:p>
        </w:tc>
        <w:tc>
          <w:tcPr>
            <w:tcW w:w="120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5</w:t>
            </w:r>
          </w:p>
        </w:tc>
        <w:tc>
          <w:tcPr>
            <w:tcW w:w="1689"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17</w:t>
            </w:r>
          </w:p>
        </w:tc>
        <w:tc>
          <w:tcPr>
            <w:tcW w:w="834"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22</w:t>
            </w:r>
          </w:p>
        </w:tc>
        <w:tc>
          <w:tcPr>
            <w:tcW w:w="143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6</w:t>
            </w:r>
          </w:p>
        </w:tc>
        <w:tc>
          <w:tcPr>
            <w:tcW w:w="181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27</w:t>
            </w:r>
          </w:p>
        </w:tc>
      </w:tr>
      <w:tr w:rsidR="002E379C" w:rsidRPr="002D4958">
        <w:trPr>
          <w:trHeight w:val="318"/>
          <w:jc w:val="center"/>
        </w:trPr>
        <w:tc>
          <w:tcPr>
            <w:tcW w:w="591" w:type="dxa"/>
            <w:tcBorders>
              <w:top w:val="nil"/>
              <w:left w:val="single" w:sz="8" w:space="0" w:color="auto"/>
              <w:bottom w:val="single" w:sz="8" w:space="0" w:color="auto"/>
              <w:right w:val="single" w:sz="8" w:space="0" w:color="auto"/>
            </w:tcBorders>
            <w:shd w:val="clear" w:color="auto" w:fill="auto"/>
            <w:noWrap/>
            <w:vAlign w:val="center"/>
          </w:tcPr>
          <w:p w:rsidR="002E379C" w:rsidRPr="002D4958" w:rsidRDefault="002E379C" w:rsidP="0091692D">
            <w:pPr>
              <w:jc w:val="both"/>
              <w:rPr>
                <w:sz w:val="24"/>
                <w:szCs w:val="24"/>
              </w:rPr>
            </w:pPr>
            <w:r w:rsidRPr="002D4958">
              <w:rPr>
                <w:sz w:val="24"/>
                <w:szCs w:val="24"/>
              </w:rPr>
              <w:t>2</w:t>
            </w:r>
          </w:p>
        </w:tc>
        <w:tc>
          <w:tcPr>
            <w:tcW w:w="191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both"/>
              <w:rPr>
                <w:sz w:val="24"/>
                <w:szCs w:val="24"/>
              </w:rPr>
            </w:pPr>
            <w:r w:rsidRPr="002D4958">
              <w:rPr>
                <w:sz w:val="24"/>
                <w:szCs w:val="24"/>
              </w:rPr>
              <w:t>с.Абросимово</w:t>
            </w:r>
          </w:p>
        </w:tc>
        <w:tc>
          <w:tcPr>
            <w:tcW w:w="120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0,7</w:t>
            </w:r>
          </w:p>
        </w:tc>
        <w:tc>
          <w:tcPr>
            <w:tcW w:w="1689"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8,9</w:t>
            </w:r>
          </w:p>
        </w:tc>
        <w:tc>
          <w:tcPr>
            <w:tcW w:w="834"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9,6</w:t>
            </w:r>
          </w:p>
        </w:tc>
        <w:tc>
          <w:tcPr>
            <w:tcW w:w="143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4,5</w:t>
            </w:r>
          </w:p>
        </w:tc>
        <w:tc>
          <w:tcPr>
            <w:tcW w:w="181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47</w:t>
            </w:r>
          </w:p>
        </w:tc>
      </w:tr>
      <w:tr w:rsidR="002E379C" w:rsidRPr="002D4958">
        <w:trPr>
          <w:trHeight w:val="318"/>
          <w:jc w:val="center"/>
        </w:trPr>
        <w:tc>
          <w:tcPr>
            <w:tcW w:w="591" w:type="dxa"/>
            <w:tcBorders>
              <w:top w:val="nil"/>
              <w:left w:val="single" w:sz="8" w:space="0" w:color="auto"/>
              <w:bottom w:val="single" w:sz="8" w:space="0" w:color="auto"/>
              <w:right w:val="single" w:sz="8" w:space="0" w:color="auto"/>
            </w:tcBorders>
            <w:shd w:val="clear" w:color="auto" w:fill="auto"/>
            <w:noWrap/>
            <w:vAlign w:val="center"/>
          </w:tcPr>
          <w:p w:rsidR="002E379C" w:rsidRPr="002D4958" w:rsidRDefault="002E379C" w:rsidP="0091692D">
            <w:pPr>
              <w:jc w:val="both"/>
              <w:rPr>
                <w:sz w:val="24"/>
                <w:szCs w:val="24"/>
              </w:rPr>
            </w:pPr>
            <w:r w:rsidRPr="002D4958">
              <w:rPr>
                <w:sz w:val="24"/>
                <w:szCs w:val="24"/>
              </w:rPr>
              <w:t>3</w:t>
            </w:r>
          </w:p>
        </w:tc>
        <w:tc>
          <w:tcPr>
            <w:tcW w:w="191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both"/>
              <w:rPr>
                <w:sz w:val="24"/>
                <w:szCs w:val="24"/>
              </w:rPr>
            </w:pPr>
            <w:r w:rsidRPr="002D4958">
              <w:rPr>
                <w:sz w:val="24"/>
                <w:szCs w:val="24"/>
              </w:rPr>
              <w:t>с.Красногоровка</w:t>
            </w:r>
          </w:p>
        </w:tc>
        <w:tc>
          <w:tcPr>
            <w:tcW w:w="120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2</w:t>
            </w:r>
          </w:p>
        </w:tc>
        <w:tc>
          <w:tcPr>
            <w:tcW w:w="1689"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6,5</w:t>
            </w:r>
          </w:p>
        </w:tc>
        <w:tc>
          <w:tcPr>
            <w:tcW w:w="834"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8,5</w:t>
            </w:r>
          </w:p>
        </w:tc>
        <w:tc>
          <w:tcPr>
            <w:tcW w:w="143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1,6</w:t>
            </w:r>
          </w:p>
        </w:tc>
        <w:tc>
          <w:tcPr>
            <w:tcW w:w="181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19</w:t>
            </w:r>
          </w:p>
        </w:tc>
      </w:tr>
      <w:tr w:rsidR="002E379C" w:rsidRPr="002D4958">
        <w:trPr>
          <w:trHeight w:val="318"/>
          <w:jc w:val="center"/>
        </w:trPr>
        <w:tc>
          <w:tcPr>
            <w:tcW w:w="591" w:type="dxa"/>
            <w:tcBorders>
              <w:top w:val="nil"/>
              <w:left w:val="single" w:sz="8" w:space="0" w:color="auto"/>
              <w:bottom w:val="single" w:sz="8" w:space="0" w:color="auto"/>
              <w:right w:val="single" w:sz="8" w:space="0" w:color="auto"/>
            </w:tcBorders>
            <w:shd w:val="clear" w:color="auto" w:fill="auto"/>
            <w:noWrap/>
            <w:vAlign w:val="center"/>
          </w:tcPr>
          <w:p w:rsidR="002E379C" w:rsidRPr="002D4958" w:rsidRDefault="002E379C" w:rsidP="0091692D">
            <w:pPr>
              <w:jc w:val="both"/>
              <w:rPr>
                <w:sz w:val="24"/>
                <w:szCs w:val="24"/>
              </w:rPr>
            </w:pPr>
            <w:r w:rsidRPr="002D4958">
              <w:rPr>
                <w:sz w:val="24"/>
                <w:szCs w:val="24"/>
              </w:rPr>
              <w:t>4</w:t>
            </w:r>
          </w:p>
        </w:tc>
        <w:tc>
          <w:tcPr>
            <w:tcW w:w="191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both"/>
              <w:rPr>
                <w:sz w:val="24"/>
                <w:szCs w:val="24"/>
              </w:rPr>
            </w:pPr>
            <w:r w:rsidRPr="002D4958">
              <w:rPr>
                <w:sz w:val="24"/>
                <w:szCs w:val="24"/>
              </w:rPr>
              <w:t>с.Полтавка</w:t>
            </w:r>
          </w:p>
        </w:tc>
        <w:tc>
          <w:tcPr>
            <w:tcW w:w="120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7</w:t>
            </w:r>
          </w:p>
        </w:tc>
        <w:tc>
          <w:tcPr>
            <w:tcW w:w="1689"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10</w:t>
            </w:r>
          </w:p>
        </w:tc>
        <w:tc>
          <w:tcPr>
            <w:tcW w:w="834"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17</w:t>
            </w:r>
          </w:p>
        </w:tc>
        <w:tc>
          <w:tcPr>
            <w:tcW w:w="143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2,8</w:t>
            </w:r>
          </w:p>
        </w:tc>
        <w:tc>
          <w:tcPr>
            <w:tcW w:w="181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16</w:t>
            </w:r>
          </w:p>
        </w:tc>
      </w:tr>
      <w:tr w:rsidR="002E379C" w:rsidRPr="002D4958">
        <w:trPr>
          <w:trHeight w:val="318"/>
          <w:jc w:val="center"/>
        </w:trPr>
        <w:tc>
          <w:tcPr>
            <w:tcW w:w="591" w:type="dxa"/>
            <w:tcBorders>
              <w:top w:val="nil"/>
              <w:left w:val="single" w:sz="8" w:space="0" w:color="auto"/>
              <w:bottom w:val="single" w:sz="8" w:space="0" w:color="auto"/>
              <w:right w:val="single" w:sz="8" w:space="0" w:color="auto"/>
            </w:tcBorders>
            <w:shd w:val="clear" w:color="auto" w:fill="auto"/>
            <w:noWrap/>
            <w:vAlign w:val="center"/>
          </w:tcPr>
          <w:p w:rsidR="002E379C" w:rsidRPr="002D4958" w:rsidRDefault="002E379C" w:rsidP="0091692D">
            <w:pPr>
              <w:jc w:val="both"/>
              <w:rPr>
                <w:sz w:val="24"/>
                <w:szCs w:val="24"/>
              </w:rPr>
            </w:pPr>
            <w:r w:rsidRPr="002D4958">
              <w:rPr>
                <w:sz w:val="24"/>
                <w:szCs w:val="24"/>
              </w:rPr>
              <w:t>5</w:t>
            </w:r>
          </w:p>
        </w:tc>
        <w:tc>
          <w:tcPr>
            <w:tcW w:w="191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both"/>
              <w:rPr>
                <w:sz w:val="24"/>
                <w:szCs w:val="24"/>
              </w:rPr>
            </w:pPr>
            <w:r w:rsidRPr="002D4958">
              <w:rPr>
                <w:sz w:val="24"/>
                <w:szCs w:val="24"/>
              </w:rPr>
              <w:t>с.Терешково</w:t>
            </w:r>
          </w:p>
        </w:tc>
        <w:tc>
          <w:tcPr>
            <w:tcW w:w="120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4,3</w:t>
            </w:r>
          </w:p>
        </w:tc>
        <w:tc>
          <w:tcPr>
            <w:tcW w:w="1689"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6</w:t>
            </w:r>
          </w:p>
        </w:tc>
        <w:tc>
          <w:tcPr>
            <w:tcW w:w="834"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10,3</w:t>
            </w:r>
          </w:p>
        </w:tc>
        <w:tc>
          <w:tcPr>
            <w:tcW w:w="143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4,5</w:t>
            </w:r>
          </w:p>
        </w:tc>
        <w:tc>
          <w:tcPr>
            <w:tcW w:w="181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44</w:t>
            </w:r>
          </w:p>
        </w:tc>
      </w:tr>
      <w:tr w:rsidR="002E379C" w:rsidRPr="002D4958">
        <w:trPr>
          <w:trHeight w:val="318"/>
          <w:jc w:val="center"/>
        </w:trPr>
        <w:tc>
          <w:tcPr>
            <w:tcW w:w="250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2E379C" w:rsidRPr="002D4958" w:rsidRDefault="002E379C" w:rsidP="007802F7">
            <w:pPr>
              <w:jc w:val="both"/>
              <w:rPr>
                <w:b/>
                <w:bCs/>
                <w:sz w:val="24"/>
                <w:szCs w:val="24"/>
              </w:rPr>
            </w:pPr>
            <w:r w:rsidRPr="002D4958">
              <w:rPr>
                <w:b/>
                <w:bCs/>
                <w:sz w:val="24"/>
                <w:szCs w:val="24"/>
              </w:rPr>
              <w:t>Всего</w:t>
            </w:r>
          </w:p>
        </w:tc>
        <w:tc>
          <w:tcPr>
            <w:tcW w:w="120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19</w:t>
            </w:r>
          </w:p>
        </w:tc>
        <w:tc>
          <w:tcPr>
            <w:tcW w:w="1689"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48,4</w:t>
            </w:r>
          </w:p>
        </w:tc>
        <w:tc>
          <w:tcPr>
            <w:tcW w:w="834"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67,4</w:t>
            </w:r>
          </w:p>
        </w:tc>
        <w:tc>
          <w:tcPr>
            <w:tcW w:w="1436"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19,4</w:t>
            </w:r>
          </w:p>
        </w:tc>
        <w:tc>
          <w:tcPr>
            <w:tcW w:w="1810" w:type="dxa"/>
            <w:tcBorders>
              <w:top w:val="nil"/>
              <w:left w:val="nil"/>
              <w:bottom w:val="single" w:sz="8" w:space="0" w:color="auto"/>
              <w:right w:val="single" w:sz="8" w:space="0" w:color="auto"/>
            </w:tcBorders>
            <w:shd w:val="clear" w:color="auto" w:fill="auto"/>
            <w:noWrap/>
            <w:vAlign w:val="center"/>
          </w:tcPr>
          <w:p w:rsidR="002E379C" w:rsidRPr="002D4958" w:rsidRDefault="002E379C" w:rsidP="007802F7">
            <w:pPr>
              <w:jc w:val="center"/>
              <w:rPr>
                <w:sz w:val="24"/>
                <w:szCs w:val="24"/>
              </w:rPr>
            </w:pPr>
            <w:r w:rsidRPr="002D4958">
              <w:rPr>
                <w:sz w:val="24"/>
                <w:szCs w:val="24"/>
              </w:rPr>
              <w:t>29</w:t>
            </w:r>
          </w:p>
        </w:tc>
      </w:tr>
    </w:tbl>
    <w:p w:rsidR="002E379C" w:rsidRPr="002D4958" w:rsidRDefault="002E379C" w:rsidP="002B7470">
      <w:pPr>
        <w:ind w:firstLine="709"/>
        <w:jc w:val="both"/>
        <w:rPr>
          <w:sz w:val="24"/>
          <w:szCs w:val="24"/>
        </w:rPr>
      </w:pPr>
      <w:r w:rsidRPr="002D4958">
        <w:rPr>
          <w:sz w:val="24"/>
          <w:szCs w:val="24"/>
        </w:rPr>
        <w:t>По обмеру опорного плана общая протяженность улиц</w:t>
      </w:r>
      <w:r w:rsidRPr="002D4958">
        <w:rPr>
          <w:color w:val="0000FF"/>
          <w:sz w:val="24"/>
          <w:szCs w:val="24"/>
        </w:rPr>
        <w:t xml:space="preserve"> </w:t>
      </w:r>
      <w:r w:rsidRPr="002D4958">
        <w:rPr>
          <w:sz w:val="24"/>
          <w:szCs w:val="24"/>
        </w:rPr>
        <w:t xml:space="preserve">в границах населенных пунктов сельского поселения составляет </w:t>
      </w:r>
      <w:smartTag w:uri="urn:schemas-microsoft-com:office:smarttags" w:element="metricconverter">
        <w:smartTagPr>
          <w:attr w:name="ProductID" w:val="67,4 км"/>
        </w:smartTagPr>
        <w:r w:rsidRPr="002D4958">
          <w:rPr>
            <w:sz w:val="24"/>
            <w:szCs w:val="24"/>
          </w:rPr>
          <w:t>67,4 км</w:t>
        </w:r>
      </w:smartTag>
      <w:r w:rsidRPr="002D4958">
        <w:rPr>
          <w:sz w:val="24"/>
          <w:szCs w:val="24"/>
        </w:rPr>
        <w:t xml:space="preserve">, из которых </w:t>
      </w:r>
      <w:smartTag w:uri="urn:schemas-microsoft-com:office:smarttags" w:element="metricconverter">
        <w:smartTagPr>
          <w:attr w:name="ProductID" w:val="19,4 км"/>
        </w:smartTagPr>
        <w:r w:rsidRPr="002D4958">
          <w:rPr>
            <w:sz w:val="24"/>
            <w:szCs w:val="24"/>
          </w:rPr>
          <w:t>19,4 км</w:t>
        </w:r>
      </w:smartTag>
      <w:r w:rsidRPr="002D4958">
        <w:rPr>
          <w:sz w:val="24"/>
          <w:szCs w:val="24"/>
        </w:rPr>
        <w:t xml:space="preserve"> (29%) имеют  усовершенствованное  покрытие, что говорит о низком уровне благоустройства уличной сети. </w:t>
      </w:r>
    </w:p>
    <w:p w:rsidR="002E379C" w:rsidRPr="002D4958" w:rsidRDefault="002E379C" w:rsidP="002B7470">
      <w:pPr>
        <w:ind w:firstLine="709"/>
        <w:jc w:val="both"/>
        <w:rPr>
          <w:sz w:val="24"/>
          <w:szCs w:val="24"/>
        </w:rPr>
      </w:pPr>
      <w:r w:rsidRPr="002D4958">
        <w:rPr>
          <w:sz w:val="24"/>
          <w:szCs w:val="24"/>
        </w:rPr>
        <w:lastRenderedPageBreak/>
        <w:t xml:space="preserve">Общая площадь проезжих частей улиц населенных пунктов поселения составляет </w:t>
      </w:r>
      <w:smartTag w:uri="urn:schemas-microsoft-com:office:smarttags" w:element="metricconverter">
        <w:smartTagPr>
          <w:attr w:name="ProductID" w:val="34,7 га"/>
        </w:smartTagPr>
        <w:r w:rsidRPr="002D4958">
          <w:rPr>
            <w:sz w:val="24"/>
            <w:szCs w:val="24"/>
          </w:rPr>
          <w:t>34,7 га</w:t>
        </w:r>
      </w:smartTag>
      <w:r w:rsidRPr="002D4958">
        <w:rPr>
          <w:sz w:val="24"/>
          <w:szCs w:val="24"/>
        </w:rPr>
        <w:t>.</w:t>
      </w:r>
    </w:p>
    <w:p w:rsidR="002E379C" w:rsidRPr="002D4958" w:rsidRDefault="002E379C" w:rsidP="00E40E92">
      <w:pPr>
        <w:pStyle w:val="ab"/>
        <w:spacing w:line="252" w:lineRule="auto"/>
        <w:ind w:firstLine="709"/>
        <w:rPr>
          <w:b/>
          <w:i/>
        </w:rPr>
      </w:pPr>
      <w:r w:rsidRPr="002D4958">
        <w:rPr>
          <w:b/>
          <w:i/>
        </w:rPr>
        <w:t>Искусственные сооружения</w:t>
      </w:r>
    </w:p>
    <w:p w:rsidR="002E379C" w:rsidRPr="002D4958" w:rsidRDefault="002E379C" w:rsidP="002E379C">
      <w:pPr>
        <w:pStyle w:val="ab"/>
        <w:spacing w:line="252" w:lineRule="auto"/>
        <w:ind w:firstLine="709"/>
      </w:pPr>
      <w:r w:rsidRPr="002D4958">
        <w:t>Наличие р.Левая Богучарка вызывает необходимость эксплуатации искусственных сооружений:</w:t>
      </w:r>
    </w:p>
    <w:p w:rsidR="002E379C" w:rsidRPr="002D4958" w:rsidRDefault="002E379C" w:rsidP="00574DEA">
      <w:pPr>
        <w:pStyle w:val="ab"/>
        <w:numPr>
          <w:ilvl w:val="0"/>
          <w:numId w:val="28"/>
        </w:numPr>
        <w:spacing w:line="252" w:lineRule="auto"/>
        <w:ind w:left="0" w:firstLine="709"/>
      </w:pPr>
      <w:r w:rsidRPr="002D4958">
        <w:t>мост в створе автодороги регионального значения Богучар-Монастырщина перед с.Дьяченково;</w:t>
      </w:r>
    </w:p>
    <w:p w:rsidR="002E379C" w:rsidRPr="002D4958" w:rsidRDefault="002E379C" w:rsidP="00574DEA">
      <w:pPr>
        <w:numPr>
          <w:ilvl w:val="0"/>
          <w:numId w:val="28"/>
        </w:numPr>
        <w:spacing w:line="252" w:lineRule="auto"/>
        <w:ind w:left="0" w:firstLine="709"/>
        <w:jc w:val="both"/>
        <w:rPr>
          <w:sz w:val="24"/>
          <w:szCs w:val="24"/>
        </w:rPr>
      </w:pPr>
      <w:r w:rsidRPr="002D4958">
        <w:rPr>
          <w:sz w:val="24"/>
          <w:szCs w:val="24"/>
        </w:rPr>
        <w:t>железобетонный мост в створе ул.</w:t>
      </w:r>
      <w:r w:rsidR="00C848A6" w:rsidRPr="002D4958">
        <w:rPr>
          <w:sz w:val="24"/>
          <w:szCs w:val="24"/>
        </w:rPr>
        <w:t xml:space="preserve"> </w:t>
      </w:r>
      <w:r w:rsidRPr="002D4958">
        <w:rPr>
          <w:sz w:val="24"/>
          <w:szCs w:val="24"/>
        </w:rPr>
        <w:t>Доро</w:t>
      </w:r>
      <w:r w:rsidR="00E40E92" w:rsidRPr="002D4958">
        <w:rPr>
          <w:sz w:val="24"/>
          <w:szCs w:val="24"/>
        </w:rPr>
        <w:t>жная (с.Дьяченково): длина – 25</w:t>
      </w:r>
      <w:r w:rsidRPr="002D4958">
        <w:rPr>
          <w:sz w:val="24"/>
          <w:szCs w:val="24"/>
        </w:rPr>
        <w:t>м, шир</w:t>
      </w:r>
      <w:r w:rsidR="00E40E92" w:rsidRPr="002D4958">
        <w:rPr>
          <w:sz w:val="24"/>
          <w:szCs w:val="24"/>
        </w:rPr>
        <w:t>ина – 8</w:t>
      </w:r>
      <w:r w:rsidRPr="002D4958">
        <w:rPr>
          <w:sz w:val="24"/>
          <w:szCs w:val="24"/>
        </w:rPr>
        <w:t>м</w:t>
      </w:r>
      <w:r w:rsidR="00E40E92" w:rsidRPr="002D4958">
        <w:rPr>
          <w:sz w:val="24"/>
          <w:szCs w:val="24"/>
        </w:rPr>
        <w:t>, проезжая часть – 6</w:t>
      </w:r>
      <w:r w:rsidRPr="002D4958">
        <w:rPr>
          <w:sz w:val="24"/>
          <w:szCs w:val="24"/>
        </w:rPr>
        <w:t>м</w:t>
      </w:r>
      <w:r w:rsidR="00E40E92" w:rsidRPr="002D4958">
        <w:rPr>
          <w:sz w:val="24"/>
          <w:szCs w:val="24"/>
        </w:rPr>
        <w:t>, тротуары по 2</w:t>
      </w:r>
      <w:r w:rsidRPr="002D4958">
        <w:rPr>
          <w:sz w:val="24"/>
          <w:szCs w:val="24"/>
        </w:rPr>
        <w:t>м, 1984 год постройки;</w:t>
      </w:r>
    </w:p>
    <w:p w:rsidR="002E379C" w:rsidRPr="002D4958" w:rsidRDefault="002E379C" w:rsidP="00574DEA">
      <w:pPr>
        <w:numPr>
          <w:ilvl w:val="0"/>
          <w:numId w:val="28"/>
        </w:numPr>
        <w:spacing w:line="252" w:lineRule="auto"/>
        <w:ind w:left="0" w:firstLine="709"/>
        <w:jc w:val="both"/>
        <w:rPr>
          <w:sz w:val="24"/>
          <w:szCs w:val="24"/>
        </w:rPr>
      </w:pPr>
      <w:r w:rsidRPr="002D4958">
        <w:rPr>
          <w:sz w:val="24"/>
          <w:szCs w:val="24"/>
        </w:rPr>
        <w:t>мост в створе ул.</w:t>
      </w:r>
      <w:r w:rsidR="00C848A6" w:rsidRPr="002D4958">
        <w:rPr>
          <w:sz w:val="24"/>
          <w:szCs w:val="24"/>
        </w:rPr>
        <w:t xml:space="preserve"> </w:t>
      </w:r>
      <w:r w:rsidRPr="002D4958">
        <w:rPr>
          <w:sz w:val="24"/>
          <w:szCs w:val="24"/>
        </w:rPr>
        <w:t>Школьная (с.Дьяченково).</w:t>
      </w:r>
    </w:p>
    <w:p w:rsidR="002E379C" w:rsidRPr="002D4958" w:rsidRDefault="002E379C" w:rsidP="00E40E92">
      <w:pPr>
        <w:pStyle w:val="ab"/>
        <w:spacing w:line="252" w:lineRule="auto"/>
        <w:ind w:firstLine="709"/>
        <w:rPr>
          <w:b/>
          <w:i/>
        </w:rPr>
      </w:pPr>
      <w:r w:rsidRPr="002D4958">
        <w:rPr>
          <w:b/>
          <w:i/>
        </w:rPr>
        <w:t>Транспорт</w:t>
      </w:r>
    </w:p>
    <w:p w:rsidR="002E379C" w:rsidRPr="002D4958" w:rsidRDefault="002E379C" w:rsidP="002E379C">
      <w:pPr>
        <w:spacing w:line="252" w:lineRule="auto"/>
        <w:ind w:firstLine="709"/>
        <w:jc w:val="both"/>
        <w:rPr>
          <w:sz w:val="24"/>
          <w:szCs w:val="24"/>
        </w:rPr>
      </w:pPr>
      <w:r w:rsidRPr="002D4958">
        <w:rPr>
          <w:sz w:val="24"/>
          <w:szCs w:val="24"/>
        </w:rPr>
        <w:t>В Дьяченковском сельском поселении пассажирские перевозки между населенными пунктами не осуществляются.</w:t>
      </w:r>
    </w:p>
    <w:p w:rsidR="002E379C" w:rsidRPr="002D4958" w:rsidRDefault="002E379C" w:rsidP="002E379C">
      <w:pPr>
        <w:spacing w:line="252" w:lineRule="auto"/>
        <w:ind w:firstLine="709"/>
        <w:jc w:val="both"/>
        <w:rPr>
          <w:sz w:val="24"/>
          <w:szCs w:val="24"/>
        </w:rPr>
      </w:pPr>
      <w:r w:rsidRPr="002D4958">
        <w:rPr>
          <w:sz w:val="24"/>
          <w:szCs w:val="24"/>
        </w:rPr>
        <w:t>Основным грузоперевозчиком в сельском поселении является ОАО «Автомобилист», расположенное в с.Дьяченково, ул.Транспортная, д.15,</w:t>
      </w:r>
      <w:r w:rsidR="00E40E92" w:rsidRPr="002D4958">
        <w:rPr>
          <w:sz w:val="24"/>
          <w:szCs w:val="24"/>
        </w:rPr>
        <w:t xml:space="preserve"> его территория составляет 4,12</w:t>
      </w:r>
      <w:r w:rsidRPr="002D4958">
        <w:rPr>
          <w:sz w:val="24"/>
          <w:szCs w:val="24"/>
        </w:rPr>
        <w:t xml:space="preserve">га. Парк хозяйства насчитывает 18 грузовых и 2 легковых автомобиля. </w:t>
      </w:r>
      <w:r w:rsidR="00E40E92" w:rsidRPr="002D4958">
        <w:rPr>
          <w:sz w:val="24"/>
          <w:szCs w:val="24"/>
        </w:rPr>
        <w:t>Грузооборот предприятия за 2008</w:t>
      </w:r>
      <w:r w:rsidRPr="002D4958">
        <w:rPr>
          <w:sz w:val="24"/>
          <w:szCs w:val="24"/>
        </w:rPr>
        <w:t>г. составил 940,2 млн.т/км. Основные направления отправления и поступления грузов – Москва, Воронеж и Павловск.</w:t>
      </w:r>
    </w:p>
    <w:p w:rsidR="002E379C" w:rsidRPr="002D4958" w:rsidRDefault="002E379C" w:rsidP="002E379C">
      <w:pPr>
        <w:spacing w:line="252" w:lineRule="auto"/>
        <w:ind w:firstLine="709"/>
        <w:jc w:val="both"/>
        <w:rPr>
          <w:sz w:val="24"/>
          <w:szCs w:val="24"/>
        </w:rPr>
      </w:pPr>
      <w:r w:rsidRPr="002D4958">
        <w:rPr>
          <w:sz w:val="24"/>
          <w:szCs w:val="24"/>
        </w:rPr>
        <w:t xml:space="preserve">Количество легкового  транспорта в сельском поселении растет, только за последние 7 лет оно возросло в 1,5 раза (с 790 ед. в </w:t>
      </w:r>
      <w:smartTag w:uri="urn:schemas-microsoft-com:office:smarttags" w:element="metricconverter">
        <w:smartTagPr>
          <w:attr w:name="ProductID" w:val="2002 г"/>
        </w:smartTagPr>
        <w:r w:rsidRPr="002D4958">
          <w:rPr>
            <w:sz w:val="24"/>
            <w:szCs w:val="24"/>
          </w:rPr>
          <w:t>2002 г</w:t>
        </w:r>
      </w:smartTag>
      <w:r w:rsidRPr="002D4958">
        <w:rPr>
          <w:sz w:val="24"/>
          <w:szCs w:val="24"/>
        </w:rPr>
        <w:t xml:space="preserve">. до 1200 ед. в </w:t>
      </w:r>
      <w:smartTag w:uri="urn:schemas-microsoft-com:office:smarttags" w:element="metricconverter">
        <w:smartTagPr>
          <w:attr w:name="ProductID" w:val="2008 г"/>
        </w:smartTagPr>
        <w:r w:rsidRPr="002D4958">
          <w:rPr>
            <w:sz w:val="24"/>
            <w:szCs w:val="24"/>
          </w:rPr>
          <w:t>2008 г</w:t>
        </w:r>
      </w:smartTag>
      <w:r w:rsidRPr="002D4958">
        <w:rPr>
          <w:sz w:val="24"/>
          <w:szCs w:val="24"/>
        </w:rPr>
        <w:t>.). В 2008 году уровень автомобилизации в поселении составил 264 автомобиля на 1,0 тыс. жителей.</w:t>
      </w:r>
    </w:p>
    <w:p w:rsidR="002E379C" w:rsidRPr="002D4958" w:rsidRDefault="002E379C" w:rsidP="002E379C">
      <w:pPr>
        <w:spacing w:line="252" w:lineRule="auto"/>
        <w:ind w:firstLine="709"/>
        <w:jc w:val="both"/>
        <w:rPr>
          <w:sz w:val="24"/>
          <w:szCs w:val="24"/>
        </w:rPr>
      </w:pPr>
      <w:r w:rsidRPr="002D4958">
        <w:rPr>
          <w:sz w:val="24"/>
          <w:szCs w:val="24"/>
        </w:rPr>
        <w:t>Хранение легковых автомобилей жители поселения осуществляют на своих приусадебных участках.</w:t>
      </w:r>
    </w:p>
    <w:p w:rsidR="002E379C" w:rsidRPr="002D4958" w:rsidRDefault="002E379C" w:rsidP="002E379C">
      <w:pPr>
        <w:spacing w:line="252" w:lineRule="auto"/>
        <w:ind w:firstLine="709"/>
        <w:jc w:val="both"/>
        <w:rPr>
          <w:sz w:val="24"/>
          <w:szCs w:val="24"/>
        </w:rPr>
      </w:pPr>
      <w:r w:rsidRPr="002D4958">
        <w:rPr>
          <w:sz w:val="24"/>
          <w:szCs w:val="24"/>
        </w:rPr>
        <w:t>Для обслуживания автотранспорта в поселении имеется 1 АЗС на 3 колонки и 420 заправок в сутки, расположенная по ул.</w:t>
      </w:r>
      <w:r w:rsidR="00C848A6" w:rsidRPr="002D4958">
        <w:rPr>
          <w:sz w:val="24"/>
          <w:szCs w:val="24"/>
        </w:rPr>
        <w:t xml:space="preserve"> </w:t>
      </w:r>
      <w:r w:rsidRPr="002D4958">
        <w:rPr>
          <w:sz w:val="24"/>
          <w:szCs w:val="24"/>
        </w:rPr>
        <w:t>Советская, д.52.</w:t>
      </w:r>
    </w:p>
    <w:p w:rsidR="002E379C" w:rsidRPr="002D4958" w:rsidRDefault="002E379C" w:rsidP="002E379C">
      <w:pPr>
        <w:spacing w:line="252" w:lineRule="auto"/>
        <w:ind w:firstLine="709"/>
        <w:jc w:val="both"/>
        <w:rPr>
          <w:sz w:val="24"/>
          <w:szCs w:val="24"/>
        </w:rPr>
      </w:pPr>
      <w:r w:rsidRPr="002D4958">
        <w:rPr>
          <w:sz w:val="24"/>
          <w:szCs w:val="24"/>
        </w:rPr>
        <w:t>В поселении отсутствует станция технического обслуживания.</w:t>
      </w:r>
    </w:p>
    <w:p w:rsidR="005F67DD" w:rsidRPr="002D4958" w:rsidRDefault="005F67DD" w:rsidP="00470385">
      <w:pPr>
        <w:pStyle w:val="1"/>
        <w:keepLines/>
        <w:tabs>
          <w:tab w:val="left" w:pos="930"/>
          <w:tab w:val="center" w:pos="4819"/>
          <w:tab w:val="left" w:pos="8505"/>
        </w:tabs>
        <w:spacing w:before="120" w:after="120" w:line="264" w:lineRule="auto"/>
        <w:ind w:left="567" w:right="567"/>
        <w:jc w:val="center"/>
        <w:rPr>
          <w:rFonts w:ascii="Times New Roman" w:hAnsi="Times New Roman"/>
          <w:sz w:val="24"/>
          <w:szCs w:val="24"/>
        </w:rPr>
      </w:pPr>
      <w:bookmarkStart w:id="78" w:name="_Toc253660279"/>
      <w:bookmarkStart w:id="79" w:name="_Toc337641156"/>
      <w:r w:rsidRPr="002D4958">
        <w:rPr>
          <w:rFonts w:ascii="Times New Roman" w:hAnsi="Times New Roman" w:cs="Times New Roman"/>
          <w:spacing w:val="4"/>
          <w:kern w:val="0"/>
          <w:sz w:val="24"/>
          <w:szCs w:val="24"/>
          <w:lang w:eastAsia="en-US"/>
        </w:rPr>
        <w:t>2.6. Инженерная инфраструктура</w:t>
      </w:r>
      <w:bookmarkEnd w:id="68"/>
      <w:bookmarkEnd w:id="78"/>
      <w:bookmarkEnd w:id="79"/>
    </w:p>
    <w:p w:rsidR="002B7470" w:rsidRPr="002D4958" w:rsidRDefault="002B7470"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80" w:name="_Toc251324993"/>
      <w:bookmarkStart w:id="81" w:name="_Toc254191242"/>
      <w:bookmarkStart w:id="82" w:name="_Toc337641157"/>
      <w:r w:rsidRPr="002D4958">
        <w:rPr>
          <w:rFonts w:ascii="Times New Roman" w:hAnsi="Times New Roman" w:cs="Times New Roman"/>
          <w:spacing w:val="4"/>
          <w:kern w:val="0"/>
          <w:sz w:val="24"/>
          <w:szCs w:val="24"/>
          <w:lang w:eastAsia="en-US"/>
        </w:rPr>
        <w:t>2.6.1. Электроснабжение</w:t>
      </w:r>
      <w:bookmarkEnd w:id="80"/>
      <w:bookmarkEnd w:id="81"/>
      <w:bookmarkEnd w:id="82"/>
    </w:p>
    <w:p w:rsidR="002B7470" w:rsidRPr="002D4958" w:rsidRDefault="002B7470" w:rsidP="00B17C8E">
      <w:pPr>
        <w:pStyle w:val="a9"/>
        <w:ind w:firstLine="709"/>
        <w:jc w:val="both"/>
        <w:rPr>
          <w:b w:val="0"/>
          <w:sz w:val="24"/>
          <w:szCs w:val="24"/>
        </w:rPr>
      </w:pPr>
      <w:bookmarkStart w:id="83" w:name="_Toc251324994"/>
      <w:r w:rsidRPr="002D4958">
        <w:rPr>
          <w:b w:val="0"/>
          <w:sz w:val="24"/>
          <w:szCs w:val="24"/>
        </w:rPr>
        <w:t xml:space="preserve">Электроснабжение потребителей Дьяченковского сельского поселения Богучарского района осуществляется от энергосистемы «Воронежэнерго». С целью развития и укрепления Единой энергетической системы РФ и промышленного потенциала Воронежской области планируется сооружение Нововоронежской АЭС-2. Основным источником электроснабжения на данный момент является существующая НВАЭС, находящаяся вблизи города Нововоронеж. Нововоронежская </w:t>
      </w:r>
      <w:hyperlink r:id="rId17" w:tooltip="АЭС" w:history="1">
        <w:r w:rsidRPr="002D4958">
          <w:rPr>
            <w:rStyle w:val="a7"/>
            <w:b w:val="0"/>
            <w:color w:val="auto"/>
            <w:sz w:val="24"/>
            <w:szCs w:val="24"/>
            <w:u w:val="none"/>
          </w:rPr>
          <w:t>АЭС</w:t>
        </w:r>
      </w:hyperlink>
      <w:r w:rsidRPr="002D4958">
        <w:rPr>
          <w:b w:val="0"/>
          <w:sz w:val="24"/>
          <w:szCs w:val="24"/>
        </w:rPr>
        <w:t xml:space="preserve"> выдаёт</w:t>
      </w:r>
      <w:r w:rsidR="00E40E92" w:rsidRPr="002D4958">
        <w:rPr>
          <w:b w:val="0"/>
          <w:sz w:val="24"/>
          <w:szCs w:val="24"/>
        </w:rPr>
        <w:t xml:space="preserve"> электроэнергию</w:t>
      </w:r>
      <w:r w:rsidRPr="002D4958">
        <w:rPr>
          <w:b w:val="0"/>
          <w:sz w:val="24"/>
          <w:szCs w:val="24"/>
        </w:rPr>
        <w:t xml:space="preserve"> потребителям по воздушным линиям электропередач напряжением 110, 220 и 500 кВ. </w:t>
      </w:r>
    </w:p>
    <w:p w:rsidR="002B7470" w:rsidRPr="002D4958" w:rsidRDefault="002B7470" w:rsidP="00B17C8E">
      <w:pPr>
        <w:pStyle w:val="a9"/>
        <w:ind w:firstLine="709"/>
        <w:jc w:val="both"/>
        <w:rPr>
          <w:b w:val="0"/>
          <w:sz w:val="24"/>
          <w:szCs w:val="24"/>
        </w:rPr>
      </w:pPr>
      <w:r w:rsidRPr="002D4958">
        <w:rPr>
          <w:b w:val="0"/>
          <w:sz w:val="24"/>
          <w:szCs w:val="24"/>
        </w:rPr>
        <w:t xml:space="preserve">Источникам электроснабжения Дьяченковского сельского поселения являются ПС 35/10 кВ в с. Дьяченково и ПС 35/10 кВ в с.Красногоровка. ПС 35/10 кВ в с. Дьяченково и ПС 35/10 кВ в с.Красногоровка получают электрическую мощность от ПС 110/35/10 кВ Богучарская, которая находится за границами проектирования поселения  -  в г.Богучар. </w:t>
      </w:r>
    </w:p>
    <w:p w:rsidR="002B7470" w:rsidRPr="002D4958" w:rsidRDefault="002B7470" w:rsidP="00B17C8E">
      <w:pPr>
        <w:pStyle w:val="a9"/>
        <w:ind w:firstLine="709"/>
        <w:jc w:val="both"/>
        <w:rPr>
          <w:b w:val="0"/>
          <w:sz w:val="24"/>
          <w:szCs w:val="24"/>
        </w:rPr>
      </w:pPr>
      <w:r w:rsidRPr="002D4958">
        <w:rPr>
          <w:b w:val="0"/>
          <w:sz w:val="24"/>
          <w:szCs w:val="24"/>
        </w:rPr>
        <w:t xml:space="preserve">Основными потребителями  подстанций являются коммунально-бытовые и производственные потребители. </w:t>
      </w:r>
    </w:p>
    <w:p w:rsidR="002B7470" w:rsidRPr="002D4958" w:rsidRDefault="002B7470" w:rsidP="00B17C8E">
      <w:pPr>
        <w:ind w:firstLine="709"/>
        <w:jc w:val="both"/>
        <w:rPr>
          <w:sz w:val="24"/>
          <w:szCs w:val="24"/>
        </w:rPr>
      </w:pPr>
      <w:r w:rsidRPr="002D4958">
        <w:rPr>
          <w:sz w:val="24"/>
          <w:szCs w:val="24"/>
        </w:rPr>
        <w:t xml:space="preserve">В с.Терешково и с.Полтавка находятся ТП, получающие электроэнергию от ПС с.Дьченково. Село Абросимово получает электроэнергию от ПС 35/10 кВ «Дубрава» Медовского сельского поселения. Протяженность электричесих сетей Дьяченковского сельского поселения составляет </w:t>
      </w:r>
      <w:smartTag w:uri="urn:schemas-microsoft-com:office:smarttags" w:element="metricconverter">
        <w:smartTagPr>
          <w:attr w:name="ProductID" w:val="49 км"/>
        </w:smartTagPr>
        <w:r w:rsidRPr="002D4958">
          <w:rPr>
            <w:sz w:val="24"/>
            <w:szCs w:val="24"/>
          </w:rPr>
          <w:t>49 км</w:t>
        </w:r>
      </w:smartTag>
      <w:r w:rsidRPr="002D4958">
        <w:rPr>
          <w:sz w:val="24"/>
          <w:szCs w:val="24"/>
        </w:rPr>
        <w:t>.</w:t>
      </w:r>
    </w:p>
    <w:p w:rsidR="002B7470" w:rsidRPr="002D4958" w:rsidRDefault="002B7470" w:rsidP="00B17C8E">
      <w:pPr>
        <w:ind w:firstLine="709"/>
        <w:jc w:val="both"/>
        <w:rPr>
          <w:sz w:val="24"/>
          <w:szCs w:val="24"/>
        </w:rPr>
      </w:pPr>
      <w:r w:rsidRPr="002D4958">
        <w:rPr>
          <w:sz w:val="24"/>
          <w:szCs w:val="24"/>
        </w:rPr>
        <w:t>Годовое электропотребление Дьяченковского сельского поселения</w:t>
      </w:r>
      <w:r w:rsidRPr="002D4958">
        <w:rPr>
          <w:b/>
          <w:sz w:val="24"/>
          <w:szCs w:val="24"/>
        </w:rPr>
        <w:t xml:space="preserve">  </w:t>
      </w:r>
      <w:r w:rsidRPr="002D4958">
        <w:rPr>
          <w:sz w:val="24"/>
          <w:szCs w:val="24"/>
        </w:rPr>
        <w:t>составляет 3669 тыс.кВт-ч, в том числе:</w:t>
      </w:r>
    </w:p>
    <w:p w:rsidR="002B7470" w:rsidRPr="002D4958" w:rsidRDefault="002B7470" w:rsidP="00B17C8E">
      <w:pPr>
        <w:ind w:firstLine="709"/>
        <w:jc w:val="both"/>
        <w:rPr>
          <w:sz w:val="24"/>
          <w:szCs w:val="24"/>
        </w:rPr>
      </w:pPr>
      <w:r w:rsidRPr="002D4958">
        <w:rPr>
          <w:sz w:val="24"/>
          <w:szCs w:val="24"/>
        </w:rPr>
        <w:t>-промышленность – 946 тыс.кВт-ч;</w:t>
      </w:r>
    </w:p>
    <w:p w:rsidR="002B7470" w:rsidRPr="002D4958" w:rsidRDefault="002B7470" w:rsidP="00B17C8E">
      <w:pPr>
        <w:ind w:firstLine="709"/>
        <w:jc w:val="both"/>
        <w:rPr>
          <w:sz w:val="24"/>
          <w:szCs w:val="24"/>
        </w:rPr>
      </w:pPr>
      <w:r w:rsidRPr="002D4958">
        <w:rPr>
          <w:sz w:val="24"/>
          <w:szCs w:val="24"/>
        </w:rPr>
        <w:t>-жилищно-коммунальный сектор – 2700 тыс.кВт-ч;</w:t>
      </w:r>
    </w:p>
    <w:p w:rsidR="002B7470" w:rsidRPr="002D4958" w:rsidRDefault="002B7470" w:rsidP="00B17C8E">
      <w:pPr>
        <w:ind w:firstLine="709"/>
        <w:jc w:val="both"/>
        <w:rPr>
          <w:sz w:val="24"/>
          <w:szCs w:val="24"/>
        </w:rPr>
      </w:pPr>
      <w:r w:rsidRPr="002D4958">
        <w:rPr>
          <w:sz w:val="24"/>
          <w:szCs w:val="24"/>
        </w:rPr>
        <w:lastRenderedPageBreak/>
        <w:t>-прочие потребители – 23 тыс.кВт-ч.</w:t>
      </w:r>
    </w:p>
    <w:p w:rsidR="002B7470" w:rsidRPr="002D4958" w:rsidRDefault="002B7470" w:rsidP="00B17C8E">
      <w:pPr>
        <w:pStyle w:val="a9"/>
        <w:ind w:firstLine="709"/>
        <w:jc w:val="both"/>
        <w:rPr>
          <w:b w:val="0"/>
          <w:sz w:val="24"/>
          <w:szCs w:val="24"/>
        </w:rPr>
      </w:pPr>
      <w:r w:rsidRPr="002D4958">
        <w:rPr>
          <w:b w:val="0"/>
          <w:sz w:val="24"/>
          <w:szCs w:val="24"/>
        </w:rPr>
        <w:t>Для обеспечения надежности электроснабжения, фидера  подстанций имеют резервные перемычки между собой.</w:t>
      </w:r>
    </w:p>
    <w:p w:rsidR="002B7470" w:rsidRPr="002D4958" w:rsidRDefault="002B7470" w:rsidP="00B17C8E">
      <w:pPr>
        <w:pStyle w:val="a9"/>
        <w:ind w:firstLine="709"/>
        <w:jc w:val="both"/>
        <w:rPr>
          <w:b w:val="0"/>
          <w:sz w:val="24"/>
          <w:szCs w:val="24"/>
        </w:rPr>
      </w:pPr>
      <w:r w:rsidRPr="002D4958">
        <w:rPr>
          <w:b w:val="0"/>
          <w:sz w:val="24"/>
          <w:szCs w:val="24"/>
        </w:rPr>
        <w:t>Потребители получают электроэнергию непосредственно от ТП (10/0,4кВ).</w:t>
      </w:r>
    </w:p>
    <w:p w:rsidR="002B7470" w:rsidRPr="002D4958" w:rsidRDefault="002B7470" w:rsidP="00B17C8E">
      <w:pPr>
        <w:pStyle w:val="a9"/>
        <w:ind w:firstLine="709"/>
        <w:jc w:val="both"/>
        <w:rPr>
          <w:b w:val="0"/>
          <w:sz w:val="24"/>
          <w:szCs w:val="24"/>
        </w:rPr>
      </w:pPr>
      <w:r w:rsidRPr="002D4958">
        <w:rPr>
          <w:b w:val="0"/>
          <w:sz w:val="24"/>
          <w:szCs w:val="24"/>
        </w:rPr>
        <w:t>Распределительная сеть имеет воздушно-кабельное исполнение и находятся в удовлетворительном состоянии и пригодны для дальнейшей эксплуатации.</w:t>
      </w:r>
    </w:p>
    <w:p w:rsidR="002B7470" w:rsidRPr="002D4958" w:rsidRDefault="002B7470" w:rsidP="00B17C8E">
      <w:pPr>
        <w:pStyle w:val="a9"/>
        <w:ind w:firstLine="709"/>
        <w:jc w:val="both"/>
        <w:rPr>
          <w:b w:val="0"/>
          <w:sz w:val="24"/>
          <w:szCs w:val="24"/>
        </w:rPr>
      </w:pPr>
      <w:r w:rsidRPr="002D4958">
        <w:rPr>
          <w:b w:val="0"/>
          <w:sz w:val="24"/>
          <w:szCs w:val="24"/>
        </w:rPr>
        <w:t>В целом система электроснабжения Дьяченковского сельского поселения является устойчивой, на основных питающих источниках имеются дублирующие и аварийные устройства.</w:t>
      </w:r>
    </w:p>
    <w:p w:rsidR="002B7470" w:rsidRPr="002D4958" w:rsidRDefault="002B7470" w:rsidP="00B17C8E">
      <w:pPr>
        <w:pStyle w:val="a9"/>
        <w:ind w:firstLine="709"/>
        <w:jc w:val="both"/>
        <w:rPr>
          <w:b w:val="0"/>
          <w:sz w:val="24"/>
          <w:szCs w:val="24"/>
        </w:rPr>
      </w:pPr>
      <w:r w:rsidRPr="002D4958">
        <w:rPr>
          <w:b w:val="0"/>
          <w:sz w:val="24"/>
          <w:szCs w:val="24"/>
        </w:rPr>
        <w:t>В связи с неполным предоставлением данных на схеме не изображены линии электропередач 10 кВ.</w:t>
      </w:r>
    </w:p>
    <w:p w:rsidR="002B7470" w:rsidRPr="002D4958" w:rsidRDefault="002B7470"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84" w:name="_Toc254191243"/>
      <w:bookmarkStart w:id="85" w:name="_Toc337641158"/>
      <w:r w:rsidRPr="002D4958">
        <w:rPr>
          <w:rFonts w:ascii="Times New Roman" w:hAnsi="Times New Roman" w:cs="Times New Roman"/>
          <w:spacing w:val="4"/>
          <w:kern w:val="0"/>
          <w:sz w:val="24"/>
          <w:szCs w:val="24"/>
          <w:lang w:eastAsia="en-US"/>
        </w:rPr>
        <w:t>2.6.2. Теплоснабжение</w:t>
      </w:r>
      <w:bookmarkEnd w:id="83"/>
      <w:bookmarkEnd w:id="84"/>
      <w:bookmarkEnd w:id="85"/>
    </w:p>
    <w:p w:rsidR="002B7470" w:rsidRPr="002D4958" w:rsidRDefault="002B7470" w:rsidP="00B17C8E">
      <w:pPr>
        <w:ind w:firstLine="709"/>
        <w:jc w:val="both"/>
        <w:rPr>
          <w:sz w:val="24"/>
          <w:szCs w:val="24"/>
        </w:rPr>
      </w:pPr>
      <w:r w:rsidRPr="002D4958">
        <w:rPr>
          <w:sz w:val="24"/>
          <w:szCs w:val="24"/>
        </w:rPr>
        <w:t>Теплоснабжение коммунально-бытовых и производственных потребителей Дьяченковского сельского поселения является локальным и осуществляется за счет  встроенных индивидуальных котельных малой и средней мощности и за счет печного или электрического отопления. В качестве топлива потребители используют природный газ, уголь, дрова.</w:t>
      </w:r>
    </w:p>
    <w:p w:rsidR="002B7470" w:rsidRPr="002D4958" w:rsidRDefault="002B7470" w:rsidP="00B17C8E">
      <w:pPr>
        <w:ind w:firstLine="709"/>
        <w:jc w:val="both"/>
        <w:rPr>
          <w:sz w:val="24"/>
          <w:szCs w:val="24"/>
        </w:rPr>
      </w:pPr>
      <w:r w:rsidRPr="002D4958">
        <w:rPr>
          <w:sz w:val="24"/>
          <w:szCs w:val="24"/>
        </w:rPr>
        <w:t>Теплоснабжение села Дьяченково осуществляется от поселковой котельной. Котельная в качестве топлива использует уголь. Отопление отдельностоящих объектов предусмотрено от собственных котельных.</w:t>
      </w:r>
    </w:p>
    <w:p w:rsidR="002B7470" w:rsidRPr="002D4958" w:rsidRDefault="002B7470" w:rsidP="00B17C8E">
      <w:pPr>
        <w:ind w:firstLine="709"/>
        <w:jc w:val="both"/>
        <w:rPr>
          <w:sz w:val="24"/>
          <w:szCs w:val="24"/>
        </w:rPr>
      </w:pPr>
      <w:r w:rsidRPr="002D4958">
        <w:rPr>
          <w:sz w:val="24"/>
          <w:szCs w:val="24"/>
        </w:rPr>
        <w:t xml:space="preserve">Теплоснабжение коммунально-бытовых и промышленных потребителей с.Терешково, с.Полтавка и с.Красногоровка, с.Абросимово осуществляется от индивидуальных котельных и за счет  печного отопления. </w:t>
      </w:r>
    </w:p>
    <w:p w:rsidR="002B7470" w:rsidRPr="002D4958" w:rsidRDefault="002B7470" w:rsidP="00B17C8E">
      <w:pPr>
        <w:ind w:firstLine="709"/>
        <w:jc w:val="both"/>
        <w:rPr>
          <w:sz w:val="24"/>
          <w:szCs w:val="24"/>
        </w:rPr>
      </w:pPr>
      <w:r w:rsidRPr="002D4958">
        <w:rPr>
          <w:sz w:val="24"/>
          <w:szCs w:val="24"/>
        </w:rPr>
        <w:t>Горячее водоснабжение для производственных,  культурно-бытовых, жилых зданий предусматривается от местных водонагревателей.</w:t>
      </w:r>
    </w:p>
    <w:p w:rsidR="002B7470" w:rsidRPr="002D4958" w:rsidRDefault="002B7470" w:rsidP="00B17C8E">
      <w:pPr>
        <w:ind w:firstLine="709"/>
        <w:jc w:val="both"/>
        <w:rPr>
          <w:sz w:val="24"/>
          <w:szCs w:val="24"/>
        </w:rPr>
      </w:pPr>
      <w:r w:rsidRPr="002D4958">
        <w:rPr>
          <w:sz w:val="24"/>
          <w:szCs w:val="24"/>
        </w:rPr>
        <w:t>Расчетная температура наиболее холодной пятидневки для проектирования систем отопления принята -26</w:t>
      </w:r>
      <w:r w:rsidRPr="002D4958">
        <w:rPr>
          <w:sz w:val="24"/>
          <w:szCs w:val="24"/>
          <w:vertAlign w:val="superscript"/>
        </w:rPr>
        <w:t>0</w:t>
      </w:r>
      <w:r w:rsidRPr="002D4958">
        <w:rPr>
          <w:sz w:val="24"/>
          <w:szCs w:val="24"/>
        </w:rPr>
        <w:t>С. Продолжительность отопительного периода – 196 суток.</w:t>
      </w:r>
    </w:p>
    <w:p w:rsidR="002B7470" w:rsidRPr="002D4958" w:rsidRDefault="002B7470"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86" w:name="_Toc251324995"/>
      <w:bookmarkStart w:id="87" w:name="_Toc254191244"/>
      <w:bookmarkStart w:id="88" w:name="_Toc337641159"/>
      <w:r w:rsidRPr="002D4958">
        <w:rPr>
          <w:rFonts w:ascii="Times New Roman" w:hAnsi="Times New Roman" w:cs="Times New Roman"/>
          <w:spacing w:val="4"/>
          <w:kern w:val="0"/>
          <w:sz w:val="24"/>
          <w:szCs w:val="24"/>
          <w:lang w:eastAsia="en-US"/>
        </w:rPr>
        <w:t>2.6.3. Газоснабжение</w:t>
      </w:r>
      <w:bookmarkEnd w:id="86"/>
      <w:bookmarkEnd w:id="87"/>
      <w:bookmarkEnd w:id="88"/>
    </w:p>
    <w:p w:rsidR="002B7470" w:rsidRPr="002D4958" w:rsidRDefault="002B7470" w:rsidP="002B7470">
      <w:pPr>
        <w:pStyle w:val="a9"/>
        <w:spacing w:line="252" w:lineRule="auto"/>
        <w:ind w:firstLine="709"/>
        <w:jc w:val="both"/>
        <w:rPr>
          <w:b w:val="0"/>
          <w:sz w:val="24"/>
          <w:szCs w:val="24"/>
        </w:rPr>
      </w:pPr>
      <w:r w:rsidRPr="002D4958">
        <w:rPr>
          <w:b w:val="0"/>
          <w:sz w:val="24"/>
          <w:szCs w:val="24"/>
        </w:rPr>
        <w:t xml:space="preserve">Природный газ поступает к потребителям Воронежской области по двум магистральным газопроводам Петровск-Новопсковск с условным диаметром трубопровода </w:t>
      </w:r>
      <w:smartTag w:uri="urn:schemas-microsoft-com:office:smarttags" w:element="metricconverter">
        <w:smartTagPr>
          <w:attr w:name="ProductID" w:val="1200 мм"/>
        </w:smartTagPr>
        <w:r w:rsidRPr="002D4958">
          <w:rPr>
            <w:b w:val="0"/>
            <w:sz w:val="24"/>
            <w:szCs w:val="24"/>
          </w:rPr>
          <w:t>1200 мм</w:t>
        </w:r>
      </w:smartTag>
      <w:r w:rsidRPr="002D4958">
        <w:rPr>
          <w:b w:val="0"/>
          <w:sz w:val="24"/>
          <w:szCs w:val="24"/>
        </w:rPr>
        <w:t xml:space="preserve">. </w:t>
      </w:r>
    </w:p>
    <w:p w:rsidR="002B7470" w:rsidRPr="002D4958" w:rsidRDefault="002B7470" w:rsidP="002B7470">
      <w:pPr>
        <w:pStyle w:val="a9"/>
        <w:spacing w:line="252" w:lineRule="auto"/>
        <w:ind w:firstLine="709"/>
        <w:jc w:val="both"/>
        <w:rPr>
          <w:b w:val="0"/>
          <w:sz w:val="24"/>
          <w:szCs w:val="24"/>
        </w:rPr>
      </w:pPr>
      <w:r w:rsidRPr="002D4958">
        <w:rPr>
          <w:b w:val="0"/>
          <w:sz w:val="24"/>
          <w:szCs w:val="24"/>
        </w:rPr>
        <w:t>Источником газоснабжения Дьяченковского сельского поселения является природный газ, поступающий по ответвлению от Богучарской ГРС на газорегуляторные пункты. Газоснабжение осуществляется на базе природного и сжиженного углеводородного газа. Годовое потребление природного газа составляет 4431 тыс.м3 в год,</w:t>
      </w:r>
    </w:p>
    <w:p w:rsidR="002B7470" w:rsidRPr="002D4958" w:rsidRDefault="002B7470" w:rsidP="002B7470">
      <w:pPr>
        <w:pStyle w:val="a9"/>
        <w:spacing w:line="252" w:lineRule="auto"/>
        <w:ind w:firstLine="709"/>
        <w:jc w:val="both"/>
        <w:rPr>
          <w:b w:val="0"/>
          <w:sz w:val="24"/>
          <w:szCs w:val="24"/>
        </w:rPr>
      </w:pPr>
      <w:r w:rsidRPr="002D4958">
        <w:rPr>
          <w:b w:val="0"/>
          <w:sz w:val="24"/>
          <w:szCs w:val="24"/>
        </w:rPr>
        <w:t xml:space="preserve"> в том числе:</w:t>
      </w:r>
    </w:p>
    <w:p w:rsidR="002B7470" w:rsidRPr="002D4958" w:rsidRDefault="002B7470" w:rsidP="002B7470">
      <w:pPr>
        <w:pStyle w:val="a9"/>
        <w:spacing w:line="252" w:lineRule="auto"/>
        <w:ind w:firstLine="709"/>
        <w:jc w:val="both"/>
        <w:rPr>
          <w:b w:val="0"/>
          <w:sz w:val="24"/>
          <w:szCs w:val="24"/>
        </w:rPr>
      </w:pPr>
      <w:r w:rsidRPr="002D4958">
        <w:rPr>
          <w:b w:val="0"/>
          <w:sz w:val="24"/>
          <w:szCs w:val="24"/>
        </w:rPr>
        <w:t>-промышленность – 185 тыс.м3 в год;</w:t>
      </w:r>
    </w:p>
    <w:p w:rsidR="002B7470" w:rsidRPr="002D4958" w:rsidRDefault="002B7470" w:rsidP="002B7470">
      <w:pPr>
        <w:pStyle w:val="a9"/>
        <w:spacing w:line="252" w:lineRule="auto"/>
        <w:ind w:firstLine="709"/>
        <w:jc w:val="both"/>
        <w:rPr>
          <w:b w:val="0"/>
          <w:sz w:val="24"/>
          <w:szCs w:val="24"/>
        </w:rPr>
      </w:pPr>
      <w:r w:rsidRPr="002D4958">
        <w:rPr>
          <w:b w:val="0"/>
          <w:sz w:val="24"/>
          <w:szCs w:val="24"/>
        </w:rPr>
        <w:t>-коммунально-бытовые нужды – 4246 тыс.м3 в год.</w:t>
      </w:r>
    </w:p>
    <w:p w:rsidR="002B7470" w:rsidRPr="002D4958" w:rsidRDefault="002B7470" w:rsidP="002B7470">
      <w:pPr>
        <w:pStyle w:val="a9"/>
        <w:spacing w:line="252" w:lineRule="auto"/>
        <w:ind w:firstLine="709"/>
        <w:jc w:val="both"/>
        <w:rPr>
          <w:b w:val="0"/>
          <w:sz w:val="24"/>
          <w:szCs w:val="24"/>
        </w:rPr>
      </w:pPr>
      <w:r w:rsidRPr="002D4958">
        <w:rPr>
          <w:b w:val="0"/>
          <w:sz w:val="24"/>
          <w:szCs w:val="24"/>
        </w:rPr>
        <w:t>Количество газифицированных квартир на природном газе составляет 1213 единиц.</w:t>
      </w:r>
    </w:p>
    <w:p w:rsidR="002B7470" w:rsidRPr="002D4958" w:rsidRDefault="002B7470" w:rsidP="002B7470">
      <w:pPr>
        <w:pStyle w:val="a9"/>
        <w:spacing w:line="252" w:lineRule="auto"/>
        <w:ind w:firstLine="709"/>
        <w:jc w:val="both"/>
        <w:rPr>
          <w:b w:val="0"/>
          <w:sz w:val="24"/>
          <w:szCs w:val="24"/>
        </w:rPr>
      </w:pPr>
      <w:r w:rsidRPr="002D4958">
        <w:rPr>
          <w:b w:val="0"/>
          <w:sz w:val="24"/>
          <w:szCs w:val="24"/>
        </w:rPr>
        <w:t>Годовое потребление сжиженного газа составляет 61 т в год, в том числе:</w:t>
      </w:r>
    </w:p>
    <w:p w:rsidR="002B7470" w:rsidRPr="002D4958" w:rsidRDefault="002B7470" w:rsidP="002B7470">
      <w:pPr>
        <w:pStyle w:val="a9"/>
        <w:spacing w:line="252" w:lineRule="auto"/>
        <w:ind w:firstLine="709"/>
        <w:jc w:val="both"/>
        <w:rPr>
          <w:b w:val="0"/>
          <w:sz w:val="24"/>
          <w:szCs w:val="24"/>
        </w:rPr>
      </w:pPr>
      <w:r w:rsidRPr="002D4958">
        <w:rPr>
          <w:b w:val="0"/>
          <w:sz w:val="24"/>
          <w:szCs w:val="24"/>
        </w:rPr>
        <w:t>-промышленность – 1 т в год;</w:t>
      </w:r>
    </w:p>
    <w:p w:rsidR="002B7470" w:rsidRPr="002D4958" w:rsidRDefault="002B7470" w:rsidP="002B7470">
      <w:pPr>
        <w:pStyle w:val="a9"/>
        <w:spacing w:line="252" w:lineRule="auto"/>
        <w:ind w:firstLine="709"/>
        <w:jc w:val="both"/>
        <w:rPr>
          <w:b w:val="0"/>
          <w:sz w:val="24"/>
          <w:szCs w:val="24"/>
        </w:rPr>
      </w:pPr>
      <w:r w:rsidRPr="002D4958">
        <w:rPr>
          <w:b w:val="0"/>
          <w:sz w:val="24"/>
          <w:szCs w:val="24"/>
        </w:rPr>
        <w:t>-коммунально-бытовые нужды – 10 т в год;</w:t>
      </w:r>
    </w:p>
    <w:p w:rsidR="002B7470" w:rsidRPr="002D4958" w:rsidRDefault="002B7470" w:rsidP="002B7470">
      <w:pPr>
        <w:pStyle w:val="a9"/>
        <w:spacing w:line="252" w:lineRule="auto"/>
        <w:ind w:firstLine="709"/>
        <w:jc w:val="both"/>
        <w:rPr>
          <w:b w:val="0"/>
          <w:sz w:val="24"/>
          <w:szCs w:val="24"/>
        </w:rPr>
      </w:pPr>
      <w:r w:rsidRPr="002D4958">
        <w:rPr>
          <w:b w:val="0"/>
          <w:sz w:val="24"/>
          <w:szCs w:val="24"/>
        </w:rPr>
        <w:t>-заправка автотранспорта – 50 т в год.</w:t>
      </w:r>
    </w:p>
    <w:p w:rsidR="002B7470" w:rsidRPr="002D4958" w:rsidRDefault="002B7470" w:rsidP="002B7470">
      <w:pPr>
        <w:pStyle w:val="a9"/>
        <w:spacing w:line="252" w:lineRule="auto"/>
        <w:ind w:firstLine="709"/>
        <w:jc w:val="both"/>
        <w:rPr>
          <w:b w:val="0"/>
          <w:sz w:val="24"/>
          <w:szCs w:val="24"/>
        </w:rPr>
      </w:pPr>
      <w:r w:rsidRPr="002D4958">
        <w:rPr>
          <w:b w:val="0"/>
          <w:sz w:val="24"/>
          <w:szCs w:val="24"/>
        </w:rPr>
        <w:t>Количество газифицированных квартир на сжиженном газе 177 единиц.</w:t>
      </w:r>
    </w:p>
    <w:p w:rsidR="002B7470" w:rsidRPr="002D4958" w:rsidRDefault="002B7470" w:rsidP="002B7470">
      <w:pPr>
        <w:pStyle w:val="a9"/>
        <w:spacing w:line="252" w:lineRule="auto"/>
        <w:ind w:firstLine="709"/>
        <w:jc w:val="both"/>
        <w:rPr>
          <w:b w:val="0"/>
          <w:sz w:val="24"/>
          <w:szCs w:val="24"/>
        </w:rPr>
      </w:pPr>
      <w:r w:rsidRPr="002D4958">
        <w:rPr>
          <w:b w:val="0"/>
          <w:sz w:val="24"/>
          <w:szCs w:val="24"/>
        </w:rPr>
        <w:t>В с. Дьяченково, с.Красногоровка, с.Полтавка и с.Терешково расположены газорегуляторные пункты высокого давления. Население, проживающее в домах двухэтажной застройки потребляет газ для пищеприготовления и горячего водоснабжения, а в одноэтажной застройке -  только на пищеприготовление.</w:t>
      </w:r>
    </w:p>
    <w:p w:rsidR="002B7470" w:rsidRPr="002D4958" w:rsidRDefault="002B7470" w:rsidP="002B7470">
      <w:pPr>
        <w:pStyle w:val="a9"/>
        <w:spacing w:line="252" w:lineRule="auto"/>
        <w:ind w:firstLine="709"/>
        <w:jc w:val="both"/>
        <w:rPr>
          <w:b w:val="0"/>
          <w:sz w:val="24"/>
          <w:szCs w:val="24"/>
        </w:rPr>
      </w:pPr>
      <w:r w:rsidRPr="002D4958">
        <w:rPr>
          <w:b w:val="0"/>
          <w:sz w:val="24"/>
          <w:szCs w:val="24"/>
        </w:rPr>
        <w:lastRenderedPageBreak/>
        <w:t>Отопление домов двухэтажной застройки и учреждений коммунально-бытового и культурного обслуживания – локальное  от котельных.</w:t>
      </w:r>
    </w:p>
    <w:p w:rsidR="002B7470" w:rsidRPr="002D4958" w:rsidRDefault="002B7470" w:rsidP="002B7470">
      <w:pPr>
        <w:pStyle w:val="a9"/>
        <w:spacing w:line="252" w:lineRule="auto"/>
        <w:ind w:firstLine="709"/>
        <w:jc w:val="both"/>
        <w:rPr>
          <w:b w:val="0"/>
          <w:sz w:val="24"/>
          <w:szCs w:val="24"/>
        </w:rPr>
      </w:pPr>
      <w:r w:rsidRPr="002D4958">
        <w:rPr>
          <w:b w:val="0"/>
          <w:sz w:val="24"/>
          <w:szCs w:val="24"/>
        </w:rPr>
        <w:t>Отопление домов одноэтажной застройки – местное от газовых водонагревателей.</w:t>
      </w:r>
    </w:p>
    <w:p w:rsidR="002B7470" w:rsidRPr="002D4958" w:rsidRDefault="002B7470" w:rsidP="002B7470">
      <w:pPr>
        <w:pStyle w:val="a9"/>
        <w:spacing w:line="252" w:lineRule="auto"/>
        <w:ind w:firstLine="709"/>
        <w:jc w:val="both"/>
        <w:rPr>
          <w:b w:val="0"/>
          <w:sz w:val="24"/>
          <w:szCs w:val="24"/>
        </w:rPr>
      </w:pPr>
      <w:r w:rsidRPr="002D4958">
        <w:rPr>
          <w:b w:val="0"/>
          <w:sz w:val="24"/>
          <w:szCs w:val="24"/>
        </w:rPr>
        <w:t xml:space="preserve">Система газоснабжения природным газом – трехступенчатая. Природный газ по газопроводу высокого давления поступает к газорегуляторным пунктам (ГРП) высокого давления, которые находятся в </w:t>
      </w:r>
      <w:r w:rsidR="00B17C8E" w:rsidRPr="002D4958">
        <w:rPr>
          <w:b w:val="0"/>
          <w:sz w:val="24"/>
          <w:szCs w:val="24"/>
        </w:rPr>
        <w:t>с.</w:t>
      </w:r>
      <w:r w:rsidRPr="002D4958">
        <w:rPr>
          <w:b w:val="0"/>
          <w:sz w:val="24"/>
          <w:szCs w:val="24"/>
        </w:rPr>
        <w:t>Дьяченково, с.Красногоровка, с.Полтавка и с.Терешково, где происходит снижение давления газа с высокого на среднее. После ГРП, газ газопроводами низкого давления поступает к ШРП и далее к потребителям. Село Абросимово не газифицировано.</w:t>
      </w:r>
    </w:p>
    <w:p w:rsidR="002B7470" w:rsidRPr="002D4958" w:rsidRDefault="002B7470" w:rsidP="002B7470">
      <w:pPr>
        <w:pStyle w:val="a9"/>
        <w:spacing w:line="252" w:lineRule="auto"/>
        <w:ind w:firstLine="709"/>
        <w:jc w:val="both"/>
        <w:rPr>
          <w:b w:val="0"/>
          <w:sz w:val="24"/>
          <w:szCs w:val="24"/>
        </w:rPr>
      </w:pPr>
      <w:r w:rsidRPr="002D4958">
        <w:rPr>
          <w:b w:val="0"/>
          <w:sz w:val="24"/>
          <w:szCs w:val="24"/>
        </w:rPr>
        <w:t>Год постройки газопроводов</w:t>
      </w:r>
      <w:r w:rsidR="00B17C8E" w:rsidRPr="002D4958">
        <w:rPr>
          <w:b w:val="0"/>
          <w:sz w:val="24"/>
          <w:szCs w:val="24"/>
        </w:rPr>
        <w:t xml:space="preserve"> и инженерных сооружений – 2008</w:t>
      </w:r>
      <w:r w:rsidRPr="002D4958">
        <w:rPr>
          <w:b w:val="0"/>
          <w:sz w:val="24"/>
          <w:szCs w:val="24"/>
        </w:rPr>
        <w:t>г. Газопроводы преимущественно проложены надземно.</w:t>
      </w:r>
    </w:p>
    <w:p w:rsidR="002B7470" w:rsidRPr="002D4958" w:rsidRDefault="002B7470" w:rsidP="002B7470">
      <w:pPr>
        <w:pStyle w:val="a9"/>
        <w:spacing w:line="252" w:lineRule="auto"/>
        <w:ind w:firstLine="709"/>
        <w:jc w:val="both"/>
        <w:rPr>
          <w:b w:val="0"/>
          <w:sz w:val="24"/>
          <w:szCs w:val="24"/>
        </w:rPr>
      </w:pPr>
      <w:r w:rsidRPr="002D4958">
        <w:rPr>
          <w:b w:val="0"/>
          <w:sz w:val="24"/>
          <w:szCs w:val="24"/>
        </w:rPr>
        <w:t>В связи с неполным предоставлением данных на схеме не показана газораспределительная сеть среднего и низкого давления.</w:t>
      </w:r>
    </w:p>
    <w:p w:rsidR="002B7470" w:rsidRPr="002D4958" w:rsidRDefault="002B7470"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89" w:name="_Toc251324996"/>
      <w:bookmarkStart w:id="90" w:name="_Toc254191245"/>
      <w:bookmarkStart w:id="91" w:name="_Toc337641160"/>
      <w:r w:rsidRPr="002D4958">
        <w:rPr>
          <w:rFonts w:ascii="Times New Roman" w:hAnsi="Times New Roman" w:cs="Times New Roman"/>
          <w:spacing w:val="4"/>
          <w:kern w:val="0"/>
          <w:sz w:val="24"/>
          <w:szCs w:val="24"/>
          <w:lang w:eastAsia="en-US"/>
        </w:rPr>
        <w:t>2.6.4. Связь</w:t>
      </w:r>
      <w:bookmarkEnd w:id="89"/>
      <w:bookmarkEnd w:id="90"/>
      <w:bookmarkEnd w:id="91"/>
    </w:p>
    <w:p w:rsidR="002B7470" w:rsidRPr="002D4958" w:rsidRDefault="002B7470" w:rsidP="00B17C8E">
      <w:pPr>
        <w:pStyle w:val="a9"/>
        <w:ind w:firstLine="709"/>
        <w:jc w:val="both"/>
        <w:rPr>
          <w:b w:val="0"/>
          <w:sz w:val="24"/>
          <w:szCs w:val="24"/>
        </w:rPr>
      </w:pPr>
      <w:r w:rsidRPr="002D4958">
        <w:rPr>
          <w:b w:val="0"/>
          <w:sz w:val="24"/>
          <w:szCs w:val="24"/>
        </w:rPr>
        <w:t>Абоненты Дьяченковского сельского поселения обеспечены телефонной сетью на 70%. Распределительная сеть построена по шкафной системе с элементами прямого питания. В с. Дьяченково, с.Красногоровка, с.Полтавка и с.Терешково расположены АТС. В с.Абросимово телефонная связь проведена от АТС с.Монастырщина и подключена к таксофону.</w:t>
      </w:r>
    </w:p>
    <w:p w:rsidR="002B7470" w:rsidRPr="002D4958" w:rsidRDefault="002B7470" w:rsidP="00B17C8E">
      <w:pPr>
        <w:ind w:firstLine="709"/>
        <w:jc w:val="both"/>
        <w:rPr>
          <w:sz w:val="24"/>
          <w:szCs w:val="24"/>
        </w:rPr>
      </w:pPr>
      <w:r w:rsidRPr="002D4958">
        <w:rPr>
          <w:sz w:val="24"/>
          <w:szCs w:val="24"/>
        </w:rPr>
        <w:t xml:space="preserve">Магистральные волоконно-оптические и медно-жилистые линии проходят от п. Кантемировка через г. Богучар и до с. Петропавловка. </w:t>
      </w:r>
    </w:p>
    <w:p w:rsidR="002B7470" w:rsidRPr="002D4958" w:rsidRDefault="002B7470" w:rsidP="00B17C8E">
      <w:pPr>
        <w:ind w:firstLine="709"/>
        <w:jc w:val="both"/>
        <w:rPr>
          <w:sz w:val="24"/>
          <w:szCs w:val="24"/>
        </w:rPr>
      </w:pPr>
      <w:r w:rsidRPr="002D4958">
        <w:rPr>
          <w:sz w:val="24"/>
          <w:szCs w:val="24"/>
        </w:rPr>
        <w:t>Емкость автоматической телефонной станции составляет 627 номеров.</w:t>
      </w:r>
    </w:p>
    <w:p w:rsidR="002B7470" w:rsidRPr="002D4958" w:rsidRDefault="002B7470" w:rsidP="00B17C8E">
      <w:pPr>
        <w:pStyle w:val="a9"/>
        <w:ind w:firstLine="709"/>
        <w:rPr>
          <w:b w:val="0"/>
          <w:i/>
          <w:sz w:val="24"/>
          <w:szCs w:val="24"/>
        </w:rPr>
      </w:pPr>
      <w:r w:rsidRPr="002D4958">
        <w:rPr>
          <w:b w:val="0"/>
          <w:i/>
          <w:sz w:val="24"/>
          <w:szCs w:val="24"/>
        </w:rPr>
        <w:t>Телевидение, радиофикация</w:t>
      </w:r>
    </w:p>
    <w:p w:rsidR="002B7470" w:rsidRPr="002D4958" w:rsidRDefault="002B7470" w:rsidP="00B17C8E">
      <w:pPr>
        <w:pStyle w:val="a9"/>
        <w:ind w:firstLine="709"/>
        <w:jc w:val="both"/>
        <w:rPr>
          <w:b w:val="0"/>
          <w:sz w:val="24"/>
          <w:szCs w:val="24"/>
        </w:rPr>
      </w:pPr>
      <w:r w:rsidRPr="002D4958">
        <w:rPr>
          <w:b w:val="0"/>
          <w:sz w:val="24"/>
          <w:szCs w:val="24"/>
        </w:rPr>
        <w:t>Потребители Дьяченковского сельского поселения полностью охвачены радиотрансляционной и телевизионной сетью.</w:t>
      </w:r>
    </w:p>
    <w:p w:rsidR="002B7470" w:rsidRPr="002D4958" w:rsidRDefault="002B7470" w:rsidP="00B17C8E">
      <w:pPr>
        <w:pStyle w:val="a9"/>
        <w:ind w:firstLine="709"/>
        <w:jc w:val="both"/>
        <w:rPr>
          <w:b w:val="0"/>
          <w:sz w:val="24"/>
          <w:szCs w:val="24"/>
        </w:rPr>
      </w:pPr>
      <w:r w:rsidRPr="002D4958">
        <w:rPr>
          <w:b w:val="0"/>
          <w:sz w:val="24"/>
          <w:szCs w:val="24"/>
        </w:rPr>
        <w:t>Около 40% потребителей используют для просмотра телевизионных каналов спутниковые антенны.</w:t>
      </w:r>
    </w:p>
    <w:p w:rsidR="002B7470" w:rsidRPr="002D4958" w:rsidRDefault="002B7470"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92" w:name="_Toc254191246"/>
      <w:bookmarkStart w:id="93" w:name="_Toc337641161"/>
      <w:r w:rsidRPr="002D4958">
        <w:rPr>
          <w:rFonts w:ascii="Times New Roman" w:hAnsi="Times New Roman" w:cs="Times New Roman"/>
          <w:spacing w:val="4"/>
          <w:kern w:val="0"/>
          <w:sz w:val="24"/>
          <w:szCs w:val="24"/>
          <w:lang w:eastAsia="en-US"/>
        </w:rPr>
        <w:t>2.6.5. Водоснабжение</w:t>
      </w:r>
      <w:bookmarkEnd w:id="92"/>
      <w:bookmarkEnd w:id="93"/>
    </w:p>
    <w:p w:rsidR="002B7470" w:rsidRPr="002D4958" w:rsidRDefault="002B7470" w:rsidP="002B7470">
      <w:pPr>
        <w:pStyle w:val="9"/>
        <w:spacing w:before="0" w:after="0"/>
        <w:ind w:firstLine="709"/>
        <w:jc w:val="both"/>
        <w:rPr>
          <w:rFonts w:ascii="Times New Roman" w:hAnsi="Times New Roman" w:cs="Times New Roman"/>
          <w:i/>
          <w:sz w:val="24"/>
          <w:szCs w:val="24"/>
        </w:rPr>
      </w:pPr>
      <w:r w:rsidRPr="002D4958">
        <w:rPr>
          <w:rFonts w:ascii="Times New Roman" w:hAnsi="Times New Roman" w:cs="Times New Roman"/>
          <w:i/>
          <w:sz w:val="24"/>
          <w:szCs w:val="24"/>
        </w:rPr>
        <w:t>Хозяйственно-питьевое водоснабжение</w:t>
      </w:r>
    </w:p>
    <w:p w:rsidR="002B7470" w:rsidRPr="002D4958" w:rsidRDefault="002B7470" w:rsidP="002B7470">
      <w:pPr>
        <w:pStyle w:val="9"/>
        <w:spacing w:before="0" w:after="0"/>
        <w:ind w:firstLine="709"/>
        <w:jc w:val="both"/>
        <w:rPr>
          <w:rFonts w:ascii="Times New Roman" w:hAnsi="Times New Roman" w:cs="Times New Roman"/>
          <w:i/>
          <w:sz w:val="24"/>
          <w:szCs w:val="24"/>
        </w:rPr>
      </w:pPr>
      <w:r w:rsidRPr="002D4958">
        <w:rPr>
          <w:rFonts w:ascii="Times New Roman" w:hAnsi="Times New Roman" w:cs="Times New Roman"/>
          <w:sz w:val="24"/>
          <w:szCs w:val="24"/>
        </w:rPr>
        <w:t>Источником водоснабжения населенных пунктов расположенных на территории Дьяченковского сельского поселения являются подземные воды. Суммарное  проектное водопотребление по всему поселению составляет 20 м</w:t>
      </w:r>
      <w:r w:rsidRPr="002D4958">
        <w:rPr>
          <w:rFonts w:ascii="Times New Roman" w:hAnsi="Times New Roman" w:cs="Times New Roman"/>
          <w:sz w:val="24"/>
          <w:szCs w:val="24"/>
          <w:vertAlign w:val="superscript"/>
        </w:rPr>
        <w:t>3</w:t>
      </w:r>
      <w:r w:rsidRPr="002D4958">
        <w:rPr>
          <w:rFonts w:ascii="Times New Roman" w:hAnsi="Times New Roman" w:cs="Times New Roman"/>
          <w:sz w:val="24"/>
          <w:szCs w:val="24"/>
        </w:rPr>
        <w:t>/сутки, фактическое 16 м</w:t>
      </w:r>
      <w:r w:rsidRPr="002D4958">
        <w:rPr>
          <w:rFonts w:ascii="Times New Roman" w:hAnsi="Times New Roman" w:cs="Times New Roman"/>
          <w:sz w:val="24"/>
          <w:szCs w:val="24"/>
          <w:vertAlign w:val="superscript"/>
        </w:rPr>
        <w:t>3</w:t>
      </w:r>
      <w:r w:rsidRPr="002D4958">
        <w:rPr>
          <w:rFonts w:ascii="Times New Roman" w:hAnsi="Times New Roman" w:cs="Times New Roman"/>
          <w:sz w:val="24"/>
          <w:szCs w:val="24"/>
        </w:rPr>
        <w:t xml:space="preserve">/сутки. Прогнозные эксплуатационные ресурсы подземных вод отсутствуют, так как работы по оценке эксплуатационных запасов подземных вод не проводились. Основной водоносный горизонт по данному участку приурочен к пескам четвертичных, мелам туронских отложений и вскрывается на глубине </w:t>
      </w:r>
      <w:smartTag w:uri="urn:schemas-microsoft-com:office:smarttags" w:element="metricconverter">
        <w:smartTagPr>
          <w:attr w:name="ProductID" w:val="20 м"/>
        </w:smartTagPr>
        <w:r w:rsidRPr="002D4958">
          <w:rPr>
            <w:rFonts w:ascii="Times New Roman" w:hAnsi="Times New Roman" w:cs="Times New Roman"/>
            <w:sz w:val="24"/>
            <w:szCs w:val="24"/>
          </w:rPr>
          <w:t>20 м</w:t>
        </w:r>
      </w:smartTag>
      <w:r w:rsidRPr="002D4958">
        <w:rPr>
          <w:rFonts w:ascii="Times New Roman" w:hAnsi="Times New Roman" w:cs="Times New Roman"/>
          <w:sz w:val="24"/>
          <w:szCs w:val="24"/>
        </w:rPr>
        <w:t>. Водоносный горизонт безнапорный.</w:t>
      </w:r>
    </w:p>
    <w:p w:rsidR="002B7470" w:rsidRPr="002D4958" w:rsidRDefault="002B7470" w:rsidP="002B7470">
      <w:pPr>
        <w:ind w:firstLine="709"/>
        <w:jc w:val="both"/>
        <w:rPr>
          <w:sz w:val="24"/>
          <w:szCs w:val="24"/>
        </w:rPr>
      </w:pPr>
      <w:r w:rsidRPr="002D4958">
        <w:rPr>
          <w:sz w:val="24"/>
          <w:szCs w:val="24"/>
        </w:rPr>
        <w:t xml:space="preserve">Централизованным водоснабжением охвачено около 20% всего населения сельского поселения. Среднее удельное водопотребление по населенным пунктам составляет 300 л/сут на человека. Централизованное водоснабжение имеется в центре Дьяченково и Терешково, схема водоснабжения представлена водозаборными скважинами, водонапорной башней, расположенной рядом со скважиной, и водопроводной сетью тупикового типа протяженностью от 1 - 2 до 5 - </w:t>
      </w:r>
      <w:smartTag w:uri="urn:schemas-microsoft-com:office:smarttags" w:element="metricconverter">
        <w:smartTagPr>
          <w:attr w:name="ProductID" w:val="8 км"/>
        </w:smartTagPr>
        <w:r w:rsidRPr="002D4958">
          <w:rPr>
            <w:sz w:val="24"/>
            <w:szCs w:val="24"/>
          </w:rPr>
          <w:t>8 км</w:t>
        </w:r>
      </w:smartTag>
      <w:r w:rsidRPr="002D4958">
        <w:rPr>
          <w:sz w:val="24"/>
          <w:szCs w:val="24"/>
        </w:rPr>
        <w:t>. Подача воды населению, которое не охвачено системой водоснабжения осуществляется от 45 водоразборных колонок расположенных на водопроводных сетях. Амортизационный износ водозаборных сооружений и водопроводных сетей составляет 99 %..</w:t>
      </w:r>
      <w:r w:rsidRPr="002D4958">
        <w:rPr>
          <w:color w:val="FF0000"/>
          <w:sz w:val="24"/>
          <w:szCs w:val="24"/>
        </w:rPr>
        <w:t xml:space="preserve"> </w:t>
      </w:r>
      <w:r w:rsidRPr="002D4958">
        <w:rPr>
          <w:sz w:val="24"/>
          <w:szCs w:val="24"/>
        </w:rPr>
        <w:t xml:space="preserve">В остальных поселках: Амбросимово, Красногорка и Полтавка Дьяченковского сельского поселения водоснабжение осуществляется в основном, колодцами и каптированными родниками, которые находятся на территориях домовладений. </w:t>
      </w:r>
    </w:p>
    <w:p w:rsidR="002B7470" w:rsidRPr="002D4958" w:rsidRDefault="002B7470" w:rsidP="002B7470">
      <w:pPr>
        <w:ind w:firstLine="709"/>
        <w:jc w:val="both"/>
        <w:rPr>
          <w:sz w:val="24"/>
          <w:szCs w:val="24"/>
        </w:rPr>
      </w:pPr>
      <w:r w:rsidRPr="002D4958">
        <w:rPr>
          <w:sz w:val="24"/>
          <w:szCs w:val="24"/>
        </w:rPr>
        <w:lastRenderedPageBreak/>
        <w:t xml:space="preserve">В соответствии с </w:t>
      </w:r>
      <w:r w:rsidRPr="002D4958">
        <w:rPr>
          <w:color w:val="000000"/>
          <w:sz w:val="24"/>
          <w:szCs w:val="24"/>
        </w:rPr>
        <w:t xml:space="preserve">областной целевой программой "Обеспечение населения качественной питьевой водой и организация водоотведения в Воронежской области на 2006 - 2010 годы" приоритетными загрязнителями воды, подаваемой населению, являются железо, марганец. Данные вещества носят природный характер. </w:t>
      </w:r>
      <w:r w:rsidRPr="002D4958">
        <w:rPr>
          <w:color w:val="000000"/>
          <w:sz w:val="24"/>
          <w:szCs w:val="24"/>
        </w:rPr>
        <w:br/>
        <w:t>Повышенные концентрации железа и марганца напрямую связаны с заболеваемостью населения желчнокаменной, мочекаменной болезнями, язвой желудка. Также к ухудшению качества питьевой воды подаваемой населению  приводит высокая изношенность сетей водопровода, их аварийность, неудовлетворительное состояние зон санитарной охраны водозаборных скважин и обусловливают вторичное загрязнение при подаче ее населению</w:t>
      </w:r>
      <w:r w:rsidRPr="002D4958">
        <w:rPr>
          <w:sz w:val="24"/>
          <w:szCs w:val="24"/>
        </w:rPr>
        <w:t>.</w:t>
      </w:r>
    </w:p>
    <w:p w:rsidR="002B7470" w:rsidRPr="002D4958" w:rsidRDefault="002B7470" w:rsidP="00B17C8E">
      <w:pPr>
        <w:spacing w:before="120"/>
        <w:ind w:firstLine="709"/>
        <w:rPr>
          <w:i/>
          <w:sz w:val="24"/>
          <w:szCs w:val="24"/>
        </w:rPr>
      </w:pPr>
      <w:r w:rsidRPr="002D4958">
        <w:rPr>
          <w:i/>
          <w:sz w:val="24"/>
          <w:szCs w:val="24"/>
        </w:rPr>
        <w:t>Техническое водоснабжение</w:t>
      </w:r>
    </w:p>
    <w:p w:rsidR="002B7470" w:rsidRPr="002D4958" w:rsidRDefault="002B7470" w:rsidP="002B7470">
      <w:pPr>
        <w:ind w:firstLine="709"/>
        <w:jc w:val="both"/>
        <w:rPr>
          <w:b/>
          <w:sz w:val="24"/>
          <w:szCs w:val="24"/>
        </w:rPr>
      </w:pPr>
      <w:r w:rsidRPr="002D4958">
        <w:rPr>
          <w:sz w:val="24"/>
          <w:szCs w:val="24"/>
        </w:rPr>
        <w:t>Техническое водоснабжение для орошения сельхозугодий на всей территории Дьяченковского сельского поселения осуществляется из поверхностных источников - накопительных прудов, за исключением с. Амбросимово, где организован водозабор на р. Дон, и далее вода также подаются в накопительный пруд. Техническое водоснабжение предприятий отсутствует.</w:t>
      </w:r>
    </w:p>
    <w:p w:rsidR="002B7470" w:rsidRPr="002D4958" w:rsidRDefault="002B7470" w:rsidP="002B7470">
      <w:pPr>
        <w:ind w:firstLine="709"/>
        <w:rPr>
          <w:i/>
          <w:sz w:val="24"/>
          <w:szCs w:val="24"/>
          <w:u w:val="single"/>
        </w:rPr>
      </w:pPr>
      <w:r w:rsidRPr="002D4958">
        <w:rPr>
          <w:i/>
          <w:sz w:val="24"/>
          <w:szCs w:val="24"/>
          <w:u w:val="single"/>
        </w:rPr>
        <w:t>Выводы</w:t>
      </w:r>
    </w:p>
    <w:p w:rsidR="002B7470" w:rsidRPr="002D4958" w:rsidRDefault="002B7470" w:rsidP="002B7470">
      <w:pPr>
        <w:ind w:firstLine="709"/>
        <w:jc w:val="both"/>
        <w:rPr>
          <w:sz w:val="24"/>
          <w:szCs w:val="24"/>
        </w:rPr>
      </w:pPr>
      <w:r w:rsidRPr="002D4958">
        <w:rPr>
          <w:sz w:val="24"/>
          <w:szCs w:val="24"/>
        </w:rPr>
        <w:t>Основными проблемами системы водоснабжения Дьяченковского сельского поселения являются:</w:t>
      </w:r>
    </w:p>
    <w:p w:rsidR="002B7470" w:rsidRPr="002D4958" w:rsidRDefault="002B7470" w:rsidP="002B7470">
      <w:pPr>
        <w:ind w:firstLine="709"/>
        <w:jc w:val="both"/>
        <w:rPr>
          <w:sz w:val="24"/>
          <w:szCs w:val="24"/>
        </w:rPr>
      </w:pPr>
      <w:r w:rsidRPr="002D4958">
        <w:rPr>
          <w:sz w:val="24"/>
          <w:szCs w:val="24"/>
        </w:rPr>
        <w:t>- загрязненность месторождений подземных вод;</w:t>
      </w:r>
    </w:p>
    <w:p w:rsidR="002B7470" w:rsidRPr="002D4958" w:rsidRDefault="002B7470" w:rsidP="002B7470">
      <w:pPr>
        <w:ind w:firstLine="709"/>
        <w:jc w:val="both"/>
        <w:rPr>
          <w:sz w:val="24"/>
          <w:szCs w:val="24"/>
        </w:rPr>
      </w:pPr>
      <w:r w:rsidRPr="002D4958">
        <w:rPr>
          <w:sz w:val="24"/>
          <w:szCs w:val="24"/>
        </w:rPr>
        <w:t>- изношенность разводящих сетей и сооружений системы;</w:t>
      </w:r>
    </w:p>
    <w:p w:rsidR="002B7470" w:rsidRPr="002D4958" w:rsidRDefault="002B7470" w:rsidP="002B7470">
      <w:pPr>
        <w:ind w:firstLine="709"/>
        <w:jc w:val="both"/>
        <w:rPr>
          <w:sz w:val="24"/>
          <w:szCs w:val="24"/>
        </w:rPr>
      </w:pPr>
      <w:r w:rsidRPr="002D4958">
        <w:rPr>
          <w:sz w:val="24"/>
          <w:szCs w:val="24"/>
        </w:rPr>
        <w:t xml:space="preserve">- отсутствие должного учёта воды и как следствие – появление дефицита в воде питьевого качества; </w:t>
      </w:r>
    </w:p>
    <w:p w:rsidR="002B7470" w:rsidRPr="002D4958" w:rsidRDefault="002B7470" w:rsidP="002B7470">
      <w:pPr>
        <w:ind w:firstLine="709"/>
        <w:jc w:val="both"/>
        <w:rPr>
          <w:sz w:val="24"/>
          <w:szCs w:val="24"/>
        </w:rPr>
      </w:pPr>
      <w:r w:rsidRPr="002D4958">
        <w:rPr>
          <w:sz w:val="24"/>
          <w:szCs w:val="24"/>
        </w:rPr>
        <w:t>- отсутствие централизованных систем водоснабжения в с. Амбросимово, Красногорка и Полтавка.</w:t>
      </w:r>
    </w:p>
    <w:p w:rsidR="002B7470" w:rsidRPr="002D4958" w:rsidRDefault="002B7470"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94" w:name="_Toc254191247"/>
      <w:bookmarkStart w:id="95" w:name="_Toc337641162"/>
      <w:r w:rsidRPr="002D4958">
        <w:rPr>
          <w:rFonts w:ascii="Times New Roman" w:hAnsi="Times New Roman" w:cs="Times New Roman"/>
          <w:spacing w:val="4"/>
          <w:kern w:val="0"/>
          <w:sz w:val="24"/>
          <w:szCs w:val="24"/>
          <w:lang w:eastAsia="en-US"/>
        </w:rPr>
        <w:t>2.6.6. Водоотведение</w:t>
      </w:r>
      <w:bookmarkEnd w:id="94"/>
      <w:bookmarkEnd w:id="95"/>
    </w:p>
    <w:p w:rsidR="002B7470" w:rsidRPr="002D4958" w:rsidRDefault="002B7470" w:rsidP="002B7470">
      <w:pPr>
        <w:ind w:firstLine="709"/>
        <w:jc w:val="both"/>
        <w:rPr>
          <w:sz w:val="24"/>
          <w:szCs w:val="24"/>
        </w:rPr>
      </w:pPr>
      <w:r w:rsidRPr="002D4958">
        <w:rPr>
          <w:sz w:val="24"/>
          <w:szCs w:val="24"/>
        </w:rPr>
        <w:t>На территории Дьяченковского сельского поселения действует выгребная система канализации. Далее из выгребов стоки вывозят ассенизационным транспортом на территорию отстойников, далее на свалку твердых бытовых отходов, запахивают  на сельскохозяйственных полях или утилизируют на приусадебных участках, т.е. практически весь объем сточных вод сбрасывается на рельеф.</w:t>
      </w:r>
    </w:p>
    <w:p w:rsidR="002B7470" w:rsidRPr="002D4958" w:rsidRDefault="002B7470" w:rsidP="002B7470">
      <w:pPr>
        <w:ind w:firstLine="709"/>
        <w:jc w:val="both"/>
        <w:rPr>
          <w:i/>
          <w:sz w:val="24"/>
          <w:szCs w:val="24"/>
          <w:u w:val="single"/>
        </w:rPr>
      </w:pPr>
      <w:r w:rsidRPr="002D4958">
        <w:rPr>
          <w:i/>
          <w:sz w:val="24"/>
          <w:szCs w:val="24"/>
          <w:u w:val="single"/>
        </w:rPr>
        <w:t>Выводы</w:t>
      </w:r>
    </w:p>
    <w:p w:rsidR="002B7470" w:rsidRPr="002D4958" w:rsidRDefault="002B7470" w:rsidP="002B7470">
      <w:pPr>
        <w:ind w:firstLine="709"/>
        <w:jc w:val="both"/>
        <w:rPr>
          <w:sz w:val="24"/>
          <w:szCs w:val="24"/>
        </w:rPr>
      </w:pPr>
      <w:r w:rsidRPr="002D4958">
        <w:rPr>
          <w:sz w:val="24"/>
          <w:szCs w:val="24"/>
        </w:rPr>
        <w:t>Основными проблемами системы водоотведения Дьяченковского сельского поселения являются:</w:t>
      </w:r>
    </w:p>
    <w:p w:rsidR="002B7470" w:rsidRPr="002D4958" w:rsidRDefault="002B7470" w:rsidP="002B7470">
      <w:pPr>
        <w:ind w:firstLine="709"/>
        <w:jc w:val="both"/>
        <w:rPr>
          <w:sz w:val="24"/>
          <w:szCs w:val="24"/>
        </w:rPr>
      </w:pPr>
      <w:r w:rsidRPr="002D4958">
        <w:rPr>
          <w:sz w:val="24"/>
          <w:szCs w:val="24"/>
        </w:rPr>
        <w:t>- отсутствие централизованных систем водоотведения;</w:t>
      </w:r>
    </w:p>
    <w:p w:rsidR="002B7470" w:rsidRPr="002D4958" w:rsidRDefault="002B7470" w:rsidP="002B7470">
      <w:pPr>
        <w:ind w:firstLine="709"/>
        <w:jc w:val="both"/>
        <w:rPr>
          <w:sz w:val="24"/>
          <w:szCs w:val="24"/>
        </w:rPr>
      </w:pPr>
      <w:r w:rsidRPr="002D4958">
        <w:rPr>
          <w:sz w:val="24"/>
          <w:szCs w:val="24"/>
        </w:rPr>
        <w:t>- сброс сточных вод  фактически без очистки на рельеф и как следствие загрязненние месторождений подземных вод.</w:t>
      </w:r>
    </w:p>
    <w:p w:rsidR="002B7470" w:rsidRPr="002D4958" w:rsidRDefault="002B7470"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96" w:name="_Toc254191248"/>
      <w:bookmarkStart w:id="97" w:name="_Toc337641163"/>
      <w:r w:rsidRPr="002D4958">
        <w:rPr>
          <w:rFonts w:ascii="Times New Roman" w:hAnsi="Times New Roman" w:cs="Times New Roman"/>
          <w:spacing w:val="4"/>
          <w:kern w:val="0"/>
          <w:sz w:val="24"/>
          <w:szCs w:val="24"/>
          <w:lang w:eastAsia="en-US"/>
        </w:rPr>
        <w:t>2.6.7. Отходы производства и потребления</w:t>
      </w:r>
      <w:bookmarkEnd w:id="96"/>
      <w:bookmarkEnd w:id="97"/>
    </w:p>
    <w:p w:rsidR="002B7470" w:rsidRPr="002D4958" w:rsidRDefault="002B7470" w:rsidP="002B7470">
      <w:pPr>
        <w:pStyle w:val="22"/>
        <w:ind w:firstLine="709"/>
        <w:rPr>
          <w:sz w:val="24"/>
          <w:highlight w:val="cyan"/>
        </w:rPr>
      </w:pPr>
      <w:r w:rsidRPr="002D4958">
        <w:rPr>
          <w:sz w:val="24"/>
        </w:rPr>
        <w:t>Общее количество поступающих на свалку ТБО, включая смёт с твёрдых покрытий улиц и площадей, составляет порядка 6.83 тыс. м³/год.</w:t>
      </w:r>
    </w:p>
    <w:p w:rsidR="002B7470" w:rsidRPr="002D4958" w:rsidRDefault="002B7470" w:rsidP="002B7470">
      <w:pPr>
        <w:ind w:firstLine="709"/>
        <w:jc w:val="both"/>
        <w:rPr>
          <w:sz w:val="24"/>
          <w:szCs w:val="24"/>
          <w:highlight w:val="cyan"/>
        </w:rPr>
      </w:pPr>
      <w:r w:rsidRPr="002D4958">
        <w:rPr>
          <w:sz w:val="24"/>
          <w:szCs w:val="24"/>
        </w:rPr>
        <w:t xml:space="preserve">Размер санитарно-защитной зоны составляет </w:t>
      </w:r>
      <w:smartTag w:uri="urn:schemas-microsoft-com:office:smarttags" w:element="metricconverter">
        <w:smartTagPr>
          <w:attr w:name="ProductID" w:val="500 м"/>
        </w:smartTagPr>
        <w:r w:rsidRPr="002D4958">
          <w:rPr>
            <w:sz w:val="24"/>
            <w:szCs w:val="24"/>
          </w:rPr>
          <w:t>500 м</w:t>
        </w:r>
      </w:smartTag>
      <w:r w:rsidRPr="002D4958">
        <w:rPr>
          <w:sz w:val="24"/>
          <w:szCs w:val="24"/>
        </w:rPr>
        <w:t xml:space="preserve"> и попадает под пятно жилой застройки. Также в непосредственной близости от свалки организован скотомогильник Размер санитарно-защитной зоны также составляет </w:t>
      </w:r>
      <w:smartTag w:uri="urn:schemas-microsoft-com:office:smarttags" w:element="metricconverter">
        <w:smartTagPr>
          <w:attr w:name="ProductID" w:val="500 м"/>
        </w:smartTagPr>
        <w:r w:rsidRPr="002D4958">
          <w:rPr>
            <w:sz w:val="24"/>
            <w:szCs w:val="24"/>
          </w:rPr>
          <w:t>500 м</w:t>
        </w:r>
      </w:smartTag>
      <w:r w:rsidRPr="002D4958">
        <w:rPr>
          <w:sz w:val="24"/>
          <w:szCs w:val="24"/>
        </w:rPr>
        <w:t xml:space="preserve"> и также попадает под пятно жилой застройки. </w:t>
      </w:r>
    </w:p>
    <w:p w:rsidR="002B7470" w:rsidRPr="002D4958" w:rsidRDefault="002B7470" w:rsidP="002B7470">
      <w:pPr>
        <w:ind w:firstLine="709"/>
        <w:jc w:val="both"/>
        <w:rPr>
          <w:sz w:val="24"/>
          <w:szCs w:val="24"/>
          <w:highlight w:val="cyan"/>
        </w:rPr>
      </w:pPr>
      <w:r w:rsidRPr="002D4958">
        <w:rPr>
          <w:sz w:val="24"/>
          <w:szCs w:val="24"/>
        </w:rPr>
        <w:t>От не канализованной части жилой застройки удаление  жидких отходов осуществляется ассенизационным транспортом на поселковые канализационные отстойники. Годовой объём жидких отходов приближается к 83 тыс. м³.</w:t>
      </w:r>
    </w:p>
    <w:p w:rsidR="002B7470" w:rsidRPr="002D4958" w:rsidRDefault="002B7470" w:rsidP="002B7470">
      <w:pPr>
        <w:ind w:firstLine="709"/>
        <w:jc w:val="both"/>
        <w:rPr>
          <w:sz w:val="24"/>
          <w:szCs w:val="24"/>
        </w:rPr>
      </w:pPr>
      <w:r w:rsidRPr="002D4958">
        <w:rPr>
          <w:sz w:val="24"/>
          <w:szCs w:val="24"/>
        </w:rPr>
        <w:t>Токсичные отходы на территории Дьяченковского сельского поселения не образуются.</w:t>
      </w:r>
    </w:p>
    <w:p w:rsidR="00984B61" w:rsidRPr="002D4958" w:rsidRDefault="00984B61"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98" w:name="_Toc251325001"/>
      <w:bookmarkStart w:id="99" w:name="_Toc253660287"/>
      <w:bookmarkStart w:id="100" w:name="_Toc337641164"/>
      <w:bookmarkEnd w:id="69"/>
      <w:r w:rsidRPr="002D4958">
        <w:rPr>
          <w:rFonts w:ascii="Times New Roman" w:hAnsi="Times New Roman" w:cs="Times New Roman"/>
          <w:spacing w:val="4"/>
          <w:kern w:val="0"/>
          <w:sz w:val="24"/>
          <w:szCs w:val="24"/>
          <w:lang w:eastAsia="en-US"/>
        </w:rPr>
        <w:lastRenderedPageBreak/>
        <w:t>3. Проектные предложения по территориальному планированию</w:t>
      </w:r>
      <w:bookmarkEnd w:id="98"/>
      <w:bookmarkEnd w:id="99"/>
      <w:bookmarkEnd w:id="100"/>
    </w:p>
    <w:p w:rsidR="00984B61" w:rsidRPr="002D4958" w:rsidRDefault="00984B61"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01" w:name="_Toc251325002"/>
      <w:bookmarkStart w:id="102" w:name="_Toc253660288"/>
      <w:bookmarkStart w:id="103" w:name="_Toc337641165"/>
      <w:r w:rsidRPr="002D4958">
        <w:rPr>
          <w:rFonts w:ascii="Times New Roman" w:hAnsi="Times New Roman" w:cs="Times New Roman"/>
          <w:spacing w:val="4"/>
          <w:kern w:val="0"/>
          <w:sz w:val="24"/>
          <w:szCs w:val="24"/>
          <w:lang w:eastAsia="en-US"/>
        </w:rPr>
        <w:t>3.1. Архитектурно-градостроительный потенциал</w:t>
      </w:r>
      <w:bookmarkEnd w:id="101"/>
      <w:bookmarkEnd w:id="102"/>
      <w:bookmarkEnd w:id="103"/>
    </w:p>
    <w:p w:rsidR="00984B61" w:rsidRPr="002D4958" w:rsidRDefault="00984B61"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04" w:name="_Toc337641166"/>
      <w:bookmarkStart w:id="105" w:name="_Toc251325003"/>
      <w:bookmarkStart w:id="106" w:name="_Toc253660289"/>
      <w:r w:rsidRPr="002D4958">
        <w:rPr>
          <w:rFonts w:ascii="Times New Roman" w:hAnsi="Times New Roman" w:cs="Times New Roman"/>
          <w:spacing w:val="4"/>
          <w:kern w:val="0"/>
          <w:sz w:val="24"/>
          <w:szCs w:val="24"/>
          <w:lang w:eastAsia="en-US"/>
        </w:rPr>
        <w:t>3.1.1. Функциональное зонирование и архитектурно-планировочная структура территории</w:t>
      </w:r>
      <w:bookmarkEnd w:id="104"/>
      <w:r w:rsidRPr="002D4958">
        <w:rPr>
          <w:rFonts w:ascii="Times New Roman" w:hAnsi="Times New Roman" w:cs="Times New Roman"/>
          <w:spacing w:val="4"/>
          <w:kern w:val="0"/>
          <w:sz w:val="24"/>
          <w:szCs w:val="24"/>
          <w:lang w:eastAsia="en-US"/>
        </w:rPr>
        <w:t xml:space="preserve"> </w:t>
      </w:r>
      <w:bookmarkEnd w:id="105"/>
      <w:bookmarkEnd w:id="106"/>
    </w:p>
    <w:p w:rsidR="007158F9" w:rsidRPr="002D4958" w:rsidRDefault="007158F9" w:rsidP="00B17C8E">
      <w:pPr>
        <w:ind w:firstLine="709"/>
        <w:jc w:val="both"/>
        <w:rPr>
          <w:sz w:val="24"/>
          <w:szCs w:val="24"/>
        </w:rPr>
      </w:pPr>
      <w:r w:rsidRPr="002D4958">
        <w:rPr>
          <w:sz w:val="24"/>
          <w:szCs w:val="24"/>
        </w:rPr>
        <w:t xml:space="preserve">Генеральным планом </w:t>
      </w:r>
      <w:r w:rsidR="00E32AB6" w:rsidRPr="002D4958">
        <w:rPr>
          <w:sz w:val="24"/>
          <w:szCs w:val="24"/>
        </w:rPr>
        <w:t>Дьяченковского сельского поселения</w:t>
      </w:r>
      <w:r w:rsidRPr="002D4958">
        <w:rPr>
          <w:sz w:val="24"/>
          <w:szCs w:val="24"/>
        </w:rPr>
        <w:t xml:space="preserve"> были сформированы и положены в основу проектных решений следующие принципы:</w:t>
      </w:r>
    </w:p>
    <w:p w:rsidR="007158F9" w:rsidRPr="002D4958" w:rsidRDefault="007158F9" w:rsidP="00B17C8E">
      <w:pPr>
        <w:numPr>
          <w:ilvl w:val="0"/>
          <w:numId w:val="22"/>
        </w:numPr>
        <w:tabs>
          <w:tab w:val="clear" w:pos="2138"/>
          <w:tab w:val="num" w:pos="0"/>
        </w:tabs>
        <w:ind w:left="0" w:firstLine="540"/>
        <w:jc w:val="both"/>
        <w:rPr>
          <w:sz w:val="24"/>
          <w:szCs w:val="24"/>
        </w:rPr>
      </w:pPr>
      <w:r w:rsidRPr="002D4958">
        <w:rPr>
          <w:sz w:val="24"/>
          <w:szCs w:val="24"/>
        </w:rPr>
        <w:t xml:space="preserve"> осуществление развития территории с учетом сложившегося функционального зонирования;</w:t>
      </w:r>
    </w:p>
    <w:p w:rsidR="007158F9" w:rsidRPr="002D4958" w:rsidRDefault="007158F9" w:rsidP="00B17C8E">
      <w:pPr>
        <w:numPr>
          <w:ilvl w:val="0"/>
          <w:numId w:val="22"/>
        </w:numPr>
        <w:tabs>
          <w:tab w:val="clear" w:pos="2138"/>
          <w:tab w:val="num" w:pos="0"/>
        </w:tabs>
        <w:ind w:left="0" w:firstLine="540"/>
        <w:jc w:val="both"/>
        <w:rPr>
          <w:sz w:val="24"/>
          <w:szCs w:val="24"/>
        </w:rPr>
      </w:pPr>
      <w:r w:rsidRPr="002D4958">
        <w:rPr>
          <w:sz w:val="24"/>
          <w:szCs w:val="24"/>
        </w:rPr>
        <w:t xml:space="preserve"> развитие </w:t>
      </w:r>
      <w:r w:rsidR="000D2E67" w:rsidRPr="002D4958">
        <w:rPr>
          <w:sz w:val="24"/>
          <w:szCs w:val="24"/>
        </w:rPr>
        <w:t>планировоч</w:t>
      </w:r>
      <w:r w:rsidRPr="002D4958">
        <w:rPr>
          <w:sz w:val="24"/>
          <w:szCs w:val="24"/>
        </w:rPr>
        <w:t>ного каркаса с учетом сохранения сложившегося природного каркаса поселения;</w:t>
      </w:r>
    </w:p>
    <w:p w:rsidR="007158F9" w:rsidRPr="002D4958" w:rsidRDefault="007158F9" w:rsidP="00B17C8E">
      <w:pPr>
        <w:numPr>
          <w:ilvl w:val="0"/>
          <w:numId w:val="22"/>
        </w:numPr>
        <w:tabs>
          <w:tab w:val="clear" w:pos="2138"/>
          <w:tab w:val="num" w:pos="0"/>
        </w:tabs>
        <w:ind w:left="0" w:firstLine="540"/>
        <w:jc w:val="both"/>
        <w:rPr>
          <w:sz w:val="24"/>
          <w:szCs w:val="24"/>
        </w:rPr>
      </w:pPr>
      <w:r w:rsidRPr="002D4958">
        <w:rPr>
          <w:sz w:val="24"/>
          <w:szCs w:val="24"/>
        </w:rPr>
        <w:t xml:space="preserve"> развитие поселения и определение </w:t>
      </w:r>
      <w:r w:rsidR="000D2E67" w:rsidRPr="002D4958">
        <w:rPr>
          <w:sz w:val="24"/>
          <w:szCs w:val="24"/>
        </w:rPr>
        <w:t>территорий</w:t>
      </w:r>
      <w:r w:rsidRPr="002D4958">
        <w:rPr>
          <w:sz w:val="24"/>
          <w:szCs w:val="24"/>
        </w:rPr>
        <w:t xml:space="preserve"> для </w:t>
      </w:r>
      <w:r w:rsidR="000D2E67" w:rsidRPr="002D4958">
        <w:rPr>
          <w:sz w:val="24"/>
          <w:szCs w:val="24"/>
        </w:rPr>
        <w:t xml:space="preserve">развития </w:t>
      </w:r>
      <w:r w:rsidRPr="002D4958">
        <w:rPr>
          <w:sz w:val="24"/>
          <w:szCs w:val="24"/>
        </w:rPr>
        <w:t>селитебной зоны, производственной, рекреационной и др. функциональных зон с учетом санитарных и экологических требований;</w:t>
      </w:r>
    </w:p>
    <w:p w:rsidR="007158F9" w:rsidRPr="002D4958" w:rsidRDefault="007158F9" w:rsidP="00B17C8E">
      <w:pPr>
        <w:numPr>
          <w:ilvl w:val="0"/>
          <w:numId w:val="22"/>
        </w:numPr>
        <w:tabs>
          <w:tab w:val="clear" w:pos="2138"/>
          <w:tab w:val="num" w:pos="0"/>
        </w:tabs>
        <w:ind w:left="0" w:firstLine="540"/>
        <w:jc w:val="both"/>
        <w:rPr>
          <w:sz w:val="24"/>
          <w:szCs w:val="24"/>
        </w:rPr>
      </w:pPr>
      <w:r w:rsidRPr="002D4958">
        <w:rPr>
          <w:sz w:val="24"/>
          <w:szCs w:val="24"/>
        </w:rPr>
        <w:t xml:space="preserve"> реконструкция и благоустройство всех функциональных зон населенных пунктов, разработка мероприятий по качественному улучшению среды проживания;</w:t>
      </w:r>
    </w:p>
    <w:p w:rsidR="007158F9" w:rsidRPr="002D4958" w:rsidRDefault="007158F9" w:rsidP="00B17C8E">
      <w:pPr>
        <w:numPr>
          <w:ilvl w:val="0"/>
          <w:numId w:val="22"/>
        </w:numPr>
        <w:tabs>
          <w:tab w:val="clear" w:pos="2138"/>
          <w:tab w:val="num" w:pos="0"/>
        </w:tabs>
        <w:ind w:left="0" w:firstLine="540"/>
        <w:jc w:val="both"/>
        <w:rPr>
          <w:sz w:val="24"/>
          <w:szCs w:val="24"/>
        </w:rPr>
      </w:pPr>
      <w:r w:rsidRPr="002D4958">
        <w:rPr>
          <w:sz w:val="24"/>
          <w:szCs w:val="24"/>
        </w:rPr>
        <w:t xml:space="preserve"> развитие и совершенствование существующей транспортной и инженерной инфраструктуры.</w:t>
      </w:r>
    </w:p>
    <w:p w:rsidR="007158F9" w:rsidRPr="002D4958" w:rsidRDefault="00B17C8E" w:rsidP="00B17C8E">
      <w:pPr>
        <w:ind w:firstLine="709"/>
        <w:jc w:val="both"/>
        <w:rPr>
          <w:sz w:val="24"/>
          <w:szCs w:val="24"/>
        </w:rPr>
      </w:pPr>
      <w:r w:rsidRPr="002D4958">
        <w:rPr>
          <w:sz w:val="24"/>
          <w:szCs w:val="24"/>
        </w:rPr>
        <w:t>В рамках</w:t>
      </w:r>
      <w:r w:rsidR="007158F9" w:rsidRPr="002D4958">
        <w:rPr>
          <w:sz w:val="24"/>
          <w:szCs w:val="24"/>
        </w:rPr>
        <w:t xml:space="preserve"> развития Дьяченковского сельского поселения предлагается обустройство населенных пунктов, реконструкция существующих объектов капитального строительства, благоустройство территории, создание зон отдыха.</w:t>
      </w:r>
    </w:p>
    <w:p w:rsidR="007158F9" w:rsidRPr="002D4958" w:rsidRDefault="007158F9" w:rsidP="00B17C8E">
      <w:pPr>
        <w:ind w:firstLine="709"/>
        <w:jc w:val="both"/>
        <w:rPr>
          <w:sz w:val="24"/>
          <w:szCs w:val="24"/>
        </w:rPr>
      </w:pPr>
      <w:r w:rsidRPr="002D4958">
        <w:rPr>
          <w:sz w:val="24"/>
          <w:szCs w:val="24"/>
        </w:rPr>
        <w:t>Во всех населенных пунктах сельского поселения генеральным планом выделены следующие функциональные зоны:</w:t>
      </w:r>
    </w:p>
    <w:p w:rsidR="007158F9" w:rsidRPr="002D4958" w:rsidRDefault="007158F9" w:rsidP="00B17C8E">
      <w:pPr>
        <w:ind w:firstLine="709"/>
        <w:jc w:val="both"/>
        <w:rPr>
          <w:sz w:val="24"/>
          <w:szCs w:val="24"/>
        </w:rPr>
      </w:pPr>
      <w:r w:rsidRPr="002D4958">
        <w:rPr>
          <w:sz w:val="24"/>
          <w:szCs w:val="24"/>
        </w:rPr>
        <w:t>- жилая;</w:t>
      </w:r>
    </w:p>
    <w:p w:rsidR="007158F9" w:rsidRPr="002D4958" w:rsidRDefault="007158F9" w:rsidP="00B17C8E">
      <w:pPr>
        <w:ind w:firstLine="709"/>
        <w:jc w:val="both"/>
        <w:rPr>
          <w:sz w:val="24"/>
          <w:szCs w:val="24"/>
        </w:rPr>
      </w:pPr>
      <w:r w:rsidRPr="002D4958">
        <w:rPr>
          <w:sz w:val="24"/>
          <w:szCs w:val="24"/>
        </w:rPr>
        <w:t>- общественно-деловая;</w:t>
      </w:r>
    </w:p>
    <w:p w:rsidR="007158F9" w:rsidRPr="002D4958" w:rsidRDefault="007158F9" w:rsidP="00B17C8E">
      <w:pPr>
        <w:ind w:firstLine="709"/>
        <w:jc w:val="both"/>
        <w:rPr>
          <w:sz w:val="24"/>
          <w:szCs w:val="24"/>
        </w:rPr>
      </w:pPr>
      <w:r w:rsidRPr="002D4958">
        <w:rPr>
          <w:sz w:val="24"/>
          <w:szCs w:val="24"/>
        </w:rPr>
        <w:t>- рекреационная;</w:t>
      </w:r>
    </w:p>
    <w:p w:rsidR="007158F9" w:rsidRPr="002D4958" w:rsidRDefault="007158F9" w:rsidP="00B17C8E">
      <w:pPr>
        <w:ind w:firstLine="709"/>
        <w:jc w:val="both"/>
        <w:rPr>
          <w:sz w:val="24"/>
          <w:szCs w:val="24"/>
        </w:rPr>
      </w:pPr>
      <w:r w:rsidRPr="002D4958">
        <w:rPr>
          <w:sz w:val="24"/>
          <w:szCs w:val="24"/>
        </w:rPr>
        <w:t>- производственная;</w:t>
      </w:r>
    </w:p>
    <w:p w:rsidR="007158F9" w:rsidRPr="002D4958" w:rsidRDefault="007158F9" w:rsidP="00B17C8E">
      <w:pPr>
        <w:ind w:firstLine="709"/>
        <w:jc w:val="both"/>
        <w:rPr>
          <w:sz w:val="24"/>
          <w:szCs w:val="24"/>
        </w:rPr>
      </w:pPr>
      <w:r w:rsidRPr="002D4958">
        <w:rPr>
          <w:sz w:val="24"/>
          <w:szCs w:val="24"/>
        </w:rPr>
        <w:t>- сельскохозяйственного использования;</w:t>
      </w:r>
    </w:p>
    <w:p w:rsidR="007158F9" w:rsidRPr="002D4958" w:rsidRDefault="007158F9" w:rsidP="00B17C8E">
      <w:pPr>
        <w:ind w:firstLine="709"/>
        <w:jc w:val="both"/>
        <w:rPr>
          <w:sz w:val="24"/>
          <w:szCs w:val="24"/>
        </w:rPr>
      </w:pPr>
      <w:r w:rsidRPr="002D4958">
        <w:rPr>
          <w:sz w:val="24"/>
          <w:szCs w:val="24"/>
        </w:rPr>
        <w:t>- инженерно-транспортной инфраструктуры;</w:t>
      </w:r>
    </w:p>
    <w:p w:rsidR="007158F9" w:rsidRPr="002D4958" w:rsidRDefault="007158F9" w:rsidP="00B17C8E">
      <w:pPr>
        <w:ind w:firstLine="709"/>
        <w:jc w:val="both"/>
        <w:rPr>
          <w:sz w:val="24"/>
          <w:szCs w:val="24"/>
        </w:rPr>
      </w:pPr>
      <w:r w:rsidRPr="002D4958">
        <w:rPr>
          <w:sz w:val="24"/>
          <w:szCs w:val="24"/>
        </w:rPr>
        <w:t>- спецназначения.</w:t>
      </w:r>
    </w:p>
    <w:p w:rsidR="007158F9" w:rsidRPr="002D4958" w:rsidRDefault="00470385" w:rsidP="00B17C8E">
      <w:pPr>
        <w:ind w:firstLine="709"/>
        <w:jc w:val="both"/>
        <w:rPr>
          <w:sz w:val="24"/>
          <w:szCs w:val="24"/>
        </w:rPr>
      </w:pPr>
      <w:r w:rsidRPr="002D4958">
        <w:rPr>
          <w:sz w:val="24"/>
          <w:szCs w:val="24"/>
        </w:rPr>
        <w:t>Генеральным</w:t>
      </w:r>
      <w:r w:rsidR="007158F9" w:rsidRPr="002D4958">
        <w:rPr>
          <w:sz w:val="24"/>
          <w:szCs w:val="24"/>
        </w:rPr>
        <w:t xml:space="preserve"> планом определены территории под жилую застройку и производственные объекты.</w:t>
      </w:r>
    </w:p>
    <w:p w:rsidR="007158F9" w:rsidRPr="002D4958" w:rsidRDefault="007158F9" w:rsidP="00B17C8E">
      <w:pPr>
        <w:ind w:firstLine="709"/>
        <w:jc w:val="both"/>
        <w:rPr>
          <w:sz w:val="24"/>
          <w:szCs w:val="24"/>
        </w:rPr>
      </w:pPr>
      <w:r w:rsidRPr="002D4958">
        <w:rPr>
          <w:sz w:val="24"/>
          <w:szCs w:val="24"/>
        </w:rPr>
        <w:t>Основной застройкой в населенных пунктах предлагается индивидуальная коттеджная застройка с приусадебными участками и частично малоэтажная (блокированная) в с. Дьяченково.</w:t>
      </w:r>
    </w:p>
    <w:p w:rsidR="007158F9" w:rsidRPr="002D4958" w:rsidRDefault="007158F9" w:rsidP="00B17C8E">
      <w:pPr>
        <w:ind w:firstLine="709"/>
        <w:jc w:val="both"/>
        <w:rPr>
          <w:sz w:val="24"/>
          <w:szCs w:val="24"/>
        </w:rPr>
      </w:pPr>
      <w:r w:rsidRPr="002D4958">
        <w:rPr>
          <w:sz w:val="24"/>
          <w:szCs w:val="24"/>
        </w:rPr>
        <w:t>Намечено развитие общественно-деловой застройки в населенных пунктах.</w:t>
      </w:r>
    </w:p>
    <w:p w:rsidR="007158F9" w:rsidRPr="002D4958" w:rsidRDefault="000A13DE" w:rsidP="00B17C8E">
      <w:pPr>
        <w:ind w:firstLine="709"/>
        <w:jc w:val="both"/>
        <w:rPr>
          <w:sz w:val="24"/>
          <w:szCs w:val="24"/>
        </w:rPr>
      </w:pPr>
      <w:r w:rsidRPr="002D4958">
        <w:rPr>
          <w:sz w:val="24"/>
          <w:szCs w:val="24"/>
        </w:rPr>
        <w:t xml:space="preserve">Предлагается размещение </w:t>
      </w:r>
      <w:r w:rsidR="007158F9" w:rsidRPr="002D4958">
        <w:rPr>
          <w:sz w:val="24"/>
          <w:szCs w:val="24"/>
        </w:rPr>
        <w:t xml:space="preserve">и строительство объектов </w:t>
      </w:r>
      <w:r w:rsidR="00206300" w:rsidRPr="002D4958">
        <w:rPr>
          <w:sz w:val="24"/>
          <w:szCs w:val="24"/>
        </w:rPr>
        <w:t>спортивно</w:t>
      </w:r>
      <w:r w:rsidR="007158F9" w:rsidRPr="002D4958">
        <w:rPr>
          <w:sz w:val="24"/>
          <w:szCs w:val="24"/>
        </w:rPr>
        <w:t>-оздоровительного назначения</w:t>
      </w:r>
      <w:r w:rsidR="00206300" w:rsidRPr="002D4958">
        <w:rPr>
          <w:sz w:val="24"/>
          <w:szCs w:val="24"/>
        </w:rPr>
        <w:t xml:space="preserve">: физкультурно-оздоровительные комплексы, включающие </w:t>
      </w:r>
      <w:r w:rsidR="007158F9" w:rsidRPr="002D4958">
        <w:rPr>
          <w:sz w:val="24"/>
          <w:szCs w:val="24"/>
        </w:rPr>
        <w:t xml:space="preserve">спортзалы, </w:t>
      </w:r>
      <w:r w:rsidR="00206300" w:rsidRPr="002D4958">
        <w:rPr>
          <w:sz w:val="24"/>
          <w:szCs w:val="24"/>
        </w:rPr>
        <w:t>спортивные площадки, бассейн – в с. Дьяченково и с. Полтавка, плоскостные спортивные сооружения (стадионы, спортивные площадки) –</w:t>
      </w:r>
      <w:r w:rsidR="007158F9" w:rsidRPr="002D4958">
        <w:rPr>
          <w:sz w:val="24"/>
          <w:szCs w:val="24"/>
        </w:rPr>
        <w:t xml:space="preserve"> в</w:t>
      </w:r>
      <w:r w:rsidR="00206300" w:rsidRPr="002D4958">
        <w:rPr>
          <w:sz w:val="24"/>
          <w:szCs w:val="24"/>
        </w:rPr>
        <w:t xml:space="preserve"> </w:t>
      </w:r>
      <w:r w:rsidR="007158F9" w:rsidRPr="002D4958">
        <w:rPr>
          <w:sz w:val="24"/>
          <w:szCs w:val="24"/>
        </w:rPr>
        <w:t>с</w:t>
      </w:r>
      <w:r w:rsidR="00B17A9E" w:rsidRPr="002D4958">
        <w:rPr>
          <w:sz w:val="24"/>
          <w:szCs w:val="24"/>
        </w:rPr>
        <w:t>елах</w:t>
      </w:r>
      <w:r w:rsidR="007158F9" w:rsidRPr="002D4958">
        <w:rPr>
          <w:sz w:val="24"/>
          <w:szCs w:val="24"/>
        </w:rPr>
        <w:t xml:space="preserve"> Дьяченково, Полтавка, </w:t>
      </w:r>
      <w:r w:rsidR="00206300" w:rsidRPr="002D4958">
        <w:rPr>
          <w:sz w:val="24"/>
          <w:szCs w:val="24"/>
        </w:rPr>
        <w:t xml:space="preserve">Терешково, </w:t>
      </w:r>
      <w:r w:rsidR="007158F9" w:rsidRPr="002D4958">
        <w:rPr>
          <w:sz w:val="24"/>
          <w:szCs w:val="24"/>
        </w:rPr>
        <w:t>Абросимо</w:t>
      </w:r>
      <w:r w:rsidR="00206300" w:rsidRPr="002D4958">
        <w:rPr>
          <w:sz w:val="24"/>
          <w:szCs w:val="24"/>
        </w:rPr>
        <w:t>во.</w:t>
      </w:r>
    </w:p>
    <w:p w:rsidR="007158F9" w:rsidRPr="002D4958" w:rsidRDefault="007158F9" w:rsidP="00B17C8E">
      <w:pPr>
        <w:ind w:firstLine="709"/>
        <w:jc w:val="both"/>
        <w:rPr>
          <w:sz w:val="24"/>
          <w:szCs w:val="24"/>
        </w:rPr>
      </w:pPr>
      <w:r w:rsidRPr="002D4958">
        <w:rPr>
          <w:sz w:val="24"/>
          <w:szCs w:val="24"/>
        </w:rPr>
        <w:t xml:space="preserve">Также предусматривается </w:t>
      </w:r>
      <w:r w:rsidR="00D8608A" w:rsidRPr="002D4958">
        <w:rPr>
          <w:sz w:val="24"/>
          <w:szCs w:val="24"/>
        </w:rPr>
        <w:t>организация</w:t>
      </w:r>
      <w:r w:rsidRPr="002D4958">
        <w:rPr>
          <w:sz w:val="24"/>
          <w:szCs w:val="24"/>
        </w:rPr>
        <w:t xml:space="preserve"> </w:t>
      </w:r>
      <w:r w:rsidR="00D8608A" w:rsidRPr="002D4958">
        <w:rPr>
          <w:sz w:val="24"/>
          <w:szCs w:val="24"/>
        </w:rPr>
        <w:t xml:space="preserve">специализированных внешкольных учреждений (музыкальные, художественные, детского творчества </w:t>
      </w:r>
      <w:r w:rsidRPr="002D4958">
        <w:rPr>
          <w:sz w:val="24"/>
          <w:szCs w:val="24"/>
        </w:rPr>
        <w:t>и др.)</w:t>
      </w:r>
      <w:r w:rsidR="00206300" w:rsidRPr="002D4958">
        <w:rPr>
          <w:sz w:val="24"/>
          <w:szCs w:val="24"/>
        </w:rPr>
        <w:t>,</w:t>
      </w:r>
      <w:r w:rsidR="00D8608A" w:rsidRPr="002D4958">
        <w:rPr>
          <w:sz w:val="24"/>
          <w:szCs w:val="24"/>
        </w:rPr>
        <w:t xml:space="preserve"> </w:t>
      </w:r>
      <w:r w:rsidR="00206300" w:rsidRPr="002D4958">
        <w:rPr>
          <w:sz w:val="24"/>
          <w:szCs w:val="24"/>
        </w:rPr>
        <w:t xml:space="preserve">в основном, </w:t>
      </w:r>
      <w:r w:rsidR="00D8608A" w:rsidRPr="002D4958">
        <w:rPr>
          <w:sz w:val="24"/>
          <w:szCs w:val="24"/>
        </w:rPr>
        <w:t xml:space="preserve"> </w:t>
      </w:r>
      <w:r w:rsidRPr="002D4958">
        <w:rPr>
          <w:sz w:val="24"/>
          <w:szCs w:val="24"/>
        </w:rPr>
        <w:t>за счет реконструкции существующих зданий клубов.</w:t>
      </w:r>
    </w:p>
    <w:p w:rsidR="007158F9" w:rsidRPr="002D4958" w:rsidRDefault="007158F9" w:rsidP="00B17C8E">
      <w:pPr>
        <w:ind w:firstLine="709"/>
        <w:jc w:val="both"/>
        <w:rPr>
          <w:sz w:val="24"/>
          <w:szCs w:val="24"/>
        </w:rPr>
      </w:pPr>
      <w:r w:rsidRPr="002D4958">
        <w:rPr>
          <w:sz w:val="24"/>
          <w:szCs w:val="24"/>
        </w:rPr>
        <w:t>Также в каждом населенном пункте сельского поселения предполагается строительство и оборудование новых детских дошкольных учреждений и реконструкция образовательных школ с учетом норм и требований.</w:t>
      </w:r>
      <w:r w:rsidRPr="002D4958">
        <w:rPr>
          <w:sz w:val="24"/>
          <w:szCs w:val="24"/>
        </w:rPr>
        <w:tab/>
      </w:r>
    </w:p>
    <w:p w:rsidR="007158F9" w:rsidRPr="002D4958" w:rsidRDefault="007158F9" w:rsidP="00B17C8E">
      <w:pPr>
        <w:ind w:firstLine="709"/>
        <w:jc w:val="both"/>
        <w:rPr>
          <w:sz w:val="24"/>
          <w:szCs w:val="24"/>
        </w:rPr>
      </w:pPr>
      <w:r w:rsidRPr="002D4958">
        <w:rPr>
          <w:sz w:val="24"/>
          <w:szCs w:val="24"/>
        </w:rPr>
        <w:t>Генеральным  планом сельского поселения, в составе схемы планируемых границ функциональных зон, определены территории под размещение общественно-деловой застройки. Эти территории необходимы для размещения объектов торгово-</w:t>
      </w:r>
      <w:r w:rsidR="009D799D" w:rsidRPr="002D4958">
        <w:rPr>
          <w:sz w:val="24"/>
          <w:szCs w:val="24"/>
        </w:rPr>
        <w:t>бытового</w:t>
      </w:r>
      <w:r w:rsidRPr="002D4958">
        <w:rPr>
          <w:sz w:val="24"/>
          <w:szCs w:val="24"/>
        </w:rPr>
        <w:t xml:space="preserve"> назначения, предприятий общественного питания и др. объектов социального назначения.</w:t>
      </w:r>
    </w:p>
    <w:p w:rsidR="007158F9" w:rsidRPr="002D4958" w:rsidRDefault="007158F9" w:rsidP="00B17C8E">
      <w:pPr>
        <w:ind w:firstLine="709"/>
        <w:jc w:val="both"/>
        <w:rPr>
          <w:sz w:val="24"/>
          <w:szCs w:val="24"/>
        </w:rPr>
      </w:pPr>
      <w:r w:rsidRPr="002D4958">
        <w:rPr>
          <w:sz w:val="24"/>
          <w:szCs w:val="24"/>
        </w:rPr>
        <w:lastRenderedPageBreak/>
        <w:t>Учитывая параметры населенных пунктов, в с</w:t>
      </w:r>
      <w:r w:rsidR="00B17A9E" w:rsidRPr="002D4958">
        <w:rPr>
          <w:sz w:val="24"/>
          <w:szCs w:val="24"/>
        </w:rPr>
        <w:t>елах</w:t>
      </w:r>
      <w:r w:rsidRPr="002D4958">
        <w:rPr>
          <w:sz w:val="24"/>
          <w:szCs w:val="24"/>
        </w:rPr>
        <w:t xml:space="preserve"> Дьяченково и Полтавка планирово</w:t>
      </w:r>
      <w:r w:rsidR="000A13DE" w:rsidRPr="002D4958">
        <w:rPr>
          <w:sz w:val="24"/>
          <w:szCs w:val="24"/>
        </w:rPr>
        <w:t>чно предложено создание системы социального и культурно-бытового обслуживания</w:t>
      </w:r>
      <w:r w:rsidRPr="002D4958">
        <w:rPr>
          <w:sz w:val="24"/>
          <w:szCs w:val="24"/>
        </w:rPr>
        <w:t>, которая позволит максимально обеспечить объектами инф</w:t>
      </w:r>
      <w:r w:rsidR="000A13DE" w:rsidRPr="002D4958">
        <w:rPr>
          <w:sz w:val="24"/>
          <w:szCs w:val="24"/>
        </w:rPr>
        <w:t>раструктуры местное население</w:t>
      </w:r>
      <w:r w:rsidRPr="002D4958">
        <w:rPr>
          <w:sz w:val="24"/>
          <w:szCs w:val="24"/>
        </w:rPr>
        <w:t xml:space="preserve"> и улучшит</w:t>
      </w:r>
      <w:r w:rsidR="000A13DE" w:rsidRPr="002D4958">
        <w:rPr>
          <w:sz w:val="24"/>
          <w:szCs w:val="24"/>
        </w:rPr>
        <w:t>ь</w:t>
      </w:r>
      <w:r w:rsidRPr="002D4958">
        <w:rPr>
          <w:sz w:val="24"/>
          <w:szCs w:val="24"/>
        </w:rPr>
        <w:t xml:space="preserve"> комфортность проживания с учетом их доступности.</w:t>
      </w:r>
    </w:p>
    <w:p w:rsidR="007158F9" w:rsidRPr="002D4958" w:rsidRDefault="007158F9" w:rsidP="00B17C8E">
      <w:pPr>
        <w:ind w:firstLine="709"/>
        <w:jc w:val="both"/>
        <w:rPr>
          <w:sz w:val="24"/>
          <w:szCs w:val="24"/>
        </w:rPr>
      </w:pPr>
      <w:r w:rsidRPr="002D4958">
        <w:rPr>
          <w:sz w:val="24"/>
          <w:szCs w:val="24"/>
        </w:rPr>
        <w:t>Планировочной структурой населенных пунктов предлагается создание рекреационных зон с учетом использования существующего ландшафта и водных объектов.</w:t>
      </w:r>
    </w:p>
    <w:p w:rsidR="007158F9" w:rsidRPr="002D4958" w:rsidRDefault="007158F9" w:rsidP="00B17C8E">
      <w:pPr>
        <w:ind w:firstLine="709"/>
        <w:jc w:val="both"/>
        <w:rPr>
          <w:sz w:val="24"/>
          <w:szCs w:val="24"/>
        </w:rPr>
      </w:pPr>
      <w:r w:rsidRPr="002D4958">
        <w:rPr>
          <w:sz w:val="24"/>
          <w:szCs w:val="24"/>
        </w:rPr>
        <w:t>В с</w:t>
      </w:r>
      <w:r w:rsidR="00B17A9E" w:rsidRPr="002D4958">
        <w:rPr>
          <w:sz w:val="24"/>
          <w:szCs w:val="24"/>
        </w:rPr>
        <w:t>елах</w:t>
      </w:r>
      <w:r w:rsidRPr="002D4958">
        <w:rPr>
          <w:sz w:val="24"/>
          <w:szCs w:val="24"/>
        </w:rPr>
        <w:t xml:space="preserve"> Дьяченково и Полтавка предлагается обустроить под зоны рекреации пойменные территории р. Левая Богучарка с учетом расчистки русла реки и инженерной подготовки территории.</w:t>
      </w:r>
    </w:p>
    <w:p w:rsidR="007158F9" w:rsidRPr="002D4958" w:rsidRDefault="007158F9" w:rsidP="00B17C8E">
      <w:pPr>
        <w:ind w:firstLine="709"/>
        <w:jc w:val="both"/>
        <w:rPr>
          <w:sz w:val="24"/>
          <w:szCs w:val="24"/>
        </w:rPr>
      </w:pPr>
      <w:r w:rsidRPr="002D4958">
        <w:rPr>
          <w:sz w:val="24"/>
          <w:szCs w:val="24"/>
        </w:rPr>
        <w:t xml:space="preserve">В селах Терешково, Красногоровка, Абросимово предлагается </w:t>
      </w:r>
      <w:r w:rsidR="00B17A9E" w:rsidRPr="002D4958">
        <w:rPr>
          <w:sz w:val="24"/>
          <w:szCs w:val="24"/>
        </w:rPr>
        <w:t xml:space="preserve">использовать в целях рекреации </w:t>
      </w:r>
      <w:r w:rsidRPr="002D4958">
        <w:rPr>
          <w:sz w:val="24"/>
          <w:szCs w:val="24"/>
        </w:rPr>
        <w:t>территории, прилегающие к р. Дон</w:t>
      </w:r>
      <w:r w:rsidR="00A22BF3" w:rsidRPr="002D4958">
        <w:rPr>
          <w:sz w:val="24"/>
          <w:szCs w:val="24"/>
        </w:rPr>
        <w:t>,</w:t>
      </w:r>
      <w:r w:rsidRPr="002D4958">
        <w:rPr>
          <w:sz w:val="24"/>
          <w:szCs w:val="24"/>
        </w:rPr>
        <w:t xml:space="preserve"> с учетом обустройства подходов и укрепления склонов.</w:t>
      </w:r>
    </w:p>
    <w:p w:rsidR="007158F9" w:rsidRPr="002D4958" w:rsidRDefault="00B17A9E" w:rsidP="00B17C8E">
      <w:pPr>
        <w:ind w:firstLine="709"/>
        <w:jc w:val="both"/>
        <w:rPr>
          <w:sz w:val="24"/>
          <w:szCs w:val="24"/>
        </w:rPr>
      </w:pPr>
      <w:r w:rsidRPr="002D4958">
        <w:rPr>
          <w:sz w:val="24"/>
          <w:szCs w:val="24"/>
        </w:rPr>
        <w:t>Генеральным</w:t>
      </w:r>
      <w:r w:rsidR="007158F9" w:rsidRPr="002D4958">
        <w:rPr>
          <w:sz w:val="24"/>
          <w:szCs w:val="24"/>
        </w:rPr>
        <w:t xml:space="preserve"> планом сельского поселения предлагается сохранение и восстановление памятников истории и архитектуры, культурного наследия.</w:t>
      </w:r>
    </w:p>
    <w:p w:rsidR="007158F9" w:rsidRPr="002D4958" w:rsidRDefault="007158F9" w:rsidP="00B17C8E">
      <w:pPr>
        <w:ind w:firstLine="709"/>
        <w:jc w:val="both"/>
        <w:rPr>
          <w:sz w:val="24"/>
          <w:szCs w:val="24"/>
        </w:rPr>
      </w:pPr>
      <w:r w:rsidRPr="002D4958">
        <w:rPr>
          <w:sz w:val="24"/>
          <w:szCs w:val="24"/>
        </w:rPr>
        <w:t>В селах Дьяченково, Абросимово, Терешково необходима реконструкция существующих церквей.</w:t>
      </w:r>
    </w:p>
    <w:p w:rsidR="007158F9" w:rsidRPr="002D4958" w:rsidRDefault="007158F9" w:rsidP="00B17C8E">
      <w:pPr>
        <w:ind w:firstLine="709"/>
        <w:jc w:val="both"/>
        <w:rPr>
          <w:sz w:val="24"/>
          <w:szCs w:val="24"/>
        </w:rPr>
      </w:pPr>
      <w:r w:rsidRPr="002D4958">
        <w:rPr>
          <w:sz w:val="24"/>
          <w:szCs w:val="24"/>
        </w:rPr>
        <w:t xml:space="preserve">На последующих стадиях проектирования необходимо выполнить работы по установлению зон охраны </w:t>
      </w:r>
      <w:r w:rsidR="00512252" w:rsidRPr="002D4958">
        <w:rPr>
          <w:sz w:val="24"/>
          <w:szCs w:val="24"/>
        </w:rPr>
        <w:t>п</w:t>
      </w:r>
      <w:r w:rsidRPr="002D4958">
        <w:rPr>
          <w:sz w:val="24"/>
          <w:szCs w:val="24"/>
        </w:rPr>
        <w:t>амятников истории и культуры.</w:t>
      </w:r>
    </w:p>
    <w:p w:rsidR="007158F9" w:rsidRPr="002D4958" w:rsidRDefault="007158F9" w:rsidP="00B17C8E">
      <w:pPr>
        <w:ind w:firstLine="709"/>
        <w:jc w:val="both"/>
        <w:rPr>
          <w:sz w:val="24"/>
          <w:szCs w:val="24"/>
        </w:rPr>
      </w:pPr>
      <w:r w:rsidRPr="002D4958">
        <w:rPr>
          <w:sz w:val="24"/>
          <w:szCs w:val="24"/>
        </w:rPr>
        <w:t>Проектом предлагается развитие производственных зон в населенных пунктах. Для этого предполагается максимально использовать существующие территории под объектами производственного назначения с учетом их развития на перспективу.</w:t>
      </w:r>
    </w:p>
    <w:p w:rsidR="007158F9" w:rsidRPr="002D4958" w:rsidRDefault="007158F9" w:rsidP="00B17C8E">
      <w:pPr>
        <w:ind w:firstLine="709"/>
        <w:jc w:val="both"/>
        <w:rPr>
          <w:sz w:val="24"/>
          <w:szCs w:val="24"/>
        </w:rPr>
      </w:pPr>
      <w:r w:rsidRPr="002D4958">
        <w:rPr>
          <w:sz w:val="24"/>
          <w:szCs w:val="24"/>
        </w:rPr>
        <w:t>Учитывая основную сельскохозяйственную направленность предприятий данного поселения,</w:t>
      </w:r>
      <w:r w:rsidR="00B17C8E" w:rsidRPr="002D4958">
        <w:rPr>
          <w:sz w:val="24"/>
          <w:szCs w:val="24"/>
        </w:rPr>
        <w:t xml:space="preserve"> предлагается сохранение данной</w:t>
      </w:r>
      <w:r w:rsidRPr="002D4958">
        <w:rPr>
          <w:sz w:val="24"/>
          <w:szCs w:val="24"/>
        </w:rPr>
        <w:t xml:space="preserve"> структуры предприятий с учетом их дальнейшего восстановления, реконструкции, а также расширением новых видов (переработка, хранение сельхозпродукции и др.) предприятий сельхозназначения.</w:t>
      </w:r>
    </w:p>
    <w:p w:rsidR="007158F9" w:rsidRPr="002D4958" w:rsidRDefault="007158F9" w:rsidP="00B17C8E">
      <w:pPr>
        <w:ind w:firstLine="709"/>
        <w:jc w:val="both"/>
        <w:rPr>
          <w:sz w:val="24"/>
          <w:szCs w:val="24"/>
        </w:rPr>
      </w:pPr>
      <w:r w:rsidRPr="002D4958">
        <w:rPr>
          <w:sz w:val="24"/>
          <w:szCs w:val="24"/>
        </w:rPr>
        <w:t>Организация производственных зон предусматривается с учетом соблюдения санитарно-защитных зон, планировочного обустройства территорий с учетом размещения зданий, проездов и подходов на территории производства.</w:t>
      </w:r>
    </w:p>
    <w:p w:rsidR="00984B61" w:rsidRPr="002D4958" w:rsidRDefault="00984B61"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07" w:name="_Toc251325004"/>
      <w:bookmarkStart w:id="108" w:name="_Toc253660290"/>
      <w:bookmarkStart w:id="109" w:name="_Toc337641167"/>
      <w:r w:rsidRPr="002D4958">
        <w:rPr>
          <w:rFonts w:ascii="Times New Roman" w:hAnsi="Times New Roman" w:cs="Times New Roman"/>
          <w:spacing w:val="4"/>
          <w:kern w:val="0"/>
          <w:sz w:val="24"/>
          <w:szCs w:val="24"/>
          <w:lang w:eastAsia="en-US"/>
        </w:rPr>
        <w:t>3.2. Охрана памятников истории и культуры</w:t>
      </w:r>
      <w:bookmarkEnd w:id="107"/>
      <w:bookmarkEnd w:id="108"/>
      <w:bookmarkEnd w:id="109"/>
    </w:p>
    <w:p w:rsidR="00B17C8E" w:rsidRPr="002D4958" w:rsidRDefault="00B17C8E" w:rsidP="00B17C8E">
      <w:pPr>
        <w:ind w:firstLine="709"/>
        <w:jc w:val="both"/>
        <w:rPr>
          <w:sz w:val="24"/>
          <w:szCs w:val="24"/>
        </w:rPr>
      </w:pPr>
      <w:bookmarkStart w:id="110" w:name="_Toc251325005"/>
      <w:bookmarkStart w:id="111" w:name="_Toc253660291"/>
      <w:r w:rsidRPr="002D4958">
        <w:rPr>
          <w:sz w:val="24"/>
          <w:szCs w:val="24"/>
        </w:rPr>
        <w:t>В 1980-90-е гг. в Воронежской области была проведена полная инвентаризация объектов историко-культурного наследия. Объекты выявлены и обеспечены соответствующей документацией, наиболее значимые объекты поставлены на государственную охрану. В последние годы наблюдается лишь незначительное выявление новых объектов и снятие с госохраны памятников, физически утраченных, ошибочно включенных в списки (реестр) памятников или не подтвердивших свое историко-культурное значение.</w:t>
      </w:r>
    </w:p>
    <w:p w:rsidR="00B17C8E" w:rsidRPr="002D4958" w:rsidRDefault="00B17C8E" w:rsidP="00B17C8E">
      <w:pPr>
        <w:ind w:firstLine="720"/>
        <w:jc w:val="both"/>
        <w:rPr>
          <w:sz w:val="24"/>
          <w:szCs w:val="24"/>
        </w:rPr>
      </w:pPr>
      <w:r w:rsidRPr="002D4958">
        <w:rPr>
          <w:sz w:val="24"/>
          <w:szCs w:val="24"/>
        </w:rPr>
        <w:t>В Дьяченковском сельском поселении на государственную охрану поставлено 19 объектов культурного наследия регионального значения: 8 памятников истории и архитектуры и 11 археологических памятников.</w:t>
      </w:r>
    </w:p>
    <w:p w:rsidR="00B17C8E" w:rsidRPr="002D4958" w:rsidRDefault="00B17C8E" w:rsidP="00B17C8E">
      <w:pPr>
        <w:ind w:firstLine="720"/>
        <w:jc w:val="both"/>
        <w:rPr>
          <w:sz w:val="24"/>
          <w:szCs w:val="24"/>
        </w:rPr>
      </w:pPr>
      <w:r w:rsidRPr="002D4958">
        <w:rPr>
          <w:sz w:val="24"/>
          <w:szCs w:val="24"/>
        </w:rPr>
        <w:t xml:space="preserve">На территории поселения расположено 7 </w:t>
      </w:r>
      <w:r w:rsidRPr="002D4958">
        <w:rPr>
          <w:i/>
          <w:sz w:val="24"/>
          <w:szCs w:val="24"/>
        </w:rPr>
        <w:t>выявленных</w:t>
      </w:r>
      <w:r w:rsidRPr="002D4958">
        <w:rPr>
          <w:sz w:val="24"/>
          <w:szCs w:val="24"/>
        </w:rPr>
        <w:t xml:space="preserve"> объектов культурного наследия: 6 памятников археологии и 1 памятник истории и архитектуры. В целях сохранения объектов культурного наследия Воронежской области проектом предлагается включить указанные памятники в список объектов, охраняемых государством.</w:t>
      </w:r>
    </w:p>
    <w:p w:rsidR="00B17C8E" w:rsidRPr="002D4958" w:rsidRDefault="00B17C8E" w:rsidP="00B17C8E">
      <w:pPr>
        <w:ind w:firstLine="720"/>
        <w:jc w:val="both"/>
        <w:rPr>
          <w:sz w:val="24"/>
          <w:szCs w:val="24"/>
        </w:rPr>
      </w:pPr>
      <w:r w:rsidRPr="002D4958">
        <w:rPr>
          <w:sz w:val="24"/>
          <w:szCs w:val="24"/>
        </w:rPr>
        <w:t xml:space="preserve">Множество памятников археологии подвержены влиянию разрушающих факторов, среди которых: распашка полей под посевы, несогласованное строительство хозяйственных объектов, воздействие окружающей среды. В связи с многочисленными ежегодными потерями археологических памятников необходимо регулярное выборочное проведение аварийно-спасательных раскопок исчезающих курганных насыпей. Основными мероприятиями по сохранению объектов археологического наследия в </w:t>
      </w:r>
      <w:r w:rsidRPr="002D4958">
        <w:rPr>
          <w:sz w:val="24"/>
          <w:szCs w:val="24"/>
        </w:rPr>
        <w:lastRenderedPageBreak/>
        <w:t>регионе является разработка мероприятий в составе федеральных и областных целевых программ по сохранению объектов культурного наследия.</w:t>
      </w:r>
    </w:p>
    <w:p w:rsidR="00B17C8E" w:rsidRPr="002D4958" w:rsidRDefault="00B17C8E" w:rsidP="00B17C8E">
      <w:pPr>
        <w:ind w:firstLine="709"/>
        <w:jc w:val="both"/>
        <w:rPr>
          <w:sz w:val="24"/>
          <w:szCs w:val="24"/>
        </w:rPr>
      </w:pPr>
      <w:r w:rsidRPr="002D4958">
        <w:rPr>
          <w:sz w:val="24"/>
          <w:szCs w:val="24"/>
        </w:rPr>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Однако, по состоянию на 2009г. границы территорий и границы зон охраны для большинства объектов культурного наследия Воронежской области в установленном порядке не утверждены. </w:t>
      </w:r>
    </w:p>
    <w:p w:rsidR="00B17C8E" w:rsidRPr="002D4958" w:rsidRDefault="00B17C8E" w:rsidP="00B17C8E">
      <w:pPr>
        <w:ind w:firstLine="709"/>
        <w:jc w:val="both"/>
        <w:rPr>
          <w:sz w:val="24"/>
          <w:szCs w:val="24"/>
        </w:rPr>
      </w:pPr>
      <w:r w:rsidRPr="002D4958">
        <w:rPr>
          <w:sz w:val="24"/>
          <w:szCs w:val="24"/>
        </w:rPr>
        <w:t xml:space="preserve">Все это затрудняет подготовку документов территориального планирования и отрицательно сказывается на физическом сохранении объектов наследия, расположенных как в населенных пунктах, так и на землях сельскохозяйственного назначения (памятники археологии). </w:t>
      </w:r>
    </w:p>
    <w:p w:rsidR="00B17C8E" w:rsidRPr="002D4958" w:rsidRDefault="00B17C8E" w:rsidP="00B17C8E">
      <w:pPr>
        <w:ind w:firstLine="709"/>
        <w:jc w:val="both"/>
        <w:rPr>
          <w:sz w:val="24"/>
          <w:szCs w:val="24"/>
        </w:rPr>
      </w:pPr>
      <w:r w:rsidRPr="002D4958">
        <w:rPr>
          <w:sz w:val="24"/>
          <w:szCs w:val="24"/>
        </w:rPr>
        <w:t>Таким образом, для сохранения объектов культурного наследия Дьяченковского сельского поселения предлагается на первоочередной срок провести следующие мероприятия:</w:t>
      </w:r>
    </w:p>
    <w:p w:rsidR="00B17C8E" w:rsidRPr="002D4958" w:rsidRDefault="00B17C8E" w:rsidP="00EC4714">
      <w:pPr>
        <w:numPr>
          <w:ilvl w:val="0"/>
          <w:numId w:val="34"/>
        </w:numPr>
        <w:tabs>
          <w:tab w:val="clear" w:pos="2370"/>
          <w:tab w:val="num" w:pos="720"/>
        </w:tabs>
        <w:ind w:left="720" w:hanging="720"/>
        <w:jc w:val="both"/>
        <w:rPr>
          <w:sz w:val="24"/>
          <w:szCs w:val="24"/>
        </w:rPr>
      </w:pPr>
      <w:r w:rsidRPr="002D4958">
        <w:rPr>
          <w:sz w:val="24"/>
          <w:szCs w:val="24"/>
        </w:rPr>
        <w:t>Подготовить и утвердить в установленном порядке схему границ территорий объектов культурного наследия и их зон охраны, с внесением этой информации в землеустроительную, градостроительную документацию всех уровней и в документы регистрации права собственности;</w:t>
      </w:r>
    </w:p>
    <w:p w:rsidR="00B17C8E" w:rsidRPr="002D4958" w:rsidRDefault="00B17C8E" w:rsidP="00EC4714">
      <w:pPr>
        <w:numPr>
          <w:ilvl w:val="0"/>
          <w:numId w:val="34"/>
        </w:numPr>
        <w:tabs>
          <w:tab w:val="clear" w:pos="2370"/>
          <w:tab w:val="num" w:pos="720"/>
        </w:tabs>
        <w:ind w:left="720" w:hanging="720"/>
        <w:jc w:val="both"/>
        <w:rPr>
          <w:sz w:val="24"/>
          <w:szCs w:val="24"/>
        </w:rPr>
      </w:pPr>
      <w:r w:rsidRPr="002D4958">
        <w:rPr>
          <w:sz w:val="24"/>
          <w:szCs w:val="24"/>
        </w:rPr>
        <w:t>Осуществить мониторинг состояния объектов культурного наследия;</w:t>
      </w:r>
    </w:p>
    <w:p w:rsidR="00B17C8E" w:rsidRPr="002D4958" w:rsidRDefault="00B17C8E" w:rsidP="00EC4714">
      <w:pPr>
        <w:numPr>
          <w:ilvl w:val="0"/>
          <w:numId w:val="34"/>
        </w:numPr>
        <w:tabs>
          <w:tab w:val="clear" w:pos="2370"/>
          <w:tab w:val="num" w:pos="720"/>
        </w:tabs>
        <w:ind w:left="720" w:hanging="720"/>
        <w:jc w:val="both"/>
        <w:rPr>
          <w:sz w:val="24"/>
          <w:szCs w:val="24"/>
        </w:rPr>
      </w:pPr>
      <w:r w:rsidRPr="002D4958">
        <w:rPr>
          <w:sz w:val="24"/>
          <w:szCs w:val="24"/>
        </w:rPr>
        <w:t>Разработать проекты ремонтно-реставрационных и восстановительных работ, в т.ч. консервации объектов культурного наследия, приспособления объектов культурного наследия для современного использования. В исключительных случаях под сохранением объекта археологического наследия считать спасательные археологические работы с полным или частичным изъятием находок из раскопок (в порядке, определенным законом РФ);</w:t>
      </w:r>
    </w:p>
    <w:p w:rsidR="00B17C8E" w:rsidRPr="002D4958" w:rsidRDefault="00B17C8E" w:rsidP="00EC4714">
      <w:pPr>
        <w:numPr>
          <w:ilvl w:val="0"/>
          <w:numId w:val="34"/>
        </w:numPr>
        <w:tabs>
          <w:tab w:val="clear" w:pos="2370"/>
          <w:tab w:val="num" w:pos="720"/>
        </w:tabs>
        <w:ind w:left="720" w:hanging="720"/>
        <w:jc w:val="both"/>
        <w:rPr>
          <w:sz w:val="24"/>
          <w:szCs w:val="24"/>
        </w:rPr>
      </w:pPr>
      <w:r w:rsidRPr="002D4958">
        <w:rPr>
          <w:sz w:val="24"/>
          <w:szCs w:val="24"/>
        </w:rPr>
        <w:t>До разработки проектов ремонтно-реставрационных работ обеспечить физическую сохранность (предотвратить разрушение) памятников историко-культурного и археологического наследия.</w:t>
      </w:r>
    </w:p>
    <w:p w:rsidR="00B17C8E" w:rsidRPr="002D4958" w:rsidRDefault="00B17C8E" w:rsidP="00EC4714">
      <w:pPr>
        <w:numPr>
          <w:ilvl w:val="0"/>
          <w:numId w:val="34"/>
        </w:numPr>
        <w:tabs>
          <w:tab w:val="clear" w:pos="2370"/>
          <w:tab w:val="num" w:pos="720"/>
        </w:tabs>
        <w:ind w:left="720" w:hanging="720"/>
        <w:jc w:val="both"/>
        <w:rPr>
          <w:sz w:val="24"/>
          <w:szCs w:val="24"/>
        </w:rPr>
      </w:pPr>
      <w:r w:rsidRPr="002D4958">
        <w:rPr>
          <w:sz w:val="24"/>
          <w:szCs w:val="24"/>
        </w:rPr>
        <w:t xml:space="preserve">Включить </w:t>
      </w:r>
      <w:r w:rsidRPr="002D4958">
        <w:rPr>
          <w:i/>
          <w:sz w:val="24"/>
          <w:szCs w:val="24"/>
        </w:rPr>
        <w:t>выявленные</w:t>
      </w:r>
      <w:r w:rsidRPr="002D4958">
        <w:rPr>
          <w:sz w:val="24"/>
          <w:szCs w:val="24"/>
        </w:rPr>
        <w:t xml:space="preserve"> памятники в список объектов культурного наследия, охраняемых государством.</w:t>
      </w:r>
    </w:p>
    <w:p w:rsidR="00984B61" w:rsidRPr="002D4958" w:rsidRDefault="00984B61"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12" w:name="_Toc337641168"/>
      <w:r w:rsidRPr="002D4958">
        <w:rPr>
          <w:rFonts w:ascii="Times New Roman" w:hAnsi="Times New Roman" w:cs="Times New Roman"/>
          <w:spacing w:val="4"/>
          <w:kern w:val="0"/>
          <w:sz w:val="24"/>
          <w:szCs w:val="24"/>
          <w:lang w:eastAsia="en-US"/>
        </w:rPr>
        <w:t>3.3. Социально-экономические параметры развития</w:t>
      </w:r>
      <w:bookmarkEnd w:id="112"/>
      <w:r w:rsidRPr="002D4958">
        <w:rPr>
          <w:rFonts w:ascii="Times New Roman" w:hAnsi="Times New Roman" w:cs="Times New Roman"/>
          <w:spacing w:val="4"/>
          <w:kern w:val="0"/>
          <w:sz w:val="24"/>
          <w:szCs w:val="24"/>
          <w:lang w:eastAsia="en-US"/>
        </w:rPr>
        <w:t xml:space="preserve"> </w:t>
      </w:r>
      <w:bookmarkEnd w:id="110"/>
      <w:bookmarkEnd w:id="111"/>
    </w:p>
    <w:p w:rsidR="00984B61" w:rsidRPr="002D4958" w:rsidRDefault="00984B61" w:rsidP="0047038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13" w:name="_Toc249417814"/>
      <w:bookmarkStart w:id="114" w:name="_Toc251325006"/>
      <w:bookmarkStart w:id="115" w:name="_Toc253660292"/>
      <w:bookmarkStart w:id="116" w:name="_Toc337641169"/>
      <w:r w:rsidRPr="002D4958">
        <w:rPr>
          <w:rFonts w:ascii="Times New Roman" w:hAnsi="Times New Roman" w:cs="Times New Roman"/>
          <w:spacing w:val="4"/>
          <w:kern w:val="0"/>
          <w:sz w:val="24"/>
          <w:szCs w:val="24"/>
          <w:lang w:eastAsia="en-US"/>
        </w:rPr>
        <w:t>3.3.1. Развитие и совершенствование экономической базы</w:t>
      </w:r>
      <w:bookmarkEnd w:id="113"/>
      <w:bookmarkEnd w:id="114"/>
      <w:bookmarkEnd w:id="115"/>
      <w:bookmarkEnd w:id="116"/>
    </w:p>
    <w:p w:rsidR="00241977" w:rsidRPr="002D4958" w:rsidRDefault="00241977" w:rsidP="00B17C8E">
      <w:pPr>
        <w:ind w:firstLine="709"/>
        <w:jc w:val="both"/>
        <w:rPr>
          <w:sz w:val="24"/>
          <w:szCs w:val="24"/>
        </w:rPr>
      </w:pPr>
      <w:r w:rsidRPr="002D4958">
        <w:rPr>
          <w:sz w:val="24"/>
          <w:szCs w:val="24"/>
        </w:rPr>
        <w:t xml:space="preserve">Главной стратегической целью социально-экономического и градостроительного развития </w:t>
      </w:r>
      <w:r w:rsidR="003236F5" w:rsidRPr="002D4958">
        <w:rPr>
          <w:sz w:val="24"/>
          <w:szCs w:val="24"/>
        </w:rPr>
        <w:t>Дьяченков</w:t>
      </w:r>
      <w:r w:rsidRPr="002D4958">
        <w:rPr>
          <w:sz w:val="24"/>
          <w:szCs w:val="24"/>
        </w:rPr>
        <w:t>ского сельского поселения является обеспечение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w:t>
      </w:r>
    </w:p>
    <w:p w:rsidR="00241977" w:rsidRPr="002D4958" w:rsidRDefault="00241977" w:rsidP="00B17C8E">
      <w:pPr>
        <w:ind w:firstLine="709"/>
        <w:jc w:val="both"/>
        <w:rPr>
          <w:sz w:val="24"/>
          <w:szCs w:val="24"/>
        </w:rPr>
      </w:pPr>
      <w:r w:rsidRPr="002D4958">
        <w:rPr>
          <w:sz w:val="24"/>
          <w:szCs w:val="24"/>
        </w:rPr>
        <w:t>Приоритетными отраслями экономики поселения в прогнозируемый настоящим генеральным планом период (2009-2030 гг.) будут сельское хозяйство и производства, связанные с ним, а также жилищное строительство, малое предпринимательство, социальная и  природоохранная инфраструктура.</w:t>
      </w:r>
    </w:p>
    <w:p w:rsidR="00241977" w:rsidRPr="002D4958" w:rsidRDefault="00241977" w:rsidP="00B17C8E">
      <w:pPr>
        <w:ind w:firstLine="709"/>
        <w:jc w:val="both"/>
        <w:rPr>
          <w:sz w:val="24"/>
          <w:szCs w:val="24"/>
        </w:rPr>
      </w:pPr>
      <w:r w:rsidRPr="002D4958">
        <w:rPr>
          <w:sz w:val="24"/>
          <w:szCs w:val="24"/>
        </w:rPr>
        <w:t xml:space="preserve">Основными направлениями развития </w:t>
      </w:r>
      <w:r w:rsidRPr="002D4958">
        <w:rPr>
          <w:b/>
          <w:i/>
          <w:sz w:val="24"/>
          <w:szCs w:val="24"/>
        </w:rPr>
        <w:t>сельского хозяйства</w:t>
      </w:r>
      <w:r w:rsidRPr="002D4958">
        <w:rPr>
          <w:sz w:val="24"/>
          <w:szCs w:val="24"/>
        </w:rPr>
        <w:t xml:space="preserve"> являются восстановление и возобновление роста производства, создание благоприятных условий для устойчивого развития отрасли, обеспечивающего продовольственную безопасность, уменьшение продовольственной зависимости от других поставщиков и исключение посредников. Достижение указанных результатов будет возможно при условии:</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 xml:space="preserve">предоставления инвестиций, компенсаций, дотаций для формирования экономических условий по преодолению убыточности сельскохозяйственных товаропроизводителей, повышения доходности фермерских и личных подсобных хозяйств </w:t>
      </w:r>
      <w:r w:rsidR="00241977" w:rsidRPr="002D4958">
        <w:rPr>
          <w:sz w:val="24"/>
          <w:szCs w:val="24"/>
        </w:rPr>
        <w:lastRenderedPageBreak/>
        <w:t>на основе использования различных схем расчетов за продукцию, налогового стимулирования;</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внедрение системы устойчивого ведения сельского хозяйства для наращивания объемов производства;</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усиление сферы производственного обслуживания сельскохозяйственного производства (электротехническое, ветеринарное, организация племенного дела, агрохимических работ);</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развитие перерабатывающей промышленности;</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сохранение и организация системы подготовки кадров;</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государственное содействие формированию структур, обеспечивающих справедливое распределение дохода между сельскохозяйственными товаропроизводителями, перерабатывающими предприятиями, сферой реализации и торговли.</w:t>
      </w:r>
    </w:p>
    <w:p w:rsidR="00241977" w:rsidRPr="002D4958" w:rsidRDefault="00241977" w:rsidP="00B17C8E">
      <w:pPr>
        <w:ind w:firstLine="709"/>
        <w:jc w:val="both"/>
        <w:rPr>
          <w:sz w:val="24"/>
          <w:szCs w:val="24"/>
        </w:rPr>
      </w:pPr>
      <w:r w:rsidRPr="002D4958">
        <w:rPr>
          <w:sz w:val="24"/>
          <w:szCs w:val="24"/>
        </w:rPr>
        <w:t xml:space="preserve">В земельном фонде сельского поселения значительных изменений не предусматривается. Однако необходимо улучшение существующих угодий: восстановление почвенного плодородия, обеспечение прироста гумуса в почве, защита от эрозии, в результате – повышение продуктивности сельхозугодий, рост урожайности сельхозкультур. </w:t>
      </w:r>
    </w:p>
    <w:p w:rsidR="00241977" w:rsidRPr="002D4958" w:rsidRDefault="00241977" w:rsidP="00B17C8E">
      <w:pPr>
        <w:ind w:firstLine="709"/>
        <w:jc w:val="both"/>
        <w:rPr>
          <w:sz w:val="24"/>
          <w:szCs w:val="24"/>
        </w:rPr>
      </w:pPr>
      <w:r w:rsidRPr="002D4958">
        <w:rPr>
          <w:sz w:val="24"/>
          <w:szCs w:val="24"/>
        </w:rPr>
        <w:t xml:space="preserve">В растениеводстве выращивание зерновых культур для </w:t>
      </w:r>
      <w:r w:rsidR="007F2A7E" w:rsidRPr="002D4958">
        <w:rPr>
          <w:sz w:val="24"/>
          <w:szCs w:val="24"/>
        </w:rPr>
        <w:t>Дьяченков</w:t>
      </w:r>
      <w:r w:rsidRPr="002D4958">
        <w:rPr>
          <w:sz w:val="24"/>
          <w:szCs w:val="24"/>
        </w:rPr>
        <w:t>ского сельского поселения – первоочередная задача, решение которой позволит развиваться животноводству и перерабатывающим отраслям. Наличие на территории поселения фруктовых садов является предпосылкой к развитию плодоводства.</w:t>
      </w:r>
    </w:p>
    <w:p w:rsidR="00241977" w:rsidRPr="002D4958" w:rsidRDefault="00241977" w:rsidP="00B17C8E">
      <w:pPr>
        <w:ind w:firstLine="709"/>
        <w:jc w:val="both"/>
        <w:rPr>
          <w:sz w:val="24"/>
          <w:szCs w:val="24"/>
        </w:rPr>
      </w:pPr>
      <w:r w:rsidRPr="002D4958">
        <w:rPr>
          <w:sz w:val="24"/>
          <w:szCs w:val="24"/>
        </w:rPr>
        <w:t>В животноводстве основными задачами являются:</w:t>
      </w:r>
    </w:p>
    <w:p w:rsidR="00241977" w:rsidRPr="002D4958" w:rsidRDefault="00241977" w:rsidP="00B17C8E">
      <w:pPr>
        <w:ind w:firstLine="709"/>
        <w:jc w:val="both"/>
        <w:rPr>
          <w:sz w:val="24"/>
          <w:szCs w:val="24"/>
        </w:rPr>
      </w:pPr>
      <w:r w:rsidRPr="002D4958">
        <w:rPr>
          <w:sz w:val="24"/>
          <w:szCs w:val="24"/>
        </w:rPr>
        <w:t>-развитие молочного животноводства</w:t>
      </w:r>
      <w:r w:rsidR="003B41D7" w:rsidRPr="002D4958">
        <w:rPr>
          <w:sz w:val="24"/>
          <w:szCs w:val="24"/>
        </w:rPr>
        <w:t xml:space="preserve"> и свиноводства</w:t>
      </w:r>
      <w:r w:rsidRPr="002D4958">
        <w:rPr>
          <w:sz w:val="24"/>
          <w:szCs w:val="24"/>
        </w:rPr>
        <w:t>, восстановление оптимального поголовья скота с учетом обеспечения продовольственной безопасности населения не только самого поселения, но и района и области в целом;</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создание сбалансированной кормовой базы, обеспечивающей потребности всего скотопоголовья при минимальном расходе кормов на единицу продукции, рационального использования лугопастбищных угодий и применения передовых технологий при заготовке кормов;</w:t>
      </w:r>
    </w:p>
    <w:p w:rsidR="00241977" w:rsidRPr="002D4958" w:rsidRDefault="00470385" w:rsidP="00B17C8E">
      <w:pPr>
        <w:ind w:firstLine="709"/>
        <w:jc w:val="both"/>
        <w:rPr>
          <w:sz w:val="24"/>
          <w:szCs w:val="24"/>
        </w:rPr>
      </w:pPr>
      <w:r w:rsidRPr="002D4958">
        <w:rPr>
          <w:sz w:val="24"/>
          <w:szCs w:val="24"/>
        </w:rPr>
        <w:t>-</w:t>
      </w:r>
      <w:r w:rsidR="00241977" w:rsidRPr="002D4958">
        <w:rPr>
          <w:sz w:val="24"/>
          <w:szCs w:val="24"/>
        </w:rPr>
        <w:t>формирование стад животных с высокой продуктивностью.</w:t>
      </w:r>
    </w:p>
    <w:p w:rsidR="00241977" w:rsidRPr="002D4958" w:rsidRDefault="00470385" w:rsidP="00B17C8E">
      <w:pPr>
        <w:ind w:firstLine="709"/>
        <w:jc w:val="both"/>
        <w:rPr>
          <w:sz w:val="24"/>
          <w:szCs w:val="24"/>
        </w:rPr>
      </w:pPr>
      <w:r w:rsidRPr="002D4958">
        <w:rPr>
          <w:sz w:val="24"/>
          <w:szCs w:val="24"/>
        </w:rPr>
        <w:t>Развитие</w:t>
      </w:r>
      <w:r w:rsidR="00241977" w:rsidRPr="002D4958">
        <w:rPr>
          <w:sz w:val="24"/>
          <w:szCs w:val="24"/>
        </w:rPr>
        <w:t xml:space="preserve"> животноводства должно стимулироваться во всех хозяйствах: личных подсобных, крестьянских (фермерских), коллективных и др. </w:t>
      </w:r>
    </w:p>
    <w:p w:rsidR="00241977" w:rsidRPr="002D4958" w:rsidRDefault="00241977" w:rsidP="00B17C8E">
      <w:pPr>
        <w:ind w:firstLine="709"/>
        <w:jc w:val="both"/>
        <w:rPr>
          <w:sz w:val="24"/>
          <w:szCs w:val="24"/>
        </w:rPr>
      </w:pPr>
      <w:r w:rsidRPr="002D4958">
        <w:rPr>
          <w:sz w:val="24"/>
          <w:szCs w:val="24"/>
        </w:rPr>
        <w:t xml:space="preserve">Роль личного сектора в производстве сельхозпродукции сохранится.  Функционирование личных подсобных хозяйств, развитие в них товарного производства должно осуществляться при активной государственной поддержке, с учетом их большой не только экономической, но и социальной значимости, поскольку ЛПХ способны выполнить функцию «стабилизатора» системы расселения. </w:t>
      </w:r>
    </w:p>
    <w:p w:rsidR="00241977" w:rsidRPr="002D4958" w:rsidRDefault="00503CFB" w:rsidP="00B17C8E">
      <w:pPr>
        <w:ind w:firstLine="709"/>
        <w:jc w:val="both"/>
        <w:rPr>
          <w:sz w:val="24"/>
          <w:szCs w:val="24"/>
        </w:rPr>
      </w:pPr>
      <w:r w:rsidRPr="002D4958">
        <w:rPr>
          <w:sz w:val="24"/>
          <w:szCs w:val="24"/>
        </w:rPr>
        <w:t>Настоящим г</w:t>
      </w:r>
      <w:r w:rsidR="00241977" w:rsidRPr="002D4958">
        <w:rPr>
          <w:sz w:val="24"/>
          <w:szCs w:val="24"/>
        </w:rPr>
        <w:t xml:space="preserve">енеральным планом </w:t>
      </w:r>
      <w:r w:rsidR="00BA3601" w:rsidRPr="002D4958">
        <w:rPr>
          <w:sz w:val="24"/>
          <w:szCs w:val="24"/>
        </w:rPr>
        <w:t>Дьяченков</w:t>
      </w:r>
      <w:r w:rsidR="00241977" w:rsidRPr="002D4958">
        <w:rPr>
          <w:sz w:val="24"/>
          <w:szCs w:val="24"/>
        </w:rPr>
        <w:t xml:space="preserve">ского поселения учитывается возможность последующей трансформации части ЛПХ в крестьянские (фермерские) хозяйства, а также дальнейшее их развитие как формы семейного предпринимательства. В этой форме хозяйств развитие производства органически слито с ведением домашнего хозяйства, используются как основные, так и дополнительные трудовые ресурсы (престарелые, дети). В семейном хозяйстве используется более гибкое, динамичное распределение всего дохода на потребление и накопление. </w:t>
      </w:r>
    </w:p>
    <w:p w:rsidR="00241977" w:rsidRPr="002D4958" w:rsidRDefault="00241977" w:rsidP="00B17C8E">
      <w:pPr>
        <w:ind w:firstLine="709"/>
        <w:jc w:val="both"/>
        <w:rPr>
          <w:sz w:val="24"/>
          <w:szCs w:val="24"/>
        </w:rPr>
      </w:pPr>
      <w:r w:rsidRPr="002D4958">
        <w:rPr>
          <w:sz w:val="24"/>
          <w:szCs w:val="24"/>
        </w:rPr>
        <w:t>Предлагаемый настоящим проектом уровень развития сельскохозяйственного производства в 2 раза может быть достигнут при ликвидации существующих недостатков, создании материально-производственной базы, наличии инвестиций, долгосрочных кредитов. При неблагоприятных условиях развития (дальнейший упадок, отсутствие достаточных инвестиций и законодательной базы и др.) экономическое развитие поселения будет несостоятельным</w:t>
      </w:r>
      <w:r w:rsidR="00696025" w:rsidRPr="002D4958">
        <w:rPr>
          <w:sz w:val="24"/>
          <w:szCs w:val="24"/>
        </w:rPr>
        <w:t xml:space="preserve">, что обусловит </w:t>
      </w:r>
      <w:r w:rsidRPr="002D4958">
        <w:rPr>
          <w:sz w:val="24"/>
          <w:szCs w:val="24"/>
        </w:rPr>
        <w:t xml:space="preserve">обеспечение населения продуктами питания по-прежнему, в основном за счет личных подсобных хозяйств и небольшого </w:t>
      </w:r>
      <w:r w:rsidRPr="002D4958">
        <w:rPr>
          <w:sz w:val="24"/>
          <w:szCs w:val="24"/>
        </w:rPr>
        <w:lastRenderedPageBreak/>
        <w:t xml:space="preserve">количества рентабельных сельхозпредприятий, крепких фермерских хозяйств, а доля ввозимых продуктов значительно увеличится.   </w:t>
      </w:r>
    </w:p>
    <w:p w:rsidR="00241977" w:rsidRPr="002D4958" w:rsidRDefault="00241977" w:rsidP="00B17C8E">
      <w:pPr>
        <w:ind w:firstLine="709"/>
        <w:jc w:val="both"/>
        <w:rPr>
          <w:sz w:val="24"/>
          <w:szCs w:val="24"/>
        </w:rPr>
      </w:pPr>
      <w:r w:rsidRPr="002D4958">
        <w:rPr>
          <w:sz w:val="24"/>
          <w:szCs w:val="24"/>
        </w:rPr>
        <w:t>Настоящим генеральным планом принимается оптимистический вариант экономического развития поселения, в котором предложения по восстановлению и развитию сельскохозяйственного производства базируются в первую очередь на задаче максимального обеспечения потребностей населения поселения основными продуктами питания местного производства. Ниже в таблице приводится характеристика произ</w:t>
      </w:r>
      <w:r w:rsidR="00322C8D" w:rsidRPr="002D4958">
        <w:rPr>
          <w:sz w:val="24"/>
          <w:szCs w:val="24"/>
        </w:rPr>
        <w:t xml:space="preserve">водства и потребления основных </w:t>
      </w:r>
      <w:r w:rsidRPr="002D4958">
        <w:rPr>
          <w:sz w:val="24"/>
          <w:szCs w:val="24"/>
        </w:rPr>
        <w:t>видов сельскохозяйственной продукции.</w:t>
      </w:r>
    </w:p>
    <w:p w:rsidR="00241977" w:rsidRPr="002D4958" w:rsidRDefault="00241977" w:rsidP="00B17C8E">
      <w:pPr>
        <w:spacing w:before="120"/>
        <w:ind w:firstLine="720"/>
        <w:jc w:val="center"/>
        <w:rPr>
          <w:sz w:val="24"/>
          <w:szCs w:val="24"/>
        </w:rPr>
      </w:pPr>
      <w:r w:rsidRPr="002D4958">
        <w:rPr>
          <w:sz w:val="24"/>
          <w:szCs w:val="24"/>
        </w:rPr>
        <w:t>Характеристика производства и потребления сельскохозяйственной</w:t>
      </w:r>
      <w:r w:rsidR="00B17C8E" w:rsidRPr="002D4958">
        <w:rPr>
          <w:sz w:val="24"/>
          <w:szCs w:val="24"/>
        </w:rPr>
        <w:t xml:space="preserve"> </w:t>
      </w:r>
      <w:r w:rsidRPr="002D4958">
        <w:rPr>
          <w:sz w:val="24"/>
          <w:szCs w:val="24"/>
        </w:rPr>
        <w:t xml:space="preserve">продукции </w:t>
      </w:r>
      <w:r w:rsidR="00BA3601" w:rsidRPr="002D4958">
        <w:rPr>
          <w:sz w:val="24"/>
          <w:szCs w:val="24"/>
        </w:rPr>
        <w:t>Дьяченков</w:t>
      </w:r>
      <w:r w:rsidRPr="002D4958">
        <w:rPr>
          <w:sz w:val="24"/>
          <w:szCs w:val="24"/>
        </w:rPr>
        <w:t>ского  сельского поселения</w:t>
      </w:r>
    </w:p>
    <w:p w:rsidR="00241977" w:rsidRPr="002D4958" w:rsidRDefault="00241977" w:rsidP="00241977">
      <w:pPr>
        <w:ind w:firstLine="720"/>
        <w:jc w:val="right"/>
        <w:rPr>
          <w:i/>
          <w:sz w:val="24"/>
          <w:szCs w:val="24"/>
          <w:lang w:val="en-US"/>
        </w:rPr>
      </w:pPr>
      <w:r w:rsidRPr="002D4958">
        <w:rPr>
          <w:i/>
          <w:sz w:val="24"/>
          <w:szCs w:val="24"/>
        </w:rPr>
        <w:t>Таблица</w:t>
      </w:r>
      <w:r w:rsidR="00BA3601" w:rsidRPr="002D4958">
        <w:rPr>
          <w:i/>
          <w:sz w:val="24"/>
          <w:szCs w:val="24"/>
        </w:rPr>
        <w:t xml:space="preserve"> </w:t>
      </w:r>
      <w:r w:rsidR="003B2D1B" w:rsidRPr="002D4958">
        <w:rPr>
          <w:i/>
          <w:sz w:val="24"/>
          <w:szCs w:val="24"/>
          <w:lang w:val="en-US"/>
        </w:rPr>
        <w:t>15</w:t>
      </w:r>
    </w:p>
    <w:tbl>
      <w:tblPr>
        <w:tblW w:w="9729" w:type="dxa"/>
        <w:tblInd w:w="92" w:type="dxa"/>
        <w:tblLayout w:type="fixed"/>
        <w:tblLook w:val="0000" w:firstRow="0" w:lastRow="0" w:firstColumn="0" w:lastColumn="0" w:noHBand="0" w:noVBand="0"/>
      </w:tblPr>
      <w:tblGrid>
        <w:gridCol w:w="489"/>
        <w:gridCol w:w="1327"/>
        <w:gridCol w:w="921"/>
        <w:gridCol w:w="1263"/>
        <w:gridCol w:w="1830"/>
        <w:gridCol w:w="1199"/>
        <w:gridCol w:w="1440"/>
        <w:gridCol w:w="1260"/>
      </w:tblGrid>
      <w:tr w:rsidR="00241977" w:rsidRPr="002D4958">
        <w:trPr>
          <w:trHeight w:val="735"/>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 п/п</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Показатели</w:t>
            </w:r>
          </w:p>
        </w:tc>
        <w:tc>
          <w:tcPr>
            <w:tcW w:w="2184" w:type="dxa"/>
            <w:gridSpan w:val="2"/>
            <w:tcBorders>
              <w:top w:val="single" w:sz="4" w:space="0" w:color="auto"/>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 xml:space="preserve">Производство </w:t>
            </w:r>
            <w:smartTag w:uri="urn:schemas-microsoft-com:office:smarttags" w:element="metricconverter">
              <w:smartTagPr>
                <w:attr w:name="ProductID" w:val="2007 г"/>
              </w:smartTagPr>
              <w:r w:rsidRPr="002D4958">
                <w:rPr>
                  <w:sz w:val="24"/>
                  <w:szCs w:val="24"/>
                </w:rPr>
                <w:t>2007 г</w:t>
              </w:r>
            </w:smartTag>
            <w:r w:rsidRPr="002D4958">
              <w:rPr>
                <w:sz w:val="24"/>
                <w:szCs w:val="24"/>
              </w:rPr>
              <w:t>.</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 xml:space="preserve">Физиологическая норма потребления на душу населения, кг/год </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Дефицит</w:t>
            </w:r>
          </w:p>
          <w:p w:rsidR="00241977" w:rsidRPr="002D4958" w:rsidRDefault="00241977" w:rsidP="00EE5DF7">
            <w:pPr>
              <w:jc w:val="center"/>
              <w:rPr>
                <w:sz w:val="24"/>
                <w:szCs w:val="24"/>
              </w:rPr>
            </w:pPr>
            <w:r w:rsidRPr="002D4958">
              <w:rPr>
                <w:sz w:val="24"/>
                <w:szCs w:val="24"/>
              </w:rPr>
              <w:t xml:space="preserve"> (-) (избыток (+) на душу насе</w:t>
            </w:r>
            <w:r w:rsidR="0036592B" w:rsidRPr="002D4958">
              <w:rPr>
                <w:sz w:val="24"/>
                <w:szCs w:val="24"/>
              </w:rPr>
              <w:t>ле</w:t>
            </w:r>
            <w:r w:rsidRPr="002D4958">
              <w:rPr>
                <w:sz w:val="24"/>
                <w:szCs w:val="24"/>
              </w:rPr>
              <w:t>ния,</w:t>
            </w:r>
          </w:p>
          <w:p w:rsidR="00241977" w:rsidRPr="002D4958" w:rsidRDefault="00241977" w:rsidP="00EE5DF7">
            <w:pPr>
              <w:jc w:val="center"/>
              <w:rPr>
                <w:sz w:val="24"/>
                <w:szCs w:val="24"/>
              </w:rPr>
            </w:pPr>
            <w:r w:rsidRPr="002D4958">
              <w:rPr>
                <w:sz w:val="24"/>
                <w:szCs w:val="24"/>
              </w:rPr>
              <w:t xml:space="preserve"> кг/год</w:t>
            </w:r>
          </w:p>
        </w:tc>
        <w:tc>
          <w:tcPr>
            <w:tcW w:w="2700" w:type="dxa"/>
            <w:gridSpan w:val="2"/>
            <w:tcBorders>
              <w:top w:val="single" w:sz="4" w:space="0" w:color="auto"/>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Необходимое количество продукции для личного потребления по физиологическим нормам (тонн)</w:t>
            </w:r>
          </w:p>
        </w:tc>
      </w:tr>
      <w:tr w:rsidR="00241977" w:rsidRPr="002D4958">
        <w:trPr>
          <w:trHeight w:val="1020"/>
        </w:trPr>
        <w:tc>
          <w:tcPr>
            <w:tcW w:w="489" w:type="dxa"/>
            <w:vMerge/>
            <w:tcBorders>
              <w:top w:val="single" w:sz="4" w:space="0" w:color="auto"/>
              <w:left w:val="single" w:sz="4" w:space="0" w:color="auto"/>
              <w:bottom w:val="single" w:sz="4" w:space="0" w:color="auto"/>
              <w:right w:val="single" w:sz="4" w:space="0" w:color="auto"/>
            </w:tcBorders>
            <w:vAlign w:val="center"/>
          </w:tcPr>
          <w:p w:rsidR="00241977" w:rsidRPr="002D4958" w:rsidRDefault="00241977" w:rsidP="00EE5DF7">
            <w:pPr>
              <w:rPr>
                <w:sz w:val="24"/>
                <w:szCs w:val="24"/>
              </w:rPr>
            </w:pPr>
          </w:p>
        </w:tc>
        <w:tc>
          <w:tcPr>
            <w:tcW w:w="1327" w:type="dxa"/>
            <w:vMerge/>
            <w:tcBorders>
              <w:top w:val="single" w:sz="4" w:space="0" w:color="auto"/>
              <w:left w:val="single" w:sz="4" w:space="0" w:color="auto"/>
              <w:bottom w:val="single" w:sz="4" w:space="0" w:color="auto"/>
              <w:right w:val="single" w:sz="4" w:space="0" w:color="auto"/>
            </w:tcBorders>
            <w:vAlign w:val="center"/>
          </w:tcPr>
          <w:p w:rsidR="00241977" w:rsidRPr="002D4958" w:rsidRDefault="00241977" w:rsidP="00EE5DF7">
            <w:pPr>
              <w:rPr>
                <w:sz w:val="24"/>
                <w:szCs w:val="24"/>
              </w:rPr>
            </w:pPr>
          </w:p>
        </w:tc>
        <w:tc>
          <w:tcPr>
            <w:tcW w:w="921"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Всего, тонн/</w:t>
            </w:r>
          </w:p>
          <w:p w:rsidR="00241977" w:rsidRPr="002D4958" w:rsidRDefault="00241977" w:rsidP="00EE5DF7">
            <w:pPr>
              <w:jc w:val="center"/>
              <w:rPr>
                <w:sz w:val="24"/>
                <w:szCs w:val="24"/>
              </w:rPr>
            </w:pPr>
            <w:r w:rsidRPr="002D4958">
              <w:rPr>
                <w:sz w:val="24"/>
                <w:szCs w:val="24"/>
              </w:rPr>
              <w:t>год</w:t>
            </w:r>
          </w:p>
        </w:tc>
        <w:tc>
          <w:tcPr>
            <w:tcW w:w="1263"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На душу населения, кг/год</w:t>
            </w:r>
          </w:p>
        </w:tc>
        <w:tc>
          <w:tcPr>
            <w:tcW w:w="1830" w:type="dxa"/>
            <w:vMerge/>
            <w:tcBorders>
              <w:top w:val="single" w:sz="4" w:space="0" w:color="auto"/>
              <w:left w:val="single" w:sz="4" w:space="0" w:color="auto"/>
              <w:bottom w:val="single" w:sz="4" w:space="0" w:color="auto"/>
              <w:right w:val="single" w:sz="4" w:space="0" w:color="auto"/>
            </w:tcBorders>
            <w:vAlign w:val="center"/>
          </w:tcPr>
          <w:p w:rsidR="00241977" w:rsidRPr="002D4958" w:rsidRDefault="00241977" w:rsidP="00EE5DF7">
            <w:pPr>
              <w:rPr>
                <w:sz w:val="24"/>
                <w:szCs w:val="24"/>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241977" w:rsidRPr="002D4958" w:rsidRDefault="00241977" w:rsidP="00EE5DF7">
            <w:pPr>
              <w:rPr>
                <w:sz w:val="24"/>
                <w:szCs w:val="24"/>
              </w:rPr>
            </w:pPr>
          </w:p>
        </w:tc>
        <w:tc>
          <w:tcPr>
            <w:tcW w:w="144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 xml:space="preserve">на существу-ющее население </w:t>
            </w:r>
            <w:r w:rsidR="005F74AD" w:rsidRPr="002D4958">
              <w:rPr>
                <w:sz w:val="24"/>
                <w:szCs w:val="24"/>
              </w:rPr>
              <w:t xml:space="preserve">4,55 </w:t>
            </w:r>
            <w:r w:rsidRPr="002D4958">
              <w:rPr>
                <w:sz w:val="24"/>
                <w:szCs w:val="24"/>
              </w:rPr>
              <w:t>тыс. чел.</w:t>
            </w:r>
          </w:p>
        </w:tc>
        <w:tc>
          <w:tcPr>
            <w:tcW w:w="126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на расчетное населе</w:t>
            </w:r>
            <w:r w:rsidR="005F74AD" w:rsidRPr="002D4958">
              <w:rPr>
                <w:sz w:val="24"/>
                <w:szCs w:val="24"/>
              </w:rPr>
              <w:t>ние 4,4</w:t>
            </w:r>
            <w:r w:rsidRPr="002D4958">
              <w:rPr>
                <w:sz w:val="24"/>
                <w:szCs w:val="24"/>
              </w:rPr>
              <w:t xml:space="preserve"> тыс. чел.</w:t>
            </w:r>
          </w:p>
        </w:tc>
      </w:tr>
      <w:tr w:rsidR="00241977" w:rsidRPr="002D4958">
        <w:trPr>
          <w:trHeight w:val="255"/>
        </w:trPr>
        <w:tc>
          <w:tcPr>
            <w:tcW w:w="489" w:type="dxa"/>
            <w:tcBorders>
              <w:top w:val="nil"/>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1</w:t>
            </w:r>
          </w:p>
        </w:tc>
        <w:tc>
          <w:tcPr>
            <w:tcW w:w="1327"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2</w:t>
            </w:r>
          </w:p>
        </w:tc>
        <w:tc>
          <w:tcPr>
            <w:tcW w:w="921"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3</w:t>
            </w:r>
          </w:p>
        </w:tc>
        <w:tc>
          <w:tcPr>
            <w:tcW w:w="1263"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4</w:t>
            </w:r>
          </w:p>
        </w:tc>
        <w:tc>
          <w:tcPr>
            <w:tcW w:w="183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5</w:t>
            </w:r>
          </w:p>
        </w:tc>
        <w:tc>
          <w:tcPr>
            <w:tcW w:w="1199"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6</w:t>
            </w:r>
          </w:p>
        </w:tc>
        <w:tc>
          <w:tcPr>
            <w:tcW w:w="144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7</w:t>
            </w:r>
          </w:p>
        </w:tc>
        <w:tc>
          <w:tcPr>
            <w:tcW w:w="126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8</w:t>
            </w:r>
          </w:p>
        </w:tc>
      </w:tr>
      <w:tr w:rsidR="000D1B55" w:rsidRPr="002D4958">
        <w:trPr>
          <w:trHeight w:val="255"/>
        </w:trPr>
        <w:tc>
          <w:tcPr>
            <w:tcW w:w="489" w:type="dxa"/>
            <w:tcBorders>
              <w:top w:val="nil"/>
              <w:left w:val="single" w:sz="4" w:space="0" w:color="auto"/>
              <w:bottom w:val="single" w:sz="4" w:space="0" w:color="auto"/>
              <w:right w:val="single" w:sz="4" w:space="0" w:color="auto"/>
            </w:tcBorders>
            <w:shd w:val="clear" w:color="auto" w:fill="auto"/>
            <w:vAlign w:val="center"/>
          </w:tcPr>
          <w:p w:rsidR="000D1B55" w:rsidRPr="002D4958" w:rsidRDefault="000D1B55" w:rsidP="00BE5EC9">
            <w:pPr>
              <w:jc w:val="center"/>
              <w:rPr>
                <w:sz w:val="24"/>
                <w:szCs w:val="24"/>
                <w:lang w:val="en-US"/>
              </w:rPr>
            </w:pPr>
            <w:r w:rsidRPr="002D4958">
              <w:rPr>
                <w:sz w:val="24"/>
                <w:szCs w:val="24"/>
              </w:rPr>
              <w:t>1</w:t>
            </w:r>
          </w:p>
        </w:tc>
        <w:tc>
          <w:tcPr>
            <w:tcW w:w="1327" w:type="dxa"/>
            <w:tcBorders>
              <w:top w:val="nil"/>
              <w:left w:val="nil"/>
              <w:bottom w:val="single" w:sz="4" w:space="0" w:color="auto"/>
              <w:right w:val="single" w:sz="4" w:space="0" w:color="auto"/>
            </w:tcBorders>
            <w:shd w:val="clear" w:color="auto" w:fill="auto"/>
            <w:vAlign w:val="center"/>
          </w:tcPr>
          <w:p w:rsidR="000D1B55" w:rsidRPr="002D4958" w:rsidRDefault="000D1B55" w:rsidP="00BE5EC9">
            <w:pPr>
              <w:rPr>
                <w:sz w:val="24"/>
                <w:szCs w:val="24"/>
              </w:rPr>
            </w:pPr>
            <w:r w:rsidRPr="002D4958">
              <w:rPr>
                <w:sz w:val="24"/>
                <w:szCs w:val="24"/>
              </w:rPr>
              <w:t>Зерно (в весе после доработки)</w:t>
            </w:r>
          </w:p>
        </w:tc>
        <w:tc>
          <w:tcPr>
            <w:tcW w:w="921" w:type="dxa"/>
            <w:tcBorders>
              <w:top w:val="nil"/>
              <w:left w:val="nil"/>
              <w:bottom w:val="single" w:sz="4" w:space="0" w:color="auto"/>
              <w:right w:val="single" w:sz="4" w:space="0" w:color="auto"/>
            </w:tcBorders>
            <w:shd w:val="clear" w:color="auto" w:fill="auto"/>
            <w:vAlign w:val="center"/>
          </w:tcPr>
          <w:p w:rsidR="000D1B55" w:rsidRPr="002D4958" w:rsidRDefault="00DE6535" w:rsidP="00BE5EC9">
            <w:pPr>
              <w:jc w:val="center"/>
              <w:rPr>
                <w:sz w:val="24"/>
                <w:szCs w:val="24"/>
              </w:rPr>
            </w:pPr>
            <w:r w:rsidRPr="002D4958">
              <w:rPr>
                <w:sz w:val="24"/>
                <w:szCs w:val="24"/>
              </w:rPr>
              <w:t>9590</w:t>
            </w:r>
          </w:p>
        </w:tc>
        <w:tc>
          <w:tcPr>
            <w:tcW w:w="1263" w:type="dxa"/>
            <w:tcBorders>
              <w:top w:val="nil"/>
              <w:left w:val="nil"/>
              <w:bottom w:val="single" w:sz="4" w:space="0" w:color="auto"/>
              <w:right w:val="single" w:sz="4" w:space="0" w:color="auto"/>
            </w:tcBorders>
            <w:shd w:val="clear" w:color="auto" w:fill="auto"/>
            <w:vAlign w:val="center"/>
          </w:tcPr>
          <w:p w:rsidR="000D1B55" w:rsidRPr="002D4958" w:rsidRDefault="005F1205" w:rsidP="00BE5EC9">
            <w:pPr>
              <w:jc w:val="center"/>
              <w:rPr>
                <w:sz w:val="24"/>
                <w:szCs w:val="24"/>
              </w:rPr>
            </w:pPr>
            <w:r w:rsidRPr="002D4958">
              <w:rPr>
                <w:sz w:val="24"/>
                <w:szCs w:val="24"/>
              </w:rPr>
              <w:t>2108</w:t>
            </w:r>
          </w:p>
        </w:tc>
        <w:tc>
          <w:tcPr>
            <w:tcW w:w="1830" w:type="dxa"/>
            <w:tcBorders>
              <w:top w:val="nil"/>
              <w:left w:val="nil"/>
              <w:bottom w:val="single" w:sz="4" w:space="0" w:color="auto"/>
              <w:right w:val="single" w:sz="4" w:space="0" w:color="auto"/>
            </w:tcBorders>
            <w:shd w:val="clear" w:color="auto" w:fill="auto"/>
            <w:vAlign w:val="center"/>
          </w:tcPr>
          <w:p w:rsidR="000D1B55" w:rsidRPr="002D4958" w:rsidRDefault="000D1B55" w:rsidP="00BE5EC9">
            <w:pPr>
              <w:jc w:val="center"/>
              <w:rPr>
                <w:sz w:val="24"/>
                <w:szCs w:val="24"/>
              </w:rPr>
            </w:pPr>
            <w:r w:rsidRPr="002D4958">
              <w:rPr>
                <w:sz w:val="24"/>
                <w:szCs w:val="24"/>
              </w:rPr>
              <w:t>117</w:t>
            </w:r>
          </w:p>
        </w:tc>
        <w:tc>
          <w:tcPr>
            <w:tcW w:w="1199" w:type="dxa"/>
            <w:tcBorders>
              <w:top w:val="nil"/>
              <w:left w:val="nil"/>
              <w:bottom w:val="single" w:sz="4" w:space="0" w:color="auto"/>
              <w:right w:val="single" w:sz="4" w:space="0" w:color="auto"/>
            </w:tcBorders>
            <w:shd w:val="clear" w:color="auto" w:fill="auto"/>
            <w:vAlign w:val="center"/>
          </w:tcPr>
          <w:p w:rsidR="000D1B55" w:rsidRPr="002D4958" w:rsidRDefault="005F1205" w:rsidP="00BE5EC9">
            <w:pPr>
              <w:jc w:val="center"/>
              <w:rPr>
                <w:sz w:val="24"/>
                <w:szCs w:val="24"/>
              </w:rPr>
            </w:pPr>
            <w:r w:rsidRPr="002D4958">
              <w:rPr>
                <w:sz w:val="24"/>
                <w:szCs w:val="24"/>
              </w:rPr>
              <w:t>1991</w:t>
            </w:r>
          </w:p>
        </w:tc>
        <w:tc>
          <w:tcPr>
            <w:tcW w:w="1440" w:type="dxa"/>
            <w:tcBorders>
              <w:top w:val="nil"/>
              <w:left w:val="nil"/>
              <w:bottom w:val="single" w:sz="4" w:space="0" w:color="auto"/>
              <w:right w:val="single" w:sz="4" w:space="0" w:color="auto"/>
            </w:tcBorders>
            <w:shd w:val="clear" w:color="auto" w:fill="auto"/>
            <w:vAlign w:val="center"/>
          </w:tcPr>
          <w:p w:rsidR="000D1B55" w:rsidRPr="002D4958" w:rsidRDefault="005F1205" w:rsidP="00BE5EC9">
            <w:pPr>
              <w:jc w:val="center"/>
              <w:rPr>
                <w:sz w:val="24"/>
                <w:szCs w:val="24"/>
              </w:rPr>
            </w:pPr>
            <w:r w:rsidRPr="002D4958">
              <w:rPr>
                <w:sz w:val="24"/>
                <w:szCs w:val="24"/>
              </w:rPr>
              <w:t>532</w:t>
            </w:r>
          </w:p>
        </w:tc>
        <w:tc>
          <w:tcPr>
            <w:tcW w:w="1260" w:type="dxa"/>
            <w:tcBorders>
              <w:top w:val="nil"/>
              <w:left w:val="nil"/>
              <w:bottom w:val="single" w:sz="4" w:space="0" w:color="auto"/>
              <w:right w:val="single" w:sz="4" w:space="0" w:color="auto"/>
            </w:tcBorders>
            <w:shd w:val="clear" w:color="auto" w:fill="auto"/>
            <w:vAlign w:val="center"/>
          </w:tcPr>
          <w:p w:rsidR="000D1B55" w:rsidRPr="002D4958" w:rsidRDefault="005F1205" w:rsidP="00BE5EC9">
            <w:pPr>
              <w:jc w:val="center"/>
              <w:rPr>
                <w:sz w:val="24"/>
                <w:szCs w:val="24"/>
              </w:rPr>
            </w:pPr>
            <w:r w:rsidRPr="002D4958">
              <w:rPr>
                <w:sz w:val="24"/>
                <w:szCs w:val="24"/>
              </w:rPr>
              <w:t>515</w:t>
            </w:r>
          </w:p>
        </w:tc>
      </w:tr>
      <w:tr w:rsidR="000D1B55" w:rsidRPr="002D4958">
        <w:trPr>
          <w:trHeight w:val="255"/>
        </w:trPr>
        <w:tc>
          <w:tcPr>
            <w:tcW w:w="489" w:type="dxa"/>
            <w:tcBorders>
              <w:top w:val="nil"/>
              <w:left w:val="single" w:sz="4" w:space="0" w:color="auto"/>
              <w:bottom w:val="single" w:sz="4" w:space="0" w:color="auto"/>
              <w:right w:val="single" w:sz="4" w:space="0" w:color="auto"/>
            </w:tcBorders>
            <w:shd w:val="clear" w:color="auto" w:fill="auto"/>
            <w:vAlign w:val="center"/>
          </w:tcPr>
          <w:p w:rsidR="000D1B55" w:rsidRPr="002D4958" w:rsidRDefault="000D1B55" w:rsidP="00BE5EC9">
            <w:pPr>
              <w:jc w:val="center"/>
              <w:rPr>
                <w:sz w:val="24"/>
                <w:szCs w:val="24"/>
              </w:rPr>
            </w:pPr>
            <w:r w:rsidRPr="002D4958">
              <w:rPr>
                <w:sz w:val="24"/>
                <w:szCs w:val="24"/>
              </w:rPr>
              <w:t>2</w:t>
            </w:r>
          </w:p>
        </w:tc>
        <w:tc>
          <w:tcPr>
            <w:tcW w:w="1327" w:type="dxa"/>
            <w:tcBorders>
              <w:top w:val="nil"/>
              <w:left w:val="nil"/>
              <w:bottom w:val="single" w:sz="4" w:space="0" w:color="auto"/>
              <w:right w:val="single" w:sz="4" w:space="0" w:color="auto"/>
            </w:tcBorders>
            <w:shd w:val="clear" w:color="auto" w:fill="auto"/>
            <w:vAlign w:val="center"/>
          </w:tcPr>
          <w:p w:rsidR="000D1B55" w:rsidRPr="002D4958" w:rsidRDefault="000D1B55" w:rsidP="00BE5EC9">
            <w:pPr>
              <w:rPr>
                <w:sz w:val="24"/>
                <w:szCs w:val="24"/>
              </w:rPr>
            </w:pPr>
            <w:r w:rsidRPr="002D4958">
              <w:rPr>
                <w:sz w:val="24"/>
                <w:szCs w:val="24"/>
              </w:rPr>
              <w:t>Сахарная свекла (сахар)</w:t>
            </w:r>
          </w:p>
        </w:tc>
        <w:tc>
          <w:tcPr>
            <w:tcW w:w="921" w:type="dxa"/>
            <w:tcBorders>
              <w:top w:val="nil"/>
              <w:left w:val="nil"/>
              <w:bottom w:val="single" w:sz="4" w:space="0" w:color="auto"/>
              <w:right w:val="single" w:sz="4" w:space="0" w:color="auto"/>
            </w:tcBorders>
            <w:shd w:val="clear" w:color="auto" w:fill="auto"/>
            <w:vAlign w:val="center"/>
          </w:tcPr>
          <w:p w:rsidR="000D1B55" w:rsidRPr="002D4958" w:rsidRDefault="00DE6535" w:rsidP="00BE5EC9">
            <w:pPr>
              <w:jc w:val="center"/>
              <w:rPr>
                <w:sz w:val="24"/>
                <w:szCs w:val="24"/>
              </w:rPr>
            </w:pPr>
            <w:r w:rsidRPr="002D4958">
              <w:rPr>
                <w:sz w:val="24"/>
                <w:szCs w:val="24"/>
              </w:rPr>
              <w:t>4915</w:t>
            </w:r>
          </w:p>
        </w:tc>
        <w:tc>
          <w:tcPr>
            <w:tcW w:w="1263" w:type="dxa"/>
            <w:tcBorders>
              <w:top w:val="nil"/>
              <w:left w:val="nil"/>
              <w:bottom w:val="single" w:sz="4" w:space="0" w:color="auto"/>
              <w:right w:val="single" w:sz="4" w:space="0" w:color="auto"/>
            </w:tcBorders>
            <w:shd w:val="clear" w:color="auto" w:fill="auto"/>
            <w:vAlign w:val="center"/>
          </w:tcPr>
          <w:p w:rsidR="000D1B55" w:rsidRPr="002D4958" w:rsidRDefault="00F666FD" w:rsidP="00BE5EC9">
            <w:pPr>
              <w:jc w:val="center"/>
              <w:rPr>
                <w:sz w:val="24"/>
                <w:szCs w:val="24"/>
              </w:rPr>
            </w:pPr>
            <w:r w:rsidRPr="002D4958">
              <w:rPr>
                <w:sz w:val="24"/>
                <w:szCs w:val="24"/>
              </w:rPr>
              <w:t>1080</w:t>
            </w:r>
          </w:p>
        </w:tc>
        <w:tc>
          <w:tcPr>
            <w:tcW w:w="1830" w:type="dxa"/>
            <w:tcBorders>
              <w:top w:val="nil"/>
              <w:left w:val="nil"/>
              <w:bottom w:val="single" w:sz="4" w:space="0" w:color="auto"/>
              <w:right w:val="single" w:sz="4" w:space="0" w:color="auto"/>
            </w:tcBorders>
            <w:shd w:val="clear" w:color="auto" w:fill="auto"/>
            <w:vAlign w:val="center"/>
          </w:tcPr>
          <w:p w:rsidR="000D1B55" w:rsidRPr="002D4958" w:rsidRDefault="000D1B55" w:rsidP="00BE5EC9">
            <w:pPr>
              <w:jc w:val="center"/>
              <w:rPr>
                <w:sz w:val="24"/>
                <w:szCs w:val="24"/>
              </w:rPr>
            </w:pPr>
            <w:r w:rsidRPr="002D4958">
              <w:rPr>
                <w:sz w:val="24"/>
                <w:szCs w:val="24"/>
              </w:rPr>
              <w:t>38</w:t>
            </w:r>
          </w:p>
        </w:tc>
        <w:tc>
          <w:tcPr>
            <w:tcW w:w="1199" w:type="dxa"/>
            <w:tcBorders>
              <w:top w:val="nil"/>
              <w:left w:val="nil"/>
              <w:bottom w:val="single" w:sz="4" w:space="0" w:color="auto"/>
              <w:right w:val="single" w:sz="4" w:space="0" w:color="auto"/>
            </w:tcBorders>
            <w:shd w:val="clear" w:color="auto" w:fill="auto"/>
            <w:vAlign w:val="center"/>
          </w:tcPr>
          <w:p w:rsidR="000D1B55" w:rsidRPr="002D4958" w:rsidRDefault="00F666FD" w:rsidP="00BE5EC9">
            <w:pPr>
              <w:jc w:val="center"/>
              <w:rPr>
                <w:sz w:val="24"/>
                <w:szCs w:val="24"/>
              </w:rPr>
            </w:pPr>
            <w:r w:rsidRPr="002D4958">
              <w:rPr>
                <w:sz w:val="24"/>
                <w:szCs w:val="24"/>
              </w:rPr>
              <w:t>1042</w:t>
            </w:r>
          </w:p>
        </w:tc>
        <w:tc>
          <w:tcPr>
            <w:tcW w:w="1440" w:type="dxa"/>
            <w:tcBorders>
              <w:top w:val="nil"/>
              <w:left w:val="nil"/>
              <w:bottom w:val="single" w:sz="4" w:space="0" w:color="auto"/>
              <w:right w:val="single" w:sz="4" w:space="0" w:color="auto"/>
            </w:tcBorders>
            <w:shd w:val="clear" w:color="auto" w:fill="auto"/>
            <w:vAlign w:val="center"/>
          </w:tcPr>
          <w:p w:rsidR="000D1B55" w:rsidRPr="002D4958" w:rsidRDefault="00F666FD" w:rsidP="00BE5EC9">
            <w:pPr>
              <w:jc w:val="center"/>
              <w:rPr>
                <w:sz w:val="24"/>
                <w:szCs w:val="24"/>
              </w:rPr>
            </w:pPr>
            <w:r w:rsidRPr="002D4958">
              <w:rPr>
                <w:sz w:val="24"/>
                <w:szCs w:val="24"/>
              </w:rPr>
              <w:t>173</w:t>
            </w:r>
          </w:p>
        </w:tc>
        <w:tc>
          <w:tcPr>
            <w:tcW w:w="1260" w:type="dxa"/>
            <w:tcBorders>
              <w:top w:val="nil"/>
              <w:left w:val="nil"/>
              <w:bottom w:val="single" w:sz="4" w:space="0" w:color="auto"/>
              <w:right w:val="single" w:sz="4" w:space="0" w:color="auto"/>
            </w:tcBorders>
            <w:shd w:val="clear" w:color="auto" w:fill="auto"/>
            <w:vAlign w:val="center"/>
          </w:tcPr>
          <w:p w:rsidR="000D1B55" w:rsidRPr="002D4958" w:rsidRDefault="00F666FD" w:rsidP="00BE5EC9">
            <w:pPr>
              <w:jc w:val="center"/>
              <w:rPr>
                <w:sz w:val="24"/>
                <w:szCs w:val="24"/>
              </w:rPr>
            </w:pPr>
            <w:r w:rsidRPr="002D4958">
              <w:rPr>
                <w:sz w:val="24"/>
                <w:szCs w:val="24"/>
              </w:rPr>
              <w:t>167</w:t>
            </w:r>
          </w:p>
        </w:tc>
      </w:tr>
      <w:tr w:rsidR="00DE6535" w:rsidRPr="002D4958">
        <w:trPr>
          <w:trHeight w:val="255"/>
        </w:trPr>
        <w:tc>
          <w:tcPr>
            <w:tcW w:w="489" w:type="dxa"/>
            <w:tcBorders>
              <w:top w:val="nil"/>
              <w:left w:val="single" w:sz="4" w:space="0" w:color="auto"/>
              <w:bottom w:val="single" w:sz="4" w:space="0" w:color="auto"/>
              <w:right w:val="single" w:sz="4" w:space="0" w:color="auto"/>
            </w:tcBorders>
            <w:shd w:val="clear" w:color="auto" w:fill="auto"/>
            <w:vAlign w:val="center"/>
          </w:tcPr>
          <w:p w:rsidR="00DE6535" w:rsidRPr="002D4958" w:rsidRDefault="00DE6535" w:rsidP="00BE5EC9">
            <w:pPr>
              <w:jc w:val="center"/>
              <w:rPr>
                <w:sz w:val="24"/>
                <w:szCs w:val="24"/>
              </w:rPr>
            </w:pPr>
          </w:p>
        </w:tc>
        <w:tc>
          <w:tcPr>
            <w:tcW w:w="1327" w:type="dxa"/>
            <w:tcBorders>
              <w:top w:val="nil"/>
              <w:left w:val="nil"/>
              <w:bottom w:val="single" w:sz="4" w:space="0" w:color="auto"/>
              <w:right w:val="single" w:sz="4" w:space="0" w:color="auto"/>
            </w:tcBorders>
            <w:shd w:val="clear" w:color="auto" w:fill="auto"/>
            <w:vAlign w:val="center"/>
          </w:tcPr>
          <w:p w:rsidR="00DE6535" w:rsidRPr="002D4958" w:rsidRDefault="00DE6535" w:rsidP="00BE5EC9">
            <w:pPr>
              <w:rPr>
                <w:sz w:val="24"/>
                <w:szCs w:val="24"/>
              </w:rPr>
            </w:pPr>
            <w:r w:rsidRPr="002D4958">
              <w:rPr>
                <w:sz w:val="24"/>
                <w:szCs w:val="24"/>
              </w:rPr>
              <w:t>Подсолнечник</w:t>
            </w:r>
          </w:p>
        </w:tc>
        <w:tc>
          <w:tcPr>
            <w:tcW w:w="921" w:type="dxa"/>
            <w:tcBorders>
              <w:top w:val="nil"/>
              <w:left w:val="nil"/>
              <w:bottom w:val="single" w:sz="4" w:space="0" w:color="auto"/>
              <w:right w:val="single" w:sz="4" w:space="0" w:color="auto"/>
            </w:tcBorders>
            <w:shd w:val="clear" w:color="auto" w:fill="auto"/>
            <w:vAlign w:val="center"/>
          </w:tcPr>
          <w:p w:rsidR="00DE6535" w:rsidRPr="002D4958" w:rsidRDefault="005F1205" w:rsidP="00BE5EC9">
            <w:pPr>
              <w:jc w:val="center"/>
              <w:rPr>
                <w:sz w:val="24"/>
                <w:szCs w:val="24"/>
              </w:rPr>
            </w:pPr>
            <w:r w:rsidRPr="002D4958">
              <w:rPr>
                <w:sz w:val="24"/>
                <w:szCs w:val="24"/>
              </w:rPr>
              <w:t>1930</w:t>
            </w:r>
          </w:p>
        </w:tc>
        <w:tc>
          <w:tcPr>
            <w:tcW w:w="1263" w:type="dxa"/>
            <w:tcBorders>
              <w:top w:val="nil"/>
              <w:left w:val="nil"/>
              <w:bottom w:val="single" w:sz="4" w:space="0" w:color="auto"/>
              <w:right w:val="single" w:sz="4" w:space="0" w:color="auto"/>
            </w:tcBorders>
            <w:shd w:val="clear" w:color="auto" w:fill="auto"/>
            <w:vAlign w:val="center"/>
          </w:tcPr>
          <w:p w:rsidR="00DE6535" w:rsidRPr="002D4958" w:rsidRDefault="00F666FD" w:rsidP="00BE5EC9">
            <w:pPr>
              <w:jc w:val="center"/>
              <w:rPr>
                <w:sz w:val="24"/>
                <w:szCs w:val="24"/>
              </w:rPr>
            </w:pPr>
            <w:r w:rsidRPr="002D4958">
              <w:rPr>
                <w:sz w:val="24"/>
                <w:szCs w:val="24"/>
              </w:rPr>
              <w:t>424</w:t>
            </w:r>
          </w:p>
        </w:tc>
        <w:tc>
          <w:tcPr>
            <w:tcW w:w="1830" w:type="dxa"/>
            <w:tcBorders>
              <w:top w:val="nil"/>
              <w:left w:val="nil"/>
              <w:bottom w:val="single" w:sz="4" w:space="0" w:color="auto"/>
              <w:right w:val="single" w:sz="4" w:space="0" w:color="auto"/>
            </w:tcBorders>
            <w:shd w:val="clear" w:color="auto" w:fill="auto"/>
            <w:vAlign w:val="center"/>
          </w:tcPr>
          <w:p w:rsidR="00DE6535" w:rsidRPr="002D4958" w:rsidRDefault="00DE6535" w:rsidP="00BE5EC9">
            <w:pPr>
              <w:jc w:val="center"/>
              <w:rPr>
                <w:sz w:val="24"/>
                <w:szCs w:val="24"/>
              </w:rPr>
            </w:pPr>
            <w:r w:rsidRPr="002D4958">
              <w:rPr>
                <w:sz w:val="24"/>
                <w:szCs w:val="24"/>
              </w:rPr>
              <w:t>38</w:t>
            </w:r>
          </w:p>
        </w:tc>
        <w:tc>
          <w:tcPr>
            <w:tcW w:w="1199" w:type="dxa"/>
            <w:tcBorders>
              <w:top w:val="nil"/>
              <w:left w:val="nil"/>
              <w:bottom w:val="single" w:sz="4" w:space="0" w:color="auto"/>
              <w:right w:val="single" w:sz="4" w:space="0" w:color="auto"/>
            </w:tcBorders>
            <w:shd w:val="clear" w:color="auto" w:fill="auto"/>
            <w:vAlign w:val="center"/>
          </w:tcPr>
          <w:p w:rsidR="00DE6535" w:rsidRPr="002D4958" w:rsidRDefault="00A80CA1" w:rsidP="00BE5EC9">
            <w:pPr>
              <w:jc w:val="center"/>
              <w:rPr>
                <w:sz w:val="24"/>
                <w:szCs w:val="24"/>
              </w:rPr>
            </w:pPr>
            <w:r w:rsidRPr="002D4958">
              <w:rPr>
                <w:sz w:val="24"/>
                <w:szCs w:val="24"/>
              </w:rPr>
              <w:t>386</w:t>
            </w:r>
          </w:p>
        </w:tc>
        <w:tc>
          <w:tcPr>
            <w:tcW w:w="1440" w:type="dxa"/>
            <w:tcBorders>
              <w:top w:val="nil"/>
              <w:left w:val="nil"/>
              <w:bottom w:val="single" w:sz="4" w:space="0" w:color="auto"/>
              <w:right w:val="single" w:sz="4" w:space="0" w:color="auto"/>
            </w:tcBorders>
            <w:shd w:val="clear" w:color="auto" w:fill="auto"/>
            <w:vAlign w:val="center"/>
          </w:tcPr>
          <w:p w:rsidR="00DE6535" w:rsidRPr="002D4958" w:rsidRDefault="00A80CA1" w:rsidP="00BE5EC9">
            <w:pPr>
              <w:jc w:val="center"/>
              <w:rPr>
                <w:sz w:val="24"/>
                <w:szCs w:val="24"/>
              </w:rPr>
            </w:pPr>
            <w:r w:rsidRPr="002D4958">
              <w:rPr>
                <w:sz w:val="24"/>
                <w:szCs w:val="24"/>
              </w:rPr>
              <w:t>173</w:t>
            </w:r>
          </w:p>
        </w:tc>
        <w:tc>
          <w:tcPr>
            <w:tcW w:w="1260" w:type="dxa"/>
            <w:tcBorders>
              <w:top w:val="nil"/>
              <w:left w:val="nil"/>
              <w:bottom w:val="single" w:sz="4" w:space="0" w:color="auto"/>
              <w:right w:val="single" w:sz="4" w:space="0" w:color="auto"/>
            </w:tcBorders>
            <w:shd w:val="clear" w:color="auto" w:fill="auto"/>
            <w:vAlign w:val="center"/>
          </w:tcPr>
          <w:p w:rsidR="00DE6535" w:rsidRPr="002D4958" w:rsidRDefault="00A80CA1" w:rsidP="00BE5EC9">
            <w:pPr>
              <w:jc w:val="center"/>
              <w:rPr>
                <w:sz w:val="24"/>
                <w:szCs w:val="24"/>
              </w:rPr>
            </w:pPr>
            <w:r w:rsidRPr="002D4958">
              <w:rPr>
                <w:sz w:val="24"/>
                <w:szCs w:val="24"/>
              </w:rPr>
              <w:t>167</w:t>
            </w:r>
          </w:p>
        </w:tc>
      </w:tr>
      <w:tr w:rsidR="00241977" w:rsidRPr="002D4958">
        <w:trPr>
          <w:trHeight w:val="421"/>
        </w:trPr>
        <w:tc>
          <w:tcPr>
            <w:tcW w:w="489" w:type="dxa"/>
            <w:tcBorders>
              <w:top w:val="nil"/>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1</w:t>
            </w:r>
          </w:p>
        </w:tc>
        <w:tc>
          <w:tcPr>
            <w:tcW w:w="1327"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rPr>
                <w:sz w:val="24"/>
                <w:szCs w:val="24"/>
              </w:rPr>
            </w:pPr>
            <w:r w:rsidRPr="002D4958">
              <w:rPr>
                <w:sz w:val="24"/>
                <w:szCs w:val="24"/>
              </w:rPr>
              <w:t>Мясо (убойный вес)</w:t>
            </w:r>
          </w:p>
        </w:tc>
        <w:tc>
          <w:tcPr>
            <w:tcW w:w="921"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221</w:t>
            </w:r>
          </w:p>
        </w:tc>
        <w:tc>
          <w:tcPr>
            <w:tcW w:w="1263"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49</w:t>
            </w:r>
          </w:p>
        </w:tc>
        <w:tc>
          <w:tcPr>
            <w:tcW w:w="183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74</w:t>
            </w:r>
          </w:p>
        </w:tc>
        <w:tc>
          <w:tcPr>
            <w:tcW w:w="1199"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-25</w:t>
            </w:r>
          </w:p>
        </w:tc>
        <w:tc>
          <w:tcPr>
            <w:tcW w:w="144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337</w:t>
            </w:r>
          </w:p>
        </w:tc>
        <w:tc>
          <w:tcPr>
            <w:tcW w:w="126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326</w:t>
            </w:r>
          </w:p>
        </w:tc>
      </w:tr>
      <w:tr w:rsidR="00241977" w:rsidRPr="002D4958">
        <w:trPr>
          <w:trHeight w:val="320"/>
        </w:trPr>
        <w:tc>
          <w:tcPr>
            <w:tcW w:w="489" w:type="dxa"/>
            <w:tcBorders>
              <w:top w:val="nil"/>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2</w:t>
            </w:r>
          </w:p>
        </w:tc>
        <w:tc>
          <w:tcPr>
            <w:tcW w:w="1327"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rPr>
                <w:sz w:val="24"/>
                <w:szCs w:val="24"/>
              </w:rPr>
            </w:pPr>
            <w:r w:rsidRPr="002D4958">
              <w:rPr>
                <w:sz w:val="24"/>
                <w:szCs w:val="24"/>
              </w:rPr>
              <w:t>Молоко</w:t>
            </w:r>
          </w:p>
        </w:tc>
        <w:tc>
          <w:tcPr>
            <w:tcW w:w="921"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725</w:t>
            </w:r>
          </w:p>
        </w:tc>
        <w:tc>
          <w:tcPr>
            <w:tcW w:w="1263"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159</w:t>
            </w:r>
          </w:p>
        </w:tc>
        <w:tc>
          <w:tcPr>
            <w:tcW w:w="183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389</w:t>
            </w:r>
          </w:p>
        </w:tc>
        <w:tc>
          <w:tcPr>
            <w:tcW w:w="1199"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w:t>
            </w:r>
            <w:r w:rsidR="005F74AD" w:rsidRPr="002D4958">
              <w:rPr>
                <w:sz w:val="24"/>
                <w:szCs w:val="24"/>
              </w:rPr>
              <w:t>230</w:t>
            </w:r>
          </w:p>
        </w:tc>
        <w:tc>
          <w:tcPr>
            <w:tcW w:w="144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1770</w:t>
            </w:r>
          </w:p>
        </w:tc>
        <w:tc>
          <w:tcPr>
            <w:tcW w:w="126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1712</w:t>
            </w:r>
          </w:p>
        </w:tc>
      </w:tr>
      <w:tr w:rsidR="00241977" w:rsidRPr="002D4958">
        <w:trPr>
          <w:trHeight w:val="343"/>
        </w:trPr>
        <w:tc>
          <w:tcPr>
            <w:tcW w:w="489" w:type="dxa"/>
            <w:tcBorders>
              <w:top w:val="nil"/>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3</w:t>
            </w:r>
          </w:p>
        </w:tc>
        <w:tc>
          <w:tcPr>
            <w:tcW w:w="1327"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rPr>
                <w:sz w:val="24"/>
                <w:szCs w:val="24"/>
              </w:rPr>
            </w:pPr>
            <w:r w:rsidRPr="002D4958">
              <w:rPr>
                <w:sz w:val="24"/>
                <w:szCs w:val="24"/>
              </w:rPr>
              <w:t>Яйца</w:t>
            </w:r>
          </w:p>
        </w:tc>
        <w:tc>
          <w:tcPr>
            <w:tcW w:w="921"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10</w:t>
            </w:r>
            <w:r w:rsidR="00241977" w:rsidRPr="002D4958">
              <w:rPr>
                <w:sz w:val="24"/>
                <w:szCs w:val="24"/>
              </w:rPr>
              <w:t>0</w:t>
            </w:r>
          </w:p>
          <w:p w:rsidR="00241977" w:rsidRPr="002D4958" w:rsidRDefault="00241977" w:rsidP="00EE5DF7">
            <w:pPr>
              <w:jc w:val="center"/>
              <w:rPr>
                <w:sz w:val="24"/>
                <w:szCs w:val="24"/>
              </w:rPr>
            </w:pPr>
            <w:r w:rsidRPr="002D4958">
              <w:rPr>
                <w:sz w:val="24"/>
                <w:szCs w:val="24"/>
              </w:rPr>
              <w:t xml:space="preserve"> т. штук</w:t>
            </w:r>
          </w:p>
        </w:tc>
        <w:tc>
          <w:tcPr>
            <w:tcW w:w="1263"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22 шт.</w:t>
            </w:r>
          </w:p>
        </w:tc>
        <w:tc>
          <w:tcPr>
            <w:tcW w:w="183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290 шт.</w:t>
            </w:r>
          </w:p>
        </w:tc>
        <w:tc>
          <w:tcPr>
            <w:tcW w:w="1199"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-2</w:t>
            </w:r>
            <w:r w:rsidR="005F74AD" w:rsidRPr="002D4958">
              <w:rPr>
                <w:sz w:val="24"/>
                <w:szCs w:val="24"/>
              </w:rPr>
              <w:t>68 шт.</w:t>
            </w:r>
          </w:p>
        </w:tc>
        <w:tc>
          <w:tcPr>
            <w:tcW w:w="144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1320</w:t>
            </w:r>
          </w:p>
          <w:p w:rsidR="00241977" w:rsidRPr="002D4958" w:rsidRDefault="00556D02" w:rsidP="00EE5DF7">
            <w:pPr>
              <w:jc w:val="center"/>
              <w:rPr>
                <w:sz w:val="24"/>
                <w:szCs w:val="24"/>
              </w:rPr>
            </w:pPr>
            <w:r w:rsidRPr="002D4958">
              <w:rPr>
                <w:sz w:val="24"/>
                <w:szCs w:val="24"/>
              </w:rPr>
              <w:t xml:space="preserve">т. </w:t>
            </w:r>
            <w:r w:rsidR="00241977" w:rsidRPr="002D4958">
              <w:rPr>
                <w:sz w:val="24"/>
                <w:szCs w:val="24"/>
              </w:rPr>
              <w:t>штук</w:t>
            </w:r>
          </w:p>
        </w:tc>
        <w:tc>
          <w:tcPr>
            <w:tcW w:w="126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1276</w:t>
            </w:r>
          </w:p>
          <w:p w:rsidR="00241977" w:rsidRPr="002D4958" w:rsidRDefault="00556D02" w:rsidP="00EE5DF7">
            <w:pPr>
              <w:jc w:val="center"/>
              <w:rPr>
                <w:sz w:val="24"/>
                <w:szCs w:val="24"/>
              </w:rPr>
            </w:pPr>
            <w:r w:rsidRPr="002D4958">
              <w:rPr>
                <w:sz w:val="24"/>
                <w:szCs w:val="24"/>
              </w:rPr>
              <w:t xml:space="preserve">т. </w:t>
            </w:r>
            <w:r w:rsidR="00241977" w:rsidRPr="002D4958">
              <w:rPr>
                <w:sz w:val="24"/>
                <w:szCs w:val="24"/>
              </w:rPr>
              <w:t>штук</w:t>
            </w:r>
          </w:p>
        </w:tc>
      </w:tr>
      <w:tr w:rsidR="00241977" w:rsidRPr="002D4958">
        <w:trPr>
          <w:trHeight w:val="241"/>
        </w:trPr>
        <w:tc>
          <w:tcPr>
            <w:tcW w:w="489" w:type="dxa"/>
            <w:tcBorders>
              <w:top w:val="nil"/>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4</w:t>
            </w:r>
          </w:p>
        </w:tc>
        <w:tc>
          <w:tcPr>
            <w:tcW w:w="1327"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rPr>
                <w:sz w:val="24"/>
                <w:szCs w:val="24"/>
              </w:rPr>
            </w:pPr>
            <w:r w:rsidRPr="002D4958">
              <w:rPr>
                <w:sz w:val="24"/>
                <w:szCs w:val="24"/>
              </w:rPr>
              <w:t>Картофель</w:t>
            </w:r>
          </w:p>
        </w:tc>
        <w:tc>
          <w:tcPr>
            <w:tcW w:w="921"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480</w:t>
            </w:r>
          </w:p>
        </w:tc>
        <w:tc>
          <w:tcPr>
            <w:tcW w:w="1263"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1</w:t>
            </w:r>
            <w:r w:rsidR="005F74AD" w:rsidRPr="002D4958">
              <w:rPr>
                <w:sz w:val="24"/>
                <w:szCs w:val="24"/>
              </w:rPr>
              <w:t>0</w:t>
            </w:r>
            <w:r w:rsidRPr="002D4958">
              <w:rPr>
                <w:sz w:val="24"/>
                <w:szCs w:val="24"/>
              </w:rPr>
              <w:t>5</w:t>
            </w:r>
          </w:p>
        </w:tc>
        <w:tc>
          <w:tcPr>
            <w:tcW w:w="183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117</w:t>
            </w:r>
          </w:p>
        </w:tc>
        <w:tc>
          <w:tcPr>
            <w:tcW w:w="1199"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w:t>
            </w:r>
            <w:r w:rsidR="005F74AD" w:rsidRPr="002D4958">
              <w:rPr>
                <w:sz w:val="24"/>
                <w:szCs w:val="24"/>
              </w:rPr>
              <w:t>1</w:t>
            </w:r>
            <w:r w:rsidRPr="002D4958">
              <w:rPr>
                <w:sz w:val="24"/>
                <w:szCs w:val="24"/>
              </w:rPr>
              <w:t>2</w:t>
            </w:r>
          </w:p>
        </w:tc>
        <w:tc>
          <w:tcPr>
            <w:tcW w:w="144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532</w:t>
            </w:r>
          </w:p>
        </w:tc>
        <w:tc>
          <w:tcPr>
            <w:tcW w:w="126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515</w:t>
            </w:r>
          </w:p>
        </w:tc>
      </w:tr>
      <w:tr w:rsidR="00241977" w:rsidRPr="002D4958">
        <w:trPr>
          <w:trHeight w:val="709"/>
        </w:trPr>
        <w:tc>
          <w:tcPr>
            <w:tcW w:w="489" w:type="dxa"/>
            <w:tcBorders>
              <w:top w:val="nil"/>
              <w:left w:val="single" w:sz="4" w:space="0" w:color="auto"/>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5</w:t>
            </w:r>
          </w:p>
        </w:tc>
        <w:tc>
          <w:tcPr>
            <w:tcW w:w="1327"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rPr>
                <w:sz w:val="24"/>
                <w:szCs w:val="24"/>
              </w:rPr>
            </w:pPr>
            <w:r w:rsidRPr="002D4958">
              <w:rPr>
                <w:sz w:val="24"/>
                <w:szCs w:val="24"/>
              </w:rPr>
              <w:t>Овощи местного производства</w:t>
            </w:r>
          </w:p>
        </w:tc>
        <w:tc>
          <w:tcPr>
            <w:tcW w:w="921"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65</w:t>
            </w:r>
          </w:p>
        </w:tc>
        <w:tc>
          <w:tcPr>
            <w:tcW w:w="1263"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14</w:t>
            </w:r>
          </w:p>
        </w:tc>
        <w:tc>
          <w:tcPr>
            <w:tcW w:w="1830"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76</w:t>
            </w:r>
          </w:p>
        </w:tc>
        <w:tc>
          <w:tcPr>
            <w:tcW w:w="1199" w:type="dxa"/>
            <w:tcBorders>
              <w:top w:val="nil"/>
              <w:left w:val="nil"/>
              <w:bottom w:val="single" w:sz="4" w:space="0" w:color="auto"/>
              <w:right w:val="single" w:sz="4" w:space="0" w:color="auto"/>
            </w:tcBorders>
            <w:shd w:val="clear" w:color="auto" w:fill="auto"/>
            <w:vAlign w:val="center"/>
          </w:tcPr>
          <w:p w:rsidR="00241977" w:rsidRPr="002D4958" w:rsidRDefault="00241977" w:rsidP="00EE5DF7">
            <w:pPr>
              <w:jc w:val="center"/>
              <w:rPr>
                <w:sz w:val="24"/>
                <w:szCs w:val="24"/>
              </w:rPr>
            </w:pPr>
            <w:r w:rsidRPr="002D4958">
              <w:rPr>
                <w:sz w:val="24"/>
                <w:szCs w:val="24"/>
              </w:rPr>
              <w:t>-</w:t>
            </w:r>
            <w:r w:rsidR="005F74AD" w:rsidRPr="002D4958">
              <w:rPr>
                <w:sz w:val="24"/>
                <w:szCs w:val="24"/>
              </w:rPr>
              <w:t>62</w:t>
            </w:r>
          </w:p>
        </w:tc>
        <w:tc>
          <w:tcPr>
            <w:tcW w:w="144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346</w:t>
            </w:r>
          </w:p>
        </w:tc>
        <w:tc>
          <w:tcPr>
            <w:tcW w:w="1260" w:type="dxa"/>
            <w:tcBorders>
              <w:top w:val="nil"/>
              <w:left w:val="nil"/>
              <w:bottom w:val="single" w:sz="4" w:space="0" w:color="auto"/>
              <w:right w:val="single" w:sz="4" w:space="0" w:color="auto"/>
            </w:tcBorders>
            <w:shd w:val="clear" w:color="auto" w:fill="auto"/>
            <w:vAlign w:val="center"/>
          </w:tcPr>
          <w:p w:rsidR="00241977" w:rsidRPr="002D4958" w:rsidRDefault="005F74AD" w:rsidP="00EE5DF7">
            <w:pPr>
              <w:jc w:val="center"/>
              <w:rPr>
                <w:sz w:val="24"/>
                <w:szCs w:val="24"/>
              </w:rPr>
            </w:pPr>
            <w:r w:rsidRPr="002D4958">
              <w:rPr>
                <w:sz w:val="24"/>
                <w:szCs w:val="24"/>
              </w:rPr>
              <w:t>334</w:t>
            </w:r>
          </w:p>
        </w:tc>
      </w:tr>
    </w:tbl>
    <w:p w:rsidR="00241977" w:rsidRPr="002D4958" w:rsidRDefault="00241977" w:rsidP="00241977">
      <w:pPr>
        <w:rPr>
          <w:sz w:val="24"/>
          <w:szCs w:val="24"/>
        </w:rPr>
      </w:pPr>
    </w:p>
    <w:p w:rsidR="00241977" w:rsidRPr="002D4958" w:rsidRDefault="00241977" w:rsidP="00241977">
      <w:pPr>
        <w:spacing w:line="252" w:lineRule="auto"/>
        <w:ind w:firstLine="709"/>
        <w:jc w:val="both"/>
        <w:rPr>
          <w:sz w:val="24"/>
          <w:szCs w:val="24"/>
        </w:rPr>
      </w:pPr>
      <w:r w:rsidRPr="002D4958">
        <w:rPr>
          <w:sz w:val="24"/>
          <w:szCs w:val="24"/>
        </w:rPr>
        <w:t xml:space="preserve">Данные таблицы свидетельствуют </w:t>
      </w:r>
      <w:r w:rsidR="0036592B" w:rsidRPr="002D4958">
        <w:rPr>
          <w:sz w:val="24"/>
          <w:szCs w:val="24"/>
        </w:rPr>
        <w:t xml:space="preserve">о недостаточности обеспечения потребностей населения поселения основными продуктами питания местного производства, а также </w:t>
      </w:r>
      <w:r w:rsidRPr="002D4958">
        <w:rPr>
          <w:sz w:val="24"/>
          <w:szCs w:val="24"/>
        </w:rPr>
        <w:t>об узкой направленности сельскохозяйственного производства в настоящее время</w:t>
      </w:r>
      <w:r w:rsidR="0056019C" w:rsidRPr="002D4958">
        <w:rPr>
          <w:sz w:val="24"/>
          <w:szCs w:val="24"/>
        </w:rPr>
        <w:t xml:space="preserve"> (растениеводство).</w:t>
      </w:r>
      <w:r w:rsidRPr="002D4958">
        <w:rPr>
          <w:sz w:val="24"/>
          <w:szCs w:val="24"/>
        </w:rPr>
        <w:t xml:space="preserve"> Гипотезой развития экономики поселения, заложенной настоящим </w:t>
      </w:r>
      <w:r w:rsidRPr="002D4958">
        <w:rPr>
          <w:sz w:val="24"/>
          <w:szCs w:val="24"/>
        </w:rPr>
        <w:lastRenderedPageBreak/>
        <w:t>генеральным планом, учитывается  устойчивое развитие существующих предприятий отрасли, ориентированных, в основном, на растение</w:t>
      </w:r>
      <w:r w:rsidR="00B17C8E" w:rsidRPr="002D4958">
        <w:rPr>
          <w:sz w:val="24"/>
          <w:szCs w:val="24"/>
        </w:rPr>
        <w:t>водство, а также восстановление</w:t>
      </w:r>
      <w:r w:rsidRPr="002D4958">
        <w:rPr>
          <w:sz w:val="24"/>
          <w:szCs w:val="24"/>
        </w:rPr>
        <w:t xml:space="preserve"> производственных мощностей в животноводстве. </w:t>
      </w:r>
    </w:p>
    <w:p w:rsidR="00241977" w:rsidRPr="002D4958" w:rsidRDefault="00241977" w:rsidP="00241977">
      <w:pPr>
        <w:spacing w:line="252" w:lineRule="auto"/>
        <w:ind w:firstLine="709"/>
        <w:jc w:val="both"/>
        <w:rPr>
          <w:sz w:val="24"/>
          <w:szCs w:val="24"/>
        </w:rPr>
      </w:pPr>
      <w:r w:rsidRPr="002D4958">
        <w:rPr>
          <w:sz w:val="24"/>
          <w:szCs w:val="24"/>
        </w:rPr>
        <w:t xml:space="preserve">Настоящим проектом предусматривается восстановление </w:t>
      </w:r>
      <w:r w:rsidR="000839F4" w:rsidRPr="002D4958">
        <w:rPr>
          <w:sz w:val="24"/>
          <w:szCs w:val="24"/>
        </w:rPr>
        <w:t>2 свино</w:t>
      </w:r>
      <w:r w:rsidR="000B5872" w:rsidRPr="002D4958">
        <w:rPr>
          <w:sz w:val="24"/>
          <w:szCs w:val="24"/>
        </w:rPr>
        <w:t xml:space="preserve">товарных  и 4 </w:t>
      </w:r>
      <w:r w:rsidRPr="002D4958">
        <w:rPr>
          <w:sz w:val="24"/>
          <w:szCs w:val="24"/>
        </w:rPr>
        <w:t>мо</w:t>
      </w:r>
      <w:r w:rsidR="000B5872" w:rsidRPr="002D4958">
        <w:rPr>
          <w:sz w:val="24"/>
          <w:szCs w:val="24"/>
        </w:rPr>
        <w:t>лочно-товарных ферм</w:t>
      </w:r>
      <w:r w:rsidRPr="002D4958">
        <w:rPr>
          <w:sz w:val="24"/>
          <w:szCs w:val="24"/>
        </w:rPr>
        <w:t>, что позволит удовлетворить потребности собственного населения поселения в продуктах питания, указанных в выше приведенной таблице.</w:t>
      </w:r>
    </w:p>
    <w:p w:rsidR="00D71CBE" w:rsidRPr="002D4958" w:rsidRDefault="00241977" w:rsidP="00241977">
      <w:pPr>
        <w:spacing w:line="252" w:lineRule="auto"/>
        <w:ind w:firstLine="709"/>
        <w:jc w:val="both"/>
        <w:rPr>
          <w:sz w:val="24"/>
          <w:szCs w:val="24"/>
        </w:rPr>
      </w:pPr>
      <w:r w:rsidRPr="002D4958">
        <w:rPr>
          <w:sz w:val="24"/>
          <w:szCs w:val="24"/>
        </w:rPr>
        <w:t>Основополагающую роль в развитии сельского хозяйства будет играть не только производство сельскохозяйственной продукции, но и ее хранение и переработка. Для этих целей генеральным планом выделены территории для организации минипредприятий для первичной переработки сельскохозяйственной продукции и заготовительно-складских баз</w:t>
      </w:r>
      <w:r w:rsidR="000E0D30" w:rsidRPr="002D4958">
        <w:rPr>
          <w:sz w:val="24"/>
          <w:szCs w:val="24"/>
        </w:rPr>
        <w:t xml:space="preserve"> (таблица 21).</w:t>
      </w:r>
    </w:p>
    <w:p w:rsidR="000E0D30" w:rsidRPr="002D4958" w:rsidRDefault="000E0D30" w:rsidP="00241977">
      <w:pPr>
        <w:spacing w:line="252" w:lineRule="auto"/>
        <w:ind w:firstLine="709"/>
        <w:jc w:val="both"/>
        <w:rPr>
          <w:sz w:val="24"/>
          <w:szCs w:val="24"/>
          <w:highlight w:val="green"/>
        </w:rPr>
        <w:sectPr w:rsidR="000E0D30" w:rsidRPr="002D4958" w:rsidSect="00171444">
          <w:pgSz w:w="11906" w:h="16838" w:code="9"/>
          <w:pgMar w:top="1134" w:right="1276" w:bottom="1134" w:left="1276" w:header="709" w:footer="284" w:gutter="0"/>
          <w:cols w:space="708"/>
          <w:docGrid w:linePitch="360"/>
        </w:sectPr>
      </w:pPr>
    </w:p>
    <w:p w:rsidR="00D71CBE" w:rsidRPr="002D4958" w:rsidRDefault="00EF3039" w:rsidP="001D7D53">
      <w:pPr>
        <w:ind w:left="567" w:right="567"/>
        <w:jc w:val="center"/>
        <w:rPr>
          <w:sz w:val="24"/>
          <w:szCs w:val="24"/>
        </w:rPr>
      </w:pPr>
      <w:r w:rsidRPr="002D4958">
        <w:rPr>
          <w:sz w:val="24"/>
          <w:szCs w:val="24"/>
        </w:rPr>
        <w:lastRenderedPageBreak/>
        <w:t>Производственные и коммунально-складские территории Дьяченковского сельского поселения, предусмотренные к размещению на расчетный срок</w:t>
      </w:r>
    </w:p>
    <w:p w:rsidR="00D71CBE" w:rsidRPr="002D4958" w:rsidRDefault="00BC2D12" w:rsidP="001C4883">
      <w:pPr>
        <w:ind w:left="567" w:right="-730"/>
        <w:jc w:val="right"/>
        <w:rPr>
          <w:i/>
          <w:sz w:val="24"/>
          <w:szCs w:val="24"/>
          <w:lang w:val="en-US"/>
        </w:rPr>
      </w:pPr>
      <w:r w:rsidRPr="002D4958">
        <w:rPr>
          <w:i/>
          <w:sz w:val="24"/>
          <w:szCs w:val="24"/>
        </w:rPr>
        <w:t xml:space="preserve">Таблица </w:t>
      </w:r>
      <w:r w:rsidR="003B2D1B" w:rsidRPr="002D4958">
        <w:rPr>
          <w:i/>
          <w:sz w:val="24"/>
          <w:szCs w:val="24"/>
          <w:lang w:val="en-US"/>
        </w:rPr>
        <w:t>16</w:t>
      </w:r>
    </w:p>
    <w:tbl>
      <w:tblPr>
        <w:tblW w:w="16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2221"/>
        <w:gridCol w:w="745"/>
        <w:gridCol w:w="747"/>
        <w:gridCol w:w="748"/>
        <w:gridCol w:w="749"/>
        <w:gridCol w:w="749"/>
        <w:gridCol w:w="749"/>
        <w:gridCol w:w="749"/>
        <w:gridCol w:w="749"/>
        <w:gridCol w:w="749"/>
        <w:gridCol w:w="748"/>
        <w:gridCol w:w="748"/>
        <w:gridCol w:w="753"/>
        <w:gridCol w:w="753"/>
        <w:gridCol w:w="753"/>
        <w:gridCol w:w="753"/>
        <w:gridCol w:w="751"/>
        <w:gridCol w:w="749"/>
        <w:gridCol w:w="748"/>
      </w:tblGrid>
      <w:tr w:rsidR="00830389" w:rsidRPr="002D4958">
        <w:trPr>
          <w:jc w:val="center"/>
        </w:trPr>
        <w:tc>
          <w:tcPr>
            <w:tcW w:w="401" w:type="dxa"/>
            <w:vMerge w:val="restart"/>
            <w:vAlign w:val="center"/>
          </w:tcPr>
          <w:p w:rsidR="00830389" w:rsidRPr="002D4958" w:rsidRDefault="00830389" w:rsidP="0054264B">
            <w:pPr>
              <w:spacing w:before="20" w:after="20" w:line="288" w:lineRule="auto"/>
              <w:jc w:val="center"/>
              <w:rPr>
                <w:b/>
                <w:sz w:val="24"/>
                <w:szCs w:val="24"/>
              </w:rPr>
            </w:pPr>
            <w:r w:rsidRPr="002D4958">
              <w:rPr>
                <w:b/>
                <w:sz w:val="24"/>
                <w:szCs w:val="24"/>
              </w:rPr>
              <w:t>№ п/п</w:t>
            </w:r>
          </w:p>
        </w:tc>
        <w:tc>
          <w:tcPr>
            <w:tcW w:w="2221" w:type="dxa"/>
            <w:vMerge w:val="restart"/>
            <w:vAlign w:val="center"/>
          </w:tcPr>
          <w:p w:rsidR="00830389" w:rsidRPr="002D4958" w:rsidRDefault="00830389" w:rsidP="0054264B">
            <w:pPr>
              <w:spacing w:before="20" w:after="20" w:line="288" w:lineRule="auto"/>
              <w:jc w:val="center"/>
              <w:rPr>
                <w:b/>
                <w:sz w:val="24"/>
                <w:szCs w:val="24"/>
              </w:rPr>
            </w:pPr>
            <w:r w:rsidRPr="002D4958">
              <w:rPr>
                <w:b/>
                <w:sz w:val="24"/>
                <w:szCs w:val="24"/>
              </w:rPr>
              <w:t xml:space="preserve">Наименование </w:t>
            </w:r>
            <w:r w:rsidR="00DE4B4E" w:rsidRPr="002D4958">
              <w:rPr>
                <w:b/>
                <w:sz w:val="24"/>
                <w:szCs w:val="24"/>
              </w:rPr>
              <w:t>территорий</w:t>
            </w:r>
          </w:p>
        </w:tc>
        <w:tc>
          <w:tcPr>
            <w:tcW w:w="2240" w:type="dxa"/>
            <w:gridSpan w:val="3"/>
          </w:tcPr>
          <w:p w:rsidR="00830389" w:rsidRPr="002D4958" w:rsidRDefault="00830389" w:rsidP="007F575E">
            <w:pPr>
              <w:jc w:val="center"/>
              <w:rPr>
                <w:b/>
                <w:sz w:val="24"/>
                <w:szCs w:val="24"/>
              </w:rPr>
            </w:pPr>
            <w:r w:rsidRPr="002D4958">
              <w:rPr>
                <w:b/>
                <w:sz w:val="24"/>
                <w:szCs w:val="24"/>
              </w:rPr>
              <w:t>с. Полтавка</w:t>
            </w:r>
          </w:p>
        </w:tc>
        <w:tc>
          <w:tcPr>
            <w:tcW w:w="2247" w:type="dxa"/>
            <w:gridSpan w:val="3"/>
          </w:tcPr>
          <w:p w:rsidR="00830389" w:rsidRPr="002D4958" w:rsidRDefault="00830389" w:rsidP="007F575E">
            <w:pPr>
              <w:jc w:val="center"/>
              <w:rPr>
                <w:b/>
                <w:sz w:val="24"/>
                <w:szCs w:val="24"/>
              </w:rPr>
            </w:pPr>
            <w:r w:rsidRPr="002D4958">
              <w:rPr>
                <w:b/>
                <w:sz w:val="24"/>
                <w:szCs w:val="24"/>
              </w:rPr>
              <w:t>с. Дьяченково</w:t>
            </w:r>
          </w:p>
        </w:tc>
        <w:tc>
          <w:tcPr>
            <w:tcW w:w="2247" w:type="dxa"/>
            <w:gridSpan w:val="3"/>
          </w:tcPr>
          <w:p w:rsidR="00830389" w:rsidRPr="002D4958" w:rsidRDefault="00830389" w:rsidP="007F575E">
            <w:pPr>
              <w:jc w:val="center"/>
              <w:rPr>
                <w:b/>
                <w:sz w:val="24"/>
                <w:szCs w:val="24"/>
              </w:rPr>
            </w:pPr>
            <w:r w:rsidRPr="002D4958">
              <w:rPr>
                <w:b/>
                <w:sz w:val="24"/>
                <w:szCs w:val="24"/>
              </w:rPr>
              <w:t>С. Терешково</w:t>
            </w:r>
          </w:p>
        </w:tc>
        <w:tc>
          <w:tcPr>
            <w:tcW w:w="2249" w:type="dxa"/>
            <w:gridSpan w:val="3"/>
          </w:tcPr>
          <w:p w:rsidR="00830389" w:rsidRPr="002D4958" w:rsidRDefault="00830389" w:rsidP="007F575E">
            <w:pPr>
              <w:jc w:val="center"/>
              <w:rPr>
                <w:b/>
                <w:sz w:val="24"/>
                <w:szCs w:val="24"/>
              </w:rPr>
            </w:pPr>
            <w:r w:rsidRPr="002D4958">
              <w:rPr>
                <w:b/>
                <w:sz w:val="24"/>
                <w:szCs w:val="24"/>
              </w:rPr>
              <w:t>С. Красногоровка</w:t>
            </w:r>
          </w:p>
        </w:tc>
        <w:tc>
          <w:tcPr>
            <w:tcW w:w="2259" w:type="dxa"/>
            <w:gridSpan w:val="3"/>
          </w:tcPr>
          <w:p w:rsidR="00830389" w:rsidRPr="002D4958" w:rsidRDefault="00830389" w:rsidP="007F575E">
            <w:pPr>
              <w:jc w:val="center"/>
              <w:rPr>
                <w:b/>
                <w:sz w:val="24"/>
                <w:szCs w:val="24"/>
              </w:rPr>
            </w:pPr>
            <w:r w:rsidRPr="002D4958">
              <w:rPr>
                <w:b/>
                <w:sz w:val="24"/>
                <w:szCs w:val="24"/>
              </w:rPr>
              <w:t>С. Абросимово</w:t>
            </w:r>
          </w:p>
        </w:tc>
        <w:tc>
          <w:tcPr>
            <w:tcW w:w="2248" w:type="dxa"/>
            <w:gridSpan w:val="3"/>
          </w:tcPr>
          <w:p w:rsidR="00830389" w:rsidRPr="002D4958" w:rsidRDefault="00830389" w:rsidP="007F575E">
            <w:pPr>
              <w:jc w:val="center"/>
              <w:rPr>
                <w:b/>
                <w:sz w:val="24"/>
                <w:szCs w:val="24"/>
              </w:rPr>
            </w:pPr>
            <w:r w:rsidRPr="002D4958">
              <w:rPr>
                <w:b/>
                <w:sz w:val="24"/>
                <w:szCs w:val="24"/>
              </w:rPr>
              <w:t>Всего по поселению</w:t>
            </w:r>
          </w:p>
        </w:tc>
      </w:tr>
      <w:tr w:rsidR="00100D00" w:rsidRPr="002D4958">
        <w:trPr>
          <w:jc w:val="center"/>
        </w:trPr>
        <w:tc>
          <w:tcPr>
            <w:tcW w:w="401" w:type="dxa"/>
            <w:vMerge/>
          </w:tcPr>
          <w:p w:rsidR="00100D00" w:rsidRPr="002D4958" w:rsidRDefault="00100D00" w:rsidP="007F575E">
            <w:pPr>
              <w:jc w:val="center"/>
              <w:rPr>
                <w:sz w:val="24"/>
                <w:szCs w:val="24"/>
              </w:rPr>
            </w:pPr>
          </w:p>
        </w:tc>
        <w:tc>
          <w:tcPr>
            <w:tcW w:w="2221" w:type="dxa"/>
            <w:vMerge/>
            <w:vAlign w:val="center"/>
          </w:tcPr>
          <w:p w:rsidR="00100D00" w:rsidRPr="002D4958" w:rsidRDefault="00100D00" w:rsidP="007F575E">
            <w:pPr>
              <w:jc w:val="center"/>
              <w:rPr>
                <w:sz w:val="24"/>
                <w:szCs w:val="24"/>
              </w:rPr>
            </w:pPr>
          </w:p>
        </w:tc>
        <w:tc>
          <w:tcPr>
            <w:tcW w:w="745" w:type="dxa"/>
          </w:tcPr>
          <w:p w:rsidR="00100D00" w:rsidRPr="002D4958" w:rsidRDefault="00100D00" w:rsidP="007F575E">
            <w:pPr>
              <w:jc w:val="center"/>
              <w:rPr>
                <w:sz w:val="24"/>
                <w:szCs w:val="24"/>
              </w:rPr>
            </w:pPr>
            <w:r w:rsidRPr="002D4958">
              <w:rPr>
                <w:sz w:val="24"/>
                <w:szCs w:val="24"/>
              </w:rPr>
              <w:t>Сущ. положение</w:t>
            </w:r>
          </w:p>
        </w:tc>
        <w:tc>
          <w:tcPr>
            <w:tcW w:w="747" w:type="dxa"/>
          </w:tcPr>
          <w:p w:rsidR="00100D00" w:rsidRPr="002D4958" w:rsidRDefault="00100D00" w:rsidP="007F575E">
            <w:pPr>
              <w:jc w:val="center"/>
              <w:rPr>
                <w:sz w:val="24"/>
                <w:szCs w:val="24"/>
              </w:rPr>
            </w:pPr>
            <w:r w:rsidRPr="002D4958">
              <w:rPr>
                <w:sz w:val="24"/>
                <w:szCs w:val="24"/>
                <w:lang w:val="en-US"/>
              </w:rPr>
              <w:t>I</w:t>
            </w:r>
            <w:r w:rsidRPr="002D4958">
              <w:rPr>
                <w:sz w:val="24"/>
                <w:szCs w:val="24"/>
              </w:rPr>
              <w:t xml:space="preserve"> очередь</w:t>
            </w:r>
          </w:p>
        </w:tc>
        <w:tc>
          <w:tcPr>
            <w:tcW w:w="748" w:type="dxa"/>
          </w:tcPr>
          <w:p w:rsidR="00100D00" w:rsidRPr="002D4958" w:rsidRDefault="00100D00" w:rsidP="007F575E">
            <w:pPr>
              <w:jc w:val="center"/>
              <w:rPr>
                <w:sz w:val="24"/>
                <w:szCs w:val="24"/>
              </w:rPr>
            </w:pPr>
            <w:r w:rsidRPr="002D4958">
              <w:rPr>
                <w:sz w:val="24"/>
                <w:szCs w:val="24"/>
              </w:rPr>
              <w:t>Расчетный срок</w:t>
            </w:r>
          </w:p>
        </w:tc>
        <w:tc>
          <w:tcPr>
            <w:tcW w:w="749" w:type="dxa"/>
          </w:tcPr>
          <w:p w:rsidR="00100D00" w:rsidRPr="002D4958" w:rsidRDefault="00100D00" w:rsidP="007F575E">
            <w:pPr>
              <w:jc w:val="center"/>
              <w:rPr>
                <w:sz w:val="24"/>
                <w:szCs w:val="24"/>
              </w:rPr>
            </w:pPr>
            <w:r w:rsidRPr="002D4958">
              <w:rPr>
                <w:sz w:val="24"/>
                <w:szCs w:val="24"/>
              </w:rPr>
              <w:t>Сущ. положение</w:t>
            </w:r>
          </w:p>
        </w:tc>
        <w:tc>
          <w:tcPr>
            <w:tcW w:w="749" w:type="dxa"/>
          </w:tcPr>
          <w:p w:rsidR="00100D00" w:rsidRPr="002D4958" w:rsidRDefault="00100D00" w:rsidP="007F575E">
            <w:pPr>
              <w:jc w:val="center"/>
              <w:rPr>
                <w:sz w:val="24"/>
                <w:szCs w:val="24"/>
              </w:rPr>
            </w:pPr>
            <w:r w:rsidRPr="002D4958">
              <w:rPr>
                <w:sz w:val="24"/>
                <w:szCs w:val="24"/>
                <w:lang w:val="en-US"/>
              </w:rPr>
              <w:t>I</w:t>
            </w:r>
            <w:r w:rsidRPr="002D4958">
              <w:rPr>
                <w:sz w:val="24"/>
                <w:szCs w:val="24"/>
              </w:rPr>
              <w:t xml:space="preserve"> очередь</w:t>
            </w:r>
          </w:p>
        </w:tc>
        <w:tc>
          <w:tcPr>
            <w:tcW w:w="749" w:type="dxa"/>
          </w:tcPr>
          <w:p w:rsidR="00100D00" w:rsidRPr="002D4958" w:rsidRDefault="00100D00" w:rsidP="007F575E">
            <w:pPr>
              <w:jc w:val="center"/>
              <w:rPr>
                <w:sz w:val="24"/>
                <w:szCs w:val="24"/>
              </w:rPr>
            </w:pPr>
            <w:r w:rsidRPr="002D4958">
              <w:rPr>
                <w:sz w:val="24"/>
                <w:szCs w:val="24"/>
              </w:rPr>
              <w:t>Расчетный срок</w:t>
            </w:r>
          </w:p>
        </w:tc>
        <w:tc>
          <w:tcPr>
            <w:tcW w:w="749" w:type="dxa"/>
          </w:tcPr>
          <w:p w:rsidR="00100D00" w:rsidRPr="002D4958" w:rsidRDefault="00100D00" w:rsidP="007F575E">
            <w:pPr>
              <w:jc w:val="center"/>
              <w:rPr>
                <w:sz w:val="24"/>
                <w:szCs w:val="24"/>
              </w:rPr>
            </w:pPr>
            <w:r w:rsidRPr="002D4958">
              <w:rPr>
                <w:sz w:val="24"/>
                <w:szCs w:val="24"/>
              </w:rPr>
              <w:t>Сущ. положение</w:t>
            </w:r>
          </w:p>
        </w:tc>
        <w:tc>
          <w:tcPr>
            <w:tcW w:w="749" w:type="dxa"/>
          </w:tcPr>
          <w:p w:rsidR="00100D00" w:rsidRPr="002D4958" w:rsidRDefault="00100D00" w:rsidP="007F575E">
            <w:pPr>
              <w:jc w:val="center"/>
              <w:rPr>
                <w:sz w:val="24"/>
                <w:szCs w:val="24"/>
              </w:rPr>
            </w:pPr>
            <w:r w:rsidRPr="002D4958">
              <w:rPr>
                <w:sz w:val="24"/>
                <w:szCs w:val="24"/>
                <w:lang w:val="en-US"/>
              </w:rPr>
              <w:t>I</w:t>
            </w:r>
            <w:r w:rsidRPr="002D4958">
              <w:rPr>
                <w:sz w:val="24"/>
                <w:szCs w:val="24"/>
              </w:rPr>
              <w:t xml:space="preserve"> очередь</w:t>
            </w:r>
          </w:p>
        </w:tc>
        <w:tc>
          <w:tcPr>
            <w:tcW w:w="749" w:type="dxa"/>
          </w:tcPr>
          <w:p w:rsidR="00100D00" w:rsidRPr="002D4958" w:rsidRDefault="00100D00" w:rsidP="007F575E">
            <w:pPr>
              <w:jc w:val="center"/>
              <w:rPr>
                <w:sz w:val="24"/>
                <w:szCs w:val="24"/>
              </w:rPr>
            </w:pPr>
            <w:r w:rsidRPr="002D4958">
              <w:rPr>
                <w:sz w:val="24"/>
                <w:szCs w:val="24"/>
              </w:rPr>
              <w:t>Расчетный срок</w:t>
            </w:r>
          </w:p>
        </w:tc>
        <w:tc>
          <w:tcPr>
            <w:tcW w:w="748" w:type="dxa"/>
          </w:tcPr>
          <w:p w:rsidR="00100D00" w:rsidRPr="002D4958" w:rsidRDefault="00100D00" w:rsidP="007F575E">
            <w:pPr>
              <w:jc w:val="center"/>
              <w:rPr>
                <w:sz w:val="24"/>
                <w:szCs w:val="24"/>
              </w:rPr>
            </w:pPr>
            <w:r w:rsidRPr="002D4958">
              <w:rPr>
                <w:sz w:val="24"/>
                <w:szCs w:val="24"/>
              </w:rPr>
              <w:t>Сущ. положение</w:t>
            </w:r>
          </w:p>
        </w:tc>
        <w:tc>
          <w:tcPr>
            <w:tcW w:w="748" w:type="dxa"/>
          </w:tcPr>
          <w:p w:rsidR="00100D00" w:rsidRPr="002D4958" w:rsidRDefault="00100D00" w:rsidP="007F575E">
            <w:pPr>
              <w:jc w:val="center"/>
              <w:rPr>
                <w:sz w:val="24"/>
                <w:szCs w:val="24"/>
              </w:rPr>
            </w:pPr>
            <w:r w:rsidRPr="002D4958">
              <w:rPr>
                <w:sz w:val="24"/>
                <w:szCs w:val="24"/>
                <w:lang w:val="en-US"/>
              </w:rPr>
              <w:t>I</w:t>
            </w:r>
            <w:r w:rsidRPr="002D4958">
              <w:rPr>
                <w:sz w:val="24"/>
                <w:szCs w:val="24"/>
              </w:rPr>
              <w:t xml:space="preserve"> очередь</w:t>
            </w:r>
          </w:p>
        </w:tc>
        <w:tc>
          <w:tcPr>
            <w:tcW w:w="753" w:type="dxa"/>
          </w:tcPr>
          <w:p w:rsidR="00100D00" w:rsidRPr="002D4958" w:rsidRDefault="00100D00" w:rsidP="007F575E">
            <w:pPr>
              <w:jc w:val="center"/>
              <w:rPr>
                <w:sz w:val="24"/>
                <w:szCs w:val="24"/>
              </w:rPr>
            </w:pPr>
            <w:r w:rsidRPr="002D4958">
              <w:rPr>
                <w:sz w:val="24"/>
                <w:szCs w:val="24"/>
              </w:rPr>
              <w:t>Расчетный срок</w:t>
            </w:r>
          </w:p>
        </w:tc>
        <w:tc>
          <w:tcPr>
            <w:tcW w:w="753" w:type="dxa"/>
          </w:tcPr>
          <w:p w:rsidR="00100D00" w:rsidRPr="002D4958" w:rsidRDefault="00100D00" w:rsidP="007F575E">
            <w:pPr>
              <w:jc w:val="center"/>
              <w:rPr>
                <w:sz w:val="24"/>
                <w:szCs w:val="24"/>
              </w:rPr>
            </w:pPr>
            <w:r w:rsidRPr="002D4958">
              <w:rPr>
                <w:sz w:val="24"/>
                <w:szCs w:val="24"/>
              </w:rPr>
              <w:t>Сущ. положение</w:t>
            </w:r>
          </w:p>
        </w:tc>
        <w:tc>
          <w:tcPr>
            <w:tcW w:w="753" w:type="dxa"/>
          </w:tcPr>
          <w:p w:rsidR="00100D00" w:rsidRPr="002D4958" w:rsidRDefault="00100D00" w:rsidP="007F575E">
            <w:pPr>
              <w:jc w:val="center"/>
              <w:rPr>
                <w:sz w:val="24"/>
                <w:szCs w:val="24"/>
              </w:rPr>
            </w:pPr>
            <w:r w:rsidRPr="002D4958">
              <w:rPr>
                <w:sz w:val="24"/>
                <w:szCs w:val="24"/>
                <w:lang w:val="en-US"/>
              </w:rPr>
              <w:t>I</w:t>
            </w:r>
            <w:r w:rsidRPr="002D4958">
              <w:rPr>
                <w:sz w:val="24"/>
                <w:szCs w:val="24"/>
              </w:rPr>
              <w:t xml:space="preserve"> очередь</w:t>
            </w:r>
          </w:p>
        </w:tc>
        <w:tc>
          <w:tcPr>
            <w:tcW w:w="753" w:type="dxa"/>
          </w:tcPr>
          <w:p w:rsidR="00100D00" w:rsidRPr="002D4958" w:rsidRDefault="00100D00" w:rsidP="007F575E">
            <w:pPr>
              <w:jc w:val="center"/>
              <w:rPr>
                <w:sz w:val="24"/>
                <w:szCs w:val="24"/>
              </w:rPr>
            </w:pPr>
            <w:r w:rsidRPr="002D4958">
              <w:rPr>
                <w:sz w:val="24"/>
                <w:szCs w:val="24"/>
              </w:rPr>
              <w:t>Расчетный срок</w:t>
            </w:r>
          </w:p>
        </w:tc>
        <w:tc>
          <w:tcPr>
            <w:tcW w:w="751" w:type="dxa"/>
          </w:tcPr>
          <w:p w:rsidR="00100D00" w:rsidRPr="002D4958" w:rsidRDefault="00100D00" w:rsidP="007F575E">
            <w:pPr>
              <w:jc w:val="center"/>
              <w:rPr>
                <w:sz w:val="24"/>
                <w:szCs w:val="24"/>
              </w:rPr>
            </w:pPr>
            <w:r w:rsidRPr="002D4958">
              <w:rPr>
                <w:sz w:val="24"/>
                <w:szCs w:val="24"/>
              </w:rPr>
              <w:t>Сущ. положение</w:t>
            </w:r>
          </w:p>
        </w:tc>
        <w:tc>
          <w:tcPr>
            <w:tcW w:w="749" w:type="dxa"/>
          </w:tcPr>
          <w:p w:rsidR="00100D00" w:rsidRPr="002D4958" w:rsidRDefault="00100D00" w:rsidP="007F575E">
            <w:pPr>
              <w:jc w:val="center"/>
              <w:rPr>
                <w:sz w:val="24"/>
                <w:szCs w:val="24"/>
              </w:rPr>
            </w:pPr>
            <w:r w:rsidRPr="002D4958">
              <w:rPr>
                <w:sz w:val="24"/>
                <w:szCs w:val="24"/>
                <w:lang w:val="en-US"/>
              </w:rPr>
              <w:t>I</w:t>
            </w:r>
            <w:r w:rsidRPr="002D4958">
              <w:rPr>
                <w:sz w:val="24"/>
                <w:szCs w:val="24"/>
              </w:rPr>
              <w:t xml:space="preserve"> очередь</w:t>
            </w:r>
          </w:p>
        </w:tc>
        <w:tc>
          <w:tcPr>
            <w:tcW w:w="748" w:type="dxa"/>
          </w:tcPr>
          <w:p w:rsidR="00100D00" w:rsidRPr="002D4958" w:rsidRDefault="00100D00" w:rsidP="007F575E">
            <w:pPr>
              <w:jc w:val="center"/>
              <w:rPr>
                <w:sz w:val="24"/>
                <w:szCs w:val="24"/>
              </w:rPr>
            </w:pPr>
            <w:r w:rsidRPr="002D4958">
              <w:rPr>
                <w:sz w:val="24"/>
                <w:szCs w:val="24"/>
              </w:rPr>
              <w:t>Расчетный срок</w:t>
            </w:r>
          </w:p>
        </w:tc>
      </w:tr>
      <w:tr w:rsidR="00100D00" w:rsidRPr="002D4958">
        <w:trPr>
          <w:jc w:val="center"/>
        </w:trPr>
        <w:tc>
          <w:tcPr>
            <w:tcW w:w="401" w:type="dxa"/>
          </w:tcPr>
          <w:p w:rsidR="00100D00" w:rsidRPr="002D4958" w:rsidRDefault="00100D00" w:rsidP="007F575E">
            <w:pPr>
              <w:jc w:val="center"/>
              <w:rPr>
                <w:b/>
                <w:sz w:val="24"/>
                <w:szCs w:val="24"/>
              </w:rPr>
            </w:pPr>
          </w:p>
        </w:tc>
        <w:tc>
          <w:tcPr>
            <w:tcW w:w="2221" w:type="dxa"/>
            <w:vAlign w:val="center"/>
          </w:tcPr>
          <w:p w:rsidR="00100D00" w:rsidRPr="002D4958" w:rsidRDefault="00100D00" w:rsidP="007F575E">
            <w:pPr>
              <w:jc w:val="center"/>
              <w:rPr>
                <w:sz w:val="24"/>
                <w:szCs w:val="24"/>
              </w:rPr>
            </w:pPr>
            <w:r w:rsidRPr="002D4958">
              <w:rPr>
                <w:sz w:val="24"/>
                <w:szCs w:val="24"/>
              </w:rPr>
              <w:t>1</w:t>
            </w:r>
          </w:p>
        </w:tc>
        <w:tc>
          <w:tcPr>
            <w:tcW w:w="745" w:type="dxa"/>
          </w:tcPr>
          <w:p w:rsidR="00100D00" w:rsidRPr="002D4958" w:rsidRDefault="00100D00" w:rsidP="007F575E">
            <w:pPr>
              <w:jc w:val="center"/>
              <w:rPr>
                <w:sz w:val="24"/>
                <w:szCs w:val="24"/>
              </w:rPr>
            </w:pPr>
            <w:r w:rsidRPr="002D4958">
              <w:rPr>
                <w:sz w:val="24"/>
                <w:szCs w:val="24"/>
              </w:rPr>
              <w:t>2</w:t>
            </w:r>
          </w:p>
        </w:tc>
        <w:tc>
          <w:tcPr>
            <w:tcW w:w="747" w:type="dxa"/>
          </w:tcPr>
          <w:p w:rsidR="00100D00" w:rsidRPr="002D4958" w:rsidRDefault="00100D00" w:rsidP="007F575E">
            <w:pPr>
              <w:jc w:val="center"/>
              <w:rPr>
                <w:sz w:val="24"/>
                <w:szCs w:val="24"/>
              </w:rPr>
            </w:pPr>
            <w:r w:rsidRPr="002D4958">
              <w:rPr>
                <w:sz w:val="24"/>
                <w:szCs w:val="24"/>
              </w:rPr>
              <w:t>3</w:t>
            </w:r>
          </w:p>
        </w:tc>
        <w:tc>
          <w:tcPr>
            <w:tcW w:w="748" w:type="dxa"/>
          </w:tcPr>
          <w:p w:rsidR="00100D00" w:rsidRPr="002D4958" w:rsidRDefault="00100D00" w:rsidP="007F575E">
            <w:pPr>
              <w:jc w:val="center"/>
              <w:rPr>
                <w:sz w:val="24"/>
                <w:szCs w:val="24"/>
              </w:rPr>
            </w:pPr>
            <w:r w:rsidRPr="002D4958">
              <w:rPr>
                <w:sz w:val="24"/>
                <w:szCs w:val="24"/>
              </w:rPr>
              <w:t>4</w:t>
            </w:r>
          </w:p>
        </w:tc>
        <w:tc>
          <w:tcPr>
            <w:tcW w:w="749" w:type="dxa"/>
          </w:tcPr>
          <w:p w:rsidR="00100D00" w:rsidRPr="002D4958" w:rsidRDefault="00100D00" w:rsidP="007F575E">
            <w:pPr>
              <w:jc w:val="center"/>
              <w:rPr>
                <w:sz w:val="24"/>
                <w:szCs w:val="24"/>
              </w:rPr>
            </w:pPr>
            <w:r w:rsidRPr="002D4958">
              <w:rPr>
                <w:sz w:val="24"/>
                <w:szCs w:val="24"/>
              </w:rPr>
              <w:t>5</w:t>
            </w:r>
          </w:p>
        </w:tc>
        <w:tc>
          <w:tcPr>
            <w:tcW w:w="749" w:type="dxa"/>
          </w:tcPr>
          <w:p w:rsidR="00100D00" w:rsidRPr="002D4958" w:rsidRDefault="00100D00" w:rsidP="007F575E">
            <w:pPr>
              <w:jc w:val="center"/>
              <w:rPr>
                <w:sz w:val="24"/>
                <w:szCs w:val="24"/>
              </w:rPr>
            </w:pPr>
            <w:r w:rsidRPr="002D4958">
              <w:rPr>
                <w:sz w:val="24"/>
                <w:szCs w:val="24"/>
              </w:rPr>
              <w:t>6</w:t>
            </w:r>
          </w:p>
        </w:tc>
        <w:tc>
          <w:tcPr>
            <w:tcW w:w="749" w:type="dxa"/>
            <w:vAlign w:val="center"/>
          </w:tcPr>
          <w:p w:rsidR="00100D00" w:rsidRPr="002D4958" w:rsidRDefault="00100D00" w:rsidP="007F575E">
            <w:pPr>
              <w:jc w:val="center"/>
              <w:rPr>
                <w:sz w:val="24"/>
                <w:szCs w:val="24"/>
              </w:rPr>
            </w:pPr>
            <w:r w:rsidRPr="002D4958">
              <w:rPr>
                <w:sz w:val="24"/>
                <w:szCs w:val="24"/>
              </w:rPr>
              <w:t>7</w:t>
            </w:r>
          </w:p>
        </w:tc>
        <w:tc>
          <w:tcPr>
            <w:tcW w:w="749" w:type="dxa"/>
          </w:tcPr>
          <w:p w:rsidR="00100D00" w:rsidRPr="002D4958" w:rsidRDefault="00100D00" w:rsidP="007F575E">
            <w:pPr>
              <w:jc w:val="center"/>
              <w:rPr>
                <w:sz w:val="24"/>
                <w:szCs w:val="24"/>
              </w:rPr>
            </w:pPr>
            <w:r w:rsidRPr="002D4958">
              <w:rPr>
                <w:sz w:val="24"/>
                <w:szCs w:val="24"/>
              </w:rPr>
              <w:t>8</w:t>
            </w:r>
          </w:p>
        </w:tc>
        <w:tc>
          <w:tcPr>
            <w:tcW w:w="749" w:type="dxa"/>
          </w:tcPr>
          <w:p w:rsidR="00100D00" w:rsidRPr="002D4958" w:rsidRDefault="00100D00" w:rsidP="007F575E">
            <w:pPr>
              <w:jc w:val="center"/>
              <w:rPr>
                <w:sz w:val="24"/>
                <w:szCs w:val="24"/>
              </w:rPr>
            </w:pPr>
            <w:r w:rsidRPr="002D4958">
              <w:rPr>
                <w:sz w:val="24"/>
                <w:szCs w:val="24"/>
              </w:rPr>
              <w:t>9</w:t>
            </w:r>
          </w:p>
        </w:tc>
        <w:tc>
          <w:tcPr>
            <w:tcW w:w="749" w:type="dxa"/>
            <w:vAlign w:val="center"/>
          </w:tcPr>
          <w:p w:rsidR="00100D00" w:rsidRPr="002D4958" w:rsidRDefault="00100D00" w:rsidP="007F575E">
            <w:pPr>
              <w:jc w:val="center"/>
              <w:rPr>
                <w:sz w:val="24"/>
                <w:szCs w:val="24"/>
              </w:rPr>
            </w:pPr>
            <w:r w:rsidRPr="002D4958">
              <w:rPr>
                <w:sz w:val="24"/>
                <w:szCs w:val="24"/>
              </w:rPr>
              <w:t>10</w:t>
            </w:r>
          </w:p>
        </w:tc>
        <w:tc>
          <w:tcPr>
            <w:tcW w:w="748" w:type="dxa"/>
            <w:vAlign w:val="center"/>
          </w:tcPr>
          <w:p w:rsidR="00100D00" w:rsidRPr="002D4958" w:rsidRDefault="00100D00" w:rsidP="007F575E">
            <w:pPr>
              <w:jc w:val="center"/>
              <w:rPr>
                <w:sz w:val="24"/>
                <w:szCs w:val="24"/>
              </w:rPr>
            </w:pPr>
            <w:r w:rsidRPr="002D4958">
              <w:rPr>
                <w:sz w:val="24"/>
                <w:szCs w:val="24"/>
              </w:rPr>
              <w:t>11</w:t>
            </w:r>
          </w:p>
        </w:tc>
        <w:tc>
          <w:tcPr>
            <w:tcW w:w="748" w:type="dxa"/>
            <w:vAlign w:val="center"/>
          </w:tcPr>
          <w:p w:rsidR="00100D00" w:rsidRPr="002D4958" w:rsidRDefault="00100D00" w:rsidP="007F575E">
            <w:pPr>
              <w:jc w:val="center"/>
              <w:rPr>
                <w:sz w:val="24"/>
                <w:szCs w:val="24"/>
              </w:rPr>
            </w:pPr>
            <w:r w:rsidRPr="002D4958">
              <w:rPr>
                <w:sz w:val="24"/>
                <w:szCs w:val="24"/>
              </w:rPr>
              <w:t>12</w:t>
            </w:r>
          </w:p>
        </w:tc>
        <w:tc>
          <w:tcPr>
            <w:tcW w:w="753" w:type="dxa"/>
            <w:vAlign w:val="center"/>
          </w:tcPr>
          <w:p w:rsidR="00100D00" w:rsidRPr="002D4958" w:rsidRDefault="00100D00" w:rsidP="007F575E">
            <w:pPr>
              <w:jc w:val="center"/>
              <w:rPr>
                <w:sz w:val="24"/>
                <w:szCs w:val="24"/>
              </w:rPr>
            </w:pPr>
            <w:r w:rsidRPr="002D4958">
              <w:rPr>
                <w:sz w:val="24"/>
                <w:szCs w:val="24"/>
              </w:rPr>
              <w:t>13</w:t>
            </w:r>
          </w:p>
        </w:tc>
        <w:tc>
          <w:tcPr>
            <w:tcW w:w="753" w:type="dxa"/>
            <w:vAlign w:val="center"/>
          </w:tcPr>
          <w:p w:rsidR="00100D00" w:rsidRPr="002D4958" w:rsidRDefault="00100D00" w:rsidP="007F575E">
            <w:pPr>
              <w:jc w:val="center"/>
              <w:rPr>
                <w:sz w:val="24"/>
                <w:szCs w:val="24"/>
              </w:rPr>
            </w:pPr>
            <w:r w:rsidRPr="002D4958">
              <w:rPr>
                <w:sz w:val="24"/>
                <w:szCs w:val="24"/>
              </w:rPr>
              <w:t>14</w:t>
            </w:r>
          </w:p>
        </w:tc>
        <w:tc>
          <w:tcPr>
            <w:tcW w:w="753" w:type="dxa"/>
            <w:vAlign w:val="center"/>
          </w:tcPr>
          <w:p w:rsidR="00100D00" w:rsidRPr="002D4958" w:rsidRDefault="00100D00" w:rsidP="007F575E">
            <w:pPr>
              <w:jc w:val="center"/>
              <w:rPr>
                <w:sz w:val="24"/>
                <w:szCs w:val="24"/>
              </w:rPr>
            </w:pPr>
            <w:r w:rsidRPr="002D4958">
              <w:rPr>
                <w:sz w:val="24"/>
                <w:szCs w:val="24"/>
              </w:rPr>
              <w:t>15</w:t>
            </w:r>
          </w:p>
        </w:tc>
        <w:tc>
          <w:tcPr>
            <w:tcW w:w="753" w:type="dxa"/>
            <w:vAlign w:val="center"/>
          </w:tcPr>
          <w:p w:rsidR="00100D00" w:rsidRPr="002D4958" w:rsidRDefault="00100D00" w:rsidP="007F575E">
            <w:pPr>
              <w:jc w:val="center"/>
              <w:rPr>
                <w:sz w:val="24"/>
                <w:szCs w:val="24"/>
              </w:rPr>
            </w:pPr>
            <w:r w:rsidRPr="002D4958">
              <w:rPr>
                <w:sz w:val="24"/>
                <w:szCs w:val="24"/>
              </w:rPr>
              <w:t>16</w:t>
            </w:r>
          </w:p>
        </w:tc>
        <w:tc>
          <w:tcPr>
            <w:tcW w:w="751" w:type="dxa"/>
            <w:vAlign w:val="center"/>
          </w:tcPr>
          <w:p w:rsidR="00100D00" w:rsidRPr="002D4958" w:rsidRDefault="00100D00" w:rsidP="007F575E">
            <w:pPr>
              <w:jc w:val="center"/>
              <w:rPr>
                <w:sz w:val="24"/>
                <w:szCs w:val="24"/>
              </w:rPr>
            </w:pPr>
            <w:r w:rsidRPr="002D4958">
              <w:rPr>
                <w:sz w:val="24"/>
                <w:szCs w:val="24"/>
              </w:rPr>
              <w:t>17</w:t>
            </w:r>
          </w:p>
        </w:tc>
        <w:tc>
          <w:tcPr>
            <w:tcW w:w="749" w:type="dxa"/>
            <w:vAlign w:val="center"/>
          </w:tcPr>
          <w:p w:rsidR="00100D00" w:rsidRPr="002D4958" w:rsidRDefault="00100D00" w:rsidP="007F575E">
            <w:pPr>
              <w:jc w:val="center"/>
              <w:rPr>
                <w:sz w:val="24"/>
                <w:szCs w:val="24"/>
              </w:rPr>
            </w:pPr>
            <w:r w:rsidRPr="002D4958">
              <w:rPr>
                <w:sz w:val="24"/>
                <w:szCs w:val="24"/>
              </w:rPr>
              <w:t>18</w:t>
            </w:r>
          </w:p>
        </w:tc>
        <w:tc>
          <w:tcPr>
            <w:tcW w:w="748" w:type="dxa"/>
            <w:vAlign w:val="center"/>
          </w:tcPr>
          <w:p w:rsidR="00100D00" w:rsidRPr="002D4958" w:rsidRDefault="00100D00" w:rsidP="007F575E">
            <w:pPr>
              <w:jc w:val="center"/>
              <w:rPr>
                <w:sz w:val="24"/>
                <w:szCs w:val="24"/>
              </w:rPr>
            </w:pPr>
            <w:r w:rsidRPr="002D4958">
              <w:rPr>
                <w:sz w:val="24"/>
                <w:szCs w:val="24"/>
              </w:rPr>
              <w:t>19</w:t>
            </w:r>
          </w:p>
        </w:tc>
      </w:tr>
      <w:tr w:rsidR="008C6A75" w:rsidRPr="002D4958">
        <w:trPr>
          <w:jc w:val="center"/>
        </w:trPr>
        <w:tc>
          <w:tcPr>
            <w:tcW w:w="401" w:type="dxa"/>
            <w:vAlign w:val="center"/>
          </w:tcPr>
          <w:p w:rsidR="008C6A75" w:rsidRPr="002D4958" w:rsidRDefault="008C6A75" w:rsidP="00C860B7">
            <w:pPr>
              <w:jc w:val="center"/>
              <w:rPr>
                <w:b/>
                <w:sz w:val="24"/>
                <w:szCs w:val="24"/>
              </w:rPr>
            </w:pPr>
            <w:r w:rsidRPr="002D4958">
              <w:rPr>
                <w:b/>
                <w:sz w:val="24"/>
                <w:szCs w:val="24"/>
              </w:rPr>
              <w:t>1.</w:t>
            </w:r>
          </w:p>
        </w:tc>
        <w:tc>
          <w:tcPr>
            <w:tcW w:w="2221" w:type="dxa"/>
            <w:vAlign w:val="center"/>
          </w:tcPr>
          <w:p w:rsidR="008C6A75" w:rsidRPr="002D4958" w:rsidRDefault="008C6A75" w:rsidP="00C860B7">
            <w:pPr>
              <w:rPr>
                <w:b/>
                <w:sz w:val="24"/>
                <w:szCs w:val="24"/>
              </w:rPr>
            </w:pPr>
            <w:r w:rsidRPr="002D4958">
              <w:rPr>
                <w:b/>
                <w:sz w:val="24"/>
                <w:szCs w:val="24"/>
              </w:rPr>
              <w:t>Предприятия производственного назначения:</w:t>
            </w:r>
          </w:p>
        </w:tc>
        <w:tc>
          <w:tcPr>
            <w:tcW w:w="745" w:type="dxa"/>
            <w:vAlign w:val="center"/>
          </w:tcPr>
          <w:p w:rsidR="008C6A75" w:rsidRPr="002D4958" w:rsidRDefault="008C6A75" w:rsidP="00C860B7">
            <w:pPr>
              <w:jc w:val="center"/>
              <w:rPr>
                <w:b/>
                <w:sz w:val="24"/>
                <w:szCs w:val="24"/>
              </w:rPr>
            </w:pPr>
            <w:r w:rsidRPr="002D4958">
              <w:rPr>
                <w:b/>
                <w:sz w:val="24"/>
                <w:szCs w:val="24"/>
              </w:rPr>
              <w:t>-</w:t>
            </w:r>
          </w:p>
        </w:tc>
        <w:tc>
          <w:tcPr>
            <w:tcW w:w="747" w:type="dxa"/>
            <w:vAlign w:val="center"/>
          </w:tcPr>
          <w:p w:rsidR="008C6A75" w:rsidRPr="002D4958" w:rsidRDefault="008C6A75" w:rsidP="00C860B7">
            <w:pPr>
              <w:jc w:val="center"/>
              <w:rPr>
                <w:b/>
                <w:sz w:val="24"/>
                <w:szCs w:val="24"/>
              </w:rPr>
            </w:pPr>
            <w:r w:rsidRPr="002D4958">
              <w:rPr>
                <w:b/>
                <w:sz w:val="24"/>
                <w:szCs w:val="24"/>
              </w:rPr>
              <w:t>4,2</w:t>
            </w:r>
          </w:p>
        </w:tc>
        <w:tc>
          <w:tcPr>
            <w:tcW w:w="748" w:type="dxa"/>
            <w:vAlign w:val="center"/>
          </w:tcPr>
          <w:p w:rsidR="008C6A75" w:rsidRPr="002D4958" w:rsidRDefault="008C6A75" w:rsidP="00C860B7">
            <w:pPr>
              <w:jc w:val="center"/>
              <w:rPr>
                <w:b/>
                <w:sz w:val="24"/>
                <w:szCs w:val="24"/>
              </w:rPr>
            </w:pPr>
            <w:r w:rsidRPr="002D4958">
              <w:rPr>
                <w:b/>
                <w:sz w:val="24"/>
                <w:szCs w:val="24"/>
              </w:rPr>
              <w:t>20,0</w:t>
            </w:r>
          </w:p>
        </w:tc>
        <w:tc>
          <w:tcPr>
            <w:tcW w:w="749" w:type="dxa"/>
            <w:vAlign w:val="center"/>
          </w:tcPr>
          <w:p w:rsidR="008C6A75" w:rsidRPr="002D4958" w:rsidRDefault="008C6A75" w:rsidP="0054264B">
            <w:pPr>
              <w:jc w:val="center"/>
              <w:rPr>
                <w:b/>
                <w:sz w:val="24"/>
                <w:szCs w:val="24"/>
              </w:rPr>
            </w:pPr>
            <w:r w:rsidRPr="002D4958">
              <w:rPr>
                <w:b/>
                <w:sz w:val="24"/>
                <w:szCs w:val="24"/>
              </w:rPr>
              <w:t>-</w:t>
            </w:r>
          </w:p>
        </w:tc>
        <w:tc>
          <w:tcPr>
            <w:tcW w:w="749" w:type="dxa"/>
            <w:vAlign w:val="center"/>
          </w:tcPr>
          <w:p w:rsidR="008C6A75" w:rsidRPr="002D4958" w:rsidRDefault="008C6A75" w:rsidP="00C860B7">
            <w:pPr>
              <w:jc w:val="center"/>
              <w:rPr>
                <w:b/>
                <w:sz w:val="24"/>
                <w:szCs w:val="24"/>
              </w:rPr>
            </w:pPr>
            <w:r w:rsidRPr="002D4958">
              <w:rPr>
                <w:b/>
                <w:sz w:val="24"/>
                <w:szCs w:val="24"/>
              </w:rPr>
              <w:t>12,8</w:t>
            </w:r>
          </w:p>
        </w:tc>
        <w:tc>
          <w:tcPr>
            <w:tcW w:w="749" w:type="dxa"/>
            <w:vAlign w:val="center"/>
          </w:tcPr>
          <w:p w:rsidR="008C6A75" w:rsidRPr="002D4958" w:rsidRDefault="008C6A75" w:rsidP="00C860B7">
            <w:pPr>
              <w:jc w:val="center"/>
              <w:rPr>
                <w:b/>
                <w:sz w:val="24"/>
                <w:szCs w:val="24"/>
              </w:rPr>
            </w:pPr>
            <w:r w:rsidRPr="002D4958">
              <w:rPr>
                <w:b/>
                <w:sz w:val="24"/>
                <w:szCs w:val="24"/>
              </w:rPr>
              <w:t>12,8</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b/>
                <w:sz w:val="24"/>
                <w:szCs w:val="24"/>
              </w:rPr>
            </w:pPr>
            <w:r w:rsidRPr="002D4958">
              <w:rPr>
                <w:b/>
                <w:sz w:val="24"/>
                <w:szCs w:val="24"/>
              </w:rPr>
              <w:t>3,8</w:t>
            </w:r>
          </w:p>
        </w:tc>
        <w:tc>
          <w:tcPr>
            <w:tcW w:w="749" w:type="dxa"/>
            <w:vAlign w:val="center"/>
          </w:tcPr>
          <w:p w:rsidR="008C6A75" w:rsidRPr="002D4958" w:rsidRDefault="008C6A75" w:rsidP="00C860B7">
            <w:pPr>
              <w:jc w:val="center"/>
              <w:rPr>
                <w:b/>
                <w:sz w:val="24"/>
                <w:szCs w:val="24"/>
              </w:rPr>
            </w:pPr>
            <w:r w:rsidRPr="002D4958">
              <w:rPr>
                <w:b/>
                <w:sz w:val="24"/>
                <w:szCs w:val="24"/>
              </w:rPr>
              <w:t>6,9</w:t>
            </w:r>
          </w:p>
        </w:tc>
        <w:tc>
          <w:tcPr>
            <w:tcW w:w="748" w:type="dxa"/>
            <w:vAlign w:val="center"/>
          </w:tcPr>
          <w:p w:rsidR="008C6A75" w:rsidRPr="002D4958" w:rsidRDefault="008C6A75" w:rsidP="0054264B">
            <w:pPr>
              <w:jc w:val="center"/>
              <w:rPr>
                <w:b/>
                <w:sz w:val="24"/>
                <w:szCs w:val="24"/>
              </w:rPr>
            </w:pPr>
            <w:r w:rsidRPr="002D4958">
              <w:rPr>
                <w:b/>
                <w:sz w:val="24"/>
                <w:szCs w:val="24"/>
              </w:rPr>
              <w:t>-</w:t>
            </w:r>
          </w:p>
        </w:tc>
        <w:tc>
          <w:tcPr>
            <w:tcW w:w="748" w:type="dxa"/>
            <w:vAlign w:val="center"/>
          </w:tcPr>
          <w:p w:rsidR="008C6A75" w:rsidRPr="002D4958" w:rsidRDefault="008C6A75" w:rsidP="0054264B">
            <w:pPr>
              <w:jc w:val="center"/>
              <w:rPr>
                <w:b/>
                <w:sz w:val="24"/>
                <w:szCs w:val="24"/>
              </w:rPr>
            </w:pPr>
            <w:r w:rsidRPr="002D4958">
              <w:rPr>
                <w:b/>
                <w:sz w:val="24"/>
                <w:szCs w:val="24"/>
              </w:rPr>
              <w:t>-</w:t>
            </w:r>
          </w:p>
        </w:tc>
        <w:tc>
          <w:tcPr>
            <w:tcW w:w="753" w:type="dxa"/>
            <w:vAlign w:val="center"/>
          </w:tcPr>
          <w:p w:rsidR="008C6A75" w:rsidRPr="002D4958" w:rsidRDefault="008C6A75" w:rsidP="00C860B7">
            <w:pPr>
              <w:jc w:val="center"/>
              <w:rPr>
                <w:b/>
                <w:sz w:val="24"/>
                <w:szCs w:val="24"/>
              </w:rPr>
            </w:pPr>
            <w:r w:rsidRPr="002D4958">
              <w:rPr>
                <w:b/>
                <w:sz w:val="24"/>
                <w:szCs w:val="24"/>
              </w:rPr>
              <w:t>7,0</w:t>
            </w:r>
          </w:p>
        </w:tc>
        <w:tc>
          <w:tcPr>
            <w:tcW w:w="753" w:type="dxa"/>
            <w:vAlign w:val="center"/>
          </w:tcPr>
          <w:p w:rsidR="008C6A75" w:rsidRPr="002D4958" w:rsidRDefault="008C6A75" w:rsidP="0054264B">
            <w:pPr>
              <w:jc w:val="center"/>
              <w:rPr>
                <w:b/>
                <w:sz w:val="24"/>
                <w:szCs w:val="24"/>
              </w:rPr>
            </w:pPr>
            <w:r w:rsidRPr="002D4958">
              <w:rPr>
                <w:b/>
                <w:sz w:val="24"/>
                <w:szCs w:val="24"/>
              </w:rPr>
              <w:t>-</w:t>
            </w:r>
          </w:p>
        </w:tc>
        <w:tc>
          <w:tcPr>
            <w:tcW w:w="753" w:type="dxa"/>
            <w:vAlign w:val="center"/>
          </w:tcPr>
          <w:p w:rsidR="008C6A75" w:rsidRPr="002D4958" w:rsidRDefault="008C6A75" w:rsidP="00C860B7">
            <w:pPr>
              <w:jc w:val="center"/>
              <w:rPr>
                <w:b/>
                <w:sz w:val="24"/>
                <w:szCs w:val="24"/>
              </w:rPr>
            </w:pPr>
            <w:r w:rsidRPr="002D4958">
              <w:rPr>
                <w:b/>
                <w:sz w:val="24"/>
                <w:szCs w:val="24"/>
              </w:rPr>
              <w:t>3,6</w:t>
            </w:r>
          </w:p>
        </w:tc>
        <w:tc>
          <w:tcPr>
            <w:tcW w:w="753" w:type="dxa"/>
            <w:vAlign w:val="center"/>
          </w:tcPr>
          <w:p w:rsidR="008C6A75" w:rsidRPr="002D4958" w:rsidRDefault="008C6A75" w:rsidP="00C860B7">
            <w:pPr>
              <w:jc w:val="center"/>
              <w:rPr>
                <w:b/>
                <w:sz w:val="24"/>
                <w:szCs w:val="24"/>
              </w:rPr>
            </w:pPr>
            <w:r w:rsidRPr="002D4958">
              <w:rPr>
                <w:b/>
                <w:sz w:val="24"/>
                <w:szCs w:val="24"/>
              </w:rPr>
              <w:t>7,1</w:t>
            </w:r>
          </w:p>
        </w:tc>
        <w:tc>
          <w:tcPr>
            <w:tcW w:w="751" w:type="dxa"/>
            <w:vAlign w:val="center"/>
          </w:tcPr>
          <w:p w:rsidR="008C6A75" w:rsidRPr="002D4958" w:rsidRDefault="00B71C79" w:rsidP="00C860B7">
            <w:pPr>
              <w:jc w:val="center"/>
              <w:rPr>
                <w:b/>
                <w:sz w:val="24"/>
                <w:szCs w:val="24"/>
              </w:rPr>
            </w:pPr>
            <w:r w:rsidRPr="002D4958">
              <w:rPr>
                <w:b/>
                <w:sz w:val="24"/>
                <w:szCs w:val="24"/>
              </w:rPr>
              <w:t>-</w:t>
            </w:r>
          </w:p>
        </w:tc>
        <w:tc>
          <w:tcPr>
            <w:tcW w:w="749" w:type="dxa"/>
            <w:vAlign w:val="center"/>
          </w:tcPr>
          <w:p w:rsidR="008C6A75" w:rsidRPr="002D4958" w:rsidRDefault="00B71C79" w:rsidP="00C860B7">
            <w:pPr>
              <w:jc w:val="center"/>
              <w:rPr>
                <w:b/>
                <w:sz w:val="24"/>
                <w:szCs w:val="24"/>
              </w:rPr>
            </w:pPr>
            <w:r w:rsidRPr="002D4958">
              <w:rPr>
                <w:b/>
                <w:sz w:val="24"/>
                <w:szCs w:val="24"/>
              </w:rPr>
              <w:t>24,4</w:t>
            </w:r>
          </w:p>
        </w:tc>
        <w:tc>
          <w:tcPr>
            <w:tcW w:w="748" w:type="dxa"/>
            <w:vAlign w:val="center"/>
          </w:tcPr>
          <w:p w:rsidR="008C6A75" w:rsidRPr="002D4958" w:rsidRDefault="00F55562" w:rsidP="00C860B7">
            <w:pPr>
              <w:jc w:val="center"/>
              <w:rPr>
                <w:b/>
                <w:sz w:val="24"/>
                <w:szCs w:val="24"/>
              </w:rPr>
            </w:pPr>
            <w:r w:rsidRPr="002D4958">
              <w:rPr>
                <w:b/>
                <w:sz w:val="24"/>
                <w:szCs w:val="24"/>
              </w:rPr>
              <w:t>53,8</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свиноферма</w:t>
            </w:r>
          </w:p>
        </w:tc>
        <w:tc>
          <w:tcPr>
            <w:tcW w:w="745" w:type="dxa"/>
            <w:vAlign w:val="center"/>
          </w:tcPr>
          <w:p w:rsidR="008C6A75" w:rsidRPr="002D4958" w:rsidRDefault="008C6A75" w:rsidP="00C860B7">
            <w:pPr>
              <w:jc w:val="center"/>
              <w:rPr>
                <w:sz w:val="24"/>
                <w:szCs w:val="24"/>
              </w:rPr>
            </w:pPr>
            <w:r w:rsidRPr="002D4958">
              <w:rPr>
                <w:sz w:val="24"/>
                <w:szCs w:val="24"/>
              </w:rPr>
              <w:t>-</w:t>
            </w:r>
          </w:p>
        </w:tc>
        <w:tc>
          <w:tcPr>
            <w:tcW w:w="747" w:type="dxa"/>
            <w:vAlign w:val="center"/>
          </w:tcPr>
          <w:p w:rsidR="008C6A75" w:rsidRPr="002D4958" w:rsidRDefault="008C6A75" w:rsidP="00C860B7">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4,8</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2,6</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1" w:type="dxa"/>
            <w:vAlign w:val="center"/>
          </w:tcPr>
          <w:p w:rsidR="008C6A75" w:rsidRPr="002D4958" w:rsidRDefault="00C17A2C" w:rsidP="00C860B7">
            <w:pPr>
              <w:jc w:val="center"/>
              <w:rPr>
                <w:sz w:val="24"/>
                <w:szCs w:val="24"/>
              </w:rPr>
            </w:pPr>
            <w:r w:rsidRPr="002D4958">
              <w:rPr>
                <w:sz w:val="24"/>
                <w:szCs w:val="24"/>
              </w:rPr>
              <w:t>-</w:t>
            </w:r>
          </w:p>
        </w:tc>
        <w:tc>
          <w:tcPr>
            <w:tcW w:w="749" w:type="dxa"/>
            <w:vAlign w:val="center"/>
          </w:tcPr>
          <w:p w:rsidR="008C6A75" w:rsidRPr="002D4958" w:rsidRDefault="00C17A2C" w:rsidP="00C860B7">
            <w:pPr>
              <w:jc w:val="center"/>
              <w:rPr>
                <w:sz w:val="24"/>
                <w:szCs w:val="24"/>
              </w:rPr>
            </w:pPr>
            <w:r w:rsidRPr="002D4958">
              <w:rPr>
                <w:sz w:val="24"/>
                <w:szCs w:val="24"/>
              </w:rPr>
              <w:t>-</w:t>
            </w:r>
          </w:p>
        </w:tc>
        <w:tc>
          <w:tcPr>
            <w:tcW w:w="748" w:type="dxa"/>
            <w:vAlign w:val="center"/>
          </w:tcPr>
          <w:p w:rsidR="008C6A75" w:rsidRPr="002D4958" w:rsidRDefault="00C17A2C" w:rsidP="00C860B7">
            <w:pPr>
              <w:jc w:val="center"/>
              <w:rPr>
                <w:sz w:val="24"/>
                <w:szCs w:val="24"/>
              </w:rPr>
            </w:pPr>
            <w:r w:rsidRPr="002D4958">
              <w:rPr>
                <w:sz w:val="24"/>
                <w:szCs w:val="24"/>
              </w:rPr>
              <w:t>7,4</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молочная ферма</w:t>
            </w:r>
          </w:p>
        </w:tc>
        <w:tc>
          <w:tcPr>
            <w:tcW w:w="745" w:type="dxa"/>
            <w:vAlign w:val="center"/>
          </w:tcPr>
          <w:p w:rsidR="008C6A75" w:rsidRPr="002D4958" w:rsidRDefault="008C6A75" w:rsidP="00C860B7">
            <w:pPr>
              <w:jc w:val="center"/>
              <w:rPr>
                <w:sz w:val="24"/>
                <w:szCs w:val="24"/>
              </w:rPr>
            </w:pPr>
            <w:r w:rsidRPr="002D4958">
              <w:rPr>
                <w:sz w:val="24"/>
                <w:szCs w:val="24"/>
              </w:rPr>
              <w:t>-</w:t>
            </w:r>
          </w:p>
        </w:tc>
        <w:tc>
          <w:tcPr>
            <w:tcW w:w="747" w:type="dxa"/>
            <w:vAlign w:val="center"/>
          </w:tcPr>
          <w:p w:rsidR="008C6A75" w:rsidRPr="002D4958" w:rsidRDefault="008C6A75" w:rsidP="00C860B7">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11,0</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7,5</w:t>
            </w:r>
          </w:p>
        </w:tc>
        <w:tc>
          <w:tcPr>
            <w:tcW w:w="749" w:type="dxa"/>
            <w:vAlign w:val="center"/>
          </w:tcPr>
          <w:p w:rsidR="008C6A75" w:rsidRPr="002D4958" w:rsidRDefault="008C6A75" w:rsidP="00C860B7">
            <w:pPr>
              <w:jc w:val="center"/>
              <w:rPr>
                <w:sz w:val="24"/>
                <w:szCs w:val="24"/>
              </w:rPr>
            </w:pPr>
            <w:r w:rsidRPr="002D4958">
              <w:rPr>
                <w:sz w:val="24"/>
                <w:szCs w:val="24"/>
              </w:rPr>
              <w:t>7,5</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3,8</w:t>
            </w:r>
          </w:p>
        </w:tc>
        <w:tc>
          <w:tcPr>
            <w:tcW w:w="749" w:type="dxa"/>
            <w:vAlign w:val="center"/>
          </w:tcPr>
          <w:p w:rsidR="008C6A75" w:rsidRPr="002D4958" w:rsidRDefault="008C6A75" w:rsidP="00C860B7">
            <w:pPr>
              <w:jc w:val="center"/>
              <w:rPr>
                <w:sz w:val="24"/>
                <w:szCs w:val="24"/>
              </w:rPr>
            </w:pPr>
            <w:r w:rsidRPr="002D4958">
              <w:rPr>
                <w:sz w:val="24"/>
                <w:szCs w:val="24"/>
              </w:rPr>
              <w:t>3,8</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3,6</w:t>
            </w:r>
          </w:p>
        </w:tc>
        <w:tc>
          <w:tcPr>
            <w:tcW w:w="753" w:type="dxa"/>
            <w:vAlign w:val="center"/>
          </w:tcPr>
          <w:p w:rsidR="008C6A75" w:rsidRPr="002D4958" w:rsidRDefault="008C6A75" w:rsidP="00C860B7">
            <w:pPr>
              <w:jc w:val="center"/>
              <w:rPr>
                <w:sz w:val="24"/>
                <w:szCs w:val="24"/>
              </w:rPr>
            </w:pPr>
            <w:r w:rsidRPr="002D4958">
              <w:rPr>
                <w:sz w:val="24"/>
                <w:szCs w:val="24"/>
              </w:rPr>
              <w:t>3,6</w:t>
            </w:r>
          </w:p>
        </w:tc>
        <w:tc>
          <w:tcPr>
            <w:tcW w:w="751" w:type="dxa"/>
            <w:vAlign w:val="center"/>
          </w:tcPr>
          <w:p w:rsidR="008C6A75" w:rsidRPr="002D4958" w:rsidRDefault="00C17A2C" w:rsidP="00C860B7">
            <w:pPr>
              <w:jc w:val="center"/>
              <w:rPr>
                <w:sz w:val="24"/>
                <w:szCs w:val="24"/>
              </w:rPr>
            </w:pPr>
            <w:r w:rsidRPr="002D4958">
              <w:rPr>
                <w:sz w:val="24"/>
                <w:szCs w:val="24"/>
              </w:rPr>
              <w:t>-</w:t>
            </w:r>
          </w:p>
        </w:tc>
        <w:tc>
          <w:tcPr>
            <w:tcW w:w="749" w:type="dxa"/>
            <w:vAlign w:val="center"/>
          </w:tcPr>
          <w:p w:rsidR="008C6A75" w:rsidRPr="002D4958" w:rsidRDefault="00C17A2C" w:rsidP="00C860B7">
            <w:pPr>
              <w:jc w:val="center"/>
              <w:rPr>
                <w:sz w:val="24"/>
                <w:szCs w:val="24"/>
              </w:rPr>
            </w:pPr>
            <w:r w:rsidRPr="002D4958">
              <w:rPr>
                <w:sz w:val="24"/>
                <w:szCs w:val="24"/>
              </w:rPr>
              <w:t>14,9</w:t>
            </w:r>
          </w:p>
        </w:tc>
        <w:tc>
          <w:tcPr>
            <w:tcW w:w="748" w:type="dxa"/>
            <w:vAlign w:val="center"/>
          </w:tcPr>
          <w:p w:rsidR="008C6A75" w:rsidRPr="002D4958" w:rsidRDefault="00C17A2C" w:rsidP="00C860B7">
            <w:pPr>
              <w:jc w:val="center"/>
              <w:rPr>
                <w:sz w:val="24"/>
                <w:szCs w:val="24"/>
              </w:rPr>
            </w:pPr>
            <w:r w:rsidRPr="002D4958">
              <w:rPr>
                <w:sz w:val="24"/>
                <w:szCs w:val="24"/>
              </w:rPr>
              <w:t>25,9</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мини-перерабатывающее производство</w:t>
            </w:r>
          </w:p>
        </w:tc>
        <w:tc>
          <w:tcPr>
            <w:tcW w:w="745" w:type="dxa"/>
            <w:vAlign w:val="center"/>
          </w:tcPr>
          <w:p w:rsidR="008C6A75" w:rsidRPr="002D4958" w:rsidRDefault="008C6A75" w:rsidP="00C860B7">
            <w:pPr>
              <w:jc w:val="center"/>
              <w:rPr>
                <w:sz w:val="24"/>
                <w:szCs w:val="24"/>
              </w:rPr>
            </w:pPr>
            <w:r w:rsidRPr="002D4958">
              <w:rPr>
                <w:sz w:val="24"/>
                <w:szCs w:val="24"/>
              </w:rPr>
              <w:t>-</w:t>
            </w:r>
          </w:p>
        </w:tc>
        <w:tc>
          <w:tcPr>
            <w:tcW w:w="747" w:type="dxa"/>
            <w:vAlign w:val="center"/>
          </w:tcPr>
          <w:p w:rsidR="008C6A75" w:rsidRPr="002D4958" w:rsidRDefault="008C6A75" w:rsidP="00C860B7">
            <w:pPr>
              <w:jc w:val="center"/>
              <w:rPr>
                <w:sz w:val="24"/>
                <w:szCs w:val="24"/>
              </w:rPr>
            </w:pPr>
            <w:r w:rsidRPr="002D4958">
              <w:rPr>
                <w:sz w:val="24"/>
                <w:szCs w:val="24"/>
              </w:rPr>
              <w:t>4,2</w:t>
            </w:r>
          </w:p>
        </w:tc>
        <w:tc>
          <w:tcPr>
            <w:tcW w:w="748" w:type="dxa"/>
            <w:vAlign w:val="center"/>
          </w:tcPr>
          <w:p w:rsidR="008C6A75" w:rsidRPr="002D4958" w:rsidRDefault="008C6A75" w:rsidP="00C860B7">
            <w:pPr>
              <w:jc w:val="center"/>
              <w:rPr>
                <w:sz w:val="24"/>
                <w:szCs w:val="24"/>
              </w:rPr>
            </w:pPr>
            <w:r w:rsidRPr="002D4958">
              <w:rPr>
                <w:sz w:val="24"/>
                <w:szCs w:val="24"/>
              </w:rPr>
              <w:t>4,2</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5,3</w:t>
            </w:r>
          </w:p>
        </w:tc>
        <w:tc>
          <w:tcPr>
            <w:tcW w:w="749" w:type="dxa"/>
            <w:vAlign w:val="center"/>
          </w:tcPr>
          <w:p w:rsidR="008C6A75" w:rsidRPr="002D4958" w:rsidRDefault="008C6A75" w:rsidP="00C860B7">
            <w:pPr>
              <w:jc w:val="center"/>
              <w:rPr>
                <w:sz w:val="24"/>
                <w:szCs w:val="24"/>
              </w:rPr>
            </w:pPr>
            <w:r w:rsidRPr="002D4958">
              <w:rPr>
                <w:sz w:val="24"/>
                <w:szCs w:val="24"/>
              </w:rPr>
              <w:t>5,3</w:t>
            </w:r>
          </w:p>
        </w:tc>
        <w:tc>
          <w:tcPr>
            <w:tcW w:w="749" w:type="dxa"/>
            <w:vAlign w:val="center"/>
          </w:tcPr>
          <w:p w:rsidR="008C6A75" w:rsidRPr="002D4958" w:rsidRDefault="008C6A75" w:rsidP="0054264B">
            <w:pPr>
              <w:jc w:val="center"/>
              <w:rPr>
                <w:b/>
                <w:sz w:val="24"/>
                <w:szCs w:val="24"/>
              </w:rPr>
            </w:pPr>
            <w:r w:rsidRPr="002D4958">
              <w:rPr>
                <w:b/>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3,1</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4,4</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3,5</w:t>
            </w:r>
          </w:p>
        </w:tc>
        <w:tc>
          <w:tcPr>
            <w:tcW w:w="751" w:type="dxa"/>
            <w:vAlign w:val="center"/>
          </w:tcPr>
          <w:p w:rsidR="008C6A75" w:rsidRPr="002D4958" w:rsidRDefault="00C17A2C" w:rsidP="00C860B7">
            <w:pPr>
              <w:jc w:val="center"/>
              <w:rPr>
                <w:sz w:val="24"/>
                <w:szCs w:val="24"/>
              </w:rPr>
            </w:pPr>
            <w:r w:rsidRPr="002D4958">
              <w:rPr>
                <w:sz w:val="24"/>
                <w:szCs w:val="24"/>
              </w:rPr>
              <w:t>-</w:t>
            </w:r>
          </w:p>
        </w:tc>
        <w:tc>
          <w:tcPr>
            <w:tcW w:w="749" w:type="dxa"/>
            <w:vAlign w:val="center"/>
          </w:tcPr>
          <w:p w:rsidR="008C6A75" w:rsidRPr="002D4958" w:rsidRDefault="00C17A2C" w:rsidP="00C860B7">
            <w:pPr>
              <w:jc w:val="center"/>
              <w:rPr>
                <w:sz w:val="24"/>
                <w:szCs w:val="24"/>
              </w:rPr>
            </w:pPr>
            <w:r w:rsidRPr="002D4958">
              <w:rPr>
                <w:sz w:val="24"/>
                <w:szCs w:val="24"/>
              </w:rPr>
              <w:t>9,5</w:t>
            </w:r>
          </w:p>
        </w:tc>
        <w:tc>
          <w:tcPr>
            <w:tcW w:w="748" w:type="dxa"/>
            <w:vAlign w:val="center"/>
          </w:tcPr>
          <w:p w:rsidR="008C6A75" w:rsidRPr="002D4958" w:rsidRDefault="00C17A2C" w:rsidP="00C860B7">
            <w:pPr>
              <w:jc w:val="center"/>
              <w:rPr>
                <w:sz w:val="24"/>
                <w:szCs w:val="24"/>
              </w:rPr>
            </w:pPr>
            <w:r w:rsidRPr="002D4958">
              <w:rPr>
                <w:sz w:val="24"/>
                <w:szCs w:val="24"/>
              </w:rPr>
              <w:t>20,5</w:t>
            </w:r>
          </w:p>
        </w:tc>
      </w:tr>
      <w:tr w:rsidR="008C6A75" w:rsidRPr="002D4958">
        <w:trPr>
          <w:jc w:val="center"/>
        </w:trPr>
        <w:tc>
          <w:tcPr>
            <w:tcW w:w="401" w:type="dxa"/>
            <w:vAlign w:val="center"/>
          </w:tcPr>
          <w:p w:rsidR="008C6A75" w:rsidRPr="002D4958" w:rsidRDefault="008C6A75" w:rsidP="00C860B7">
            <w:pPr>
              <w:tabs>
                <w:tab w:val="left" w:pos="175"/>
              </w:tabs>
              <w:jc w:val="center"/>
              <w:rPr>
                <w:b/>
                <w:sz w:val="24"/>
                <w:szCs w:val="24"/>
              </w:rPr>
            </w:pPr>
            <w:r w:rsidRPr="002D4958">
              <w:rPr>
                <w:b/>
                <w:sz w:val="24"/>
                <w:szCs w:val="24"/>
              </w:rPr>
              <w:t>2.</w:t>
            </w:r>
          </w:p>
        </w:tc>
        <w:tc>
          <w:tcPr>
            <w:tcW w:w="2221" w:type="dxa"/>
            <w:vAlign w:val="center"/>
          </w:tcPr>
          <w:p w:rsidR="008C6A75" w:rsidRPr="002D4958" w:rsidRDefault="008C6A75" w:rsidP="00C860B7">
            <w:pPr>
              <w:tabs>
                <w:tab w:val="left" w:pos="175"/>
              </w:tabs>
              <w:rPr>
                <w:b/>
                <w:sz w:val="24"/>
                <w:szCs w:val="24"/>
              </w:rPr>
            </w:pPr>
            <w:r w:rsidRPr="002D4958">
              <w:rPr>
                <w:b/>
                <w:sz w:val="24"/>
                <w:szCs w:val="24"/>
              </w:rPr>
              <w:t>Предприятия коммунально-склад</w:t>
            </w:r>
            <w:r w:rsidRPr="002D4958">
              <w:rPr>
                <w:b/>
                <w:sz w:val="24"/>
                <w:szCs w:val="24"/>
              </w:rPr>
              <w:softHyphen/>
              <w:t>ского назначения:</w:t>
            </w:r>
          </w:p>
        </w:tc>
        <w:tc>
          <w:tcPr>
            <w:tcW w:w="745" w:type="dxa"/>
            <w:vAlign w:val="center"/>
          </w:tcPr>
          <w:p w:rsidR="008C6A75" w:rsidRPr="002D4958" w:rsidRDefault="008C6A75" w:rsidP="00C860B7">
            <w:pPr>
              <w:jc w:val="center"/>
              <w:rPr>
                <w:b/>
                <w:sz w:val="24"/>
                <w:szCs w:val="24"/>
              </w:rPr>
            </w:pPr>
            <w:r w:rsidRPr="002D4958">
              <w:rPr>
                <w:b/>
                <w:sz w:val="24"/>
                <w:szCs w:val="24"/>
              </w:rPr>
              <w:t>10,9</w:t>
            </w:r>
          </w:p>
        </w:tc>
        <w:tc>
          <w:tcPr>
            <w:tcW w:w="747" w:type="dxa"/>
            <w:vAlign w:val="center"/>
          </w:tcPr>
          <w:p w:rsidR="008C6A75" w:rsidRPr="002D4958" w:rsidRDefault="00863899" w:rsidP="00C860B7">
            <w:pPr>
              <w:jc w:val="center"/>
              <w:rPr>
                <w:b/>
                <w:sz w:val="24"/>
                <w:szCs w:val="24"/>
              </w:rPr>
            </w:pPr>
            <w:r w:rsidRPr="002D4958">
              <w:rPr>
                <w:b/>
                <w:sz w:val="24"/>
                <w:szCs w:val="24"/>
              </w:rPr>
              <w:t>13,1</w:t>
            </w:r>
          </w:p>
        </w:tc>
        <w:tc>
          <w:tcPr>
            <w:tcW w:w="748" w:type="dxa"/>
            <w:vAlign w:val="center"/>
          </w:tcPr>
          <w:p w:rsidR="008C6A75" w:rsidRPr="002D4958" w:rsidRDefault="008C6A75" w:rsidP="00C860B7">
            <w:pPr>
              <w:jc w:val="center"/>
              <w:rPr>
                <w:b/>
                <w:sz w:val="24"/>
                <w:szCs w:val="24"/>
              </w:rPr>
            </w:pPr>
            <w:r w:rsidRPr="002D4958">
              <w:rPr>
                <w:b/>
                <w:sz w:val="24"/>
                <w:szCs w:val="24"/>
              </w:rPr>
              <w:t>16,1</w:t>
            </w:r>
          </w:p>
        </w:tc>
        <w:tc>
          <w:tcPr>
            <w:tcW w:w="749" w:type="dxa"/>
            <w:vAlign w:val="center"/>
          </w:tcPr>
          <w:p w:rsidR="008C6A75" w:rsidRPr="002D4958" w:rsidRDefault="008C6A75" w:rsidP="00C860B7">
            <w:pPr>
              <w:jc w:val="center"/>
              <w:rPr>
                <w:b/>
                <w:sz w:val="24"/>
                <w:szCs w:val="24"/>
              </w:rPr>
            </w:pPr>
            <w:r w:rsidRPr="002D4958">
              <w:rPr>
                <w:b/>
                <w:sz w:val="24"/>
                <w:szCs w:val="24"/>
              </w:rPr>
              <w:t>6,2</w:t>
            </w:r>
          </w:p>
        </w:tc>
        <w:tc>
          <w:tcPr>
            <w:tcW w:w="749" w:type="dxa"/>
            <w:vAlign w:val="center"/>
          </w:tcPr>
          <w:p w:rsidR="008C6A75" w:rsidRPr="002D4958" w:rsidRDefault="008C6A75" w:rsidP="00C860B7">
            <w:pPr>
              <w:jc w:val="center"/>
              <w:rPr>
                <w:b/>
                <w:sz w:val="24"/>
                <w:szCs w:val="24"/>
              </w:rPr>
            </w:pPr>
            <w:r w:rsidRPr="002D4958">
              <w:rPr>
                <w:b/>
                <w:sz w:val="24"/>
                <w:szCs w:val="24"/>
              </w:rPr>
              <w:t>12,7</w:t>
            </w:r>
          </w:p>
        </w:tc>
        <w:tc>
          <w:tcPr>
            <w:tcW w:w="749" w:type="dxa"/>
            <w:vAlign w:val="center"/>
          </w:tcPr>
          <w:p w:rsidR="008C6A75" w:rsidRPr="002D4958" w:rsidRDefault="008C6A75" w:rsidP="00C860B7">
            <w:pPr>
              <w:jc w:val="center"/>
              <w:rPr>
                <w:b/>
                <w:sz w:val="24"/>
                <w:szCs w:val="24"/>
              </w:rPr>
            </w:pPr>
            <w:r w:rsidRPr="002D4958">
              <w:rPr>
                <w:b/>
                <w:sz w:val="24"/>
                <w:szCs w:val="24"/>
              </w:rPr>
              <w:t>15,6</w:t>
            </w:r>
          </w:p>
        </w:tc>
        <w:tc>
          <w:tcPr>
            <w:tcW w:w="749" w:type="dxa"/>
            <w:vAlign w:val="center"/>
          </w:tcPr>
          <w:p w:rsidR="008C6A75" w:rsidRPr="002D4958" w:rsidRDefault="008C6A75" w:rsidP="00C860B7">
            <w:pPr>
              <w:jc w:val="center"/>
              <w:rPr>
                <w:b/>
                <w:sz w:val="24"/>
                <w:szCs w:val="24"/>
              </w:rPr>
            </w:pPr>
            <w:r w:rsidRPr="002D4958">
              <w:rPr>
                <w:b/>
                <w:sz w:val="24"/>
                <w:szCs w:val="24"/>
              </w:rPr>
              <w:t>0,9</w:t>
            </w:r>
          </w:p>
        </w:tc>
        <w:tc>
          <w:tcPr>
            <w:tcW w:w="749" w:type="dxa"/>
            <w:vAlign w:val="center"/>
          </w:tcPr>
          <w:p w:rsidR="008C6A75" w:rsidRPr="002D4958" w:rsidRDefault="008C6A75" w:rsidP="00C860B7">
            <w:pPr>
              <w:jc w:val="center"/>
              <w:rPr>
                <w:b/>
                <w:sz w:val="24"/>
                <w:szCs w:val="24"/>
              </w:rPr>
            </w:pPr>
            <w:r w:rsidRPr="002D4958">
              <w:rPr>
                <w:b/>
                <w:sz w:val="24"/>
                <w:szCs w:val="24"/>
              </w:rPr>
              <w:t>14,2</w:t>
            </w:r>
          </w:p>
        </w:tc>
        <w:tc>
          <w:tcPr>
            <w:tcW w:w="749" w:type="dxa"/>
            <w:vAlign w:val="center"/>
          </w:tcPr>
          <w:p w:rsidR="008C6A75" w:rsidRPr="002D4958" w:rsidRDefault="008C6A75" w:rsidP="00C860B7">
            <w:pPr>
              <w:jc w:val="center"/>
              <w:rPr>
                <w:b/>
                <w:sz w:val="24"/>
                <w:szCs w:val="24"/>
              </w:rPr>
            </w:pPr>
            <w:r w:rsidRPr="002D4958">
              <w:rPr>
                <w:b/>
                <w:sz w:val="24"/>
                <w:szCs w:val="24"/>
              </w:rPr>
              <w:t>16,1</w:t>
            </w:r>
          </w:p>
        </w:tc>
        <w:tc>
          <w:tcPr>
            <w:tcW w:w="748" w:type="dxa"/>
            <w:vAlign w:val="center"/>
          </w:tcPr>
          <w:p w:rsidR="008C6A75" w:rsidRPr="002D4958" w:rsidRDefault="008C6A75" w:rsidP="0054264B">
            <w:pPr>
              <w:jc w:val="center"/>
              <w:rPr>
                <w:b/>
                <w:sz w:val="24"/>
                <w:szCs w:val="24"/>
              </w:rPr>
            </w:pPr>
            <w:r w:rsidRPr="002D4958">
              <w:rPr>
                <w:b/>
                <w:sz w:val="24"/>
                <w:szCs w:val="24"/>
              </w:rPr>
              <w:t>-</w:t>
            </w:r>
          </w:p>
        </w:tc>
        <w:tc>
          <w:tcPr>
            <w:tcW w:w="748" w:type="dxa"/>
            <w:vAlign w:val="center"/>
          </w:tcPr>
          <w:p w:rsidR="008C6A75" w:rsidRPr="002D4958" w:rsidRDefault="008C6A75" w:rsidP="00C860B7">
            <w:pPr>
              <w:jc w:val="center"/>
              <w:rPr>
                <w:b/>
                <w:sz w:val="24"/>
                <w:szCs w:val="24"/>
              </w:rPr>
            </w:pPr>
            <w:r w:rsidRPr="002D4958">
              <w:rPr>
                <w:b/>
                <w:sz w:val="24"/>
                <w:szCs w:val="24"/>
              </w:rPr>
              <w:t>9,3</w:t>
            </w:r>
          </w:p>
        </w:tc>
        <w:tc>
          <w:tcPr>
            <w:tcW w:w="753" w:type="dxa"/>
            <w:vAlign w:val="center"/>
          </w:tcPr>
          <w:p w:rsidR="008C6A75" w:rsidRPr="002D4958" w:rsidRDefault="008C6A75" w:rsidP="00C860B7">
            <w:pPr>
              <w:jc w:val="center"/>
              <w:rPr>
                <w:b/>
                <w:sz w:val="24"/>
                <w:szCs w:val="24"/>
              </w:rPr>
            </w:pPr>
            <w:r w:rsidRPr="002D4958">
              <w:rPr>
                <w:b/>
                <w:sz w:val="24"/>
                <w:szCs w:val="24"/>
              </w:rPr>
              <w:t>15,1</w:t>
            </w:r>
          </w:p>
        </w:tc>
        <w:tc>
          <w:tcPr>
            <w:tcW w:w="753" w:type="dxa"/>
            <w:vAlign w:val="center"/>
          </w:tcPr>
          <w:p w:rsidR="008C6A75" w:rsidRPr="002D4958" w:rsidRDefault="008C6A75" w:rsidP="0054264B">
            <w:pPr>
              <w:jc w:val="center"/>
              <w:rPr>
                <w:b/>
                <w:sz w:val="24"/>
                <w:szCs w:val="24"/>
              </w:rPr>
            </w:pPr>
            <w:r w:rsidRPr="002D4958">
              <w:rPr>
                <w:b/>
                <w:sz w:val="24"/>
                <w:szCs w:val="24"/>
              </w:rPr>
              <w:t>-</w:t>
            </w:r>
          </w:p>
        </w:tc>
        <w:tc>
          <w:tcPr>
            <w:tcW w:w="753" w:type="dxa"/>
            <w:vAlign w:val="center"/>
          </w:tcPr>
          <w:p w:rsidR="008C6A75" w:rsidRPr="002D4958" w:rsidRDefault="008C6A75" w:rsidP="00C860B7">
            <w:pPr>
              <w:jc w:val="center"/>
              <w:rPr>
                <w:b/>
                <w:sz w:val="24"/>
                <w:szCs w:val="24"/>
              </w:rPr>
            </w:pPr>
            <w:r w:rsidRPr="002D4958">
              <w:rPr>
                <w:b/>
                <w:sz w:val="24"/>
                <w:szCs w:val="24"/>
              </w:rPr>
              <w:t>2,6</w:t>
            </w:r>
          </w:p>
        </w:tc>
        <w:tc>
          <w:tcPr>
            <w:tcW w:w="753" w:type="dxa"/>
            <w:vAlign w:val="center"/>
          </w:tcPr>
          <w:p w:rsidR="008C6A75" w:rsidRPr="002D4958" w:rsidRDefault="008C6A75" w:rsidP="00C860B7">
            <w:pPr>
              <w:jc w:val="center"/>
              <w:rPr>
                <w:b/>
                <w:sz w:val="24"/>
                <w:szCs w:val="24"/>
              </w:rPr>
            </w:pPr>
            <w:r w:rsidRPr="002D4958">
              <w:rPr>
                <w:b/>
                <w:sz w:val="24"/>
                <w:szCs w:val="24"/>
              </w:rPr>
              <w:t>5,3</w:t>
            </w:r>
          </w:p>
        </w:tc>
        <w:tc>
          <w:tcPr>
            <w:tcW w:w="751" w:type="dxa"/>
            <w:vAlign w:val="center"/>
          </w:tcPr>
          <w:p w:rsidR="008C6A75" w:rsidRPr="002D4958" w:rsidRDefault="00476D84" w:rsidP="00C860B7">
            <w:pPr>
              <w:jc w:val="center"/>
              <w:rPr>
                <w:b/>
                <w:sz w:val="24"/>
                <w:szCs w:val="24"/>
              </w:rPr>
            </w:pPr>
            <w:r w:rsidRPr="002D4958">
              <w:rPr>
                <w:b/>
                <w:sz w:val="24"/>
                <w:szCs w:val="24"/>
              </w:rPr>
              <w:t>18,0</w:t>
            </w:r>
          </w:p>
        </w:tc>
        <w:tc>
          <w:tcPr>
            <w:tcW w:w="749" w:type="dxa"/>
            <w:vAlign w:val="center"/>
          </w:tcPr>
          <w:p w:rsidR="008C6A75" w:rsidRPr="002D4958" w:rsidRDefault="00C0352B" w:rsidP="00C860B7">
            <w:pPr>
              <w:jc w:val="center"/>
              <w:rPr>
                <w:b/>
                <w:sz w:val="24"/>
                <w:szCs w:val="24"/>
              </w:rPr>
            </w:pPr>
            <w:r w:rsidRPr="002D4958">
              <w:rPr>
                <w:b/>
                <w:sz w:val="24"/>
                <w:szCs w:val="24"/>
              </w:rPr>
              <w:t>51,9</w:t>
            </w:r>
          </w:p>
        </w:tc>
        <w:tc>
          <w:tcPr>
            <w:tcW w:w="748" w:type="dxa"/>
            <w:vAlign w:val="center"/>
          </w:tcPr>
          <w:p w:rsidR="008C6A75" w:rsidRPr="002D4958" w:rsidRDefault="00476D84" w:rsidP="00C860B7">
            <w:pPr>
              <w:jc w:val="center"/>
              <w:rPr>
                <w:b/>
                <w:sz w:val="24"/>
                <w:szCs w:val="24"/>
              </w:rPr>
            </w:pPr>
            <w:r w:rsidRPr="002D4958">
              <w:rPr>
                <w:b/>
                <w:sz w:val="24"/>
                <w:szCs w:val="24"/>
              </w:rPr>
              <w:t>68,2</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пункт по переработке зерна (ток на опоре)</w:t>
            </w:r>
          </w:p>
        </w:tc>
        <w:tc>
          <w:tcPr>
            <w:tcW w:w="745" w:type="dxa"/>
            <w:vAlign w:val="center"/>
          </w:tcPr>
          <w:p w:rsidR="008C6A75" w:rsidRPr="002D4958" w:rsidRDefault="008C6A75" w:rsidP="00C860B7">
            <w:pPr>
              <w:jc w:val="center"/>
              <w:rPr>
                <w:sz w:val="24"/>
                <w:szCs w:val="24"/>
              </w:rPr>
            </w:pPr>
            <w:r w:rsidRPr="002D4958">
              <w:rPr>
                <w:sz w:val="24"/>
                <w:szCs w:val="24"/>
              </w:rPr>
              <w:t>6,3</w:t>
            </w:r>
          </w:p>
        </w:tc>
        <w:tc>
          <w:tcPr>
            <w:tcW w:w="747" w:type="dxa"/>
            <w:vAlign w:val="center"/>
          </w:tcPr>
          <w:p w:rsidR="008C6A75" w:rsidRPr="002D4958" w:rsidRDefault="00863899" w:rsidP="00C860B7">
            <w:pPr>
              <w:jc w:val="center"/>
              <w:rPr>
                <w:sz w:val="24"/>
                <w:szCs w:val="24"/>
              </w:rPr>
            </w:pPr>
            <w:r w:rsidRPr="002D4958">
              <w:rPr>
                <w:sz w:val="24"/>
                <w:szCs w:val="24"/>
              </w:rPr>
              <w:t>6,3</w:t>
            </w:r>
          </w:p>
        </w:tc>
        <w:tc>
          <w:tcPr>
            <w:tcW w:w="748" w:type="dxa"/>
            <w:vAlign w:val="center"/>
          </w:tcPr>
          <w:p w:rsidR="008C6A75" w:rsidRPr="002D4958" w:rsidRDefault="008C6A75" w:rsidP="00C860B7">
            <w:pPr>
              <w:jc w:val="center"/>
              <w:rPr>
                <w:sz w:val="24"/>
                <w:szCs w:val="24"/>
              </w:rPr>
            </w:pPr>
            <w:r w:rsidRPr="002D4958">
              <w:rPr>
                <w:sz w:val="24"/>
                <w:szCs w:val="24"/>
              </w:rPr>
              <w:t>8,4</w:t>
            </w:r>
          </w:p>
        </w:tc>
        <w:tc>
          <w:tcPr>
            <w:tcW w:w="749" w:type="dxa"/>
            <w:vAlign w:val="center"/>
          </w:tcPr>
          <w:p w:rsidR="008C6A75" w:rsidRPr="002D4958" w:rsidRDefault="008C6A75" w:rsidP="00C860B7">
            <w:pPr>
              <w:jc w:val="center"/>
              <w:rPr>
                <w:sz w:val="24"/>
                <w:szCs w:val="24"/>
              </w:rPr>
            </w:pPr>
            <w:r w:rsidRPr="002D4958">
              <w:rPr>
                <w:sz w:val="24"/>
                <w:szCs w:val="24"/>
              </w:rPr>
              <w:t>1,7</w:t>
            </w:r>
          </w:p>
        </w:tc>
        <w:tc>
          <w:tcPr>
            <w:tcW w:w="749" w:type="dxa"/>
            <w:vAlign w:val="center"/>
          </w:tcPr>
          <w:p w:rsidR="008C6A75" w:rsidRPr="002D4958" w:rsidRDefault="008C6A75" w:rsidP="00C860B7">
            <w:pPr>
              <w:jc w:val="center"/>
              <w:rPr>
                <w:sz w:val="24"/>
                <w:szCs w:val="24"/>
              </w:rPr>
            </w:pPr>
            <w:r w:rsidRPr="002D4958">
              <w:rPr>
                <w:sz w:val="24"/>
                <w:szCs w:val="24"/>
              </w:rPr>
              <w:t>1,7</w:t>
            </w:r>
          </w:p>
        </w:tc>
        <w:tc>
          <w:tcPr>
            <w:tcW w:w="749" w:type="dxa"/>
            <w:vAlign w:val="center"/>
          </w:tcPr>
          <w:p w:rsidR="008C6A75" w:rsidRPr="002D4958" w:rsidRDefault="008C6A75" w:rsidP="00C860B7">
            <w:pPr>
              <w:jc w:val="center"/>
              <w:rPr>
                <w:sz w:val="24"/>
                <w:szCs w:val="24"/>
              </w:rPr>
            </w:pPr>
            <w:r w:rsidRPr="002D4958">
              <w:rPr>
                <w:sz w:val="24"/>
                <w:szCs w:val="24"/>
              </w:rPr>
              <w:t>1,7</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3,5</w:t>
            </w:r>
          </w:p>
        </w:tc>
        <w:tc>
          <w:tcPr>
            <w:tcW w:w="749" w:type="dxa"/>
            <w:vAlign w:val="center"/>
          </w:tcPr>
          <w:p w:rsidR="008C6A75" w:rsidRPr="002D4958" w:rsidRDefault="008C6A75" w:rsidP="00C860B7">
            <w:pPr>
              <w:jc w:val="center"/>
              <w:rPr>
                <w:sz w:val="24"/>
                <w:szCs w:val="24"/>
              </w:rPr>
            </w:pPr>
            <w:r w:rsidRPr="002D4958">
              <w:rPr>
                <w:sz w:val="24"/>
                <w:szCs w:val="24"/>
              </w:rPr>
              <w:t>3,5</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b/>
                <w:sz w:val="24"/>
                <w:szCs w:val="24"/>
              </w:rPr>
            </w:pPr>
            <w:r w:rsidRPr="002D4958">
              <w:rPr>
                <w:b/>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1" w:type="dxa"/>
            <w:vAlign w:val="center"/>
          </w:tcPr>
          <w:p w:rsidR="008C6A75" w:rsidRPr="002D4958" w:rsidRDefault="00863899" w:rsidP="00C860B7">
            <w:pPr>
              <w:jc w:val="center"/>
              <w:rPr>
                <w:sz w:val="24"/>
                <w:szCs w:val="24"/>
              </w:rPr>
            </w:pPr>
            <w:r w:rsidRPr="002D4958">
              <w:rPr>
                <w:sz w:val="24"/>
                <w:szCs w:val="24"/>
              </w:rPr>
              <w:t>8,0</w:t>
            </w:r>
          </w:p>
        </w:tc>
        <w:tc>
          <w:tcPr>
            <w:tcW w:w="749" w:type="dxa"/>
            <w:vAlign w:val="center"/>
          </w:tcPr>
          <w:p w:rsidR="008C6A75" w:rsidRPr="002D4958" w:rsidRDefault="00C5066B" w:rsidP="00C860B7">
            <w:pPr>
              <w:jc w:val="center"/>
              <w:rPr>
                <w:sz w:val="24"/>
                <w:szCs w:val="24"/>
              </w:rPr>
            </w:pPr>
            <w:r w:rsidRPr="002D4958">
              <w:rPr>
                <w:sz w:val="24"/>
                <w:szCs w:val="24"/>
              </w:rPr>
              <w:t>11,5</w:t>
            </w:r>
          </w:p>
        </w:tc>
        <w:tc>
          <w:tcPr>
            <w:tcW w:w="748" w:type="dxa"/>
            <w:vAlign w:val="center"/>
          </w:tcPr>
          <w:p w:rsidR="008C6A75" w:rsidRPr="002D4958" w:rsidRDefault="00C5066B" w:rsidP="00C860B7">
            <w:pPr>
              <w:jc w:val="center"/>
              <w:rPr>
                <w:sz w:val="24"/>
                <w:szCs w:val="24"/>
              </w:rPr>
            </w:pPr>
            <w:r w:rsidRPr="002D4958">
              <w:rPr>
                <w:sz w:val="24"/>
                <w:szCs w:val="24"/>
              </w:rPr>
              <w:t>13,6</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мастерская по ремонту сельхозтехники</w:t>
            </w:r>
          </w:p>
        </w:tc>
        <w:tc>
          <w:tcPr>
            <w:tcW w:w="745" w:type="dxa"/>
            <w:vAlign w:val="center"/>
          </w:tcPr>
          <w:p w:rsidR="008C6A75" w:rsidRPr="002D4958" w:rsidRDefault="008C6A75" w:rsidP="00C860B7">
            <w:pPr>
              <w:jc w:val="center"/>
              <w:rPr>
                <w:sz w:val="24"/>
                <w:szCs w:val="24"/>
              </w:rPr>
            </w:pPr>
            <w:r w:rsidRPr="002D4958">
              <w:rPr>
                <w:sz w:val="24"/>
                <w:szCs w:val="24"/>
              </w:rPr>
              <w:t>4,6</w:t>
            </w:r>
          </w:p>
        </w:tc>
        <w:tc>
          <w:tcPr>
            <w:tcW w:w="747" w:type="dxa"/>
            <w:vAlign w:val="center"/>
          </w:tcPr>
          <w:p w:rsidR="008C6A75" w:rsidRPr="002D4958" w:rsidRDefault="00863899" w:rsidP="00C860B7">
            <w:pPr>
              <w:jc w:val="center"/>
              <w:rPr>
                <w:sz w:val="24"/>
                <w:szCs w:val="24"/>
              </w:rPr>
            </w:pPr>
            <w:r w:rsidRPr="002D4958">
              <w:rPr>
                <w:sz w:val="24"/>
                <w:szCs w:val="24"/>
              </w:rPr>
              <w:t>4,6</w:t>
            </w:r>
          </w:p>
        </w:tc>
        <w:tc>
          <w:tcPr>
            <w:tcW w:w="748" w:type="dxa"/>
            <w:vAlign w:val="center"/>
          </w:tcPr>
          <w:p w:rsidR="008C6A75" w:rsidRPr="002D4958" w:rsidRDefault="008C6A75" w:rsidP="00C860B7">
            <w:pPr>
              <w:jc w:val="center"/>
              <w:rPr>
                <w:sz w:val="24"/>
                <w:szCs w:val="24"/>
              </w:rPr>
            </w:pPr>
            <w:r w:rsidRPr="002D4958">
              <w:rPr>
                <w:sz w:val="24"/>
                <w:szCs w:val="24"/>
              </w:rPr>
              <w:t>5,5</w:t>
            </w:r>
          </w:p>
        </w:tc>
        <w:tc>
          <w:tcPr>
            <w:tcW w:w="749" w:type="dxa"/>
            <w:vAlign w:val="center"/>
          </w:tcPr>
          <w:p w:rsidR="008C6A75" w:rsidRPr="002D4958" w:rsidRDefault="008C6A75" w:rsidP="00C860B7">
            <w:pPr>
              <w:jc w:val="center"/>
              <w:rPr>
                <w:sz w:val="24"/>
                <w:szCs w:val="24"/>
              </w:rPr>
            </w:pPr>
            <w:r w:rsidRPr="002D4958">
              <w:rPr>
                <w:sz w:val="24"/>
                <w:szCs w:val="24"/>
              </w:rPr>
              <w:t>3,0</w:t>
            </w:r>
          </w:p>
        </w:tc>
        <w:tc>
          <w:tcPr>
            <w:tcW w:w="749" w:type="dxa"/>
            <w:vAlign w:val="center"/>
          </w:tcPr>
          <w:p w:rsidR="008C6A75" w:rsidRPr="002D4958" w:rsidRDefault="008C6A75" w:rsidP="00C860B7">
            <w:pPr>
              <w:jc w:val="center"/>
              <w:rPr>
                <w:sz w:val="24"/>
                <w:szCs w:val="24"/>
              </w:rPr>
            </w:pPr>
            <w:r w:rsidRPr="002D4958">
              <w:rPr>
                <w:sz w:val="24"/>
                <w:szCs w:val="24"/>
              </w:rPr>
              <w:t>3,0</w:t>
            </w:r>
          </w:p>
        </w:tc>
        <w:tc>
          <w:tcPr>
            <w:tcW w:w="749" w:type="dxa"/>
            <w:vAlign w:val="center"/>
          </w:tcPr>
          <w:p w:rsidR="008C6A75" w:rsidRPr="002D4958" w:rsidRDefault="008C6A75" w:rsidP="00C860B7">
            <w:pPr>
              <w:jc w:val="center"/>
              <w:rPr>
                <w:sz w:val="24"/>
                <w:szCs w:val="24"/>
              </w:rPr>
            </w:pPr>
            <w:r w:rsidRPr="002D4958">
              <w:rPr>
                <w:sz w:val="24"/>
                <w:szCs w:val="24"/>
              </w:rPr>
              <w:t>3,0</w:t>
            </w:r>
          </w:p>
        </w:tc>
        <w:tc>
          <w:tcPr>
            <w:tcW w:w="749" w:type="dxa"/>
            <w:vAlign w:val="center"/>
          </w:tcPr>
          <w:p w:rsidR="008C6A75" w:rsidRPr="002D4958" w:rsidRDefault="008C6A75" w:rsidP="00C860B7">
            <w:pPr>
              <w:jc w:val="center"/>
              <w:rPr>
                <w:sz w:val="24"/>
                <w:szCs w:val="24"/>
              </w:rPr>
            </w:pPr>
            <w:r w:rsidRPr="002D4958">
              <w:rPr>
                <w:sz w:val="24"/>
                <w:szCs w:val="24"/>
              </w:rPr>
              <w:t>0,9</w:t>
            </w:r>
          </w:p>
        </w:tc>
        <w:tc>
          <w:tcPr>
            <w:tcW w:w="749" w:type="dxa"/>
            <w:vAlign w:val="center"/>
          </w:tcPr>
          <w:p w:rsidR="008C6A75" w:rsidRPr="002D4958" w:rsidRDefault="008C6A75" w:rsidP="00C860B7">
            <w:pPr>
              <w:jc w:val="center"/>
              <w:rPr>
                <w:sz w:val="24"/>
                <w:szCs w:val="24"/>
              </w:rPr>
            </w:pPr>
            <w:r w:rsidRPr="002D4958">
              <w:rPr>
                <w:sz w:val="24"/>
                <w:szCs w:val="24"/>
              </w:rPr>
              <w:t>0,9</w:t>
            </w:r>
          </w:p>
        </w:tc>
        <w:tc>
          <w:tcPr>
            <w:tcW w:w="749" w:type="dxa"/>
            <w:vAlign w:val="center"/>
          </w:tcPr>
          <w:p w:rsidR="008C6A75" w:rsidRPr="002D4958" w:rsidRDefault="008C6A75" w:rsidP="00C860B7">
            <w:pPr>
              <w:jc w:val="center"/>
              <w:rPr>
                <w:sz w:val="24"/>
                <w:szCs w:val="24"/>
              </w:rPr>
            </w:pPr>
            <w:r w:rsidRPr="002D4958">
              <w:rPr>
                <w:sz w:val="24"/>
                <w:szCs w:val="24"/>
              </w:rPr>
              <w:t>0,9</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2,0</w:t>
            </w:r>
          </w:p>
        </w:tc>
        <w:tc>
          <w:tcPr>
            <w:tcW w:w="753" w:type="dxa"/>
            <w:vAlign w:val="center"/>
          </w:tcPr>
          <w:p w:rsidR="008C6A75" w:rsidRPr="002D4958" w:rsidRDefault="008C6A75" w:rsidP="00C860B7">
            <w:pPr>
              <w:jc w:val="center"/>
              <w:rPr>
                <w:sz w:val="24"/>
                <w:szCs w:val="24"/>
              </w:rPr>
            </w:pPr>
            <w:r w:rsidRPr="002D4958">
              <w:rPr>
                <w:sz w:val="24"/>
                <w:szCs w:val="24"/>
              </w:rPr>
              <w:t>3,5</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1" w:type="dxa"/>
            <w:vAlign w:val="center"/>
          </w:tcPr>
          <w:p w:rsidR="008C6A75" w:rsidRPr="002D4958" w:rsidRDefault="008D20F2" w:rsidP="00C860B7">
            <w:pPr>
              <w:jc w:val="center"/>
              <w:rPr>
                <w:sz w:val="24"/>
                <w:szCs w:val="24"/>
              </w:rPr>
            </w:pPr>
            <w:r w:rsidRPr="002D4958">
              <w:rPr>
                <w:sz w:val="24"/>
                <w:szCs w:val="24"/>
              </w:rPr>
              <w:t>8,5</w:t>
            </w:r>
          </w:p>
        </w:tc>
        <w:tc>
          <w:tcPr>
            <w:tcW w:w="749" w:type="dxa"/>
            <w:vAlign w:val="center"/>
          </w:tcPr>
          <w:p w:rsidR="008C6A75" w:rsidRPr="002D4958" w:rsidRDefault="008D20F2" w:rsidP="00C860B7">
            <w:pPr>
              <w:jc w:val="center"/>
              <w:rPr>
                <w:sz w:val="24"/>
                <w:szCs w:val="24"/>
              </w:rPr>
            </w:pPr>
            <w:r w:rsidRPr="002D4958">
              <w:rPr>
                <w:sz w:val="24"/>
                <w:szCs w:val="24"/>
              </w:rPr>
              <w:t>10,5</w:t>
            </w:r>
          </w:p>
        </w:tc>
        <w:tc>
          <w:tcPr>
            <w:tcW w:w="748" w:type="dxa"/>
            <w:vAlign w:val="center"/>
          </w:tcPr>
          <w:p w:rsidR="008C6A75" w:rsidRPr="002D4958" w:rsidRDefault="008D20F2" w:rsidP="00C860B7">
            <w:pPr>
              <w:jc w:val="center"/>
              <w:rPr>
                <w:sz w:val="24"/>
                <w:szCs w:val="24"/>
              </w:rPr>
            </w:pPr>
            <w:r w:rsidRPr="002D4958">
              <w:rPr>
                <w:sz w:val="24"/>
                <w:szCs w:val="24"/>
              </w:rPr>
              <w:t>12,9</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заготовительно-складская база (заготовительный пункт на опоре)</w:t>
            </w:r>
          </w:p>
        </w:tc>
        <w:tc>
          <w:tcPr>
            <w:tcW w:w="745" w:type="dxa"/>
            <w:vAlign w:val="center"/>
          </w:tcPr>
          <w:p w:rsidR="008C6A75" w:rsidRPr="002D4958" w:rsidRDefault="008C6A75" w:rsidP="00C860B7">
            <w:pPr>
              <w:jc w:val="center"/>
              <w:rPr>
                <w:sz w:val="24"/>
                <w:szCs w:val="24"/>
              </w:rPr>
            </w:pPr>
            <w:r w:rsidRPr="002D4958">
              <w:rPr>
                <w:sz w:val="24"/>
                <w:szCs w:val="24"/>
              </w:rPr>
              <w:t>-</w:t>
            </w:r>
          </w:p>
        </w:tc>
        <w:tc>
          <w:tcPr>
            <w:tcW w:w="747" w:type="dxa"/>
            <w:vAlign w:val="center"/>
          </w:tcPr>
          <w:p w:rsidR="008C6A75" w:rsidRPr="002D4958" w:rsidRDefault="008C6A75" w:rsidP="00C860B7">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6,5</w:t>
            </w:r>
          </w:p>
        </w:tc>
        <w:tc>
          <w:tcPr>
            <w:tcW w:w="749" w:type="dxa"/>
            <w:vAlign w:val="center"/>
          </w:tcPr>
          <w:p w:rsidR="008C6A75" w:rsidRPr="002D4958" w:rsidRDefault="008C6A75" w:rsidP="00C860B7">
            <w:pPr>
              <w:jc w:val="center"/>
              <w:rPr>
                <w:sz w:val="24"/>
                <w:szCs w:val="24"/>
              </w:rPr>
            </w:pPr>
            <w:r w:rsidRPr="002D4958">
              <w:rPr>
                <w:sz w:val="24"/>
                <w:szCs w:val="24"/>
              </w:rPr>
              <w:t>9,4</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4,3</w:t>
            </w:r>
          </w:p>
        </w:tc>
        <w:tc>
          <w:tcPr>
            <w:tcW w:w="749" w:type="dxa"/>
            <w:vAlign w:val="center"/>
          </w:tcPr>
          <w:p w:rsidR="008C6A75" w:rsidRPr="002D4958" w:rsidRDefault="008C6A75" w:rsidP="00C860B7">
            <w:pPr>
              <w:jc w:val="center"/>
              <w:rPr>
                <w:sz w:val="24"/>
                <w:szCs w:val="24"/>
              </w:rPr>
            </w:pPr>
            <w:r w:rsidRPr="002D4958">
              <w:rPr>
                <w:sz w:val="24"/>
                <w:szCs w:val="24"/>
              </w:rPr>
              <w:t>6,2</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2,6</w:t>
            </w:r>
          </w:p>
        </w:tc>
        <w:tc>
          <w:tcPr>
            <w:tcW w:w="753" w:type="dxa"/>
            <w:vAlign w:val="center"/>
          </w:tcPr>
          <w:p w:rsidR="008C6A75" w:rsidRPr="002D4958" w:rsidRDefault="008C6A75" w:rsidP="00C860B7">
            <w:pPr>
              <w:jc w:val="center"/>
              <w:rPr>
                <w:sz w:val="24"/>
                <w:szCs w:val="24"/>
              </w:rPr>
            </w:pPr>
            <w:r w:rsidRPr="002D4958">
              <w:rPr>
                <w:sz w:val="24"/>
                <w:szCs w:val="24"/>
              </w:rPr>
              <w:t>5,3</w:t>
            </w:r>
          </w:p>
        </w:tc>
        <w:tc>
          <w:tcPr>
            <w:tcW w:w="751" w:type="dxa"/>
            <w:vAlign w:val="center"/>
          </w:tcPr>
          <w:p w:rsidR="008C6A75" w:rsidRPr="002D4958" w:rsidRDefault="008D20F2" w:rsidP="00C860B7">
            <w:pPr>
              <w:jc w:val="center"/>
              <w:rPr>
                <w:sz w:val="24"/>
                <w:szCs w:val="24"/>
              </w:rPr>
            </w:pPr>
            <w:r w:rsidRPr="002D4958">
              <w:rPr>
                <w:sz w:val="24"/>
                <w:szCs w:val="24"/>
              </w:rPr>
              <w:t>-</w:t>
            </w:r>
          </w:p>
        </w:tc>
        <w:tc>
          <w:tcPr>
            <w:tcW w:w="749" w:type="dxa"/>
            <w:vAlign w:val="center"/>
          </w:tcPr>
          <w:p w:rsidR="008C6A75" w:rsidRPr="002D4958" w:rsidRDefault="008D20F2" w:rsidP="00C860B7">
            <w:pPr>
              <w:jc w:val="center"/>
              <w:rPr>
                <w:sz w:val="24"/>
                <w:szCs w:val="24"/>
              </w:rPr>
            </w:pPr>
            <w:r w:rsidRPr="002D4958">
              <w:rPr>
                <w:sz w:val="24"/>
                <w:szCs w:val="24"/>
              </w:rPr>
              <w:t>13,4</w:t>
            </w:r>
          </w:p>
        </w:tc>
        <w:tc>
          <w:tcPr>
            <w:tcW w:w="748" w:type="dxa"/>
            <w:vAlign w:val="center"/>
          </w:tcPr>
          <w:p w:rsidR="008C6A75" w:rsidRPr="002D4958" w:rsidRDefault="008D20F2" w:rsidP="00C860B7">
            <w:pPr>
              <w:jc w:val="center"/>
              <w:rPr>
                <w:sz w:val="24"/>
                <w:szCs w:val="24"/>
              </w:rPr>
            </w:pPr>
            <w:r w:rsidRPr="002D4958">
              <w:rPr>
                <w:sz w:val="24"/>
                <w:szCs w:val="24"/>
              </w:rPr>
              <w:t>20,9</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склад ГСМ</w:t>
            </w:r>
          </w:p>
        </w:tc>
        <w:tc>
          <w:tcPr>
            <w:tcW w:w="745" w:type="dxa"/>
            <w:vAlign w:val="center"/>
          </w:tcPr>
          <w:p w:rsidR="008C6A75" w:rsidRPr="002D4958" w:rsidRDefault="008C6A75" w:rsidP="00C860B7">
            <w:pPr>
              <w:jc w:val="center"/>
              <w:rPr>
                <w:sz w:val="24"/>
                <w:szCs w:val="24"/>
              </w:rPr>
            </w:pPr>
            <w:r w:rsidRPr="002D4958">
              <w:rPr>
                <w:sz w:val="24"/>
                <w:szCs w:val="24"/>
              </w:rPr>
              <w:t>-</w:t>
            </w:r>
          </w:p>
        </w:tc>
        <w:tc>
          <w:tcPr>
            <w:tcW w:w="747" w:type="dxa"/>
            <w:vAlign w:val="center"/>
          </w:tcPr>
          <w:p w:rsidR="008C6A75" w:rsidRPr="002D4958" w:rsidRDefault="008C6A75" w:rsidP="00C860B7">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1,5</w:t>
            </w:r>
          </w:p>
        </w:tc>
        <w:tc>
          <w:tcPr>
            <w:tcW w:w="749" w:type="dxa"/>
            <w:vAlign w:val="center"/>
          </w:tcPr>
          <w:p w:rsidR="008C6A75" w:rsidRPr="002D4958" w:rsidRDefault="008C6A75" w:rsidP="00C860B7">
            <w:pPr>
              <w:jc w:val="center"/>
              <w:rPr>
                <w:sz w:val="24"/>
                <w:szCs w:val="24"/>
              </w:rPr>
            </w:pPr>
            <w:r w:rsidRPr="002D4958">
              <w:rPr>
                <w:sz w:val="24"/>
                <w:szCs w:val="24"/>
              </w:rPr>
              <w:t>1,5</w:t>
            </w:r>
          </w:p>
        </w:tc>
        <w:tc>
          <w:tcPr>
            <w:tcW w:w="749" w:type="dxa"/>
            <w:vAlign w:val="center"/>
          </w:tcPr>
          <w:p w:rsidR="008C6A75" w:rsidRPr="002D4958" w:rsidRDefault="008C6A75" w:rsidP="00C860B7">
            <w:pPr>
              <w:jc w:val="center"/>
              <w:rPr>
                <w:sz w:val="24"/>
                <w:szCs w:val="24"/>
              </w:rPr>
            </w:pPr>
            <w:r w:rsidRPr="002D4958">
              <w:rPr>
                <w:sz w:val="24"/>
                <w:szCs w:val="24"/>
              </w:rPr>
              <w:t>1,5</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p>
        </w:tc>
        <w:tc>
          <w:tcPr>
            <w:tcW w:w="749" w:type="dxa"/>
            <w:vAlign w:val="center"/>
          </w:tcPr>
          <w:p w:rsidR="008C6A75" w:rsidRPr="002D4958" w:rsidRDefault="008C6A75" w:rsidP="00C860B7">
            <w:pPr>
              <w:jc w:val="center"/>
              <w:rPr>
                <w:sz w:val="24"/>
                <w:szCs w:val="24"/>
              </w:rPr>
            </w:pPr>
          </w:p>
        </w:tc>
        <w:tc>
          <w:tcPr>
            <w:tcW w:w="748" w:type="dxa"/>
            <w:vAlign w:val="center"/>
          </w:tcPr>
          <w:p w:rsidR="008C6A75" w:rsidRPr="002D4958" w:rsidRDefault="008C6A75" w:rsidP="0054264B">
            <w:pPr>
              <w:jc w:val="center"/>
              <w:rPr>
                <w:b/>
                <w:sz w:val="24"/>
                <w:szCs w:val="24"/>
              </w:rPr>
            </w:pPr>
            <w:r w:rsidRPr="002D4958">
              <w:rPr>
                <w:b/>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b/>
                <w:sz w:val="24"/>
                <w:szCs w:val="24"/>
              </w:rPr>
            </w:pPr>
            <w:r w:rsidRPr="002D4958">
              <w:rPr>
                <w:b/>
                <w:sz w:val="24"/>
                <w:szCs w:val="24"/>
              </w:rPr>
              <w:t>-</w:t>
            </w:r>
          </w:p>
        </w:tc>
        <w:tc>
          <w:tcPr>
            <w:tcW w:w="753" w:type="dxa"/>
            <w:vAlign w:val="center"/>
          </w:tcPr>
          <w:p w:rsidR="008C6A75" w:rsidRPr="002D4958" w:rsidRDefault="008C6A75" w:rsidP="0054264B">
            <w:pPr>
              <w:jc w:val="center"/>
              <w:rPr>
                <w:b/>
                <w:sz w:val="24"/>
                <w:szCs w:val="24"/>
              </w:rPr>
            </w:pPr>
            <w:r w:rsidRPr="002D4958">
              <w:rPr>
                <w:b/>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1" w:type="dxa"/>
            <w:vAlign w:val="center"/>
          </w:tcPr>
          <w:p w:rsidR="008C6A75" w:rsidRPr="002D4958" w:rsidRDefault="008D20F2" w:rsidP="00C860B7">
            <w:pPr>
              <w:jc w:val="center"/>
              <w:rPr>
                <w:sz w:val="24"/>
                <w:szCs w:val="24"/>
              </w:rPr>
            </w:pPr>
            <w:r w:rsidRPr="002D4958">
              <w:rPr>
                <w:sz w:val="24"/>
                <w:szCs w:val="24"/>
              </w:rPr>
              <w:t>1,5</w:t>
            </w:r>
          </w:p>
        </w:tc>
        <w:tc>
          <w:tcPr>
            <w:tcW w:w="749" w:type="dxa"/>
            <w:vAlign w:val="center"/>
          </w:tcPr>
          <w:p w:rsidR="008C6A75" w:rsidRPr="002D4958" w:rsidRDefault="008D20F2" w:rsidP="00C860B7">
            <w:pPr>
              <w:jc w:val="center"/>
              <w:rPr>
                <w:sz w:val="24"/>
                <w:szCs w:val="24"/>
              </w:rPr>
            </w:pPr>
            <w:r w:rsidRPr="002D4958">
              <w:rPr>
                <w:sz w:val="24"/>
                <w:szCs w:val="24"/>
              </w:rPr>
              <w:t>1,5</w:t>
            </w:r>
          </w:p>
        </w:tc>
        <w:tc>
          <w:tcPr>
            <w:tcW w:w="748" w:type="dxa"/>
            <w:vAlign w:val="center"/>
          </w:tcPr>
          <w:p w:rsidR="008C6A75" w:rsidRPr="002D4958" w:rsidRDefault="008D20F2" w:rsidP="00C860B7">
            <w:pPr>
              <w:jc w:val="center"/>
              <w:rPr>
                <w:sz w:val="24"/>
                <w:szCs w:val="24"/>
              </w:rPr>
            </w:pPr>
            <w:r w:rsidRPr="002D4958">
              <w:rPr>
                <w:sz w:val="24"/>
                <w:szCs w:val="24"/>
              </w:rPr>
              <w:t>1,5</w:t>
            </w:r>
          </w:p>
        </w:tc>
      </w:tr>
      <w:tr w:rsidR="008C6A75" w:rsidRPr="002D4958">
        <w:trPr>
          <w:jc w:val="center"/>
        </w:trPr>
        <w:tc>
          <w:tcPr>
            <w:tcW w:w="401" w:type="dxa"/>
            <w:vAlign w:val="center"/>
          </w:tcPr>
          <w:p w:rsidR="008C6A75" w:rsidRPr="002D4958" w:rsidRDefault="008C6A75" w:rsidP="00C860B7">
            <w:pPr>
              <w:tabs>
                <w:tab w:val="left" w:pos="175"/>
              </w:tabs>
              <w:jc w:val="center"/>
              <w:rPr>
                <w:sz w:val="24"/>
                <w:szCs w:val="24"/>
              </w:rPr>
            </w:pPr>
          </w:p>
        </w:tc>
        <w:tc>
          <w:tcPr>
            <w:tcW w:w="2221" w:type="dxa"/>
            <w:vAlign w:val="center"/>
          </w:tcPr>
          <w:p w:rsidR="008C6A75" w:rsidRPr="002D4958" w:rsidRDefault="008C6A75" w:rsidP="00EC4714">
            <w:pPr>
              <w:numPr>
                <w:ilvl w:val="0"/>
                <w:numId w:val="38"/>
              </w:numPr>
              <w:tabs>
                <w:tab w:val="left" w:pos="175"/>
              </w:tabs>
              <w:ind w:left="0" w:firstLine="0"/>
              <w:rPr>
                <w:sz w:val="24"/>
                <w:szCs w:val="24"/>
              </w:rPr>
            </w:pPr>
            <w:r w:rsidRPr="002D4958">
              <w:rPr>
                <w:sz w:val="24"/>
                <w:szCs w:val="24"/>
              </w:rPr>
              <w:t>склады</w:t>
            </w:r>
          </w:p>
        </w:tc>
        <w:tc>
          <w:tcPr>
            <w:tcW w:w="745" w:type="dxa"/>
            <w:vAlign w:val="center"/>
          </w:tcPr>
          <w:p w:rsidR="008C6A75" w:rsidRPr="002D4958" w:rsidRDefault="008C6A75" w:rsidP="00C860B7">
            <w:pPr>
              <w:jc w:val="center"/>
              <w:rPr>
                <w:sz w:val="24"/>
                <w:szCs w:val="24"/>
              </w:rPr>
            </w:pPr>
            <w:r w:rsidRPr="002D4958">
              <w:rPr>
                <w:sz w:val="24"/>
                <w:szCs w:val="24"/>
              </w:rPr>
              <w:t>-</w:t>
            </w:r>
          </w:p>
        </w:tc>
        <w:tc>
          <w:tcPr>
            <w:tcW w:w="747" w:type="dxa"/>
            <w:vAlign w:val="center"/>
          </w:tcPr>
          <w:p w:rsidR="008C6A75" w:rsidRPr="002D4958" w:rsidRDefault="008C6A75" w:rsidP="00C860B7">
            <w:pPr>
              <w:jc w:val="center"/>
              <w:rPr>
                <w:sz w:val="24"/>
                <w:szCs w:val="24"/>
              </w:rPr>
            </w:pPr>
            <w:r w:rsidRPr="002D4958">
              <w:rPr>
                <w:sz w:val="24"/>
                <w:szCs w:val="24"/>
              </w:rPr>
              <w:t>2,2</w:t>
            </w:r>
          </w:p>
        </w:tc>
        <w:tc>
          <w:tcPr>
            <w:tcW w:w="748" w:type="dxa"/>
            <w:vAlign w:val="center"/>
          </w:tcPr>
          <w:p w:rsidR="008C6A75" w:rsidRPr="002D4958" w:rsidRDefault="008C6A75" w:rsidP="00C860B7">
            <w:pPr>
              <w:jc w:val="center"/>
              <w:rPr>
                <w:sz w:val="24"/>
                <w:szCs w:val="24"/>
              </w:rPr>
            </w:pPr>
            <w:r w:rsidRPr="002D4958">
              <w:rPr>
                <w:sz w:val="24"/>
                <w:szCs w:val="24"/>
              </w:rPr>
              <w:t>2,2</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w:t>
            </w:r>
          </w:p>
        </w:tc>
        <w:tc>
          <w:tcPr>
            <w:tcW w:w="749" w:type="dxa"/>
            <w:vAlign w:val="center"/>
          </w:tcPr>
          <w:p w:rsidR="008C6A75" w:rsidRPr="002D4958" w:rsidRDefault="008C6A75" w:rsidP="0054264B">
            <w:pPr>
              <w:jc w:val="center"/>
              <w:rPr>
                <w:sz w:val="24"/>
                <w:szCs w:val="24"/>
              </w:rPr>
            </w:pPr>
            <w:r w:rsidRPr="002D4958">
              <w:rPr>
                <w:sz w:val="24"/>
                <w:szCs w:val="24"/>
              </w:rPr>
              <w:t>-</w:t>
            </w:r>
          </w:p>
        </w:tc>
        <w:tc>
          <w:tcPr>
            <w:tcW w:w="749" w:type="dxa"/>
            <w:vAlign w:val="center"/>
          </w:tcPr>
          <w:p w:rsidR="008C6A75" w:rsidRPr="002D4958" w:rsidRDefault="008C6A75" w:rsidP="00C860B7">
            <w:pPr>
              <w:jc w:val="center"/>
              <w:rPr>
                <w:sz w:val="24"/>
                <w:szCs w:val="24"/>
              </w:rPr>
            </w:pPr>
            <w:r w:rsidRPr="002D4958">
              <w:rPr>
                <w:sz w:val="24"/>
                <w:szCs w:val="24"/>
              </w:rPr>
              <w:t>5,5</w:t>
            </w:r>
          </w:p>
        </w:tc>
        <w:tc>
          <w:tcPr>
            <w:tcW w:w="749" w:type="dxa"/>
            <w:vAlign w:val="center"/>
          </w:tcPr>
          <w:p w:rsidR="008C6A75" w:rsidRPr="002D4958" w:rsidRDefault="008C6A75" w:rsidP="00C860B7">
            <w:pPr>
              <w:jc w:val="center"/>
              <w:rPr>
                <w:sz w:val="24"/>
                <w:szCs w:val="24"/>
              </w:rPr>
            </w:pPr>
            <w:r w:rsidRPr="002D4958">
              <w:rPr>
                <w:sz w:val="24"/>
                <w:szCs w:val="24"/>
              </w:rPr>
              <w:t>5,5</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sz w:val="24"/>
                <w:szCs w:val="24"/>
              </w:rPr>
            </w:pPr>
            <w:r w:rsidRPr="002D4958">
              <w:rPr>
                <w:sz w:val="24"/>
                <w:szCs w:val="24"/>
              </w:rPr>
              <w:t>7,3</w:t>
            </w:r>
          </w:p>
        </w:tc>
        <w:tc>
          <w:tcPr>
            <w:tcW w:w="753" w:type="dxa"/>
            <w:vAlign w:val="center"/>
          </w:tcPr>
          <w:p w:rsidR="008C6A75" w:rsidRPr="002D4958" w:rsidRDefault="008C6A75" w:rsidP="00C860B7">
            <w:pPr>
              <w:jc w:val="center"/>
              <w:rPr>
                <w:sz w:val="24"/>
                <w:szCs w:val="24"/>
              </w:rPr>
            </w:pPr>
            <w:r w:rsidRPr="002D4958">
              <w:rPr>
                <w:sz w:val="24"/>
                <w:szCs w:val="24"/>
              </w:rPr>
              <w:t>11,6</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sz w:val="24"/>
                <w:szCs w:val="24"/>
              </w:rPr>
            </w:pPr>
            <w:r w:rsidRPr="002D4958">
              <w:rPr>
                <w:sz w:val="24"/>
                <w:szCs w:val="24"/>
              </w:rPr>
              <w:t>-</w:t>
            </w:r>
          </w:p>
        </w:tc>
        <w:tc>
          <w:tcPr>
            <w:tcW w:w="751" w:type="dxa"/>
            <w:vAlign w:val="center"/>
          </w:tcPr>
          <w:p w:rsidR="008C6A75" w:rsidRPr="002D4958" w:rsidRDefault="008D20F2" w:rsidP="00C860B7">
            <w:pPr>
              <w:jc w:val="center"/>
              <w:rPr>
                <w:sz w:val="24"/>
                <w:szCs w:val="24"/>
              </w:rPr>
            </w:pPr>
            <w:r w:rsidRPr="002D4958">
              <w:rPr>
                <w:sz w:val="24"/>
                <w:szCs w:val="24"/>
              </w:rPr>
              <w:t>-</w:t>
            </w:r>
          </w:p>
        </w:tc>
        <w:tc>
          <w:tcPr>
            <w:tcW w:w="749" w:type="dxa"/>
            <w:vAlign w:val="center"/>
          </w:tcPr>
          <w:p w:rsidR="008C6A75" w:rsidRPr="002D4958" w:rsidRDefault="008D20F2" w:rsidP="00C860B7">
            <w:pPr>
              <w:jc w:val="center"/>
              <w:rPr>
                <w:sz w:val="24"/>
                <w:szCs w:val="24"/>
              </w:rPr>
            </w:pPr>
            <w:r w:rsidRPr="002D4958">
              <w:rPr>
                <w:sz w:val="24"/>
                <w:szCs w:val="24"/>
              </w:rPr>
              <w:t>12,8</w:t>
            </w:r>
          </w:p>
        </w:tc>
        <w:tc>
          <w:tcPr>
            <w:tcW w:w="748" w:type="dxa"/>
            <w:vAlign w:val="center"/>
          </w:tcPr>
          <w:p w:rsidR="008C6A75" w:rsidRPr="002D4958" w:rsidRDefault="008D20F2" w:rsidP="00C860B7">
            <w:pPr>
              <w:jc w:val="center"/>
              <w:rPr>
                <w:sz w:val="24"/>
                <w:szCs w:val="24"/>
              </w:rPr>
            </w:pPr>
            <w:r w:rsidRPr="002D4958">
              <w:rPr>
                <w:sz w:val="24"/>
                <w:szCs w:val="24"/>
              </w:rPr>
              <w:t>19,3</w:t>
            </w:r>
          </w:p>
        </w:tc>
      </w:tr>
      <w:tr w:rsidR="008C6A75" w:rsidRPr="002D4958">
        <w:trPr>
          <w:jc w:val="center"/>
        </w:trPr>
        <w:tc>
          <w:tcPr>
            <w:tcW w:w="401" w:type="dxa"/>
            <w:vAlign w:val="center"/>
          </w:tcPr>
          <w:p w:rsidR="008C6A75" w:rsidRPr="002D4958" w:rsidRDefault="008C6A75" w:rsidP="00C860B7">
            <w:pPr>
              <w:jc w:val="center"/>
              <w:rPr>
                <w:b/>
                <w:sz w:val="24"/>
                <w:szCs w:val="24"/>
              </w:rPr>
            </w:pPr>
            <w:r w:rsidRPr="002D4958">
              <w:rPr>
                <w:b/>
                <w:sz w:val="24"/>
                <w:szCs w:val="24"/>
              </w:rPr>
              <w:t>3.</w:t>
            </w:r>
          </w:p>
        </w:tc>
        <w:tc>
          <w:tcPr>
            <w:tcW w:w="2221" w:type="dxa"/>
            <w:vAlign w:val="center"/>
          </w:tcPr>
          <w:p w:rsidR="008C6A75" w:rsidRPr="002D4958" w:rsidRDefault="008C6A75" w:rsidP="00C860B7">
            <w:pPr>
              <w:tabs>
                <w:tab w:val="left" w:pos="175"/>
              </w:tabs>
              <w:rPr>
                <w:b/>
                <w:sz w:val="24"/>
                <w:szCs w:val="24"/>
              </w:rPr>
            </w:pPr>
            <w:r w:rsidRPr="002D4958">
              <w:rPr>
                <w:b/>
                <w:sz w:val="24"/>
                <w:szCs w:val="24"/>
              </w:rPr>
              <w:t>Объекты инженерной и транспортной инфраструктуры:</w:t>
            </w:r>
          </w:p>
        </w:tc>
        <w:tc>
          <w:tcPr>
            <w:tcW w:w="745" w:type="dxa"/>
            <w:vAlign w:val="center"/>
          </w:tcPr>
          <w:p w:rsidR="008C6A75" w:rsidRPr="002D4958" w:rsidRDefault="008C6A75" w:rsidP="00C860B7">
            <w:pPr>
              <w:jc w:val="center"/>
              <w:rPr>
                <w:b/>
                <w:sz w:val="24"/>
                <w:szCs w:val="24"/>
              </w:rPr>
            </w:pPr>
            <w:r w:rsidRPr="002D4958">
              <w:rPr>
                <w:b/>
                <w:sz w:val="24"/>
                <w:szCs w:val="24"/>
              </w:rPr>
              <w:t>-</w:t>
            </w:r>
          </w:p>
        </w:tc>
        <w:tc>
          <w:tcPr>
            <w:tcW w:w="747" w:type="dxa"/>
            <w:vAlign w:val="center"/>
          </w:tcPr>
          <w:p w:rsidR="008C6A75" w:rsidRPr="002D4958" w:rsidRDefault="008C6A75" w:rsidP="00C860B7">
            <w:pPr>
              <w:jc w:val="center"/>
              <w:rPr>
                <w:b/>
                <w:sz w:val="24"/>
                <w:szCs w:val="24"/>
              </w:rPr>
            </w:pPr>
            <w:r w:rsidRPr="002D4958">
              <w:rPr>
                <w:b/>
                <w:sz w:val="24"/>
                <w:szCs w:val="24"/>
              </w:rPr>
              <w:t>-</w:t>
            </w:r>
          </w:p>
        </w:tc>
        <w:tc>
          <w:tcPr>
            <w:tcW w:w="748" w:type="dxa"/>
            <w:vAlign w:val="center"/>
          </w:tcPr>
          <w:p w:rsidR="008C6A75" w:rsidRPr="002D4958" w:rsidRDefault="008C6A75" w:rsidP="00C860B7">
            <w:pPr>
              <w:jc w:val="center"/>
              <w:rPr>
                <w:b/>
                <w:sz w:val="24"/>
                <w:szCs w:val="24"/>
              </w:rPr>
            </w:pPr>
            <w:r w:rsidRPr="002D4958">
              <w:rPr>
                <w:b/>
                <w:sz w:val="24"/>
                <w:szCs w:val="24"/>
              </w:rPr>
              <w:t>-</w:t>
            </w:r>
          </w:p>
        </w:tc>
        <w:tc>
          <w:tcPr>
            <w:tcW w:w="749" w:type="dxa"/>
            <w:vAlign w:val="center"/>
          </w:tcPr>
          <w:p w:rsidR="008C6A75" w:rsidRPr="002D4958" w:rsidRDefault="008C6A75" w:rsidP="00C860B7">
            <w:pPr>
              <w:jc w:val="center"/>
              <w:rPr>
                <w:b/>
                <w:sz w:val="24"/>
                <w:szCs w:val="24"/>
              </w:rPr>
            </w:pPr>
            <w:r w:rsidRPr="002D4958">
              <w:rPr>
                <w:b/>
                <w:sz w:val="24"/>
                <w:szCs w:val="24"/>
              </w:rPr>
              <w:t>3,6</w:t>
            </w:r>
          </w:p>
        </w:tc>
        <w:tc>
          <w:tcPr>
            <w:tcW w:w="749" w:type="dxa"/>
            <w:vAlign w:val="center"/>
          </w:tcPr>
          <w:p w:rsidR="008C6A75" w:rsidRPr="002D4958" w:rsidRDefault="008C6A75" w:rsidP="00C860B7">
            <w:pPr>
              <w:jc w:val="center"/>
              <w:rPr>
                <w:b/>
                <w:sz w:val="24"/>
                <w:szCs w:val="24"/>
              </w:rPr>
            </w:pPr>
            <w:r w:rsidRPr="002D4958">
              <w:rPr>
                <w:b/>
                <w:sz w:val="24"/>
                <w:szCs w:val="24"/>
              </w:rPr>
              <w:t>4,2</w:t>
            </w:r>
          </w:p>
        </w:tc>
        <w:tc>
          <w:tcPr>
            <w:tcW w:w="749" w:type="dxa"/>
            <w:vAlign w:val="center"/>
          </w:tcPr>
          <w:p w:rsidR="008C6A75" w:rsidRPr="002D4958" w:rsidRDefault="008C6A75" w:rsidP="00C860B7">
            <w:pPr>
              <w:jc w:val="center"/>
              <w:rPr>
                <w:b/>
                <w:sz w:val="24"/>
                <w:szCs w:val="24"/>
              </w:rPr>
            </w:pPr>
            <w:r w:rsidRPr="002D4958">
              <w:rPr>
                <w:b/>
                <w:sz w:val="24"/>
                <w:szCs w:val="24"/>
              </w:rPr>
              <w:t>4,2</w:t>
            </w:r>
          </w:p>
        </w:tc>
        <w:tc>
          <w:tcPr>
            <w:tcW w:w="749" w:type="dxa"/>
            <w:vAlign w:val="center"/>
          </w:tcPr>
          <w:p w:rsidR="008C6A75" w:rsidRPr="002D4958" w:rsidRDefault="008C6A75" w:rsidP="0054264B">
            <w:pPr>
              <w:jc w:val="center"/>
              <w:rPr>
                <w:b/>
                <w:sz w:val="24"/>
                <w:szCs w:val="24"/>
              </w:rPr>
            </w:pPr>
            <w:r w:rsidRPr="002D4958">
              <w:rPr>
                <w:b/>
                <w:sz w:val="24"/>
                <w:szCs w:val="24"/>
              </w:rPr>
              <w:t>-</w:t>
            </w:r>
          </w:p>
        </w:tc>
        <w:tc>
          <w:tcPr>
            <w:tcW w:w="749" w:type="dxa"/>
            <w:vAlign w:val="center"/>
          </w:tcPr>
          <w:p w:rsidR="008C6A75" w:rsidRPr="002D4958" w:rsidRDefault="008C6A75" w:rsidP="0054264B">
            <w:pPr>
              <w:jc w:val="center"/>
              <w:rPr>
                <w:b/>
                <w:sz w:val="24"/>
                <w:szCs w:val="24"/>
              </w:rPr>
            </w:pPr>
            <w:r w:rsidRPr="002D4958">
              <w:rPr>
                <w:b/>
                <w:sz w:val="24"/>
                <w:szCs w:val="24"/>
              </w:rPr>
              <w:t>-</w:t>
            </w:r>
          </w:p>
        </w:tc>
        <w:tc>
          <w:tcPr>
            <w:tcW w:w="749" w:type="dxa"/>
            <w:vAlign w:val="center"/>
          </w:tcPr>
          <w:p w:rsidR="008C6A75" w:rsidRPr="002D4958" w:rsidRDefault="008C6A75" w:rsidP="0054264B">
            <w:pPr>
              <w:jc w:val="center"/>
              <w:rPr>
                <w:b/>
                <w:sz w:val="24"/>
                <w:szCs w:val="24"/>
              </w:rPr>
            </w:pPr>
            <w:r w:rsidRPr="002D4958">
              <w:rPr>
                <w:b/>
                <w:sz w:val="24"/>
                <w:szCs w:val="24"/>
              </w:rPr>
              <w:t>-</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54264B">
            <w:pPr>
              <w:jc w:val="center"/>
              <w:rPr>
                <w:b/>
                <w:sz w:val="24"/>
                <w:szCs w:val="24"/>
              </w:rPr>
            </w:pPr>
            <w:r w:rsidRPr="002D4958">
              <w:rPr>
                <w:b/>
                <w:sz w:val="24"/>
                <w:szCs w:val="24"/>
              </w:rPr>
              <w:t>-</w:t>
            </w:r>
          </w:p>
        </w:tc>
        <w:tc>
          <w:tcPr>
            <w:tcW w:w="753" w:type="dxa"/>
            <w:vAlign w:val="center"/>
          </w:tcPr>
          <w:p w:rsidR="008C6A75" w:rsidRPr="002D4958" w:rsidRDefault="008C6A75" w:rsidP="00C860B7">
            <w:pPr>
              <w:jc w:val="center"/>
              <w:rPr>
                <w:b/>
                <w:sz w:val="24"/>
                <w:szCs w:val="24"/>
              </w:rPr>
            </w:pPr>
            <w:r w:rsidRPr="002D4958">
              <w:rPr>
                <w:b/>
                <w:sz w:val="24"/>
                <w:szCs w:val="24"/>
              </w:rPr>
              <w:t>-</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b/>
                <w:sz w:val="24"/>
                <w:szCs w:val="24"/>
              </w:rPr>
            </w:pPr>
            <w:r w:rsidRPr="002D4958">
              <w:rPr>
                <w:b/>
                <w:sz w:val="24"/>
                <w:szCs w:val="24"/>
              </w:rPr>
              <w:t>-</w:t>
            </w:r>
          </w:p>
        </w:tc>
        <w:tc>
          <w:tcPr>
            <w:tcW w:w="751" w:type="dxa"/>
            <w:vAlign w:val="center"/>
          </w:tcPr>
          <w:p w:rsidR="008C6A75" w:rsidRPr="002D4958" w:rsidRDefault="002906DC" w:rsidP="00C860B7">
            <w:pPr>
              <w:jc w:val="center"/>
              <w:rPr>
                <w:b/>
                <w:sz w:val="24"/>
                <w:szCs w:val="24"/>
              </w:rPr>
            </w:pPr>
            <w:r w:rsidRPr="002D4958">
              <w:rPr>
                <w:b/>
                <w:sz w:val="24"/>
                <w:szCs w:val="24"/>
              </w:rPr>
              <w:t>3,6</w:t>
            </w:r>
          </w:p>
        </w:tc>
        <w:tc>
          <w:tcPr>
            <w:tcW w:w="749" w:type="dxa"/>
            <w:vAlign w:val="center"/>
          </w:tcPr>
          <w:p w:rsidR="008C6A75" w:rsidRPr="002D4958" w:rsidRDefault="002906DC" w:rsidP="00C860B7">
            <w:pPr>
              <w:jc w:val="center"/>
              <w:rPr>
                <w:b/>
                <w:sz w:val="24"/>
                <w:szCs w:val="24"/>
              </w:rPr>
            </w:pPr>
            <w:r w:rsidRPr="002D4958">
              <w:rPr>
                <w:b/>
                <w:sz w:val="24"/>
                <w:szCs w:val="24"/>
              </w:rPr>
              <w:t>4,2</w:t>
            </w:r>
          </w:p>
        </w:tc>
        <w:tc>
          <w:tcPr>
            <w:tcW w:w="748" w:type="dxa"/>
            <w:vAlign w:val="center"/>
          </w:tcPr>
          <w:p w:rsidR="008C6A75" w:rsidRPr="002D4958" w:rsidRDefault="002906DC" w:rsidP="00C860B7">
            <w:pPr>
              <w:jc w:val="center"/>
              <w:rPr>
                <w:b/>
                <w:sz w:val="24"/>
                <w:szCs w:val="24"/>
              </w:rPr>
            </w:pPr>
            <w:r w:rsidRPr="002D4958">
              <w:rPr>
                <w:b/>
                <w:sz w:val="24"/>
                <w:szCs w:val="24"/>
              </w:rPr>
              <w:t>4,2</w:t>
            </w:r>
          </w:p>
        </w:tc>
      </w:tr>
      <w:tr w:rsidR="00BA0159" w:rsidRPr="002D4958">
        <w:trPr>
          <w:jc w:val="center"/>
        </w:trPr>
        <w:tc>
          <w:tcPr>
            <w:tcW w:w="401" w:type="dxa"/>
            <w:vAlign w:val="center"/>
          </w:tcPr>
          <w:p w:rsidR="00BA0159" w:rsidRPr="002D4958" w:rsidRDefault="00BA0159" w:rsidP="00C860B7">
            <w:pPr>
              <w:jc w:val="center"/>
              <w:rPr>
                <w:sz w:val="24"/>
                <w:szCs w:val="24"/>
              </w:rPr>
            </w:pPr>
          </w:p>
        </w:tc>
        <w:tc>
          <w:tcPr>
            <w:tcW w:w="2221" w:type="dxa"/>
            <w:vAlign w:val="center"/>
          </w:tcPr>
          <w:p w:rsidR="00BA0159" w:rsidRPr="002D4958" w:rsidRDefault="00BA0159" w:rsidP="00EC4714">
            <w:pPr>
              <w:numPr>
                <w:ilvl w:val="0"/>
                <w:numId w:val="38"/>
              </w:numPr>
              <w:tabs>
                <w:tab w:val="left" w:pos="175"/>
              </w:tabs>
              <w:ind w:left="0" w:firstLine="0"/>
              <w:rPr>
                <w:sz w:val="24"/>
                <w:szCs w:val="24"/>
              </w:rPr>
            </w:pPr>
            <w:r w:rsidRPr="002D4958">
              <w:rPr>
                <w:sz w:val="24"/>
                <w:szCs w:val="24"/>
              </w:rPr>
              <w:t>АЗС</w:t>
            </w:r>
          </w:p>
        </w:tc>
        <w:tc>
          <w:tcPr>
            <w:tcW w:w="745" w:type="dxa"/>
            <w:vAlign w:val="center"/>
          </w:tcPr>
          <w:p w:rsidR="00BA0159" w:rsidRPr="002D4958" w:rsidRDefault="00BA0159" w:rsidP="00C860B7">
            <w:pPr>
              <w:jc w:val="center"/>
              <w:rPr>
                <w:sz w:val="24"/>
                <w:szCs w:val="24"/>
              </w:rPr>
            </w:pPr>
            <w:r w:rsidRPr="002D4958">
              <w:rPr>
                <w:sz w:val="24"/>
                <w:szCs w:val="24"/>
              </w:rPr>
              <w:t>-</w:t>
            </w:r>
          </w:p>
        </w:tc>
        <w:tc>
          <w:tcPr>
            <w:tcW w:w="747" w:type="dxa"/>
            <w:vAlign w:val="center"/>
          </w:tcPr>
          <w:p w:rsidR="00BA0159" w:rsidRPr="002D4958" w:rsidRDefault="00BA0159" w:rsidP="00C860B7">
            <w:pPr>
              <w:jc w:val="center"/>
              <w:rPr>
                <w:sz w:val="24"/>
                <w:szCs w:val="24"/>
              </w:rPr>
            </w:pPr>
            <w:r w:rsidRPr="002D4958">
              <w:rPr>
                <w:sz w:val="24"/>
                <w:szCs w:val="24"/>
              </w:rPr>
              <w:t>-</w:t>
            </w:r>
          </w:p>
        </w:tc>
        <w:tc>
          <w:tcPr>
            <w:tcW w:w="748" w:type="dxa"/>
            <w:vAlign w:val="center"/>
          </w:tcPr>
          <w:p w:rsidR="00BA0159" w:rsidRPr="002D4958" w:rsidRDefault="00BA0159" w:rsidP="00C860B7">
            <w:pPr>
              <w:jc w:val="center"/>
              <w:rPr>
                <w:sz w:val="24"/>
                <w:szCs w:val="24"/>
              </w:rPr>
            </w:pPr>
            <w:r w:rsidRPr="002D4958">
              <w:rPr>
                <w:sz w:val="24"/>
                <w:szCs w:val="24"/>
              </w:rPr>
              <w:t>-</w:t>
            </w:r>
          </w:p>
        </w:tc>
        <w:tc>
          <w:tcPr>
            <w:tcW w:w="749" w:type="dxa"/>
            <w:vAlign w:val="center"/>
          </w:tcPr>
          <w:p w:rsidR="00BA0159" w:rsidRPr="002D4958" w:rsidRDefault="00BA0159" w:rsidP="00C860B7">
            <w:pPr>
              <w:jc w:val="center"/>
              <w:rPr>
                <w:sz w:val="24"/>
                <w:szCs w:val="24"/>
              </w:rPr>
            </w:pPr>
            <w:r w:rsidRPr="002D4958">
              <w:rPr>
                <w:sz w:val="24"/>
                <w:szCs w:val="24"/>
              </w:rPr>
              <w:t>1,3</w:t>
            </w:r>
          </w:p>
        </w:tc>
        <w:tc>
          <w:tcPr>
            <w:tcW w:w="749" w:type="dxa"/>
            <w:vAlign w:val="center"/>
          </w:tcPr>
          <w:p w:rsidR="00BA0159" w:rsidRPr="002D4958" w:rsidRDefault="00BA0159" w:rsidP="00C860B7">
            <w:pPr>
              <w:jc w:val="center"/>
              <w:rPr>
                <w:sz w:val="24"/>
                <w:szCs w:val="24"/>
              </w:rPr>
            </w:pPr>
            <w:r w:rsidRPr="002D4958">
              <w:rPr>
                <w:sz w:val="24"/>
                <w:szCs w:val="24"/>
              </w:rPr>
              <w:t>1,9</w:t>
            </w:r>
          </w:p>
        </w:tc>
        <w:tc>
          <w:tcPr>
            <w:tcW w:w="749" w:type="dxa"/>
            <w:vAlign w:val="center"/>
          </w:tcPr>
          <w:p w:rsidR="00BA0159" w:rsidRPr="002D4958" w:rsidRDefault="00BA0159" w:rsidP="00C860B7">
            <w:pPr>
              <w:jc w:val="center"/>
              <w:rPr>
                <w:sz w:val="24"/>
                <w:szCs w:val="24"/>
              </w:rPr>
            </w:pPr>
            <w:r w:rsidRPr="002D4958">
              <w:rPr>
                <w:sz w:val="24"/>
                <w:szCs w:val="24"/>
              </w:rPr>
              <w:t>1,9</w:t>
            </w:r>
          </w:p>
        </w:tc>
        <w:tc>
          <w:tcPr>
            <w:tcW w:w="749" w:type="dxa"/>
            <w:vAlign w:val="center"/>
          </w:tcPr>
          <w:p w:rsidR="00BA0159" w:rsidRPr="002D4958" w:rsidRDefault="00BA0159" w:rsidP="0054264B">
            <w:pPr>
              <w:jc w:val="center"/>
              <w:rPr>
                <w:sz w:val="24"/>
                <w:szCs w:val="24"/>
              </w:rPr>
            </w:pPr>
            <w:r w:rsidRPr="002D4958">
              <w:rPr>
                <w:sz w:val="24"/>
                <w:szCs w:val="24"/>
              </w:rPr>
              <w:t>-</w:t>
            </w:r>
          </w:p>
        </w:tc>
        <w:tc>
          <w:tcPr>
            <w:tcW w:w="749" w:type="dxa"/>
            <w:vAlign w:val="center"/>
          </w:tcPr>
          <w:p w:rsidR="00BA0159" w:rsidRPr="002D4958" w:rsidRDefault="00BA0159" w:rsidP="0054264B">
            <w:pPr>
              <w:jc w:val="center"/>
              <w:rPr>
                <w:sz w:val="24"/>
                <w:szCs w:val="24"/>
              </w:rPr>
            </w:pPr>
            <w:r w:rsidRPr="002D4958">
              <w:rPr>
                <w:sz w:val="24"/>
                <w:szCs w:val="24"/>
              </w:rPr>
              <w:t>-</w:t>
            </w:r>
          </w:p>
        </w:tc>
        <w:tc>
          <w:tcPr>
            <w:tcW w:w="749" w:type="dxa"/>
            <w:vAlign w:val="center"/>
          </w:tcPr>
          <w:p w:rsidR="00BA0159" w:rsidRPr="002D4958" w:rsidRDefault="00BA0159" w:rsidP="0054264B">
            <w:pPr>
              <w:jc w:val="center"/>
              <w:rPr>
                <w:sz w:val="24"/>
                <w:szCs w:val="24"/>
              </w:rPr>
            </w:pPr>
            <w:r w:rsidRPr="002D4958">
              <w:rPr>
                <w:sz w:val="24"/>
                <w:szCs w:val="24"/>
              </w:rPr>
              <w:t>-</w:t>
            </w:r>
          </w:p>
        </w:tc>
        <w:tc>
          <w:tcPr>
            <w:tcW w:w="748" w:type="dxa"/>
            <w:vAlign w:val="center"/>
          </w:tcPr>
          <w:p w:rsidR="00BA0159" w:rsidRPr="002D4958" w:rsidRDefault="00BA0159" w:rsidP="0054264B">
            <w:pPr>
              <w:jc w:val="center"/>
              <w:rPr>
                <w:sz w:val="24"/>
                <w:szCs w:val="24"/>
              </w:rPr>
            </w:pPr>
            <w:r w:rsidRPr="002D4958">
              <w:rPr>
                <w:sz w:val="24"/>
                <w:szCs w:val="24"/>
              </w:rPr>
              <w:t>-</w:t>
            </w:r>
          </w:p>
        </w:tc>
        <w:tc>
          <w:tcPr>
            <w:tcW w:w="748" w:type="dxa"/>
            <w:vAlign w:val="center"/>
          </w:tcPr>
          <w:p w:rsidR="00BA0159" w:rsidRPr="002D4958" w:rsidRDefault="00BA0159" w:rsidP="0054264B">
            <w:pPr>
              <w:jc w:val="center"/>
              <w:rPr>
                <w:sz w:val="24"/>
                <w:szCs w:val="24"/>
              </w:rPr>
            </w:pPr>
            <w:r w:rsidRPr="002D4958">
              <w:rPr>
                <w:sz w:val="24"/>
                <w:szCs w:val="24"/>
              </w:rPr>
              <w:t>-</w:t>
            </w:r>
          </w:p>
        </w:tc>
        <w:tc>
          <w:tcPr>
            <w:tcW w:w="753" w:type="dxa"/>
            <w:vAlign w:val="center"/>
          </w:tcPr>
          <w:p w:rsidR="00BA0159" w:rsidRPr="002D4958" w:rsidRDefault="00BA0159" w:rsidP="00C860B7">
            <w:pPr>
              <w:jc w:val="center"/>
              <w:rPr>
                <w:sz w:val="24"/>
                <w:szCs w:val="24"/>
              </w:rPr>
            </w:pPr>
            <w:r w:rsidRPr="002D4958">
              <w:rPr>
                <w:sz w:val="24"/>
                <w:szCs w:val="24"/>
              </w:rPr>
              <w:t>-</w:t>
            </w:r>
          </w:p>
        </w:tc>
        <w:tc>
          <w:tcPr>
            <w:tcW w:w="753" w:type="dxa"/>
            <w:vAlign w:val="center"/>
          </w:tcPr>
          <w:p w:rsidR="00BA0159" w:rsidRPr="002D4958" w:rsidRDefault="00BA0159" w:rsidP="0054264B">
            <w:pPr>
              <w:jc w:val="center"/>
              <w:rPr>
                <w:sz w:val="24"/>
                <w:szCs w:val="24"/>
              </w:rPr>
            </w:pPr>
            <w:r w:rsidRPr="002D4958">
              <w:rPr>
                <w:sz w:val="24"/>
                <w:szCs w:val="24"/>
              </w:rPr>
              <w:t>-</w:t>
            </w:r>
          </w:p>
        </w:tc>
        <w:tc>
          <w:tcPr>
            <w:tcW w:w="753" w:type="dxa"/>
            <w:vAlign w:val="center"/>
          </w:tcPr>
          <w:p w:rsidR="00BA0159" w:rsidRPr="002D4958" w:rsidRDefault="00BA0159" w:rsidP="0054264B">
            <w:pPr>
              <w:jc w:val="center"/>
              <w:rPr>
                <w:sz w:val="24"/>
                <w:szCs w:val="24"/>
              </w:rPr>
            </w:pPr>
            <w:r w:rsidRPr="002D4958">
              <w:rPr>
                <w:sz w:val="24"/>
                <w:szCs w:val="24"/>
              </w:rPr>
              <w:t>-</w:t>
            </w:r>
          </w:p>
        </w:tc>
        <w:tc>
          <w:tcPr>
            <w:tcW w:w="753" w:type="dxa"/>
            <w:vAlign w:val="center"/>
          </w:tcPr>
          <w:p w:rsidR="00BA0159" w:rsidRPr="002D4958" w:rsidRDefault="00BA0159" w:rsidP="00C860B7">
            <w:pPr>
              <w:jc w:val="center"/>
              <w:rPr>
                <w:b/>
                <w:sz w:val="24"/>
                <w:szCs w:val="24"/>
              </w:rPr>
            </w:pPr>
            <w:r w:rsidRPr="002D4958">
              <w:rPr>
                <w:b/>
                <w:sz w:val="24"/>
                <w:szCs w:val="24"/>
              </w:rPr>
              <w:t>-</w:t>
            </w:r>
          </w:p>
        </w:tc>
        <w:tc>
          <w:tcPr>
            <w:tcW w:w="751" w:type="dxa"/>
            <w:vAlign w:val="center"/>
          </w:tcPr>
          <w:p w:rsidR="00BA0159" w:rsidRPr="002D4958" w:rsidRDefault="00BA0159" w:rsidP="0054264B">
            <w:pPr>
              <w:jc w:val="center"/>
              <w:rPr>
                <w:sz w:val="24"/>
                <w:szCs w:val="24"/>
              </w:rPr>
            </w:pPr>
            <w:r w:rsidRPr="002D4958">
              <w:rPr>
                <w:sz w:val="24"/>
                <w:szCs w:val="24"/>
              </w:rPr>
              <w:t>1,3</w:t>
            </w:r>
          </w:p>
        </w:tc>
        <w:tc>
          <w:tcPr>
            <w:tcW w:w="749" w:type="dxa"/>
            <w:vAlign w:val="center"/>
          </w:tcPr>
          <w:p w:rsidR="00BA0159" w:rsidRPr="002D4958" w:rsidRDefault="00BA0159" w:rsidP="0054264B">
            <w:pPr>
              <w:jc w:val="center"/>
              <w:rPr>
                <w:sz w:val="24"/>
                <w:szCs w:val="24"/>
              </w:rPr>
            </w:pPr>
            <w:r w:rsidRPr="002D4958">
              <w:rPr>
                <w:sz w:val="24"/>
                <w:szCs w:val="24"/>
              </w:rPr>
              <w:t>1,9</w:t>
            </w:r>
          </w:p>
        </w:tc>
        <w:tc>
          <w:tcPr>
            <w:tcW w:w="748" w:type="dxa"/>
            <w:vAlign w:val="center"/>
          </w:tcPr>
          <w:p w:rsidR="00BA0159" w:rsidRPr="002D4958" w:rsidRDefault="00BA0159" w:rsidP="0054264B">
            <w:pPr>
              <w:jc w:val="center"/>
              <w:rPr>
                <w:sz w:val="24"/>
                <w:szCs w:val="24"/>
              </w:rPr>
            </w:pPr>
            <w:r w:rsidRPr="002D4958">
              <w:rPr>
                <w:sz w:val="24"/>
                <w:szCs w:val="24"/>
              </w:rPr>
              <w:t>1,9</w:t>
            </w:r>
          </w:p>
        </w:tc>
      </w:tr>
      <w:tr w:rsidR="00BA0159" w:rsidRPr="002D4958">
        <w:trPr>
          <w:jc w:val="center"/>
        </w:trPr>
        <w:tc>
          <w:tcPr>
            <w:tcW w:w="401" w:type="dxa"/>
            <w:vAlign w:val="center"/>
          </w:tcPr>
          <w:p w:rsidR="00BA0159" w:rsidRPr="002D4958" w:rsidRDefault="00BA0159" w:rsidP="00C860B7">
            <w:pPr>
              <w:jc w:val="center"/>
              <w:rPr>
                <w:sz w:val="24"/>
                <w:szCs w:val="24"/>
              </w:rPr>
            </w:pPr>
          </w:p>
        </w:tc>
        <w:tc>
          <w:tcPr>
            <w:tcW w:w="2221" w:type="dxa"/>
            <w:vAlign w:val="center"/>
          </w:tcPr>
          <w:p w:rsidR="00BA0159" w:rsidRPr="002D4958" w:rsidRDefault="00BA0159" w:rsidP="00EC4714">
            <w:pPr>
              <w:numPr>
                <w:ilvl w:val="0"/>
                <w:numId w:val="38"/>
              </w:numPr>
              <w:tabs>
                <w:tab w:val="left" w:pos="175"/>
              </w:tabs>
              <w:ind w:left="0" w:firstLine="0"/>
              <w:rPr>
                <w:sz w:val="24"/>
                <w:szCs w:val="24"/>
              </w:rPr>
            </w:pPr>
            <w:r w:rsidRPr="002D4958">
              <w:rPr>
                <w:sz w:val="24"/>
                <w:szCs w:val="24"/>
              </w:rPr>
              <w:t>электроподстанция</w:t>
            </w:r>
          </w:p>
        </w:tc>
        <w:tc>
          <w:tcPr>
            <w:tcW w:w="745" w:type="dxa"/>
            <w:vAlign w:val="center"/>
          </w:tcPr>
          <w:p w:rsidR="00BA0159" w:rsidRPr="002D4958" w:rsidRDefault="00BA0159" w:rsidP="00C860B7">
            <w:pPr>
              <w:jc w:val="center"/>
              <w:rPr>
                <w:sz w:val="24"/>
                <w:szCs w:val="24"/>
              </w:rPr>
            </w:pPr>
            <w:r w:rsidRPr="002D4958">
              <w:rPr>
                <w:sz w:val="24"/>
                <w:szCs w:val="24"/>
              </w:rPr>
              <w:t>-</w:t>
            </w:r>
          </w:p>
        </w:tc>
        <w:tc>
          <w:tcPr>
            <w:tcW w:w="747" w:type="dxa"/>
            <w:vAlign w:val="center"/>
          </w:tcPr>
          <w:p w:rsidR="00BA0159" w:rsidRPr="002D4958" w:rsidRDefault="00BA0159" w:rsidP="00C860B7">
            <w:pPr>
              <w:jc w:val="center"/>
              <w:rPr>
                <w:sz w:val="24"/>
                <w:szCs w:val="24"/>
              </w:rPr>
            </w:pPr>
            <w:r w:rsidRPr="002D4958">
              <w:rPr>
                <w:sz w:val="24"/>
                <w:szCs w:val="24"/>
              </w:rPr>
              <w:t>-</w:t>
            </w:r>
          </w:p>
        </w:tc>
        <w:tc>
          <w:tcPr>
            <w:tcW w:w="748" w:type="dxa"/>
            <w:vAlign w:val="center"/>
          </w:tcPr>
          <w:p w:rsidR="00BA0159" w:rsidRPr="002D4958" w:rsidRDefault="00BA0159" w:rsidP="00C860B7">
            <w:pPr>
              <w:jc w:val="center"/>
              <w:rPr>
                <w:sz w:val="24"/>
                <w:szCs w:val="24"/>
              </w:rPr>
            </w:pPr>
            <w:r w:rsidRPr="002D4958">
              <w:rPr>
                <w:sz w:val="24"/>
                <w:szCs w:val="24"/>
              </w:rPr>
              <w:t>-</w:t>
            </w:r>
          </w:p>
        </w:tc>
        <w:tc>
          <w:tcPr>
            <w:tcW w:w="749" w:type="dxa"/>
            <w:vAlign w:val="center"/>
          </w:tcPr>
          <w:p w:rsidR="00BA0159" w:rsidRPr="002D4958" w:rsidRDefault="00BA0159" w:rsidP="00C860B7">
            <w:pPr>
              <w:jc w:val="center"/>
              <w:rPr>
                <w:sz w:val="24"/>
                <w:szCs w:val="24"/>
              </w:rPr>
            </w:pPr>
            <w:r w:rsidRPr="002D4958">
              <w:rPr>
                <w:sz w:val="24"/>
                <w:szCs w:val="24"/>
              </w:rPr>
              <w:t>2,3</w:t>
            </w:r>
          </w:p>
        </w:tc>
        <w:tc>
          <w:tcPr>
            <w:tcW w:w="749" w:type="dxa"/>
            <w:vAlign w:val="center"/>
          </w:tcPr>
          <w:p w:rsidR="00BA0159" w:rsidRPr="002D4958" w:rsidRDefault="00BA0159" w:rsidP="00C860B7">
            <w:pPr>
              <w:jc w:val="center"/>
              <w:rPr>
                <w:sz w:val="24"/>
                <w:szCs w:val="24"/>
              </w:rPr>
            </w:pPr>
            <w:r w:rsidRPr="002D4958">
              <w:rPr>
                <w:sz w:val="24"/>
                <w:szCs w:val="24"/>
              </w:rPr>
              <w:t>2,3</w:t>
            </w:r>
          </w:p>
        </w:tc>
        <w:tc>
          <w:tcPr>
            <w:tcW w:w="749" w:type="dxa"/>
            <w:vAlign w:val="center"/>
          </w:tcPr>
          <w:p w:rsidR="00BA0159" w:rsidRPr="002D4958" w:rsidRDefault="00BA0159" w:rsidP="00C860B7">
            <w:pPr>
              <w:jc w:val="center"/>
              <w:rPr>
                <w:sz w:val="24"/>
                <w:szCs w:val="24"/>
              </w:rPr>
            </w:pPr>
            <w:r w:rsidRPr="002D4958">
              <w:rPr>
                <w:sz w:val="24"/>
                <w:szCs w:val="24"/>
              </w:rPr>
              <w:t>2,3</w:t>
            </w:r>
          </w:p>
        </w:tc>
        <w:tc>
          <w:tcPr>
            <w:tcW w:w="749" w:type="dxa"/>
            <w:vAlign w:val="center"/>
          </w:tcPr>
          <w:p w:rsidR="00BA0159" w:rsidRPr="002D4958" w:rsidRDefault="00BA0159" w:rsidP="0054264B">
            <w:pPr>
              <w:jc w:val="center"/>
              <w:rPr>
                <w:sz w:val="24"/>
                <w:szCs w:val="24"/>
              </w:rPr>
            </w:pPr>
            <w:r w:rsidRPr="002D4958">
              <w:rPr>
                <w:sz w:val="24"/>
                <w:szCs w:val="24"/>
              </w:rPr>
              <w:t>-</w:t>
            </w:r>
          </w:p>
        </w:tc>
        <w:tc>
          <w:tcPr>
            <w:tcW w:w="749" w:type="dxa"/>
            <w:vAlign w:val="center"/>
          </w:tcPr>
          <w:p w:rsidR="00BA0159" w:rsidRPr="002D4958" w:rsidRDefault="00BA0159" w:rsidP="0054264B">
            <w:pPr>
              <w:jc w:val="center"/>
              <w:rPr>
                <w:sz w:val="24"/>
                <w:szCs w:val="24"/>
              </w:rPr>
            </w:pPr>
            <w:r w:rsidRPr="002D4958">
              <w:rPr>
                <w:sz w:val="24"/>
                <w:szCs w:val="24"/>
              </w:rPr>
              <w:t>-</w:t>
            </w:r>
          </w:p>
        </w:tc>
        <w:tc>
          <w:tcPr>
            <w:tcW w:w="749" w:type="dxa"/>
            <w:vAlign w:val="center"/>
          </w:tcPr>
          <w:p w:rsidR="00BA0159" w:rsidRPr="002D4958" w:rsidRDefault="00BA0159" w:rsidP="0054264B">
            <w:pPr>
              <w:jc w:val="center"/>
              <w:rPr>
                <w:sz w:val="24"/>
                <w:szCs w:val="24"/>
              </w:rPr>
            </w:pPr>
            <w:r w:rsidRPr="002D4958">
              <w:rPr>
                <w:sz w:val="24"/>
                <w:szCs w:val="24"/>
              </w:rPr>
              <w:t>-</w:t>
            </w:r>
          </w:p>
        </w:tc>
        <w:tc>
          <w:tcPr>
            <w:tcW w:w="748" w:type="dxa"/>
            <w:vAlign w:val="center"/>
          </w:tcPr>
          <w:p w:rsidR="00BA0159" w:rsidRPr="002D4958" w:rsidRDefault="00BA0159" w:rsidP="0054264B">
            <w:pPr>
              <w:jc w:val="center"/>
              <w:rPr>
                <w:b/>
                <w:sz w:val="24"/>
                <w:szCs w:val="24"/>
              </w:rPr>
            </w:pPr>
            <w:r w:rsidRPr="002D4958">
              <w:rPr>
                <w:b/>
                <w:sz w:val="24"/>
                <w:szCs w:val="24"/>
              </w:rPr>
              <w:t>-</w:t>
            </w:r>
          </w:p>
        </w:tc>
        <w:tc>
          <w:tcPr>
            <w:tcW w:w="748" w:type="dxa"/>
            <w:vAlign w:val="center"/>
          </w:tcPr>
          <w:p w:rsidR="00BA0159" w:rsidRPr="002D4958" w:rsidRDefault="00BA0159" w:rsidP="0054264B">
            <w:pPr>
              <w:jc w:val="center"/>
              <w:rPr>
                <w:sz w:val="24"/>
                <w:szCs w:val="24"/>
              </w:rPr>
            </w:pPr>
            <w:r w:rsidRPr="002D4958">
              <w:rPr>
                <w:sz w:val="24"/>
                <w:szCs w:val="24"/>
              </w:rPr>
              <w:t>-</w:t>
            </w:r>
          </w:p>
        </w:tc>
        <w:tc>
          <w:tcPr>
            <w:tcW w:w="753" w:type="dxa"/>
            <w:vAlign w:val="center"/>
          </w:tcPr>
          <w:p w:rsidR="00BA0159" w:rsidRPr="002D4958" w:rsidRDefault="00BA0159" w:rsidP="00C860B7">
            <w:pPr>
              <w:jc w:val="center"/>
              <w:rPr>
                <w:sz w:val="24"/>
                <w:szCs w:val="24"/>
              </w:rPr>
            </w:pPr>
            <w:r w:rsidRPr="002D4958">
              <w:rPr>
                <w:sz w:val="24"/>
                <w:szCs w:val="24"/>
              </w:rPr>
              <w:t>-</w:t>
            </w:r>
          </w:p>
        </w:tc>
        <w:tc>
          <w:tcPr>
            <w:tcW w:w="753" w:type="dxa"/>
            <w:vAlign w:val="center"/>
          </w:tcPr>
          <w:p w:rsidR="00BA0159" w:rsidRPr="002D4958" w:rsidRDefault="00BA0159" w:rsidP="0054264B">
            <w:pPr>
              <w:jc w:val="center"/>
              <w:rPr>
                <w:b/>
                <w:sz w:val="24"/>
                <w:szCs w:val="24"/>
              </w:rPr>
            </w:pPr>
            <w:r w:rsidRPr="002D4958">
              <w:rPr>
                <w:b/>
                <w:sz w:val="24"/>
                <w:szCs w:val="24"/>
              </w:rPr>
              <w:t>-</w:t>
            </w:r>
          </w:p>
        </w:tc>
        <w:tc>
          <w:tcPr>
            <w:tcW w:w="753" w:type="dxa"/>
            <w:vAlign w:val="center"/>
          </w:tcPr>
          <w:p w:rsidR="00BA0159" w:rsidRPr="002D4958" w:rsidRDefault="00BA0159" w:rsidP="0054264B">
            <w:pPr>
              <w:jc w:val="center"/>
              <w:rPr>
                <w:b/>
                <w:sz w:val="24"/>
                <w:szCs w:val="24"/>
              </w:rPr>
            </w:pPr>
            <w:r w:rsidRPr="002D4958">
              <w:rPr>
                <w:b/>
                <w:sz w:val="24"/>
                <w:szCs w:val="24"/>
              </w:rPr>
              <w:t>-</w:t>
            </w:r>
          </w:p>
        </w:tc>
        <w:tc>
          <w:tcPr>
            <w:tcW w:w="753" w:type="dxa"/>
            <w:vAlign w:val="center"/>
          </w:tcPr>
          <w:p w:rsidR="00BA0159" w:rsidRPr="002D4958" w:rsidRDefault="00BA0159" w:rsidP="00C860B7">
            <w:pPr>
              <w:jc w:val="center"/>
              <w:rPr>
                <w:b/>
                <w:sz w:val="24"/>
                <w:szCs w:val="24"/>
              </w:rPr>
            </w:pPr>
            <w:r w:rsidRPr="002D4958">
              <w:rPr>
                <w:b/>
                <w:sz w:val="24"/>
                <w:szCs w:val="24"/>
              </w:rPr>
              <w:t>-</w:t>
            </w:r>
          </w:p>
        </w:tc>
        <w:tc>
          <w:tcPr>
            <w:tcW w:w="751" w:type="dxa"/>
            <w:vAlign w:val="center"/>
          </w:tcPr>
          <w:p w:rsidR="00BA0159" w:rsidRPr="002D4958" w:rsidRDefault="00BA0159" w:rsidP="0054264B">
            <w:pPr>
              <w:jc w:val="center"/>
              <w:rPr>
                <w:sz w:val="24"/>
                <w:szCs w:val="24"/>
              </w:rPr>
            </w:pPr>
            <w:r w:rsidRPr="002D4958">
              <w:rPr>
                <w:sz w:val="24"/>
                <w:szCs w:val="24"/>
              </w:rPr>
              <w:t>2,3</w:t>
            </w:r>
          </w:p>
        </w:tc>
        <w:tc>
          <w:tcPr>
            <w:tcW w:w="749" w:type="dxa"/>
            <w:vAlign w:val="center"/>
          </w:tcPr>
          <w:p w:rsidR="00BA0159" w:rsidRPr="002D4958" w:rsidRDefault="00BA0159" w:rsidP="0054264B">
            <w:pPr>
              <w:jc w:val="center"/>
              <w:rPr>
                <w:sz w:val="24"/>
                <w:szCs w:val="24"/>
              </w:rPr>
            </w:pPr>
            <w:r w:rsidRPr="002D4958">
              <w:rPr>
                <w:sz w:val="24"/>
                <w:szCs w:val="24"/>
              </w:rPr>
              <w:t>2,3</w:t>
            </w:r>
          </w:p>
        </w:tc>
        <w:tc>
          <w:tcPr>
            <w:tcW w:w="748" w:type="dxa"/>
            <w:vAlign w:val="center"/>
          </w:tcPr>
          <w:p w:rsidR="00BA0159" w:rsidRPr="002D4958" w:rsidRDefault="00BA0159" w:rsidP="0054264B">
            <w:pPr>
              <w:jc w:val="center"/>
              <w:rPr>
                <w:sz w:val="24"/>
                <w:szCs w:val="24"/>
              </w:rPr>
            </w:pPr>
            <w:r w:rsidRPr="002D4958">
              <w:rPr>
                <w:sz w:val="24"/>
                <w:szCs w:val="24"/>
              </w:rPr>
              <w:t>2,3</w:t>
            </w:r>
          </w:p>
        </w:tc>
      </w:tr>
      <w:tr w:rsidR="008C6A75" w:rsidRPr="002D4958">
        <w:trPr>
          <w:jc w:val="center"/>
        </w:trPr>
        <w:tc>
          <w:tcPr>
            <w:tcW w:w="401" w:type="dxa"/>
            <w:vAlign w:val="center"/>
          </w:tcPr>
          <w:p w:rsidR="008C6A75" w:rsidRPr="002D4958" w:rsidRDefault="008C6A75" w:rsidP="00C860B7">
            <w:pPr>
              <w:tabs>
                <w:tab w:val="left" w:pos="175"/>
              </w:tabs>
              <w:jc w:val="center"/>
              <w:rPr>
                <w:b/>
                <w:sz w:val="24"/>
                <w:szCs w:val="24"/>
              </w:rPr>
            </w:pPr>
          </w:p>
        </w:tc>
        <w:tc>
          <w:tcPr>
            <w:tcW w:w="2221" w:type="dxa"/>
            <w:vAlign w:val="center"/>
          </w:tcPr>
          <w:p w:rsidR="008C6A75" w:rsidRPr="002D4958" w:rsidRDefault="00DE4B4E" w:rsidP="00C860B7">
            <w:pPr>
              <w:tabs>
                <w:tab w:val="left" w:pos="175"/>
              </w:tabs>
              <w:rPr>
                <w:b/>
                <w:sz w:val="24"/>
                <w:szCs w:val="24"/>
              </w:rPr>
            </w:pPr>
            <w:r w:rsidRPr="002D4958">
              <w:rPr>
                <w:b/>
                <w:sz w:val="24"/>
                <w:szCs w:val="24"/>
              </w:rPr>
              <w:t>Всего:</w:t>
            </w:r>
          </w:p>
        </w:tc>
        <w:tc>
          <w:tcPr>
            <w:tcW w:w="745" w:type="dxa"/>
            <w:vAlign w:val="center"/>
          </w:tcPr>
          <w:p w:rsidR="008C6A75" w:rsidRPr="002D4958" w:rsidRDefault="008C6A75" w:rsidP="00C860B7">
            <w:pPr>
              <w:jc w:val="center"/>
              <w:rPr>
                <w:b/>
                <w:sz w:val="24"/>
                <w:szCs w:val="24"/>
              </w:rPr>
            </w:pPr>
            <w:r w:rsidRPr="002D4958">
              <w:rPr>
                <w:b/>
                <w:sz w:val="24"/>
                <w:szCs w:val="24"/>
              </w:rPr>
              <w:t>10,9</w:t>
            </w:r>
          </w:p>
        </w:tc>
        <w:tc>
          <w:tcPr>
            <w:tcW w:w="747" w:type="dxa"/>
            <w:vAlign w:val="center"/>
          </w:tcPr>
          <w:p w:rsidR="008C6A75" w:rsidRPr="002D4958" w:rsidRDefault="007578CE" w:rsidP="00C860B7">
            <w:pPr>
              <w:jc w:val="center"/>
              <w:rPr>
                <w:b/>
                <w:sz w:val="24"/>
                <w:szCs w:val="24"/>
              </w:rPr>
            </w:pPr>
            <w:r w:rsidRPr="002D4958">
              <w:rPr>
                <w:b/>
                <w:sz w:val="24"/>
                <w:szCs w:val="24"/>
              </w:rPr>
              <w:t>17,3</w:t>
            </w:r>
          </w:p>
        </w:tc>
        <w:tc>
          <w:tcPr>
            <w:tcW w:w="748" w:type="dxa"/>
            <w:vAlign w:val="center"/>
          </w:tcPr>
          <w:p w:rsidR="008C6A75" w:rsidRPr="002D4958" w:rsidRDefault="008C6A75" w:rsidP="00C860B7">
            <w:pPr>
              <w:jc w:val="center"/>
              <w:rPr>
                <w:b/>
                <w:sz w:val="24"/>
                <w:szCs w:val="24"/>
              </w:rPr>
            </w:pPr>
            <w:r w:rsidRPr="002D4958">
              <w:rPr>
                <w:b/>
                <w:sz w:val="24"/>
                <w:szCs w:val="24"/>
              </w:rPr>
              <w:t>36,1</w:t>
            </w:r>
          </w:p>
        </w:tc>
        <w:tc>
          <w:tcPr>
            <w:tcW w:w="749" w:type="dxa"/>
            <w:vAlign w:val="center"/>
          </w:tcPr>
          <w:p w:rsidR="008C6A75" w:rsidRPr="002D4958" w:rsidRDefault="008C6A75" w:rsidP="00C860B7">
            <w:pPr>
              <w:jc w:val="center"/>
              <w:rPr>
                <w:b/>
                <w:sz w:val="24"/>
                <w:szCs w:val="24"/>
              </w:rPr>
            </w:pPr>
            <w:r w:rsidRPr="002D4958">
              <w:rPr>
                <w:b/>
                <w:sz w:val="24"/>
                <w:szCs w:val="24"/>
              </w:rPr>
              <w:t>9,8</w:t>
            </w:r>
          </w:p>
        </w:tc>
        <w:tc>
          <w:tcPr>
            <w:tcW w:w="749" w:type="dxa"/>
            <w:vAlign w:val="center"/>
          </w:tcPr>
          <w:p w:rsidR="008C6A75" w:rsidRPr="002D4958" w:rsidRDefault="008C6A75" w:rsidP="00C860B7">
            <w:pPr>
              <w:jc w:val="center"/>
              <w:rPr>
                <w:b/>
                <w:sz w:val="24"/>
                <w:szCs w:val="24"/>
              </w:rPr>
            </w:pPr>
            <w:r w:rsidRPr="002D4958">
              <w:rPr>
                <w:b/>
                <w:sz w:val="24"/>
                <w:szCs w:val="24"/>
              </w:rPr>
              <w:t>29,7</w:t>
            </w:r>
          </w:p>
        </w:tc>
        <w:tc>
          <w:tcPr>
            <w:tcW w:w="749" w:type="dxa"/>
            <w:vAlign w:val="center"/>
          </w:tcPr>
          <w:p w:rsidR="008C6A75" w:rsidRPr="002D4958" w:rsidRDefault="008C6A75" w:rsidP="00C860B7">
            <w:pPr>
              <w:jc w:val="center"/>
              <w:rPr>
                <w:b/>
                <w:sz w:val="24"/>
                <w:szCs w:val="24"/>
              </w:rPr>
            </w:pPr>
            <w:r w:rsidRPr="002D4958">
              <w:rPr>
                <w:b/>
                <w:sz w:val="24"/>
                <w:szCs w:val="24"/>
              </w:rPr>
              <w:t>32,6</w:t>
            </w:r>
          </w:p>
        </w:tc>
        <w:tc>
          <w:tcPr>
            <w:tcW w:w="749" w:type="dxa"/>
            <w:vAlign w:val="center"/>
          </w:tcPr>
          <w:p w:rsidR="008C6A75" w:rsidRPr="002D4958" w:rsidRDefault="008C6A75" w:rsidP="0054264B">
            <w:pPr>
              <w:jc w:val="center"/>
              <w:rPr>
                <w:b/>
                <w:sz w:val="24"/>
                <w:szCs w:val="24"/>
              </w:rPr>
            </w:pPr>
            <w:r w:rsidRPr="002D4958">
              <w:rPr>
                <w:b/>
                <w:sz w:val="24"/>
                <w:szCs w:val="24"/>
              </w:rPr>
              <w:t>0,9</w:t>
            </w:r>
          </w:p>
        </w:tc>
        <w:tc>
          <w:tcPr>
            <w:tcW w:w="749" w:type="dxa"/>
            <w:vAlign w:val="center"/>
          </w:tcPr>
          <w:p w:rsidR="008C6A75" w:rsidRPr="002D4958" w:rsidRDefault="008C6A75" w:rsidP="00C860B7">
            <w:pPr>
              <w:jc w:val="center"/>
              <w:rPr>
                <w:b/>
                <w:sz w:val="24"/>
                <w:szCs w:val="24"/>
              </w:rPr>
            </w:pPr>
            <w:r w:rsidRPr="002D4958">
              <w:rPr>
                <w:b/>
                <w:sz w:val="24"/>
                <w:szCs w:val="24"/>
              </w:rPr>
              <w:t>18,0</w:t>
            </w:r>
          </w:p>
        </w:tc>
        <w:tc>
          <w:tcPr>
            <w:tcW w:w="749" w:type="dxa"/>
            <w:vAlign w:val="center"/>
          </w:tcPr>
          <w:p w:rsidR="008C6A75" w:rsidRPr="002D4958" w:rsidRDefault="008C6A75" w:rsidP="00C860B7">
            <w:pPr>
              <w:jc w:val="center"/>
              <w:rPr>
                <w:b/>
                <w:sz w:val="24"/>
                <w:szCs w:val="24"/>
              </w:rPr>
            </w:pPr>
            <w:r w:rsidRPr="002D4958">
              <w:rPr>
                <w:b/>
                <w:sz w:val="24"/>
                <w:szCs w:val="24"/>
              </w:rPr>
              <w:t>23,0</w:t>
            </w:r>
          </w:p>
        </w:tc>
        <w:tc>
          <w:tcPr>
            <w:tcW w:w="748" w:type="dxa"/>
            <w:vAlign w:val="center"/>
          </w:tcPr>
          <w:p w:rsidR="008C6A75" w:rsidRPr="002D4958" w:rsidRDefault="008C6A75" w:rsidP="0054264B">
            <w:pPr>
              <w:jc w:val="center"/>
              <w:rPr>
                <w:sz w:val="24"/>
                <w:szCs w:val="24"/>
              </w:rPr>
            </w:pPr>
            <w:r w:rsidRPr="002D4958">
              <w:rPr>
                <w:sz w:val="24"/>
                <w:szCs w:val="24"/>
              </w:rPr>
              <w:t>-</w:t>
            </w:r>
          </w:p>
        </w:tc>
        <w:tc>
          <w:tcPr>
            <w:tcW w:w="748" w:type="dxa"/>
            <w:vAlign w:val="center"/>
          </w:tcPr>
          <w:p w:rsidR="008C6A75" w:rsidRPr="002D4958" w:rsidRDefault="008C6A75" w:rsidP="00C860B7">
            <w:pPr>
              <w:jc w:val="center"/>
              <w:rPr>
                <w:b/>
                <w:sz w:val="24"/>
                <w:szCs w:val="24"/>
              </w:rPr>
            </w:pPr>
            <w:r w:rsidRPr="002D4958">
              <w:rPr>
                <w:b/>
                <w:sz w:val="24"/>
                <w:szCs w:val="24"/>
              </w:rPr>
              <w:t>9,3</w:t>
            </w:r>
          </w:p>
        </w:tc>
        <w:tc>
          <w:tcPr>
            <w:tcW w:w="753" w:type="dxa"/>
            <w:vAlign w:val="center"/>
          </w:tcPr>
          <w:p w:rsidR="008C6A75" w:rsidRPr="002D4958" w:rsidRDefault="008C6A75" w:rsidP="00C860B7">
            <w:pPr>
              <w:jc w:val="center"/>
              <w:rPr>
                <w:b/>
                <w:sz w:val="24"/>
                <w:szCs w:val="24"/>
              </w:rPr>
            </w:pPr>
            <w:r w:rsidRPr="002D4958">
              <w:rPr>
                <w:b/>
                <w:sz w:val="24"/>
                <w:szCs w:val="24"/>
              </w:rPr>
              <w:t>22,1</w:t>
            </w:r>
          </w:p>
        </w:tc>
        <w:tc>
          <w:tcPr>
            <w:tcW w:w="753" w:type="dxa"/>
            <w:vAlign w:val="center"/>
          </w:tcPr>
          <w:p w:rsidR="008C6A75" w:rsidRPr="002D4958" w:rsidRDefault="008C6A75" w:rsidP="0054264B">
            <w:pPr>
              <w:jc w:val="center"/>
              <w:rPr>
                <w:sz w:val="24"/>
                <w:szCs w:val="24"/>
              </w:rPr>
            </w:pPr>
            <w:r w:rsidRPr="002D4958">
              <w:rPr>
                <w:sz w:val="24"/>
                <w:szCs w:val="24"/>
              </w:rPr>
              <w:t>-</w:t>
            </w:r>
          </w:p>
        </w:tc>
        <w:tc>
          <w:tcPr>
            <w:tcW w:w="753" w:type="dxa"/>
            <w:vAlign w:val="center"/>
          </w:tcPr>
          <w:p w:rsidR="008C6A75" w:rsidRPr="002D4958" w:rsidRDefault="008C6A75" w:rsidP="00C860B7">
            <w:pPr>
              <w:jc w:val="center"/>
              <w:rPr>
                <w:b/>
                <w:sz w:val="24"/>
                <w:szCs w:val="24"/>
              </w:rPr>
            </w:pPr>
            <w:r w:rsidRPr="002D4958">
              <w:rPr>
                <w:b/>
                <w:sz w:val="24"/>
                <w:szCs w:val="24"/>
              </w:rPr>
              <w:t>6,2</w:t>
            </w:r>
          </w:p>
        </w:tc>
        <w:tc>
          <w:tcPr>
            <w:tcW w:w="753" w:type="dxa"/>
            <w:vAlign w:val="center"/>
          </w:tcPr>
          <w:p w:rsidR="008C6A75" w:rsidRPr="002D4958" w:rsidRDefault="008C6A75" w:rsidP="00C860B7">
            <w:pPr>
              <w:jc w:val="center"/>
              <w:rPr>
                <w:b/>
                <w:sz w:val="24"/>
                <w:szCs w:val="24"/>
              </w:rPr>
            </w:pPr>
            <w:r w:rsidRPr="002D4958">
              <w:rPr>
                <w:b/>
                <w:sz w:val="24"/>
                <w:szCs w:val="24"/>
              </w:rPr>
              <w:t>12,4</w:t>
            </w:r>
          </w:p>
        </w:tc>
        <w:tc>
          <w:tcPr>
            <w:tcW w:w="751" w:type="dxa"/>
            <w:vAlign w:val="center"/>
          </w:tcPr>
          <w:p w:rsidR="008C6A75" w:rsidRPr="002D4958" w:rsidRDefault="00BA0159" w:rsidP="00C860B7">
            <w:pPr>
              <w:jc w:val="center"/>
              <w:rPr>
                <w:b/>
                <w:sz w:val="24"/>
                <w:szCs w:val="24"/>
              </w:rPr>
            </w:pPr>
            <w:r w:rsidRPr="002D4958">
              <w:rPr>
                <w:b/>
                <w:sz w:val="24"/>
                <w:szCs w:val="24"/>
              </w:rPr>
              <w:t>21,6</w:t>
            </w:r>
          </w:p>
        </w:tc>
        <w:tc>
          <w:tcPr>
            <w:tcW w:w="749" w:type="dxa"/>
            <w:vAlign w:val="center"/>
          </w:tcPr>
          <w:p w:rsidR="008C6A75" w:rsidRPr="002D4958" w:rsidRDefault="00BA0159" w:rsidP="00C860B7">
            <w:pPr>
              <w:jc w:val="center"/>
              <w:rPr>
                <w:b/>
                <w:sz w:val="24"/>
                <w:szCs w:val="24"/>
              </w:rPr>
            </w:pPr>
            <w:r w:rsidRPr="002D4958">
              <w:rPr>
                <w:b/>
                <w:sz w:val="24"/>
                <w:szCs w:val="24"/>
              </w:rPr>
              <w:t>80,5</w:t>
            </w:r>
          </w:p>
        </w:tc>
        <w:tc>
          <w:tcPr>
            <w:tcW w:w="748" w:type="dxa"/>
            <w:vAlign w:val="center"/>
          </w:tcPr>
          <w:p w:rsidR="008C6A75" w:rsidRPr="002D4958" w:rsidRDefault="00BA0159" w:rsidP="00C860B7">
            <w:pPr>
              <w:jc w:val="center"/>
              <w:rPr>
                <w:b/>
                <w:sz w:val="24"/>
                <w:szCs w:val="24"/>
              </w:rPr>
            </w:pPr>
            <w:r w:rsidRPr="002D4958">
              <w:rPr>
                <w:b/>
                <w:sz w:val="24"/>
                <w:szCs w:val="24"/>
              </w:rPr>
              <w:t>126,2</w:t>
            </w:r>
          </w:p>
        </w:tc>
      </w:tr>
    </w:tbl>
    <w:p w:rsidR="00D71CBE" w:rsidRPr="002D4958" w:rsidRDefault="00D71CBE" w:rsidP="00241977">
      <w:pPr>
        <w:spacing w:line="252" w:lineRule="auto"/>
        <w:ind w:firstLine="709"/>
        <w:jc w:val="both"/>
        <w:rPr>
          <w:sz w:val="24"/>
          <w:szCs w:val="24"/>
        </w:rPr>
        <w:sectPr w:rsidR="00D71CBE" w:rsidRPr="002D4958" w:rsidSect="00D71CBE">
          <w:pgSz w:w="16838" w:h="11906" w:orient="landscape" w:code="9"/>
          <w:pgMar w:top="1276" w:right="1134" w:bottom="1276" w:left="1134" w:header="709" w:footer="284" w:gutter="0"/>
          <w:cols w:space="708"/>
          <w:docGrid w:linePitch="360"/>
        </w:sectPr>
      </w:pPr>
    </w:p>
    <w:p w:rsidR="00241977" w:rsidRPr="002D4958" w:rsidRDefault="00241977" w:rsidP="00241977">
      <w:pPr>
        <w:spacing w:line="252" w:lineRule="auto"/>
        <w:ind w:firstLine="709"/>
        <w:jc w:val="both"/>
        <w:rPr>
          <w:sz w:val="24"/>
          <w:szCs w:val="24"/>
        </w:rPr>
      </w:pPr>
      <w:r w:rsidRPr="002D4958">
        <w:rPr>
          <w:sz w:val="24"/>
          <w:szCs w:val="24"/>
        </w:rPr>
        <w:lastRenderedPageBreak/>
        <w:t xml:space="preserve"> Оперативное решение по формированию структуры перерабатывающих и заготовительных предприятий даст предпосылки к созданию при администрации (или на кооперативных началах) электронных бирж </w:t>
      </w:r>
      <w:r w:rsidR="00A16431" w:rsidRPr="002D4958">
        <w:rPr>
          <w:sz w:val="24"/>
          <w:szCs w:val="24"/>
        </w:rPr>
        <w:t xml:space="preserve">(например, в с. Дьяченково) </w:t>
      </w:r>
      <w:r w:rsidRPr="002D4958">
        <w:rPr>
          <w:sz w:val="24"/>
          <w:szCs w:val="24"/>
        </w:rPr>
        <w:t>для рекламы, цивилизованного сбыта сельскохозяйственной продукции или покупки необходимых для производства товаров (удобрений, кормов ит.д.), а также даст возможность обеспечить круглогодичную занятость трудоспособного сельского населения, стимулирует развитие малого предпринимательства.</w:t>
      </w:r>
    </w:p>
    <w:p w:rsidR="00241977" w:rsidRPr="002D4958" w:rsidRDefault="00241977" w:rsidP="00241977">
      <w:pPr>
        <w:spacing w:line="252" w:lineRule="auto"/>
        <w:ind w:firstLine="709"/>
        <w:jc w:val="both"/>
        <w:rPr>
          <w:sz w:val="24"/>
          <w:szCs w:val="24"/>
        </w:rPr>
      </w:pPr>
      <w:r w:rsidRPr="002D4958">
        <w:rPr>
          <w:sz w:val="24"/>
          <w:szCs w:val="24"/>
        </w:rPr>
        <w:t xml:space="preserve">В сфере </w:t>
      </w:r>
      <w:r w:rsidRPr="002D4958">
        <w:rPr>
          <w:b/>
          <w:i/>
          <w:sz w:val="24"/>
          <w:szCs w:val="24"/>
        </w:rPr>
        <w:t>малого бизнеса</w:t>
      </w:r>
      <w:r w:rsidRPr="002D4958">
        <w:rPr>
          <w:sz w:val="24"/>
          <w:szCs w:val="24"/>
        </w:rPr>
        <w:t xml:space="preserve"> приоритетным направлением  должно являться развитие фермерских (крестьянских) хозяйств, а также производств, связанных с первичной переработкой, хранением и заготовкой сельскохозяйственной продукции. Кроме того, в несельскохозяйственной деятельности развитие малого бизнеса будет связано с сельской торговлей, социально-культурным и бытовым обслуживанием населения (включая строительство жилых домов, устройство инженерных сооружений, ремонт автомобилей и бытовой техники), возрождением народных промыслов и ремесел, туризмом и т.д.</w:t>
      </w:r>
    </w:p>
    <w:p w:rsidR="00241977" w:rsidRPr="002D4958" w:rsidRDefault="00241977" w:rsidP="00241977">
      <w:pPr>
        <w:spacing w:line="252" w:lineRule="auto"/>
        <w:ind w:firstLine="709"/>
        <w:jc w:val="both"/>
        <w:rPr>
          <w:sz w:val="24"/>
          <w:szCs w:val="24"/>
        </w:rPr>
      </w:pPr>
      <w:r w:rsidRPr="002D4958">
        <w:rPr>
          <w:sz w:val="24"/>
          <w:szCs w:val="24"/>
        </w:rPr>
        <w:t xml:space="preserve">Развитие малого бизнеса в сельской местности позволит снизить безработицу, диверсифицировать источники дохода сельских жителей, способствуя росту благосостояния и сохранению сельских населенных пунктов. </w:t>
      </w:r>
    </w:p>
    <w:p w:rsidR="00241977" w:rsidRPr="002D4958" w:rsidRDefault="00241977" w:rsidP="00241977">
      <w:pPr>
        <w:spacing w:line="252" w:lineRule="auto"/>
        <w:ind w:firstLine="709"/>
        <w:jc w:val="both"/>
        <w:rPr>
          <w:sz w:val="24"/>
          <w:szCs w:val="24"/>
        </w:rPr>
      </w:pPr>
      <w:r w:rsidRPr="002D4958">
        <w:rPr>
          <w:sz w:val="24"/>
          <w:szCs w:val="24"/>
        </w:rPr>
        <w:t xml:space="preserve">Предложенные меры по повышению занятости и доходов местного населения, наряду с господдержкой, будут стимулировать </w:t>
      </w:r>
      <w:r w:rsidRPr="002D4958">
        <w:rPr>
          <w:b/>
          <w:i/>
          <w:sz w:val="24"/>
          <w:szCs w:val="24"/>
        </w:rPr>
        <w:t>жилищное строительство</w:t>
      </w:r>
      <w:r w:rsidRPr="002D4958">
        <w:rPr>
          <w:sz w:val="24"/>
          <w:szCs w:val="24"/>
        </w:rPr>
        <w:t xml:space="preserve"> в поселении. Приоритет должен быть отдан комплексной, компактной застройке, с высоким уровнем благоустройства. Устройство уличных дорог, тротуаров и озеленение – в комплексе создадут благоприятную жизненную среду для будущих жителей. Жилая застройка, преимущественно в 1-2-х этажном исполнении, должна отражать исторические традиции и особенности проживания населения. Наиболее простые строительные работы, входящие в традиционный спектр умений местного населения будет выполняться самими будущими жильцами. При этом устанавливается, что свой дом, построенный на своей земле – это серьезный фактор улучшения социального самочувствия, укрепления семьи, физического и эмоционального оздоровления человека. Для решения жилищной проблемы необходимо разработать соответствующую программу, где должны быть предусмотрены организационно-техническая и информационная поддержка, а также создана система финансовой поддержки застройщиков (на районном и областном уровнях) для обеспечения доступности качественным жильём для всех категорий граждан. Обеспечение доступности жильём молодых семей и молодых специалистов необходимо осуществить на льготных условиях с использованием механизмов ипотечного кредитования.</w:t>
      </w:r>
    </w:p>
    <w:p w:rsidR="00241977" w:rsidRPr="002D4958" w:rsidRDefault="00241977" w:rsidP="00241977">
      <w:pPr>
        <w:spacing w:line="252" w:lineRule="auto"/>
        <w:ind w:firstLine="709"/>
        <w:jc w:val="both"/>
        <w:rPr>
          <w:sz w:val="24"/>
          <w:szCs w:val="24"/>
        </w:rPr>
      </w:pPr>
      <w:r w:rsidRPr="002D4958">
        <w:rPr>
          <w:sz w:val="24"/>
          <w:szCs w:val="24"/>
        </w:rPr>
        <w:t xml:space="preserve">Приоритетными направлениями </w:t>
      </w:r>
      <w:r w:rsidRPr="002D4958">
        <w:rPr>
          <w:b/>
          <w:i/>
          <w:sz w:val="24"/>
          <w:szCs w:val="24"/>
        </w:rPr>
        <w:t>природоохранной деятельности</w:t>
      </w:r>
      <w:r w:rsidRPr="002D4958">
        <w:rPr>
          <w:sz w:val="24"/>
          <w:szCs w:val="24"/>
        </w:rPr>
        <w:t xml:space="preserve"> в рассматриваемый генеральным планом период (до2030г.) должны  являться:</w:t>
      </w:r>
    </w:p>
    <w:p w:rsidR="00241977" w:rsidRPr="002D4958" w:rsidRDefault="00241977" w:rsidP="00241977">
      <w:pPr>
        <w:spacing w:line="252" w:lineRule="auto"/>
        <w:ind w:firstLine="709"/>
        <w:jc w:val="both"/>
        <w:rPr>
          <w:sz w:val="24"/>
          <w:szCs w:val="24"/>
        </w:rPr>
      </w:pPr>
      <w:r w:rsidRPr="002D4958">
        <w:rPr>
          <w:sz w:val="24"/>
          <w:szCs w:val="24"/>
        </w:rPr>
        <w:t>- обеспечение комплексного и сбалансированного развития экономики поселения;</w:t>
      </w:r>
    </w:p>
    <w:p w:rsidR="00241977" w:rsidRPr="002D4958" w:rsidRDefault="00241977" w:rsidP="00241977">
      <w:pPr>
        <w:spacing w:line="252" w:lineRule="auto"/>
        <w:ind w:firstLine="709"/>
        <w:jc w:val="both"/>
        <w:rPr>
          <w:sz w:val="24"/>
          <w:szCs w:val="24"/>
        </w:rPr>
      </w:pPr>
      <w:r w:rsidRPr="002D4958">
        <w:rPr>
          <w:sz w:val="24"/>
          <w:szCs w:val="24"/>
        </w:rPr>
        <w:t>- обеспечение экологической защиты;</w:t>
      </w:r>
    </w:p>
    <w:p w:rsidR="00241977" w:rsidRPr="002D4958" w:rsidRDefault="00241977" w:rsidP="00241977">
      <w:pPr>
        <w:spacing w:line="252" w:lineRule="auto"/>
        <w:ind w:firstLine="709"/>
        <w:jc w:val="both"/>
        <w:rPr>
          <w:sz w:val="24"/>
          <w:szCs w:val="24"/>
        </w:rPr>
      </w:pPr>
      <w:r w:rsidRPr="002D4958">
        <w:rPr>
          <w:sz w:val="24"/>
          <w:szCs w:val="24"/>
        </w:rPr>
        <w:t>- оптимизация структуры использования земельных ресурсов.</w:t>
      </w:r>
    </w:p>
    <w:p w:rsidR="00241977" w:rsidRPr="002D4958" w:rsidRDefault="00241977" w:rsidP="00241977">
      <w:pPr>
        <w:spacing w:line="252" w:lineRule="auto"/>
        <w:ind w:firstLine="709"/>
        <w:jc w:val="both"/>
        <w:rPr>
          <w:sz w:val="24"/>
          <w:szCs w:val="24"/>
        </w:rPr>
      </w:pPr>
      <w:r w:rsidRPr="002D4958">
        <w:rPr>
          <w:sz w:val="24"/>
          <w:szCs w:val="24"/>
        </w:rPr>
        <w:t xml:space="preserve">В </w:t>
      </w:r>
      <w:r w:rsidRPr="002D4958">
        <w:rPr>
          <w:b/>
          <w:i/>
          <w:sz w:val="24"/>
          <w:szCs w:val="24"/>
        </w:rPr>
        <w:t xml:space="preserve">социальной политике </w:t>
      </w:r>
      <w:r w:rsidRPr="002D4958">
        <w:rPr>
          <w:sz w:val="24"/>
          <w:szCs w:val="24"/>
        </w:rPr>
        <w:t>первоочередными задачами должны являться:</w:t>
      </w:r>
    </w:p>
    <w:p w:rsidR="00241977" w:rsidRPr="002D4958" w:rsidRDefault="00241977" w:rsidP="00241977">
      <w:pPr>
        <w:spacing w:line="252" w:lineRule="auto"/>
        <w:ind w:firstLine="709"/>
        <w:jc w:val="both"/>
        <w:rPr>
          <w:sz w:val="24"/>
          <w:szCs w:val="24"/>
        </w:rPr>
      </w:pPr>
      <w:r w:rsidRPr="002D4958">
        <w:rPr>
          <w:sz w:val="24"/>
          <w:szCs w:val="24"/>
        </w:rPr>
        <w:t>- укрепление здоровья жителей поселения на основе доступности для всех слоев населения медицинской помощи, улучшения качества медицинских услуг;</w:t>
      </w:r>
    </w:p>
    <w:p w:rsidR="00241977" w:rsidRPr="002D4958" w:rsidRDefault="00241977" w:rsidP="00241977">
      <w:pPr>
        <w:spacing w:line="252" w:lineRule="auto"/>
        <w:ind w:firstLine="709"/>
        <w:jc w:val="both"/>
        <w:rPr>
          <w:sz w:val="24"/>
          <w:szCs w:val="24"/>
        </w:rPr>
      </w:pPr>
      <w:r w:rsidRPr="002D4958">
        <w:rPr>
          <w:sz w:val="24"/>
          <w:szCs w:val="24"/>
        </w:rPr>
        <w:t>- развитие массовой физической культуры и спорта;</w:t>
      </w:r>
    </w:p>
    <w:p w:rsidR="00241977" w:rsidRPr="002D4958" w:rsidRDefault="00241977" w:rsidP="00241977">
      <w:pPr>
        <w:spacing w:line="252" w:lineRule="auto"/>
        <w:ind w:firstLine="709"/>
        <w:jc w:val="both"/>
        <w:rPr>
          <w:sz w:val="24"/>
          <w:szCs w:val="24"/>
        </w:rPr>
      </w:pPr>
      <w:r w:rsidRPr="002D4958">
        <w:rPr>
          <w:sz w:val="24"/>
          <w:szCs w:val="24"/>
        </w:rPr>
        <w:t>- создание условий для сохранения жизни, здоровья в процессе трудовой деятельности;</w:t>
      </w:r>
    </w:p>
    <w:p w:rsidR="00241977" w:rsidRPr="002D4958" w:rsidRDefault="00241977" w:rsidP="00241977">
      <w:pPr>
        <w:spacing w:line="252" w:lineRule="auto"/>
        <w:ind w:firstLine="709"/>
        <w:jc w:val="both"/>
        <w:rPr>
          <w:sz w:val="24"/>
          <w:szCs w:val="24"/>
        </w:rPr>
      </w:pPr>
      <w:r w:rsidRPr="002D4958">
        <w:rPr>
          <w:sz w:val="24"/>
          <w:szCs w:val="24"/>
        </w:rPr>
        <w:t>- оптимизация адресности социальной поддержки населения.</w:t>
      </w:r>
    </w:p>
    <w:p w:rsidR="000362DF" w:rsidRPr="002D4958" w:rsidRDefault="001D2E7B"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17" w:name="_Toc253660293"/>
      <w:bookmarkStart w:id="118" w:name="_Toc337641170"/>
      <w:r w:rsidRPr="002D4958">
        <w:rPr>
          <w:rFonts w:ascii="Times New Roman" w:hAnsi="Times New Roman" w:cs="Times New Roman"/>
          <w:spacing w:val="4"/>
          <w:kern w:val="0"/>
          <w:sz w:val="24"/>
          <w:szCs w:val="24"/>
          <w:lang w:eastAsia="en-US"/>
        </w:rPr>
        <w:lastRenderedPageBreak/>
        <w:t>3.3</w:t>
      </w:r>
      <w:r w:rsidR="000362DF" w:rsidRPr="002D4958">
        <w:rPr>
          <w:rFonts w:ascii="Times New Roman" w:hAnsi="Times New Roman" w:cs="Times New Roman"/>
          <w:spacing w:val="4"/>
          <w:kern w:val="0"/>
          <w:sz w:val="24"/>
          <w:szCs w:val="24"/>
          <w:lang w:eastAsia="en-US"/>
        </w:rPr>
        <w:t>.2. Прогноз численности населения</w:t>
      </w:r>
      <w:bookmarkEnd w:id="117"/>
      <w:bookmarkEnd w:id="118"/>
    </w:p>
    <w:p w:rsidR="000362DF" w:rsidRPr="002D4958" w:rsidRDefault="000362DF" w:rsidP="00B17C8E">
      <w:pPr>
        <w:tabs>
          <w:tab w:val="left" w:pos="993"/>
        </w:tabs>
        <w:ind w:firstLine="709"/>
        <w:jc w:val="both"/>
        <w:rPr>
          <w:sz w:val="24"/>
          <w:szCs w:val="24"/>
        </w:rPr>
      </w:pPr>
      <w:r w:rsidRPr="002D4958">
        <w:rPr>
          <w:sz w:val="24"/>
          <w:szCs w:val="24"/>
        </w:rPr>
        <w:t xml:space="preserve">По итогам проведенного анализа демографической ситуации были выявлены основные проблемы формирования численности населения </w:t>
      </w:r>
      <w:r w:rsidR="00667D91" w:rsidRPr="002D4958">
        <w:rPr>
          <w:sz w:val="24"/>
          <w:szCs w:val="24"/>
        </w:rPr>
        <w:t>Дьченковского</w:t>
      </w:r>
      <w:r w:rsidRPr="002D4958">
        <w:rPr>
          <w:sz w:val="24"/>
          <w:szCs w:val="24"/>
        </w:rPr>
        <w:t xml:space="preserve"> сельского поселения – устойчивая естественная убыль населения, старение населения. Однако, подобная обстановка наблюдается в подавляющем большинстве регионов Российской Федерации.</w:t>
      </w:r>
    </w:p>
    <w:p w:rsidR="000362DF" w:rsidRPr="002D4958" w:rsidRDefault="000362DF" w:rsidP="00B17C8E">
      <w:pPr>
        <w:tabs>
          <w:tab w:val="left" w:pos="993"/>
        </w:tabs>
        <w:ind w:firstLine="709"/>
        <w:jc w:val="both"/>
        <w:rPr>
          <w:sz w:val="24"/>
          <w:szCs w:val="24"/>
        </w:rPr>
      </w:pPr>
      <w:r w:rsidRPr="002D4958">
        <w:rPr>
          <w:sz w:val="24"/>
          <w:szCs w:val="24"/>
        </w:rPr>
        <w:t xml:space="preserve">Прогноз численности населения произведен по оптимистическому сценарию развития, исходя из </w:t>
      </w:r>
      <w:r w:rsidR="00E70B3B" w:rsidRPr="002D4958">
        <w:rPr>
          <w:sz w:val="24"/>
          <w:szCs w:val="24"/>
        </w:rPr>
        <w:t xml:space="preserve">перспектив </w:t>
      </w:r>
      <w:r w:rsidRPr="002D4958">
        <w:rPr>
          <w:sz w:val="24"/>
          <w:szCs w:val="24"/>
        </w:rPr>
        <w:t xml:space="preserve">общего социально-экономического состояния, особенностей и тенденций демографической ситуации в сельском поселении. </w:t>
      </w:r>
    </w:p>
    <w:p w:rsidR="000362DF" w:rsidRPr="002D4958" w:rsidRDefault="000362DF" w:rsidP="00B17C8E">
      <w:pPr>
        <w:spacing w:before="120"/>
        <w:jc w:val="center"/>
        <w:rPr>
          <w:sz w:val="24"/>
          <w:szCs w:val="24"/>
        </w:rPr>
      </w:pPr>
      <w:r w:rsidRPr="002D4958">
        <w:rPr>
          <w:sz w:val="24"/>
          <w:szCs w:val="24"/>
        </w:rPr>
        <w:t xml:space="preserve">Прогноз численности населения  </w:t>
      </w:r>
      <w:r w:rsidR="00667D91" w:rsidRPr="002D4958">
        <w:rPr>
          <w:sz w:val="24"/>
          <w:szCs w:val="24"/>
        </w:rPr>
        <w:t>Дьяченковского</w:t>
      </w:r>
      <w:r w:rsidRPr="002D4958">
        <w:rPr>
          <w:sz w:val="24"/>
          <w:szCs w:val="24"/>
        </w:rPr>
        <w:t xml:space="preserve"> сельского поселения на проектный период, тыс. чел.</w:t>
      </w:r>
    </w:p>
    <w:p w:rsidR="000362DF" w:rsidRPr="002D4958" w:rsidRDefault="000362DF" w:rsidP="00B17C8E">
      <w:pPr>
        <w:ind w:right="-2"/>
        <w:jc w:val="right"/>
        <w:rPr>
          <w:i/>
          <w:sz w:val="24"/>
          <w:szCs w:val="24"/>
          <w:lang w:val="en-US"/>
        </w:rPr>
      </w:pPr>
      <w:r w:rsidRPr="002D4958">
        <w:rPr>
          <w:i/>
          <w:sz w:val="24"/>
          <w:szCs w:val="24"/>
        </w:rPr>
        <w:t xml:space="preserve">Таблица </w:t>
      </w:r>
      <w:r w:rsidR="003B2D1B" w:rsidRPr="002D4958">
        <w:rPr>
          <w:i/>
          <w:sz w:val="24"/>
          <w:szCs w:val="24"/>
          <w:lang w:val="en-US"/>
        </w:rPr>
        <w:t>17</w:t>
      </w:r>
    </w:p>
    <w:tbl>
      <w:tblPr>
        <w:tblW w:w="9395" w:type="dxa"/>
        <w:jc w:val="center"/>
        <w:tblInd w:w="98" w:type="dxa"/>
        <w:tblLook w:val="0000" w:firstRow="0" w:lastRow="0" w:firstColumn="0" w:lastColumn="0" w:noHBand="0" w:noVBand="0"/>
      </w:tblPr>
      <w:tblGrid>
        <w:gridCol w:w="3312"/>
        <w:gridCol w:w="2027"/>
        <w:gridCol w:w="2028"/>
        <w:gridCol w:w="2028"/>
      </w:tblGrid>
      <w:tr w:rsidR="000362DF" w:rsidRPr="002D4958">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0362DF" w:rsidRPr="002D4958" w:rsidRDefault="000362DF" w:rsidP="00B17C8E">
            <w:pPr>
              <w:jc w:val="center"/>
              <w:rPr>
                <w:bCs/>
                <w:sz w:val="24"/>
                <w:szCs w:val="24"/>
              </w:rPr>
            </w:pPr>
            <w:r w:rsidRPr="002D4958">
              <w:rPr>
                <w:bCs/>
                <w:sz w:val="24"/>
                <w:szCs w:val="24"/>
              </w:rPr>
              <w:t>Численность населения</w:t>
            </w:r>
          </w:p>
        </w:tc>
        <w:tc>
          <w:tcPr>
            <w:tcW w:w="2027" w:type="dxa"/>
            <w:tcBorders>
              <w:top w:val="single" w:sz="8" w:space="0" w:color="auto"/>
              <w:left w:val="nil"/>
              <w:bottom w:val="single" w:sz="8" w:space="0" w:color="auto"/>
              <w:right w:val="single" w:sz="8" w:space="0" w:color="000000"/>
            </w:tcBorders>
            <w:shd w:val="clear" w:color="auto" w:fill="auto"/>
            <w:vAlign w:val="center"/>
          </w:tcPr>
          <w:p w:rsidR="000362DF" w:rsidRPr="002D4958" w:rsidRDefault="000362DF" w:rsidP="00B17C8E">
            <w:pPr>
              <w:jc w:val="center"/>
              <w:rPr>
                <w:bCs/>
                <w:sz w:val="24"/>
                <w:szCs w:val="24"/>
              </w:rPr>
            </w:pPr>
            <w:r w:rsidRPr="002D4958">
              <w:rPr>
                <w:bCs/>
                <w:sz w:val="24"/>
                <w:szCs w:val="24"/>
              </w:rPr>
              <w:t>Исходный год</w:t>
            </w:r>
          </w:p>
        </w:tc>
        <w:tc>
          <w:tcPr>
            <w:tcW w:w="2028" w:type="dxa"/>
            <w:tcBorders>
              <w:top w:val="single" w:sz="8" w:space="0" w:color="auto"/>
              <w:left w:val="nil"/>
              <w:bottom w:val="single" w:sz="8" w:space="0" w:color="auto"/>
              <w:right w:val="single" w:sz="8" w:space="0" w:color="000000"/>
            </w:tcBorders>
            <w:shd w:val="clear" w:color="auto" w:fill="auto"/>
            <w:vAlign w:val="center"/>
          </w:tcPr>
          <w:p w:rsidR="000362DF" w:rsidRPr="002D4958" w:rsidRDefault="000362DF" w:rsidP="00B17C8E">
            <w:pPr>
              <w:jc w:val="center"/>
              <w:rPr>
                <w:bCs/>
                <w:sz w:val="24"/>
                <w:szCs w:val="24"/>
              </w:rPr>
            </w:pPr>
            <w:r w:rsidRPr="002D4958">
              <w:rPr>
                <w:bCs/>
                <w:sz w:val="24"/>
                <w:szCs w:val="24"/>
                <w:lang w:val="en-US"/>
              </w:rPr>
              <w:t xml:space="preserve">I </w:t>
            </w:r>
            <w:r w:rsidRPr="002D4958">
              <w:rPr>
                <w:bCs/>
                <w:sz w:val="24"/>
                <w:szCs w:val="24"/>
              </w:rPr>
              <w:t>очередь (</w:t>
            </w:r>
            <w:smartTag w:uri="urn:schemas-microsoft-com:office:smarttags" w:element="metricconverter">
              <w:smartTagPr>
                <w:attr w:name="ProductID" w:val="2015 г"/>
              </w:smartTagPr>
              <w:r w:rsidRPr="002D4958">
                <w:rPr>
                  <w:bCs/>
                  <w:sz w:val="24"/>
                  <w:szCs w:val="24"/>
                </w:rPr>
                <w:t>20</w:t>
              </w:r>
              <w:r w:rsidRPr="002D4958">
                <w:rPr>
                  <w:bCs/>
                  <w:sz w:val="24"/>
                  <w:szCs w:val="24"/>
                  <w:lang w:val="en-US"/>
                </w:rPr>
                <w:t>15</w:t>
              </w:r>
              <w:r w:rsidRPr="002D4958">
                <w:rPr>
                  <w:bCs/>
                  <w:sz w:val="24"/>
                  <w:szCs w:val="24"/>
                </w:rPr>
                <w:t xml:space="preserve"> г</w:t>
              </w:r>
            </w:smartTag>
            <w:r w:rsidRPr="002D4958">
              <w:rPr>
                <w:bCs/>
                <w:sz w:val="24"/>
                <w:szCs w:val="24"/>
              </w:rPr>
              <w:t>.)</w:t>
            </w:r>
          </w:p>
        </w:tc>
        <w:tc>
          <w:tcPr>
            <w:tcW w:w="2028" w:type="dxa"/>
            <w:tcBorders>
              <w:top w:val="single" w:sz="8" w:space="0" w:color="auto"/>
              <w:left w:val="nil"/>
              <w:bottom w:val="single" w:sz="8" w:space="0" w:color="auto"/>
              <w:right w:val="single" w:sz="8" w:space="0" w:color="000000"/>
            </w:tcBorders>
            <w:shd w:val="clear" w:color="auto" w:fill="auto"/>
            <w:vAlign w:val="center"/>
          </w:tcPr>
          <w:p w:rsidR="000362DF" w:rsidRPr="002D4958" w:rsidRDefault="000362DF" w:rsidP="00B17C8E">
            <w:pPr>
              <w:jc w:val="center"/>
              <w:rPr>
                <w:bCs/>
                <w:sz w:val="24"/>
                <w:szCs w:val="24"/>
              </w:rPr>
            </w:pPr>
            <w:r w:rsidRPr="002D4958">
              <w:rPr>
                <w:bCs/>
                <w:sz w:val="24"/>
                <w:szCs w:val="24"/>
              </w:rPr>
              <w:t>Расчетный срок</w:t>
            </w:r>
          </w:p>
          <w:p w:rsidR="000362DF" w:rsidRPr="002D4958" w:rsidRDefault="000362DF" w:rsidP="00B17C8E">
            <w:pPr>
              <w:jc w:val="center"/>
              <w:rPr>
                <w:bCs/>
                <w:sz w:val="24"/>
                <w:szCs w:val="24"/>
              </w:rPr>
            </w:pPr>
            <w:r w:rsidRPr="002D4958">
              <w:rPr>
                <w:bCs/>
                <w:sz w:val="24"/>
                <w:szCs w:val="24"/>
              </w:rPr>
              <w:t>(</w:t>
            </w:r>
            <w:smartTag w:uri="urn:schemas-microsoft-com:office:smarttags" w:element="metricconverter">
              <w:smartTagPr>
                <w:attr w:name="ProductID" w:val="2030 г"/>
              </w:smartTagPr>
              <w:r w:rsidRPr="002D4958">
                <w:rPr>
                  <w:bCs/>
                  <w:sz w:val="24"/>
                  <w:szCs w:val="24"/>
                </w:rPr>
                <w:t>2030 г</w:t>
              </w:r>
            </w:smartTag>
            <w:r w:rsidRPr="002D4958">
              <w:rPr>
                <w:bCs/>
                <w:sz w:val="24"/>
                <w:szCs w:val="24"/>
              </w:rPr>
              <w:t>.)</w:t>
            </w:r>
          </w:p>
        </w:tc>
      </w:tr>
      <w:tr w:rsidR="000362DF" w:rsidRPr="002D4958">
        <w:trPr>
          <w:trHeight w:val="409"/>
          <w:jc w:val="center"/>
        </w:trPr>
        <w:tc>
          <w:tcPr>
            <w:tcW w:w="3312" w:type="dxa"/>
            <w:tcBorders>
              <w:top w:val="nil"/>
              <w:left w:val="single" w:sz="8" w:space="0" w:color="auto"/>
              <w:bottom w:val="single" w:sz="4" w:space="0" w:color="auto"/>
              <w:right w:val="single" w:sz="8" w:space="0" w:color="auto"/>
            </w:tcBorders>
            <w:shd w:val="clear" w:color="auto" w:fill="auto"/>
            <w:vAlign w:val="center"/>
          </w:tcPr>
          <w:p w:rsidR="000362DF" w:rsidRPr="002D4958" w:rsidRDefault="000362DF" w:rsidP="00B17C8E">
            <w:pPr>
              <w:rPr>
                <w:sz w:val="24"/>
                <w:szCs w:val="24"/>
              </w:rPr>
            </w:pPr>
            <w:r w:rsidRPr="002D4958">
              <w:rPr>
                <w:sz w:val="24"/>
                <w:szCs w:val="24"/>
              </w:rPr>
              <w:t xml:space="preserve">Численность постоянного населения – </w:t>
            </w:r>
            <w:r w:rsidRPr="002D4958">
              <w:rPr>
                <w:bCs/>
                <w:i/>
                <w:iCs/>
                <w:sz w:val="24"/>
                <w:szCs w:val="24"/>
              </w:rPr>
              <w:t>всего,</w:t>
            </w:r>
            <w:r w:rsidRPr="002D4958">
              <w:rPr>
                <w:sz w:val="24"/>
                <w:szCs w:val="24"/>
              </w:rPr>
              <w:t xml:space="preserve"> в том числе:</w:t>
            </w:r>
          </w:p>
        </w:tc>
        <w:tc>
          <w:tcPr>
            <w:tcW w:w="2027" w:type="dxa"/>
            <w:tcBorders>
              <w:top w:val="nil"/>
              <w:left w:val="nil"/>
              <w:bottom w:val="single" w:sz="4" w:space="0" w:color="auto"/>
              <w:right w:val="single" w:sz="8" w:space="0" w:color="auto"/>
            </w:tcBorders>
            <w:shd w:val="clear" w:color="auto" w:fill="auto"/>
            <w:vAlign w:val="center"/>
          </w:tcPr>
          <w:p w:rsidR="000362DF" w:rsidRPr="002D4958" w:rsidRDefault="00667D91" w:rsidP="00B17C8E">
            <w:pPr>
              <w:jc w:val="center"/>
              <w:rPr>
                <w:bCs/>
                <w:i/>
                <w:iCs/>
                <w:sz w:val="24"/>
                <w:szCs w:val="24"/>
              </w:rPr>
            </w:pPr>
            <w:r w:rsidRPr="002D4958">
              <w:rPr>
                <w:bCs/>
                <w:i/>
                <w:iCs/>
                <w:sz w:val="24"/>
                <w:szCs w:val="24"/>
              </w:rPr>
              <w:t>4,55</w:t>
            </w:r>
          </w:p>
        </w:tc>
        <w:tc>
          <w:tcPr>
            <w:tcW w:w="2028" w:type="dxa"/>
            <w:tcBorders>
              <w:top w:val="nil"/>
              <w:left w:val="nil"/>
              <w:bottom w:val="single" w:sz="4" w:space="0" w:color="auto"/>
              <w:right w:val="single" w:sz="8" w:space="0" w:color="auto"/>
            </w:tcBorders>
            <w:shd w:val="clear" w:color="auto" w:fill="auto"/>
            <w:vAlign w:val="center"/>
          </w:tcPr>
          <w:p w:rsidR="000362DF" w:rsidRPr="002D4958" w:rsidRDefault="00667D91" w:rsidP="00B17C8E">
            <w:pPr>
              <w:jc w:val="center"/>
              <w:rPr>
                <w:bCs/>
                <w:i/>
                <w:iCs/>
                <w:sz w:val="24"/>
                <w:szCs w:val="24"/>
              </w:rPr>
            </w:pPr>
            <w:r w:rsidRPr="002D4958">
              <w:rPr>
                <w:bCs/>
                <w:i/>
                <w:iCs/>
                <w:sz w:val="24"/>
                <w:szCs w:val="24"/>
              </w:rPr>
              <w:t>4,5</w:t>
            </w:r>
          </w:p>
        </w:tc>
        <w:tc>
          <w:tcPr>
            <w:tcW w:w="2028" w:type="dxa"/>
            <w:tcBorders>
              <w:top w:val="nil"/>
              <w:left w:val="nil"/>
              <w:bottom w:val="single" w:sz="4" w:space="0" w:color="auto"/>
              <w:right w:val="single" w:sz="8" w:space="0" w:color="auto"/>
            </w:tcBorders>
            <w:shd w:val="clear" w:color="auto" w:fill="auto"/>
            <w:vAlign w:val="center"/>
          </w:tcPr>
          <w:p w:rsidR="000362DF" w:rsidRPr="002D4958" w:rsidRDefault="00667D91" w:rsidP="00B17C8E">
            <w:pPr>
              <w:jc w:val="center"/>
              <w:rPr>
                <w:bCs/>
                <w:i/>
                <w:iCs/>
                <w:sz w:val="24"/>
                <w:szCs w:val="24"/>
              </w:rPr>
            </w:pPr>
            <w:r w:rsidRPr="002D4958">
              <w:rPr>
                <w:bCs/>
                <w:i/>
                <w:iCs/>
                <w:sz w:val="24"/>
                <w:szCs w:val="24"/>
              </w:rPr>
              <w:t>4,4</w:t>
            </w:r>
          </w:p>
        </w:tc>
      </w:tr>
      <w:tr w:rsidR="00667D91" w:rsidRPr="002D4958">
        <w:trPr>
          <w:trHeight w:val="215"/>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rPr>
                <w:sz w:val="24"/>
                <w:szCs w:val="24"/>
              </w:rPr>
            </w:pPr>
            <w:r w:rsidRPr="002D4958">
              <w:rPr>
                <w:sz w:val="24"/>
                <w:szCs w:val="24"/>
              </w:rPr>
              <w:t>с. Дьяченково</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2,5</w:t>
            </w:r>
            <w:r w:rsidR="00BA71CC" w:rsidRPr="002D4958">
              <w:rPr>
                <w:bCs/>
                <w:iCs/>
                <w:sz w:val="24"/>
                <w:szCs w:val="24"/>
              </w:rPr>
              <w:t>0</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2,5</w:t>
            </w:r>
            <w:r w:rsidR="00BA71CC" w:rsidRPr="002D4958">
              <w:rPr>
                <w:bCs/>
                <w:iCs/>
                <w:sz w:val="24"/>
                <w:szCs w:val="24"/>
              </w:rPr>
              <w:t>0</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2,5</w:t>
            </w:r>
            <w:r w:rsidR="00BA71CC" w:rsidRPr="002D4958">
              <w:rPr>
                <w:bCs/>
                <w:iCs/>
                <w:sz w:val="24"/>
                <w:szCs w:val="24"/>
              </w:rPr>
              <w:t>0</w:t>
            </w:r>
          </w:p>
        </w:tc>
      </w:tr>
      <w:tr w:rsidR="00667D91" w:rsidRPr="002D4958">
        <w:trPr>
          <w:trHeight w:val="296"/>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rPr>
                <w:sz w:val="24"/>
                <w:szCs w:val="24"/>
              </w:rPr>
            </w:pPr>
            <w:r w:rsidRPr="002D4958">
              <w:rPr>
                <w:sz w:val="24"/>
                <w:szCs w:val="24"/>
              </w:rPr>
              <w:t>с. Терешково</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0,7</w:t>
            </w:r>
            <w:r w:rsidR="00BA71CC" w:rsidRPr="002D4958">
              <w:rPr>
                <w:bCs/>
                <w:iCs/>
                <w:sz w:val="24"/>
                <w:szCs w:val="24"/>
              </w:rPr>
              <w:t>4</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0,7</w:t>
            </w:r>
            <w:r w:rsidR="00BA71CC" w:rsidRPr="002D4958">
              <w:rPr>
                <w:bCs/>
                <w:iCs/>
                <w:sz w:val="24"/>
                <w:szCs w:val="24"/>
              </w:rPr>
              <w:t>2</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BA71CC" w:rsidP="00B17C8E">
            <w:pPr>
              <w:jc w:val="center"/>
              <w:rPr>
                <w:bCs/>
                <w:iCs/>
                <w:sz w:val="24"/>
                <w:szCs w:val="24"/>
              </w:rPr>
            </w:pPr>
            <w:r w:rsidRPr="002D4958">
              <w:rPr>
                <w:bCs/>
                <w:iCs/>
                <w:sz w:val="24"/>
                <w:szCs w:val="24"/>
              </w:rPr>
              <w:t>0,68</w:t>
            </w:r>
          </w:p>
        </w:tc>
      </w:tr>
      <w:tr w:rsidR="00667D91" w:rsidRPr="002D4958">
        <w:trPr>
          <w:trHeight w:val="182"/>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rPr>
                <w:sz w:val="24"/>
                <w:szCs w:val="24"/>
              </w:rPr>
            </w:pPr>
            <w:r w:rsidRPr="002D4958">
              <w:rPr>
                <w:sz w:val="24"/>
                <w:szCs w:val="24"/>
              </w:rPr>
              <w:t>с. Полтавка</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0,6</w:t>
            </w:r>
            <w:r w:rsidR="00BA71CC" w:rsidRPr="002D4958">
              <w:rPr>
                <w:bCs/>
                <w:iCs/>
                <w:sz w:val="24"/>
                <w:szCs w:val="24"/>
              </w:rPr>
              <w:t>3</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0,6</w:t>
            </w:r>
            <w:r w:rsidR="00BA71CC" w:rsidRPr="002D4958">
              <w:rPr>
                <w:bCs/>
                <w:iCs/>
                <w:sz w:val="24"/>
                <w:szCs w:val="24"/>
              </w:rPr>
              <w:t>2</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BA71CC" w:rsidP="00B17C8E">
            <w:pPr>
              <w:jc w:val="center"/>
              <w:rPr>
                <w:bCs/>
                <w:iCs/>
                <w:sz w:val="24"/>
                <w:szCs w:val="24"/>
              </w:rPr>
            </w:pPr>
            <w:r w:rsidRPr="002D4958">
              <w:rPr>
                <w:bCs/>
                <w:iCs/>
                <w:sz w:val="24"/>
                <w:szCs w:val="24"/>
              </w:rPr>
              <w:t>0,60</w:t>
            </w:r>
          </w:p>
        </w:tc>
      </w:tr>
      <w:tr w:rsidR="00667D91" w:rsidRPr="002D4958">
        <w:trPr>
          <w:trHeight w:val="276"/>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rPr>
                <w:sz w:val="24"/>
                <w:szCs w:val="24"/>
              </w:rPr>
            </w:pPr>
            <w:r w:rsidRPr="002D4958">
              <w:rPr>
                <w:sz w:val="24"/>
                <w:szCs w:val="24"/>
              </w:rPr>
              <w:t>с. Красногоровка</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0,6</w:t>
            </w:r>
            <w:r w:rsidR="00BA71CC" w:rsidRPr="002D4958">
              <w:rPr>
                <w:bCs/>
                <w:iCs/>
                <w:sz w:val="24"/>
                <w:szCs w:val="24"/>
              </w:rPr>
              <w:t>0</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0,</w:t>
            </w:r>
            <w:r w:rsidR="00BA71CC" w:rsidRPr="002D4958">
              <w:rPr>
                <w:bCs/>
                <w:iCs/>
                <w:sz w:val="24"/>
                <w:szCs w:val="24"/>
              </w:rPr>
              <w:t>58</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BA71CC" w:rsidP="00B17C8E">
            <w:pPr>
              <w:jc w:val="center"/>
              <w:rPr>
                <w:bCs/>
                <w:iCs/>
                <w:sz w:val="24"/>
                <w:szCs w:val="24"/>
              </w:rPr>
            </w:pPr>
            <w:r w:rsidRPr="002D4958">
              <w:rPr>
                <w:bCs/>
                <w:iCs/>
                <w:sz w:val="24"/>
                <w:szCs w:val="24"/>
              </w:rPr>
              <w:t>0,55</w:t>
            </w:r>
          </w:p>
        </w:tc>
      </w:tr>
      <w:tr w:rsidR="00667D91" w:rsidRPr="002D4958">
        <w:trPr>
          <w:trHeight w:val="176"/>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rPr>
                <w:sz w:val="24"/>
                <w:szCs w:val="24"/>
              </w:rPr>
            </w:pPr>
            <w:r w:rsidRPr="002D4958">
              <w:rPr>
                <w:sz w:val="24"/>
                <w:szCs w:val="24"/>
              </w:rPr>
              <w:t>с. Абросимово</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BA71CC" w:rsidP="00B17C8E">
            <w:pPr>
              <w:jc w:val="center"/>
              <w:rPr>
                <w:bCs/>
                <w:iCs/>
                <w:sz w:val="24"/>
                <w:szCs w:val="24"/>
              </w:rPr>
            </w:pPr>
            <w:r w:rsidRPr="002D4958">
              <w:rPr>
                <w:bCs/>
                <w:iCs/>
                <w:sz w:val="24"/>
                <w:szCs w:val="24"/>
              </w:rPr>
              <w:t>0,08</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BA71CC" w:rsidP="00B17C8E">
            <w:pPr>
              <w:jc w:val="center"/>
              <w:rPr>
                <w:bCs/>
                <w:iCs/>
                <w:sz w:val="24"/>
                <w:szCs w:val="24"/>
              </w:rPr>
            </w:pPr>
            <w:r w:rsidRPr="002D4958">
              <w:rPr>
                <w:bCs/>
                <w:iCs/>
                <w:sz w:val="24"/>
                <w:szCs w:val="24"/>
              </w:rPr>
              <w:t>0,08</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667D91" w:rsidRPr="002D4958" w:rsidRDefault="00667D91" w:rsidP="00B17C8E">
            <w:pPr>
              <w:jc w:val="center"/>
              <w:rPr>
                <w:bCs/>
                <w:iCs/>
                <w:sz w:val="24"/>
                <w:szCs w:val="24"/>
              </w:rPr>
            </w:pPr>
            <w:r w:rsidRPr="002D4958">
              <w:rPr>
                <w:bCs/>
                <w:iCs/>
                <w:sz w:val="24"/>
                <w:szCs w:val="24"/>
              </w:rPr>
              <w:t>0,0</w:t>
            </w:r>
            <w:r w:rsidR="00BA71CC" w:rsidRPr="002D4958">
              <w:rPr>
                <w:bCs/>
                <w:iCs/>
                <w:sz w:val="24"/>
                <w:szCs w:val="24"/>
              </w:rPr>
              <w:t>7</w:t>
            </w:r>
          </w:p>
        </w:tc>
      </w:tr>
    </w:tbl>
    <w:p w:rsidR="000362DF" w:rsidRPr="002D4958" w:rsidRDefault="000362DF" w:rsidP="00B17C8E">
      <w:pPr>
        <w:tabs>
          <w:tab w:val="left" w:pos="993"/>
        </w:tabs>
        <w:ind w:firstLine="709"/>
        <w:jc w:val="both"/>
        <w:rPr>
          <w:sz w:val="24"/>
          <w:szCs w:val="24"/>
        </w:rPr>
      </w:pPr>
    </w:p>
    <w:p w:rsidR="000362DF" w:rsidRPr="002D4958" w:rsidRDefault="000362DF" w:rsidP="00B17C8E">
      <w:pPr>
        <w:tabs>
          <w:tab w:val="left" w:pos="993"/>
        </w:tabs>
        <w:ind w:firstLine="709"/>
        <w:jc w:val="both"/>
        <w:rPr>
          <w:sz w:val="24"/>
          <w:szCs w:val="24"/>
        </w:rPr>
      </w:pPr>
      <w:r w:rsidRPr="002D4958">
        <w:rPr>
          <w:sz w:val="24"/>
          <w:szCs w:val="24"/>
        </w:rPr>
        <w:t xml:space="preserve">Проектом предполагается сдержанное снижение численности населения </w:t>
      </w:r>
      <w:r w:rsidR="0075326C" w:rsidRPr="002D4958">
        <w:rPr>
          <w:sz w:val="24"/>
          <w:szCs w:val="24"/>
        </w:rPr>
        <w:t xml:space="preserve">сельского </w:t>
      </w:r>
      <w:r w:rsidRPr="002D4958">
        <w:rPr>
          <w:sz w:val="24"/>
          <w:szCs w:val="24"/>
        </w:rPr>
        <w:t>поселения на расчетный период, однако в целом прогнозируется достаточно стабильная, без резких колебаний численности населения,  демографическая обстановка, чему будет способствовать строительство на селе объектов социальной, транспортной и инженерной инфраструктуры.</w:t>
      </w:r>
    </w:p>
    <w:p w:rsidR="000362DF" w:rsidRPr="002D4958" w:rsidRDefault="000362DF" w:rsidP="00B17C8E">
      <w:pPr>
        <w:ind w:firstLine="709"/>
        <w:jc w:val="both"/>
        <w:rPr>
          <w:sz w:val="24"/>
          <w:szCs w:val="24"/>
        </w:rPr>
      </w:pPr>
      <w:r w:rsidRPr="002D4958">
        <w:rPr>
          <w:sz w:val="24"/>
          <w:szCs w:val="24"/>
        </w:rPr>
        <w:t>Основную роль в формировании проектной численности населения поселения будет играет потребность в трудовых ресурсах существующих и предполагаемых к размещению в перспективе предприятий, представляющих различные виды экономической деятельности.</w:t>
      </w:r>
    </w:p>
    <w:p w:rsidR="000362DF" w:rsidRPr="002D4958" w:rsidRDefault="000362DF" w:rsidP="00B17C8E">
      <w:pPr>
        <w:ind w:firstLine="709"/>
        <w:jc w:val="both"/>
        <w:rPr>
          <w:sz w:val="24"/>
          <w:szCs w:val="24"/>
        </w:rPr>
      </w:pPr>
      <w:r w:rsidRPr="002D4958">
        <w:rPr>
          <w:sz w:val="24"/>
          <w:szCs w:val="24"/>
        </w:rPr>
        <w:t>Стабильность функционирования социально-экономической сферы поселения обеспечат следующие мероприятия:</w:t>
      </w:r>
    </w:p>
    <w:p w:rsidR="000362DF" w:rsidRPr="002D4958" w:rsidRDefault="000362DF" w:rsidP="00B17C8E">
      <w:pPr>
        <w:numPr>
          <w:ilvl w:val="0"/>
          <w:numId w:val="6"/>
        </w:numPr>
        <w:tabs>
          <w:tab w:val="left" w:pos="993"/>
        </w:tabs>
        <w:ind w:left="0" w:firstLine="709"/>
        <w:jc w:val="both"/>
        <w:rPr>
          <w:sz w:val="24"/>
          <w:szCs w:val="24"/>
        </w:rPr>
      </w:pPr>
      <w:r w:rsidRPr="002D4958">
        <w:rPr>
          <w:sz w:val="24"/>
          <w:szCs w:val="24"/>
        </w:rPr>
        <w:t>возрождение животноводства как отрасли</w:t>
      </w:r>
      <w:r w:rsidR="00272537" w:rsidRPr="002D4958">
        <w:rPr>
          <w:sz w:val="24"/>
          <w:szCs w:val="24"/>
        </w:rPr>
        <w:t xml:space="preserve"> сельского хозяйства поселения -</w:t>
      </w:r>
      <w:r w:rsidRPr="002D4958">
        <w:rPr>
          <w:sz w:val="24"/>
          <w:szCs w:val="24"/>
        </w:rPr>
        <w:t xml:space="preserve"> организация на терри</w:t>
      </w:r>
      <w:r w:rsidR="007F109B" w:rsidRPr="002D4958">
        <w:rPr>
          <w:sz w:val="24"/>
          <w:szCs w:val="24"/>
        </w:rPr>
        <w:t xml:space="preserve">тории поселения молочно-товарных, свино- ферм, </w:t>
      </w:r>
      <w:r w:rsidRPr="002D4958">
        <w:rPr>
          <w:sz w:val="24"/>
          <w:szCs w:val="24"/>
        </w:rPr>
        <w:t>;</w:t>
      </w:r>
    </w:p>
    <w:p w:rsidR="000362DF" w:rsidRPr="002D4958" w:rsidRDefault="000362DF" w:rsidP="00B17C8E">
      <w:pPr>
        <w:numPr>
          <w:ilvl w:val="0"/>
          <w:numId w:val="6"/>
        </w:numPr>
        <w:tabs>
          <w:tab w:val="left" w:pos="993"/>
        </w:tabs>
        <w:ind w:left="0" w:firstLine="709"/>
        <w:jc w:val="both"/>
        <w:rPr>
          <w:sz w:val="24"/>
          <w:szCs w:val="24"/>
        </w:rPr>
      </w:pPr>
      <w:r w:rsidRPr="002D4958">
        <w:rPr>
          <w:sz w:val="24"/>
          <w:szCs w:val="24"/>
        </w:rPr>
        <w:t xml:space="preserve">создание сельскохозяйственных предприятий, производящих первичную обработку сельхозпродуктов, </w:t>
      </w:r>
      <w:r w:rsidR="00272537" w:rsidRPr="002D4958">
        <w:rPr>
          <w:sz w:val="24"/>
          <w:szCs w:val="24"/>
        </w:rPr>
        <w:t>их переработку (минипроизводства), хранение и заготовку, а также реализацию</w:t>
      </w:r>
      <w:r w:rsidRPr="002D4958">
        <w:rPr>
          <w:sz w:val="24"/>
          <w:szCs w:val="24"/>
        </w:rPr>
        <w:t>;</w:t>
      </w:r>
    </w:p>
    <w:p w:rsidR="000362DF" w:rsidRPr="002D4958" w:rsidRDefault="000362DF" w:rsidP="00B17C8E">
      <w:pPr>
        <w:numPr>
          <w:ilvl w:val="0"/>
          <w:numId w:val="6"/>
        </w:numPr>
        <w:tabs>
          <w:tab w:val="left" w:pos="993"/>
        </w:tabs>
        <w:ind w:left="0" w:firstLine="709"/>
        <w:jc w:val="both"/>
        <w:rPr>
          <w:sz w:val="24"/>
          <w:szCs w:val="24"/>
        </w:rPr>
      </w:pPr>
      <w:r w:rsidRPr="002D4958">
        <w:rPr>
          <w:sz w:val="24"/>
          <w:szCs w:val="24"/>
        </w:rPr>
        <w:t>развитие малого предпринимательства (в сфере сельского хозяйства, торговли и общественного питания, транспорта и др.)</w:t>
      </w:r>
    </w:p>
    <w:p w:rsidR="000362DF" w:rsidRPr="002D4958" w:rsidRDefault="000362DF" w:rsidP="00B17C8E">
      <w:pPr>
        <w:ind w:firstLine="709"/>
        <w:jc w:val="both"/>
        <w:rPr>
          <w:b/>
          <w:i/>
          <w:sz w:val="24"/>
          <w:szCs w:val="24"/>
        </w:rPr>
      </w:pPr>
      <w:r w:rsidRPr="002D4958">
        <w:rPr>
          <w:b/>
          <w:i/>
          <w:sz w:val="24"/>
          <w:szCs w:val="24"/>
        </w:rPr>
        <w:t>Прогноз возрастной структуры населения</w:t>
      </w:r>
    </w:p>
    <w:p w:rsidR="000362DF" w:rsidRPr="002D4958" w:rsidRDefault="000362DF" w:rsidP="00B17C8E">
      <w:pPr>
        <w:ind w:firstLine="709"/>
        <w:jc w:val="both"/>
        <w:rPr>
          <w:sz w:val="24"/>
          <w:szCs w:val="24"/>
        </w:rPr>
      </w:pPr>
      <w:r w:rsidRPr="002D4958">
        <w:rPr>
          <w:sz w:val="24"/>
          <w:szCs w:val="24"/>
        </w:rPr>
        <w:t xml:space="preserve">На основе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w:t>
      </w:r>
      <w:r w:rsidR="00146116" w:rsidRPr="002D4958">
        <w:rPr>
          <w:sz w:val="24"/>
          <w:szCs w:val="24"/>
        </w:rPr>
        <w:t>Дьяченков</w:t>
      </w:r>
      <w:r w:rsidRPr="002D4958">
        <w:rPr>
          <w:sz w:val="24"/>
          <w:szCs w:val="24"/>
        </w:rPr>
        <w:t>ского сельского поселения на проектный период.</w:t>
      </w:r>
    </w:p>
    <w:p w:rsidR="000362DF" w:rsidRPr="002D4958" w:rsidRDefault="000362DF" w:rsidP="00B17C8E">
      <w:pPr>
        <w:spacing w:before="120"/>
        <w:jc w:val="center"/>
        <w:rPr>
          <w:sz w:val="24"/>
          <w:szCs w:val="24"/>
        </w:rPr>
      </w:pPr>
      <w:r w:rsidRPr="002D4958">
        <w:rPr>
          <w:sz w:val="24"/>
          <w:szCs w:val="24"/>
        </w:rPr>
        <w:t>Прогноз возрастной структуры населения  сельского поселения на проектный период</w:t>
      </w:r>
    </w:p>
    <w:p w:rsidR="000362DF" w:rsidRPr="002D4958" w:rsidRDefault="00E4748F" w:rsidP="000362DF">
      <w:pPr>
        <w:spacing w:line="252" w:lineRule="auto"/>
        <w:ind w:right="-428"/>
        <w:jc w:val="right"/>
        <w:rPr>
          <w:i/>
          <w:sz w:val="24"/>
          <w:szCs w:val="24"/>
          <w:lang w:val="en-US"/>
        </w:rPr>
      </w:pPr>
      <w:r w:rsidRPr="002D4958">
        <w:rPr>
          <w:i/>
          <w:sz w:val="24"/>
          <w:szCs w:val="24"/>
        </w:rPr>
        <w:t xml:space="preserve">Таблица </w:t>
      </w:r>
      <w:r w:rsidR="003B2D1B" w:rsidRPr="002D4958">
        <w:rPr>
          <w:i/>
          <w:sz w:val="24"/>
          <w:szCs w:val="24"/>
          <w:lang w:val="en-US"/>
        </w:rPr>
        <w:t>18</w:t>
      </w:r>
    </w:p>
    <w:tbl>
      <w:tblPr>
        <w:tblW w:w="10065" w:type="dxa"/>
        <w:jc w:val="center"/>
        <w:tblLook w:val="0000" w:firstRow="0" w:lastRow="0" w:firstColumn="0" w:lastColumn="0" w:noHBand="0" w:noVBand="0"/>
      </w:tblPr>
      <w:tblGrid>
        <w:gridCol w:w="3586"/>
        <w:gridCol w:w="1234"/>
        <w:gridCol w:w="925"/>
        <w:gridCol w:w="1202"/>
        <w:gridCol w:w="958"/>
        <w:gridCol w:w="1168"/>
        <w:gridCol w:w="992"/>
      </w:tblGrid>
      <w:tr w:rsidR="000362DF" w:rsidRPr="002D4958">
        <w:trPr>
          <w:trHeight w:val="20"/>
          <w:jc w:val="center"/>
        </w:trPr>
        <w:tc>
          <w:tcPr>
            <w:tcW w:w="358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362DF" w:rsidRPr="002D4958" w:rsidRDefault="000362DF" w:rsidP="007F109B">
            <w:pPr>
              <w:spacing w:line="252" w:lineRule="auto"/>
              <w:jc w:val="center"/>
              <w:rPr>
                <w:bCs/>
                <w:sz w:val="24"/>
                <w:szCs w:val="24"/>
              </w:rPr>
            </w:pPr>
            <w:r w:rsidRPr="002D4958">
              <w:rPr>
                <w:bCs/>
                <w:sz w:val="24"/>
                <w:szCs w:val="24"/>
              </w:rPr>
              <w:t>Возрастной состав населения</w:t>
            </w:r>
          </w:p>
        </w:tc>
        <w:tc>
          <w:tcPr>
            <w:tcW w:w="2159" w:type="dxa"/>
            <w:gridSpan w:val="2"/>
            <w:tcBorders>
              <w:top w:val="single" w:sz="8" w:space="0" w:color="auto"/>
              <w:left w:val="nil"/>
              <w:bottom w:val="single" w:sz="8" w:space="0" w:color="auto"/>
              <w:right w:val="single" w:sz="8" w:space="0" w:color="000000"/>
            </w:tcBorders>
            <w:shd w:val="clear" w:color="auto" w:fill="auto"/>
            <w:vAlign w:val="center"/>
          </w:tcPr>
          <w:p w:rsidR="000362DF" w:rsidRPr="002D4958" w:rsidRDefault="000362DF" w:rsidP="007F109B">
            <w:pPr>
              <w:spacing w:line="252" w:lineRule="auto"/>
              <w:jc w:val="center"/>
              <w:rPr>
                <w:bCs/>
                <w:sz w:val="24"/>
                <w:szCs w:val="24"/>
              </w:rPr>
            </w:pPr>
            <w:r w:rsidRPr="002D4958">
              <w:rPr>
                <w:bCs/>
                <w:sz w:val="24"/>
                <w:szCs w:val="24"/>
              </w:rPr>
              <w:t>Исходный год</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0362DF" w:rsidRPr="002D4958" w:rsidRDefault="000362DF" w:rsidP="007F109B">
            <w:pPr>
              <w:spacing w:line="252" w:lineRule="auto"/>
              <w:jc w:val="center"/>
              <w:rPr>
                <w:bCs/>
                <w:sz w:val="24"/>
                <w:szCs w:val="24"/>
              </w:rPr>
            </w:pPr>
            <w:r w:rsidRPr="002D4958">
              <w:rPr>
                <w:bCs/>
                <w:sz w:val="24"/>
                <w:szCs w:val="24"/>
                <w:lang w:val="en-US"/>
              </w:rPr>
              <w:t xml:space="preserve">I </w:t>
            </w:r>
            <w:r w:rsidRPr="002D4958">
              <w:rPr>
                <w:bCs/>
                <w:sz w:val="24"/>
                <w:szCs w:val="24"/>
              </w:rPr>
              <w:t>очередь (</w:t>
            </w:r>
            <w:smartTag w:uri="urn:schemas-microsoft-com:office:smarttags" w:element="metricconverter">
              <w:smartTagPr>
                <w:attr w:name="ProductID" w:val="2015 г"/>
              </w:smartTagPr>
              <w:r w:rsidRPr="002D4958">
                <w:rPr>
                  <w:bCs/>
                  <w:sz w:val="24"/>
                  <w:szCs w:val="24"/>
                </w:rPr>
                <w:t>2015 г</w:t>
              </w:r>
            </w:smartTag>
            <w:r w:rsidRPr="002D4958">
              <w:rPr>
                <w:bCs/>
                <w:sz w:val="24"/>
                <w:szCs w:val="24"/>
              </w:rPr>
              <w:t>.)</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0362DF" w:rsidRPr="002D4958" w:rsidRDefault="000362DF" w:rsidP="007F109B">
            <w:pPr>
              <w:spacing w:line="252" w:lineRule="auto"/>
              <w:jc w:val="center"/>
              <w:rPr>
                <w:bCs/>
                <w:sz w:val="24"/>
                <w:szCs w:val="24"/>
              </w:rPr>
            </w:pPr>
            <w:r w:rsidRPr="002D4958">
              <w:rPr>
                <w:bCs/>
                <w:sz w:val="24"/>
                <w:szCs w:val="24"/>
              </w:rPr>
              <w:t>Расчетный срок</w:t>
            </w:r>
          </w:p>
          <w:p w:rsidR="000362DF" w:rsidRPr="002D4958" w:rsidRDefault="000362DF" w:rsidP="007F109B">
            <w:pPr>
              <w:spacing w:line="252" w:lineRule="auto"/>
              <w:jc w:val="center"/>
              <w:rPr>
                <w:bCs/>
                <w:sz w:val="24"/>
                <w:szCs w:val="24"/>
              </w:rPr>
            </w:pPr>
            <w:r w:rsidRPr="002D4958">
              <w:rPr>
                <w:bCs/>
                <w:sz w:val="24"/>
                <w:szCs w:val="24"/>
              </w:rPr>
              <w:lastRenderedPageBreak/>
              <w:t>(</w:t>
            </w:r>
            <w:smartTag w:uri="urn:schemas-microsoft-com:office:smarttags" w:element="metricconverter">
              <w:smartTagPr>
                <w:attr w:name="ProductID" w:val="2030 г"/>
              </w:smartTagPr>
              <w:r w:rsidRPr="002D4958">
                <w:rPr>
                  <w:bCs/>
                  <w:sz w:val="24"/>
                  <w:szCs w:val="24"/>
                </w:rPr>
                <w:t>2030 г</w:t>
              </w:r>
            </w:smartTag>
            <w:r w:rsidRPr="002D4958">
              <w:rPr>
                <w:bCs/>
                <w:sz w:val="24"/>
                <w:szCs w:val="24"/>
              </w:rPr>
              <w:t>.)</w:t>
            </w:r>
          </w:p>
        </w:tc>
      </w:tr>
      <w:tr w:rsidR="000362DF" w:rsidRPr="002D4958">
        <w:trPr>
          <w:trHeight w:val="20"/>
          <w:jc w:val="center"/>
        </w:trPr>
        <w:tc>
          <w:tcPr>
            <w:tcW w:w="3586" w:type="dxa"/>
            <w:vMerge/>
            <w:tcBorders>
              <w:top w:val="single" w:sz="8" w:space="0" w:color="auto"/>
              <w:left w:val="single" w:sz="8" w:space="0" w:color="auto"/>
              <w:bottom w:val="single" w:sz="8" w:space="0" w:color="000000"/>
              <w:right w:val="single" w:sz="8" w:space="0" w:color="auto"/>
            </w:tcBorders>
            <w:vAlign w:val="center"/>
          </w:tcPr>
          <w:p w:rsidR="000362DF" w:rsidRPr="002D4958" w:rsidRDefault="000362DF" w:rsidP="007F109B">
            <w:pPr>
              <w:spacing w:line="252" w:lineRule="auto"/>
              <w:jc w:val="center"/>
              <w:rPr>
                <w:bCs/>
                <w:sz w:val="24"/>
                <w:szCs w:val="24"/>
              </w:rPr>
            </w:pPr>
          </w:p>
        </w:tc>
        <w:tc>
          <w:tcPr>
            <w:tcW w:w="1234" w:type="dxa"/>
            <w:tcBorders>
              <w:top w:val="nil"/>
              <w:left w:val="nil"/>
              <w:bottom w:val="single" w:sz="8" w:space="0" w:color="auto"/>
              <w:right w:val="single" w:sz="8" w:space="0" w:color="auto"/>
            </w:tcBorders>
            <w:shd w:val="clear" w:color="auto" w:fill="auto"/>
            <w:vAlign w:val="center"/>
          </w:tcPr>
          <w:p w:rsidR="000362DF" w:rsidRPr="002D4958" w:rsidRDefault="00841649" w:rsidP="007F109B">
            <w:pPr>
              <w:spacing w:line="252" w:lineRule="auto"/>
              <w:jc w:val="center"/>
              <w:rPr>
                <w:bCs/>
                <w:sz w:val="24"/>
                <w:szCs w:val="24"/>
              </w:rPr>
            </w:pPr>
            <w:r w:rsidRPr="002D4958">
              <w:rPr>
                <w:bCs/>
                <w:sz w:val="24"/>
                <w:szCs w:val="24"/>
              </w:rPr>
              <w:t xml:space="preserve">Тыс. </w:t>
            </w:r>
            <w:r w:rsidR="000362DF" w:rsidRPr="002D4958">
              <w:rPr>
                <w:bCs/>
                <w:sz w:val="24"/>
                <w:szCs w:val="24"/>
              </w:rPr>
              <w:t>чел.</w:t>
            </w:r>
          </w:p>
        </w:tc>
        <w:tc>
          <w:tcPr>
            <w:tcW w:w="925"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sz w:val="24"/>
                <w:szCs w:val="24"/>
              </w:rPr>
            </w:pPr>
            <w:r w:rsidRPr="002D4958">
              <w:rPr>
                <w:bCs/>
                <w:sz w:val="24"/>
                <w:szCs w:val="24"/>
              </w:rPr>
              <w:t>в %</w:t>
            </w:r>
          </w:p>
        </w:tc>
        <w:tc>
          <w:tcPr>
            <w:tcW w:w="1202" w:type="dxa"/>
            <w:tcBorders>
              <w:top w:val="nil"/>
              <w:left w:val="nil"/>
              <w:bottom w:val="single" w:sz="8" w:space="0" w:color="auto"/>
              <w:right w:val="single" w:sz="8" w:space="0" w:color="auto"/>
            </w:tcBorders>
            <w:shd w:val="clear" w:color="auto" w:fill="auto"/>
            <w:vAlign w:val="center"/>
          </w:tcPr>
          <w:p w:rsidR="000362DF" w:rsidRPr="002D4958" w:rsidRDefault="00841649" w:rsidP="007F109B">
            <w:pPr>
              <w:spacing w:line="252" w:lineRule="auto"/>
              <w:jc w:val="center"/>
              <w:rPr>
                <w:bCs/>
                <w:sz w:val="24"/>
                <w:szCs w:val="24"/>
              </w:rPr>
            </w:pPr>
            <w:r w:rsidRPr="002D4958">
              <w:rPr>
                <w:bCs/>
                <w:sz w:val="24"/>
                <w:szCs w:val="24"/>
              </w:rPr>
              <w:t xml:space="preserve">Тыс. </w:t>
            </w:r>
            <w:r w:rsidR="000362DF" w:rsidRPr="002D4958">
              <w:rPr>
                <w:bCs/>
                <w:sz w:val="24"/>
                <w:szCs w:val="24"/>
              </w:rPr>
              <w:t>чел.</w:t>
            </w:r>
          </w:p>
        </w:tc>
        <w:tc>
          <w:tcPr>
            <w:tcW w:w="958"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sz w:val="24"/>
                <w:szCs w:val="24"/>
              </w:rPr>
            </w:pPr>
            <w:r w:rsidRPr="002D4958">
              <w:rPr>
                <w:bCs/>
                <w:sz w:val="24"/>
                <w:szCs w:val="24"/>
              </w:rPr>
              <w:t>в %</w:t>
            </w:r>
          </w:p>
        </w:tc>
        <w:tc>
          <w:tcPr>
            <w:tcW w:w="1168" w:type="dxa"/>
            <w:tcBorders>
              <w:top w:val="nil"/>
              <w:left w:val="nil"/>
              <w:bottom w:val="single" w:sz="8" w:space="0" w:color="auto"/>
              <w:right w:val="single" w:sz="8" w:space="0" w:color="auto"/>
            </w:tcBorders>
            <w:shd w:val="clear" w:color="auto" w:fill="auto"/>
            <w:vAlign w:val="center"/>
          </w:tcPr>
          <w:p w:rsidR="000362DF" w:rsidRPr="002D4958" w:rsidRDefault="00841649" w:rsidP="007F109B">
            <w:pPr>
              <w:spacing w:line="252" w:lineRule="auto"/>
              <w:jc w:val="center"/>
              <w:rPr>
                <w:bCs/>
                <w:sz w:val="24"/>
                <w:szCs w:val="24"/>
              </w:rPr>
            </w:pPr>
            <w:r w:rsidRPr="002D4958">
              <w:rPr>
                <w:bCs/>
                <w:sz w:val="24"/>
                <w:szCs w:val="24"/>
              </w:rPr>
              <w:t xml:space="preserve">Тыс. </w:t>
            </w:r>
            <w:r w:rsidR="000362DF" w:rsidRPr="002D4958">
              <w:rPr>
                <w:bCs/>
                <w:sz w:val="24"/>
                <w:szCs w:val="24"/>
              </w:rPr>
              <w:t>чел.</w:t>
            </w:r>
          </w:p>
        </w:tc>
        <w:tc>
          <w:tcPr>
            <w:tcW w:w="992"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sz w:val="24"/>
                <w:szCs w:val="24"/>
              </w:rPr>
            </w:pPr>
            <w:r w:rsidRPr="002D4958">
              <w:rPr>
                <w:bCs/>
                <w:sz w:val="24"/>
                <w:szCs w:val="24"/>
              </w:rPr>
              <w:t>в %</w:t>
            </w:r>
          </w:p>
        </w:tc>
      </w:tr>
      <w:tr w:rsidR="000362DF" w:rsidRPr="002D4958">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sz w:val="24"/>
                <w:szCs w:val="24"/>
              </w:rPr>
            </w:pPr>
            <w:r w:rsidRPr="002D4958">
              <w:rPr>
                <w:sz w:val="24"/>
                <w:szCs w:val="24"/>
              </w:rPr>
              <w:t>1</w:t>
            </w:r>
          </w:p>
        </w:tc>
        <w:tc>
          <w:tcPr>
            <w:tcW w:w="1234"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Cs/>
                <w:sz w:val="24"/>
                <w:szCs w:val="24"/>
              </w:rPr>
            </w:pPr>
            <w:r w:rsidRPr="002D4958">
              <w:rPr>
                <w:bCs/>
                <w:iCs/>
                <w:sz w:val="24"/>
                <w:szCs w:val="24"/>
              </w:rPr>
              <w:t>2</w:t>
            </w:r>
          </w:p>
        </w:tc>
        <w:tc>
          <w:tcPr>
            <w:tcW w:w="925"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Cs/>
                <w:sz w:val="24"/>
                <w:szCs w:val="24"/>
              </w:rPr>
            </w:pPr>
            <w:r w:rsidRPr="002D4958">
              <w:rPr>
                <w:bCs/>
                <w:iCs/>
                <w:sz w:val="24"/>
                <w:szCs w:val="24"/>
              </w:rPr>
              <w:t>3</w:t>
            </w:r>
          </w:p>
        </w:tc>
        <w:tc>
          <w:tcPr>
            <w:tcW w:w="1202"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Cs/>
                <w:sz w:val="24"/>
                <w:szCs w:val="24"/>
              </w:rPr>
            </w:pPr>
            <w:r w:rsidRPr="002D4958">
              <w:rPr>
                <w:bCs/>
                <w:iCs/>
                <w:sz w:val="24"/>
                <w:szCs w:val="24"/>
              </w:rPr>
              <w:t>4</w:t>
            </w:r>
          </w:p>
        </w:tc>
        <w:tc>
          <w:tcPr>
            <w:tcW w:w="958"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Cs/>
                <w:sz w:val="24"/>
                <w:szCs w:val="24"/>
              </w:rPr>
            </w:pPr>
            <w:r w:rsidRPr="002D4958">
              <w:rPr>
                <w:bCs/>
                <w:iCs/>
                <w:sz w:val="24"/>
                <w:szCs w:val="24"/>
              </w:rPr>
              <w:t>5</w:t>
            </w:r>
          </w:p>
        </w:tc>
        <w:tc>
          <w:tcPr>
            <w:tcW w:w="1168"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Cs/>
                <w:sz w:val="24"/>
                <w:szCs w:val="24"/>
              </w:rPr>
            </w:pPr>
            <w:r w:rsidRPr="002D4958">
              <w:rPr>
                <w:bCs/>
                <w:iCs/>
                <w:sz w:val="24"/>
                <w:szCs w:val="24"/>
              </w:rPr>
              <w:t>6</w:t>
            </w:r>
          </w:p>
        </w:tc>
        <w:tc>
          <w:tcPr>
            <w:tcW w:w="992"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Cs/>
                <w:sz w:val="24"/>
                <w:szCs w:val="24"/>
              </w:rPr>
            </w:pPr>
            <w:r w:rsidRPr="002D4958">
              <w:rPr>
                <w:bCs/>
                <w:iCs/>
                <w:sz w:val="24"/>
                <w:szCs w:val="24"/>
              </w:rPr>
              <w:t>7</w:t>
            </w:r>
          </w:p>
        </w:tc>
      </w:tr>
      <w:tr w:rsidR="000362DF" w:rsidRPr="002D4958">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0362DF" w:rsidRPr="002D4958" w:rsidRDefault="000362DF" w:rsidP="007F109B">
            <w:pPr>
              <w:spacing w:line="252" w:lineRule="auto"/>
              <w:rPr>
                <w:sz w:val="24"/>
                <w:szCs w:val="24"/>
              </w:rPr>
            </w:pPr>
            <w:r w:rsidRPr="002D4958">
              <w:rPr>
                <w:sz w:val="24"/>
                <w:szCs w:val="24"/>
              </w:rPr>
              <w:t xml:space="preserve">Численность постоянного населения – </w:t>
            </w:r>
            <w:r w:rsidRPr="002D4958">
              <w:rPr>
                <w:bCs/>
                <w:i/>
                <w:iCs/>
                <w:sz w:val="24"/>
                <w:szCs w:val="24"/>
              </w:rPr>
              <w:t>всего</w:t>
            </w:r>
            <w:r w:rsidR="0079181C" w:rsidRPr="002D4958">
              <w:rPr>
                <w:bCs/>
                <w:i/>
                <w:iCs/>
                <w:sz w:val="24"/>
                <w:szCs w:val="24"/>
              </w:rPr>
              <w:t xml:space="preserve">, </w:t>
            </w:r>
            <w:r w:rsidR="0079181C" w:rsidRPr="002D4958">
              <w:rPr>
                <w:sz w:val="24"/>
                <w:szCs w:val="24"/>
              </w:rPr>
              <w:t>в том числе:</w:t>
            </w:r>
          </w:p>
        </w:tc>
        <w:tc>
          <w:tcPr>
            <w:tcW w:w="1234" w:type="dxa"/>
            <w:tcBorders>
              <w:top w:val="nil"/>
              <w:left w:val="nil"/>
              <w:bottom w:val="single" w:sz="8" w:space="0" w:color="auto"/>
              <w:right w:val="single" w:sz="8" w:space="0" w:color="auto"/>
            </w:tcBorders>
            <w:shd w:val="clear" w:color="auto" w:fill="auto"/>
            <w:vAlign w:val="center"/>
          </w:tcPr>
          <w:p w:rsidR="000362DF" w:rsidRPr="002D4958" w:rsidRDefault="00841649" w:rsidP="007F109B">
            <w:pPr>
              <w:spacing w:line="252" w:lineRule="auto"/>
              <w:jc w:val="center"/>
              <w:rPr>
                <w:bCs/>
                <w:iCs/>
                <w:sz w:val="24"/>
                <w:szCs w:val="24"/>
              </w:rPr>
            </w:pPr>
            <w:r w:rsidRPr="002D4958">
              <w:rPr>
                <w:bCs/>
                <w:iCs/>
                <w:sz w:val="24"/>
                <w:szCs w:val="24"/>
              </w:rPr>
              <w:t>4,55</w:t>
            </w:r>
          </w:p>
        </w:tc>
        <w:tc>
          <w:tcPr>
            <w:tcW w:w="925"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
                <w:iCs/>
                <w:sz w:val="24"/>
                <w:szCs w:val="24"/>
              </w:rPr>
            </w:pPr>
            <w:r w:rsidRPr="002D4958">
              <w:rPr>
                <w:bCs/>
                <w:i/>
                <w:iCs/>
                <w:sz w:val="24"/>
                <w:szCs w:val="24"/>
              </w:rPr>
              <w:t>100</w:t>
            </w:r>
          </w:p>
        </w:tc>
        <w:tc>
          <w:tcPr>
            <w:tcW w:w="1202" w:type="dxa"/>
            <w:tcBorders>
              <w:top w:val="nil"/>
              <w:left w:val="nil"/>
              <w:bottom w:val="single" w:sz="8" w:space="0" w:color="auto"/>
              <w:right w:val="single" w:sz="8" w:space="0" w:color="auto"/>
            </w:tcBorders>
            <w:shd w:val="clear" w:color="auto" w:fill="auto"/>
            <w:vAlign w:val="center"/>
          </w:tcPr>
          <w:p w:rsidR="000362DF" w:rsidRPr="002D4958" w:rsidRDefault="00841649" w:rsidP="007F109B">
            <w:pPr>
              <w:spacing w:line="252" w:lineRule="auto"/>
              <w:jc w:val="center"/>
              <w:rPr>
                <w:bCs/>
                <w:iCs/>
                <w:sz w:val="24"/>
                <w:szCs w:val="24"/>
              </w:rPr>
            </w:pPr>
            <w:r w:rsidRPr="002D4958">
              <w:rPr>
                <w:bCs/>
                <w:iCs/>
                <w:sz w:val="24"/>
                <w:szCs w:val="24"/>
              </w:rPr>
              <w:t>4,5</w:t>
            </w:r>
          </w:p>
        </w:tc>
        <w:tc>
          <w:tcPr>
            <w:tcW w:w="958"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
                <w:iCs/>
                <w:sz w:val="24"/>
                <w:szCs w:val="24"/>
              </w:rPr>
            </w:pPr>
            <w:r w:rsidRPr="002D4958">
              <w:rPr>
                <w:bCs/>
                <w:i/>
                <w:iCs/>
                <w:sz w:val="24"/>
                <w:szCs w:val="24"/>
              </w:rPr>
              <w:t>100</w:t>
            </w:r>
          </w:p>
        </w:tc>
        <w:tc>
          <w:tcPr>
            <w:tcW w:w="1168" w:type="dxa"/>
            <w:tcBorders>
              <w:top w:val="nil"/>
              <w:left w:val="nil"/>
              <w:bottom w:val="single" w:sz="8" w:space="0" w:color="auto"/>
              <w:right w:val="single" w:sz="8" w:space="0" w:color="auto"/>
            </w:tcBorders>
            <w:shd w:val="clear" w:color="auto" w:fill="auto"/>
            <w:vAlign w:val="center"/>
          </w:tcPr>
          <w:p w:rsidR="000362DF" w:rsidRPr="002D4958" w:rsidRDefault="00841649" w:rsidP="007F109B">
            <w:pPr>
              <w:spacing w:line="252" w:lineRule="auto"/>
              <w:jc w:val="center"/>
              <w:rPr>
                <w:bCs/>
                <w:iCs/>
                <w:sz w:val="24"/>
                <w:szCs w:val="24"/>
              </w:rPr>
            </w:pPr>
            <w:r w:rsidRPr="002D4958">
              <w:rPr>
                <w:bCs/>
                <w:iCs/>
                <w:sz w:val="24"/>
                <w:szCs w:val="24"/>
              </w:rPr>
              <w:t>4,4</w:t>
            </w:r>
          </w:p>
        </w:tc>
        <w:tc>
          <w:tcPr>
            <w:tcW w:w="992" w:type="dxa"/>
            <w:tcBorders>
              <w:top w:val="nil"/>
              <w:left w:val="nil"/>
              <w:bottom w:val="single" w:sz="8" w:space="0" w:color="auto"/>
              <w:right w:val="single" w:sz="8" w:space="0" w:color="auto"/>
            </w:tcBorders>
            <w:shd w:val="clear" w:color="auto" w:fill="auto"/>
            <w:vAlign w:val="center"/>
          </w:tcPr>
          <w:p w:rsidR="000362DF" w:rsidRPr="002D4958" w:rsidRDefault="000362DF" w:rsidP="007F109B">
            <w:pPr>
              <w:spacing w:line="252" w:lineRule="auto"/>
              <w:jc w:val="center"/>
              <w:rPr>
                <w:bCs/>
                <w:i/>
                <w:iCs/>
                <w:sz w:val="24"/>
                <w:szCs w:val="24"/>
              </w:rPr>
            </w:pPr>
            <w:r w:rsidRPr="002D4958">
              <w:rPr>
                <w:bCs/>
                <w:i/>
                <w:iCs/>
                <w:sz w:val="24"/>
                <w:szCs w:val="24"/>
              </w:rPr>
              <w:t>100</w:t>
            </w:r>
          </w:p>
        </w:tc>
      </w:tr>
      <w:tr w:rsidR="00A61F8F" w:rsidRPr="002D4958">
        <w:trPr>
          <w:trHeight w:val="20"/>
          <w:jc w:val="center"/>
        </w:trPr>
        <w:tc>
          <w:tcPr>
            <w:tcW w:w="3586" w:type="dxa"/>
            <w:tcBorders>
              <w:top w:val="single" w:sz="4" w:space="0" w:color="auto"/>
              <w:left w:val="single" w:sz="8" w:space="0" w:color="auto"/>
              <w:bottom w:val="single" w:sz="8" w:space="0" w:color="auto"/>
              <w:right w:val="single" w:sz="8" w:space="0" w:color="auto"/>
            </w:tcBorders>
            <w:shd w:val="clear" w:color="auto" w:fill="auto"/>
            <w:vAlign w:val="center"/>
          </w:tcPr>
          <w:p w:rsidR="00A61F8F" w:rsidRPr="002D4958" w:rsidRDefault="00A61F8F" w:rsidP="007F109B">
            <w:pPr>
              <w:spacing w:line="252" w:lineRule="auto"/>
              <w:rPr>
                <w:sz w:val="24"/>
                <w:szCs w:val="24"/>
              </w:rPr>
            </w:pPr>
            <w:r w:rsidRPr="002D4958">
              <w:rPr>
                <w:sz w:val="24"/>
                <w:szCs w:val="24"/>
              </w:rPr>
              <w:t>моложе трудоспособного возраста</w:t>
            </w:r>
          </w:p>
        </w:tc>
        <w:tc>
          <w:tcPr>
            <w:tcW w:w="1234" w:type="dxa"/>
            <w:tcBorders>
              <w:top w:val="single" w:sz="4" w:space="0" w:color="auto"/>
              <w:left w:val="nil"/>
              <w:bottom w:val="single" w:sz="8" w:space="0" w:color="auto"/>
              <w:right w:val="single" w:sz="8" w:space="0" w:color="auto"/>
            </w:tcBorders>
            <w:shd w:val="clear" w:color="auto" w:fill="auto"/>
            <w:vAlign w:val="center"/>
          </w:tcPr>
          <w:p w:rsidR="00A61F8F" w:rsidRPr="002D4958" w:rsidRDefault="00A61F8F" w:rsidP="00E569FC">
            <w:pPr>
              <w:spacing w:line="252" w:lineRule="auto"/>
              <w:jc w:val="center"/>
              <w:rPr>
                <w:sz w:val="24"/>
                <w:szCs w:val="24"/>
              </w:rPr>
            </w:pPr>
            <w:r w:rsidRPr="002D4958">
              <w:rPr>
                <w:sz w:val="24"/>
                <w:szCs w:val="24"/>
              </w:rPr>
              <w:t>606</w:t>
            </w:r>
          </w:p>
        </w:tc>
        <w:tc>
          <w:tcPr>
            <w:tcW w:w="925" w:type="dxa"/>
            <w:tcBorders>
              <w:top w:val="single" w:sz="4" w:space="0" w:color="auto"/>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13,3</w:t>
            </w:r>
          </w:p>
        </w:tc>
        <w:tc>
          <w:tcPr>
            <w:tcW w:w="1202" w:type="dxa"/>
            <w:tcBorders>
              <w:top w:val="single" w:sz="4" w:space="0" w:color="auto"/>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sz w:val="24"/>
                <w:szCs w:val="24"/>
              </w:rPr>
            </w:pPr>
            <w:r w:rsidRPr="002D4958">
              <w:rPr>
                <w:sz w:val="24"/>
                <w:szCs w:val="24"/>
              </w:rPr>
              <w:t>590</w:t>
            </w:r>
          </w:p>
        </w:tc>
        <w:tc>
          <w:tcPr>
            <w:tcW w:w="958" w:type="dxa"/>
            <w:tcBorders>
              <w:top w:val="single" w:sz="4" w:space="0" w:color="auto"/>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13,0</w:t>
            </w:r>
          </w:p>
        </w:tc>
        <w:tc>
          <w:tcPr>
            <w:tcW w:w="1168" w:type="dxa"/>
            <w:tcBorders>
              <w:top w:val="single" w:sz="4" w:space="0" w:color="auto"/>
              <w:left w:val="nil"/>
              <w:bottom w:val="single" w:sz="8" w:space="0" w:color="auto"/>
              <w:right w:val="single" w:sz="8" w:space="0" w:color="auto"/>
            </w:tcBorders>
            <w:shd w:val="clear" w:color="auto" w:fill="auto"/>
            <w:vAlign w:val="center"/>
          </w:tcPr>
          <w:p w:rsidR="00A61F8F" w:rsidRPr="002D4958" w:rsidRDefault="004F3C08" w:rsidP="00E569FC">
            <w:pPr>
              <w:spacing w:line="252" w:lineRule="auto"/>
              <w:jc w:val="center"/>
              <w:rPr>
                <w:sz w:val="24"/>
                <w:szCs w:val="24"/>
              </w:rPr>
            </w:pPr>
            <w:r w:rsidRPr="002D4958">
              <w:rPr>
                <w:sz w:val="24"/>
                <w:szCs w:val="24"/>
              </w:rPr>
              <w:t>660</w:t>
            </w:r>
          </w:p>
        </w:tc>
        <w:tc>
          <w:tcPr>
            <w:tcW w:w="992" w:type="dxa"/>
            <w:tcBorders>
              <w:top w:val="single" w:sz="4" w:space="0" w:color="auto"/>
              <w:left w:val="nil"/>
              <w:bottom w:val="single" w:sz="8" w:space="0" w:color="auto"/>
              <w:right w:val="single" w:sz="8" w:space="0" w:color="auto"/>
            </w:tcBorders>
            <w:shd w:val="clear" w:color="auto" w:fill="auto"/>
            <w:vAlign w:val="center"/>
          </w:tcPr>
          <w:p w:rsidR="00A61F8F" w:rsidRPr="002D4958" w:rsidRDefault="00637D9D" w:rsidP="007F109B">
            <w:pPr>
              <w:spacing w:line="252" w:lineRule="auto"/>
              <w:jc w:val="center"/>
              <w:rPr>
                <w:i/>
                <w:sz w:val="24"/>
                <w:szCs w:val="24"/>
              </w:rPr>
            </w:pPr>
            <w:r w:rsidRPr="002D4958">
              <w:rPr>
                <w:i/>
                <w:sz w:val="24"/>
                <w:szCs w:val="24"/>
              </w:rPr>
              <w:t>15</w:t>
            </w:r>
            <w:r w:rsidR="00A61F8F" w:rsidRPr="002D4958">
              <w:rPr>
                <w:i/>
                <w:sz w:val="24"/>
                <w:szCs w:val="24"/>
              </w:rPr>
              <w:t>,0</w:t>
            </w:r>
          </w:p>
        </w:tc>
      </w:tr>
      <w:tr w:rsidR="00A61F8F" w:rsidRPr="002D4958">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A61F8F" w:rsidRPr="002D4958" w:rsidRDefault="00A61F8F" w:rsidP="007F109B">
            <w:pPr>
              <w:spacing w:line="252" w:lineRule="auto"/>
              <w:rPr>
                <w:sz w:val="24"/>
                <w:szCs w:val="24"/>
              </w:rPr>
            </w:pPr>
            <w:r w:rsidRPr="002D4958">
              <w:rPr>
                <w:sz w:val="24"/>
                <w:szCs w:val="24"/>
              </w:rPr>
              <w:t>трудоспособного возраста</w:t>
            </w:r>
          </w:p>
        </w:tc>
        <w:tc>
          <w:tcPr>
            <w:tcW w:w="1234" w:type="dxa"/>
            <w:tcBorders>
              <w:top w:val="nil"/>
              <w:left w:val="nil"/>
              <w:bottom w:val="single" w:sz="8" w:space="0" w:color="auto"/>
              <w:right w:val="single" w:sz="8" w:space="0" w:color="auto"/>
            </w:tcBorders>
            <w:shd w:val="clear" w:color="auto" w:fill="auto"/>
            <w:vAlign w:val="center"/>
          </w:tcPr>
          <w:p w:rsidR="00A61F8F" w:rsidRPr="002D4958" w:rsidRDefault="00A61F8F" w:rsidP="00E569FC">
            <w:pPr>
              <w:spacing w:line="252" w:lineRule="auto"/>
              <w:jc w:val="center"/>
              <w:rPr>
                <w:sz w:val="24"/>
                <w:szCs w:val="24"/>
              </w:rPr>
            </w:pPr>
            <w:r w:rsidRPr="002D4958">
              <w:rPr>
                <w:sz w:val="24"/>
                <w:szCs w:val="24"/>
              </w:rPr>
              <w:t>2806</w:t>
            </w:r>
          </w:p>
        </w:tc>
        <w:tc>
          <w:tcPr>
            <w:tcW w:w="925"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61,7</w:t>
            </w:r>
          </w:p>
        </w:tc>
        <w:tc>
          <w:tcPr>
            <w:tcW w:w="1202"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sz w:val="24"/>
                <w:szCs w:val="24"/>
              </w:rPr>
            </w:pPr>
            <w:r w:rsidRPr="002D4958">
              <w:rPr>
                <w:sz w:val="24"/>
                <w:szCs w:val="24"/>
              </w:rPr>
              <w:t>2785</w:t>
            </w:r>
          </w:p>
        </w:tc>
        <w:tc>
          <w:tcPr>
            <w:tcW w:w="958"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62,0</w:t>
            </w:r>
          </w:p>
        </w:tc>
        <w:tc>
          <w:tcPr>
            <w:tcW w:w="1168" w:type="dxa"/>
            <w:tcBorders>
              <w:top w:val="nil"/>
              <w:left w:val="nil"/>
              <w:bottom w:val="single" w:sz="8" w:space="0" w:color="auto"/>
              <w:right w:val="single" w:sz="8" w:space="0" w:color="auto"/>
            </w:tcBorders>
            <w:shd w:val="clear" w:color="auto" w:fill="auto"/>
            <w:vAlign w:val="center"/>
          </w:tcPr>
          <w:p w:rsidR="00A61F8F" w:rsidRPr="002D4958" w:rsidRDefault="00A61F8F" w:rsidP="00E569FC">
            <w:pPr>
              <w:spacing w:line="252" w:lineRule="auto"/>
              <w:jc w:val="center"/>
              <w:rPr>
                <w:sz w:val="24"/>
                <w:szCs w:val="24"/>
              </w:rPr>
            </w:pPr>
            <w:r w:rsidRPr="002D4958">
              <w:rPr>
                <w:sz w:val="24"/>
                <w:szCs w:val="24"/>
              </w:rPr>
              <w:t>2</w:t>
            </w:r>
            <w:r w:rsidR="004F3C08" w:rsidRPr="002D4958">
              <w:rPr>
                <w:sz w:val="24"/>
                <w:szCs w:val="24"/>
              </w:rPr>
              <w:t>640</w:t>
            </w:r>
          </w:p>
        </w:tc>
        <w:tc>
          <w:tcPr>
            <w:tcW w:w="992"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6</w:t>
            </w:r>
            <w:r w:rsidR="00637D9D" w:rsidRPr="002D4958">
              <w:rPr>
                <w:i/>
                <w:sz w:val="24"/>
                <w:szCs w:val="24"/>
              </w:rPr>
              <w:t>0</w:t>
            </w:r>
            <w:r w:rsidRPr="002D4958">
              <w:rPr>
                <w:i/>
                <w:sz w:val="24"/>
                <w:szCs w:val="24"/>
              </w:rPr>
              <w:t>,0</w:t>
            </w:r>
          </w:p>
        </w:tc>
      </w:tr>
      <w:tr w:rsidR="00A61F8F" w:rsidRPr="002D4958">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A61F8F" w:rsidRPr="002D4958" w:rsidRDefault="00A61F8F" w:rsidP="007F109B">
            <w:pPr>
              <w:spacing w:line="252" w:lineRule="auto"/>
              <w:rPr>
                <w:sz w:val="24"/>
                <w:szCs w:val="24"/>
              </w:rPr>
            </w:pPr>
            <w:r w:rsidRPr="002D4958">
              <w:rPr>
                <w:sz w:val="24"/>
                <w:szCs w:val="24"/>
              </w:rPr>
              <w:t>старше трудоспособного возраста</w:t>
            </w:r>
          </w:p>
        </w:tc>
        <w:tc>
          <w:tcPr>
            <w:tcW w:w="1234" w:type="dxa"/>
            <w:tcBorders>
              <w:top w:val="nil"/>
              <w:left w:val="nil"/>
              <w:bottom w:val="single" w:sz="8" w:space="0" w:color="auto"/>
              <w:right w:val="single" w:sz="8" w:space="0" w:color="auto"/>
            </w:tcBorders>
            <w:shd w:val="clear" w:color="auto" w:fill="auto"/>
            <w:vAlign w:val="center"/>
          </w:tcPr>
          <w:p w:rsidR="00A61F8F" w:rsidRPr="002D4958" w:rsidRDefault="00A61F8F" w:rsidP="00E569FC">
            <w:pPr>
              <w:spacing w:line="252" w:lineRule="auto"/>
              <w:jc w:val="center"/>
              <w:rPr>
                <w:sz w:val="24"/>
                <w:szCs w:val="24"/>
              </w:rPr>
            </w:pPr>
            <w:r w:rsidRPr="002D4958">
              <w:rPr>
                <w:sz w:val="24"/>
                <w:szCs w:val="24"/>
              </w:rPr>
              <w:t>1138</w:t>
            </w:r>
          </w:p>
        </w:tc>
        <w:tc>
          <w:tcPr>
            <w:tcW w:w="925"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25,0</w:t>
            </w:r>
          </w:p>
        </w:tc>
        <w:tc>
          <w:tcPr>
            <w:tcW w:w="1202"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sz w:val="24"/>
                <w:szCs w:val="24"/>
              </w:rPr>
            </w:pPr>
            <w:r w:rsidRPr="002D4958">
              <w:rPr>
                <w:sz w:val="24"/>
                <w:szCs w:val="24"/>
              </w:rPr>
              <w:t>1125</w:t>
            </w:r>
          </w:p>
        </w:tc>
        <w:tc>
          <w:tcPr>
            <w:tcW w:w="958"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25,0</w:t>
            </w:r>
          </w:p>
        </w:tc>
        <w:tc>
          <w:tcPr>
            <w:tcW w:w="1168" w:type="dxa"/>
            <w:tcBorders>
              <w:top w:val="nil"/>
              <w:left w:val="nil"/>
              <w:bottom w:val="single" w:sz="8" w:space="0" w:color="auto"/>
              <w:right w:val="single" w:sz="8" w:space="0" w:color="auto"/>
            </w:tcBorders>
            <w:shd w:val="clear" w:color="auto" w:fill="auto"/>
            <w:vAlign w:val="center"/>
          </w:tcPr>
          <w:p w:rsidR="00A61F8F" w:rsidRPr="002D4958" w:rsidRDefault="00A61F8F" w:rsidP="00E569FC">
            <w:pPr>
              <w:spacing w:line="252" w:lineRule="auto"/>
              <w:jc w:val="center"/>
              <w:rPr>
                <w:sz w:val="24"/>
                <w:szCs w:val="24"/>
              </w:rPr>
            </w:pPr>
            <w:r w:rsidRPr="002D4958">
              <w:rPr>
                <w:sz w:val="24"/>
                <w:szCs w:val="24"/>
              </w:rPr>
              <w:t>1100</w:t>
            </w:r>
          </w:p>
        </w:tc>
        <w:tc>
          <w:tcPr>
            <w:tcW w:w="992" w:type="dxa"/>
            <w:tcBorders>
              <w:top w:val="nil"/>
              <w:left w:val="nil"/>
              <w:bottom w:val="single" w:sz="8" w:space="0" w:color="auto"/>
              <w:right w:val="single" w:sz="8" w:space="0" w:color="auto"/>
            </w:tcBorders>
            <w:shd w:val="clear" w:color="auto" w:fill="auto"/>
            <w:vAlign w:val="center"/>
          </w:tcPr>
          <w:p w:rsidR="00A61F8F" w:rsidRPr="002D4958" w:rsidRDefault="00A61F8F" w:rsidP="007F109B">
            <w:pPr>
              <w:spacing w:line="252" w:lineRule="auto"/>
              <w:jc w:val="center"/>
              <w:rPr>
                <w:i/>
                <w:sz w:val="24"/>
                <w:szCs w:val="24"/>
              </w:rPr>
            </w:pPr>
            <w:r w:rsidRPr="002D4958">
              <w:rPr>
                <w:i/>
                <w:sz w:val="24"/>
                <w:szCs w:val="24"/>
              </w:rPr>
              <w:t>25,0</w:t>
            </w:r>
          </w:p>
        </w:tc>
      </w:tr>
    </w:tbl>
    <w:p w:rsidR="000362DF" w:rsidRPr="002D4958" w:rsidRDefault="000362DF" w:rsidP="000362DF">
      <w:pPr>
        <w:spacing w:line="264" w:lineRule="auto"/>
        <w:jc w:val="both"/>
        <w:rPr>
          <w:sz w:val="24"/>
          <w:szCs w:val="24"/>
        </w:rPr>
      </w:pPr>
    </w:p>
    <w:p w:rsidR="000362DF" w:rsidRPr="002D4958" w:rsidRDefault="000362DF" w:rsidP="000362DF">
      <w:pPr>
        <w:tabs>
          <w:tab w:val="left" w:pos="993"/>
        </w:tabs>
        <w:spacing w:line="264" w:lineRule="auto"/>
        <w:ind w:firstLine="709"/>
        <w:jc w:val="both"/>
        <w:rPr>
          <w:sz w:val="24"/>
          <w:szCs w:val="24"/>
        </w:rPr>
      </w:pPr>
      <w:r w:rsidRPr="002D4958">
        <w:rPr>
          <w:sz w:val="24"/>
          <w:szCs w:val="24"/>
        </w:rPr>
        <w:t xml:space="preserve">Принятый настоящим проектом оптимистический вариант </w:t>
      </w:r>
      <w:r w:rsidR="00BD713B" w:rsidRPr="002D4958">
        <w:rPr>
          <w:sz w:val="24"/>
          <w:szCs w:val="24"/>
        </w:rPr>
        <w:t xml:space="preserve">социально-экономического </w:t>
      </w:r>
      <w:r w:rsidRPr="002D4958">
        <w:rPr>
          <w:sz w:val="24"/>
          <w:szCs w:val="24"/>
        </w:rPr>
        <w:t xml:space="preserve">развития </w:t>
      </w:r>
      <w:r w:rsidR="00FF5A22" w:rsidRPr="002D4958">
        <w:rPr>
          <w:sz w:val="24"/>
          <w:szCs w:val="24"/>
        </w:rPr>
        <w:t>сельского</w:t>
      </w:r>
      <w:r w:rsidRPr="002D4958">
        <w:rPr>
          <w:sz w:val="24"/>
          <w:szCs w:val="24"/>
        </w:rPr>
        <w:t xml:space="preserve"> поселения </w:t>
      </w:r>
      <w:r w:rsidR="00BD713B" w:rsidRPr="002D4958">
        <w:rPr>
          <w:sz w:val="24"/>
          <w:szCs w:val="24"/>
        </w:rPr>
        <w:t>базируется на</w:t>
      </w:r>
      <w:r w:rsidRPr="002D4958">
        <w:rPr>
          <w:sz w:val="24"/>
          <w:szCs w:val="24"/>
        </w:rPr>
        <w:t xml:space="preserve"> значительны</w:t>
      </w:r>
      <w:r w:rsidR="00BD713B" w:rsidRPr="002D4958">
        <w:rPr>
          <w:sz w:val="24"/>
          <w:szCs w:val="24"/>
        </w:rPr>
        <w:t>х</w:t>
      </w:r>
      <w:r w:rsidRPr="002D4958">
        <w:rPr>
          <w:sz w:val="24"/>
          <w:szCs w:val="24"/>
        </w:rPr>
        <w:t xml:space="preserve"> вложения</w:t>
      </w:r>
      <w:r w:rsidR="00BD713B" w:rsidRPr="002D4958">
        <w:rPr>
          <w:sz w:val="24"/>
          <w:szCs w:val="24"/>
        </w:rPr>
        <w:t>х</w:t>
      </w:r>
      <w:r w:rsidRPr="002D4958">
        <w:rPr>
          <w:sz w:val="24"/>
          <w:szCs w:val="24"/>
        </w:rPr>
        <w:t xml:space="preserve"> в социальную сферу, позволяющие рассчитывать в ближайшие годы на возврат к тенденции роста продолжительности жизни, снижение смертности.</w:t>
      </w:r>
    </w:p>
    <w:p w:rsidR="000362DF" w:rsidRPr="002D4958" w:rsidRDefault="000362DF" w:rsidP="000362DF">
      <w:pPr>
        <w:tabs>
          <w:tab w:val="left" w:pos="993"/>
        </w:tabs>
        <w:spacing w:line="264" w:lineRule="auto"/>
        <w:ind w:firstLine="709"/>
        <w:jc w:val="both"/>
        <w:rPr>
          <w:sz w:val="24"/>
          <w:szCs w:val="24"/>
        </w:rPr>
      </w:pPr>
      <w:r w:rsidRPr="002D4958">
        <w:rPr>
          <w:sz w:val="24"/>
          <w:szCs w:val="24"/>
        </w:rPr>
        <w:t xml:space="preserve">Ожидается продолжение процесса старения населения, который активизируется после </w:t>
      </w:r>
      <w:smartTag w:uri="urn:schemas-microsoft-com:office:smarttags" w:element="metricconverter">
        <w:smartTagPr>
          <w:attr w:name="ProductID" w:val="2010 г"/>
        </w:smartTagPr>
        <w:r w:rsidRPr="002D4958">
          <w:rPr>
            <w:sz w:val="24"/>
            <w:szCs w:val="24"/>
          </w:rPr>
          <w:t>2010 г</w:t>
        </w:r>
      </w:smartTag>
      <w:r w:rsidRPr="002D4958">
        <w:rPr>
          <w:sz w:val="24"/>
          <w:szCs w:val="24"/>
        </w:rPr>
        <w:t>., когда из трудоспособного возраста будут выходить многочисленные поколения, появившиеся на свет в период пика рождаемости 50-х годов ХХ века.</w:t>
      </w:r>
    </w:p>
    <w:p w:rsidR="000362DF" w:rsidRPr="002D4958" w:rsidRDefault="000362DF" w:rsidP="000362DF">
      <w:pPr>
        <w:tabs>
          <w:tab w:val="left" w:pos="993"/>
        </w:tabs>
        <w:spacing w:line="264" w:lineRule="auto"/>
        <w:ind w:firstLine="709"/>
        <w:jc w:val="both"/>
        <w:rPr>
          <w:spacing w:val="-2"/>
          <w:sz w:val="24"/>
          <w:szCs w:val="24"/>
        </w:rPr>
      </w:pPr>
      <w:r w:rsidRPr="002D4958">
        <w:rPr>
          <w:spacing w:val="-2"/>
          <w:sz w:val="24"/>
          <w:szCs w:val="24"/>
        </w:rPr>
        <w:t>Таким образом, в возрастной структуре на расчетный период прогнозируется:</w:t>
      </w:r>
    </w:p>
    <w:p w:rsidR="000362DF" w:rsidRPr="002D4958" w:rsidRDefault="000362DF" w:rsidP="000362DF">
      <w:pPr>
        <w:numPr>
          <w:ilvl w:val="0"/>
          <w:numId w:val="3"/>
        </w:numPr>
        <w:tabs>
          <w:tab w:val="left" w:pos="993"/>
        </w:tabs>
        <w:spacing w:line="264" w:lineRule="auto"/>
        <w:ind w:left="0" w:firstLine="709"/>
        <w:jc w:val="both"/>
        <w:rPr>
          <w:sz w:val="24"/>
          <w:szCs w:val="24"/>
        </w:rPr>
      </w:pPr>
      <w:r w:rsidRPr="002D4958">
        <w:rPr>
          <w:sz w:val="24"/>
          <w:szCs w:val="24"/>
        </w:rPr>
        <w:t xml:space="preserve">стабилизация удельного веса младших возрастов (на уровне </w:t>
      </w:r>
      <w:r w:rsidR="00FF5A22" w:rsidRPr="002D4958">
        <w:rPr>
          <w:sz w:val="24"/>
          <w:szCs w:val="24"/>
        </w:rPr>
        <w:t>13</w:t>
      </w:r>
      <w:r w:rsidRPr="002D4958">
        <w:rPr>
          <w:sz w:val="24"/>
          <w:szCs w:val="24"/>
        </w:rPr>
        <w:t xml:space="preserve">%) </w:t>
      </w:r>
      <w:r w:rsidR="004372EF" w:rsidRPr="002D4958">
        <w:rPr>
          <w:sz w:val="24"/>
          <w:szCs w:val="24"/>
        </w:rPr>
        <w:t>на период первой очереди и увеличение</w:t>
      </w:r>
      <w:r w:rsidRPr="002D4958">
        <w:rPr>
          <w:sz w:val="24"/>
          <w:szCs w:val="24"/>
        </w:rPr>
        <w:t xml:space="preserve"> </w:t>
      </w:r>
      <w:r w:rsidR="005467D3" w:rsidRPr="002D4958">
        <w:rPr>
          <w:sz w:val="24"/>
          <w:szCs w:val="24"/>
        </w:rPr>
        <w:t xml:space="preserve">до 15% </w:t>
      </w:r>
      <w:r w:rsidR="004372EF" w:rsidRPr="002D4958">
        <w:rPr>
          <w:sz w:val="24"/>
          <w:szCs w:val="24"/>
        </w:rPr>
        <w:t xml:space="preserve">к расчетному сроку </w:t>
      </w:r>
      <w:r w:rsidR="005467D3" w:rsidRPr="002D4958">
        <w:rPr>
          <w:sz w:val="24"/>
          <w:szCs w:val="24"/>
        </w:rPr>
        <w:t>(</w:t>
      </w:r>
      <w:smartTag w:uri="urn:schemas-microsoft-com:office:smarttags" w:element="metricconverter">
        <w:smartTagPr>
          <w:attr w:name="ProductID" w:val="2030 г"/>
        </w:smartTagPr>
        <w:r w:rsidR="005467D3" w:rsidRPr="002D4958">
          <w:rPr>
            <w:sz w:val="24"/>
            <w:szCs w:val="24"/>
          </w:rPr>
          <w:t>2030 г</w:t>
        </w:r>
      </w:smartTag>
      <w:r w:rsidR="005467D3" w:rsidRPr="002D4958">
        <w:rPr>
          <w:sz w:val="24"/>
          <w:szCs w:val="24"/>
        </w:rPr>
        <w:t xml:space="preserve">.) </w:t>
      </w:r>
      <w:r w:rsidRPr="002D4958">
        <w:rPr>
          <w:sz w:val="24"/>
          <w:szCs w:val="24"/>
        </w:rPr>
        <w:t>счет улучшения демографической ситуации в поселении;</w:t>
      </w:r>
    </w:p>
    <w:p w:rsidR="000362DF" w:rsidRPr="002D4958" w:rsidRDefault="000362DF" w:rsidP="000362DF">
      <w:pPr>
        <w:numPr>
          <w:ilvl w:val="0"/>
          <w:numId w:val="3"/>
        </w:numPr>
        <w:tabs>
          <w:tab w:val="left" w:pos="993"/>
        </w:tabs>
        <w:spacing w:line="264" w:lineRule="auto"/>
        <w:ind w:left="0" w:firstLine="709"/>
        <w:jc w:val="both"/>
        <w:rPr>
          <w:sz w:val="24"/>
          <w:szCs w:val="24"/>
        </w:rPr>
      </w:pPr>
      <w:r w:rsidRPr="002D4958">
        <w:rPr>
          <w:sz w:val="24"/>
          <w:szCs w:val="24"/>
        </w:rPr>
        <w:t>стабилизация доли старших возрастов на уровне 25% за счет мероприятий по улучшению качества жизни населения;</w:t>
      </w:r>
    </w:p>
    <w:p w:rsidR="000362DF" w:rsidRPr="002D4958" w:rsidRDefault="005467D3" w:rsidP="000362DF">
      <w:pPr>
        <w:numPr>
          <w:ilvl w:val="0"/>
          <w:numId w:val="3"/>
        </w:numPr>
        <w:tabs>
          <w:tab w:val="left" w:pos="993"/>
        </w:tabs>
        <w:spacing w:line="264" w:lineRule="auto"/>
        <w:ind w:left="0" w:firstLine="709"/>
        <w:jc w:val="both"/>
        <w:rPr>
          <w:sz w:val="24"/>
          <w:szCs w:val="24"/>
        </w:rPr>
      </w:pPr>
      <w:r w:rsidRPr="002D4958">
        <w:rPr>
          <w:sz w:val="24"/>
          <w:szCs w:val="24"/>
        </w:rPr>
        <w:t>вследствие приведенных выше про</w:t>
      </w:r>
      <w:r w:rsidR="009C4EBE" w:rsidRPr="002D4958">
        <w:rPr>
          <w:sz w:val="24"/>
          <w:szCs w:val="24"/>
        </w:rPr>
        <w:t xml:space="preserve">гнозируемых демографических процессов произойдет снижение </w:t>
      </w:r>
      <w:r w:rsidR="000362DF" w:rsidRPr="002D4958">
        <w:rPr>
          <w:sz w:val="24"/>
          <w:szCs w:val="24"/>
        </w:rPr>
        <w:t xml:space="preserve">доли трудоспособного населения в возрастной структуре </w:t>
      </w:r>
      <w:r w:rsidR="009C4EBE" w:rsidRPr="002D4958">
        <w:rPr>
          <w:sz w:val="24"/>
          <w:szCs w:val="24"/>
        </w:rPr>
        <w:t xml:space="preserve">с </w:t>
      </w:r>
      <w:r w:rsidR="00FF5A22" w:rsidRPr="002D4958">
        <w:rPr>
          <w:sz w:val="24"/>
          <w:szCs w:val="24"/>
        </w:rPr>
        <w:t xml:space="preserve">62% </w:t>
      </w:r>
      <w:r w:rsidR="009C4EBE" w:rsidRPr="002D4958">
        <w:rPr>
          <w:sz w:val="24"/>
          <w:szCs w:val="24"/>
        </w:rPr>
        <w:t>до 60%</w:t>
      </w:r>
      <w:r w:rsidR="000362DF" w:rsidRPr="002D4958">
        <w:rPr>
          <w:sz w:val="24"/>
          <w:szCs w:val="24"/>
        </w:rPr>
        <w:t>.</w:t>
      </w:r>
    </w:p>
    <w:p w:rsidR="001D2E7B" w:rsidRPr="002D4958" w:rsidRDefault="001D2E7B"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z w:val="24"/>
          <w:szCs w:val="24"/>
        </w:rPr>
      </w:pPr>
      <w:bookmarkStart w:id="119" w:name="_Toc253660294"/>
      <w:bookmarkStart w:id="120" w:name="_Toc337641171"/>
      <w:r w:rsidRPr="002D4958">
        <w:rPr>
          <w:rFonts w:ascii="Times New Roman" w:hAnsi="Times New Roman" w:cs="Times New Roman"/>
          <w:spacing w:val="4"/>
          <w:kern w:val="0"/>
          <w:sz w:val="24"/>
          <w:szCs w:val="24"/>
          <w:lang w:eastAsia="en-US"/>
        </w:rPr>
        <w:t>3.3</w:t>
      </w:r>
      <w:r w:rsidR="000362DF" w:rsidRPr="002D4958">
        <w:rPr>
          <w:rFonts w:ascii="Times New Roman" w:hAnsi="Times New Roman" w:cs="Times New Roman"/>
          <w:spacing w:val="4"/>
          <w:kern w:val="0"/>
          <w:sz w:val="24"/>
          <w:szCs w:val="24"/>
          <w:lang w:eastAsia="en-US"/>
        </w:rPr>
        <w:t>.3. Изменение структуры занятости</w:t>
      </w:r>
      <w:bookmarkEnd w:id="119"/>
      <w:bookmarkEnd w:id="120"/>
    </w:p>
    <w:p w:rsidR="00ED0E5B" w:rsidRPr="002D4958" w:rsidRDefault="00B17C8E" w:rsidP="00E402D9">
      <w:pPr>
        <w:ind w:firstLine="709"/>
        <w:jc w:val="both"/>
        <w:rPr>
          <w:sz w:val="24"/>
          <w:szCs w:val="24"/>
        </w:rPr>
      </w:pPr>
      <w:r w:rsidRPr="002D4958">
        <w:rPr>
          <w:sz w:val="24"/>
          <w:szCs w:val="24"/>
        </w:rPr>
        <w:t>Изменение структуры</w:t>
      </w:r>
      <w:r w:rsidR="00ED0E5B" w:rsidRPr="002D4958">
        <w:rPr>
          <w:sz w:val="24"/>
          <w:szCs w:val="24"/>
        </w:rPr>
        <w:t xml:space="preserve"> занятости населения сельского поселения будет определено:</w:t>
      </w:r>
    </w:p>
    <w:p w:rsidR="00ED0E5B" w:rsidRPr="002D4958" w:rsidRDefault="00ED0E5B" w:rsidP="00E402D9">
      <w:pPr>
        <w:widowControl w:val="0"/>
        <w:numPr>
          <w:ilvl w:val="0"/>
          <w:numId w:val="4"/>
        </w:numPr>
        <w:tabs>
          <w:tab w:val="clear" w:pos="1428"/>
          <w:tab w:val="num" w:pos="993"/>
        </w:tabs>
        <w:autoSpaceDE w:val="0"/>
        <w:autoSpaceDN w:val="0"/>
        <w:adjustRightInd w:val="0"/>
        <w:spacing w:line="252" w:lineRule="auto"/>
        <w:ind w:left="0" w:firstLine="709"/>
        <w:jc w:val="both"/>
        <w:rPr>
          <w:sz w:val="24"/>
          <w:szCs w:val="24"/>
        </w:rPr>
      </w:pPr>
      <w:r w:rsidRPr="002D4958">
        <w:rPr>
          <w:sz w:val="24"/>
          <w:szCs w:val="24"/>
        </w:rPr>
        <w:t>увеличением численности трудовых ресурсов за счет вовлечения незанятого населения в экономику поселения, а также миграционных процессов;</w:t>
      </w:r>
    </w:p>
    <w:p w:rsidR="00ED0E5B" w:rsidRPr="002D4958" w:rsidRDefault="00ED0E5B" w:rsidP="00E402D9">
      <w:pPr>
        <w:widowControl w:val="0"/>
        <w:numPr>
          <w:ilvl w:val="0"/>
          <w:numId w:val="4"/>
        </w:numPr>
        <w:tabs>
          <w:tab w:val="clear" w:pos="1428"/>
          <w:tab w:val="num" w:pos="993"/>
        </w:tabs>
        <w:autoSpaceDE w:val="0"/>
        <w:autoSpaceDN w:val="0"/>
        <w:adjustRightInd w:val="0"/>
        <w:spacing w:line="252" w:lineRule="auto"/>
        <w:ind w:left="0" w:firstLine="709"/>
        <w:jc w:val="both"/>
        <w:rPr>
          <w:sz w:val="24"/>
          <w:szCs w:val="24"/>
        </w:rPr>
      </w:pPr>
      <w:r w:rsidRPr="002D4958">
        <w:rPr>
          <w:sz w:val="24"/>
          <w:szCs w:val="24"/>
        </w:rPr>
        <w:t>принципиальными неизбежными изменениями, вызванными продолжающейся структурной перестройкой экономики;</w:t>
      </w:r>
    </w:p>
    <w:p w:rsidR="00ED0E5B" w:rsidRPr="002D4958" w:rsidRDefault="00ED0E5B" w:rsidP="00E402D9">
      <w:pPr>
        <w:widowControl w:val="0"/>
        <w:numPr>
          <w:ilvl w:val="0"/>
          <w:numId w:val="4"/>
        </w:numPr>
        <w:tabs>
          <w:tab w:val="clear" w:pos="1428"/>
          <w:tab w:val="num" w:pos="993"/>
        </w:tabs>
        <w:autoSpaceDE w:val="0"/>
        <w:autoSpaceDN w:val="0"/>
        <w:adjustRightInd w:val="0"/>
        <w:spacing w:line="252" w:lineRule="auto"/>
        <w:ind w:left="0" w:firstLine="709"/>
        <w:jc w:val="both"/>
        <w:rPr>
          <w:sz w:val="24"/>
          <w:szCs w:val="24"/>
        </w:rPr>
      </w:pPr>
      <w:r w:rsidRPr="002D4958">
        <w:rPr>
          <w:sz w:val="24"/>
          <w:szCs w:val="24"/>
        </w:rPr>
        <w:t>перераспределением занятых в домашних хозяйствах в сельскохозяйственные предприятия и крестьянско-фермерские хозяйства.</w:t>
      </w:r>
    </w:p>
    <w:p w:rsidR="00ED0E5B" w:rsidRPr="002D4958" w:rsidRDefault="00ED0E5B" w:rsidP="00E402D9">
      <w:pPr>
        <w:ind w:firstLine="709"/>
        <w:jc w:val="both"/>
        <w:rPr>
          <w:sz w:val="24"/>
          <w:szCs w:val="24"/>
        </w:rPr>
      </w:pPr>
      <w:r w:rsidRPr="002D4958">
        <w:rPr>
          <w:sz w:val="24"/>
          <w:szCs w:val="24"/>
        </w:rPr>
        <w:t>Ниже в таблице приводится предположительная трудовая структура населения  поселения на проектный период.</w:t>
      </w:r>
    </w:p>
    <w:p w:rsidR="00ED0E5B" w:rsidRPr="002D4958" w:rsidRDefault="00ED0E5B" w:rsidP="00ED0E5B">
      <w:pPr>
        <w:ind w:firstLine="709"/>
        <w:rPr>
          <w:sz w:val="24"/>
          <w:szCs w:val="24"/>
        </w:rPr>
      </w:pPr>
    </w:p>
    <w:p w:rsidR="00ED0E5B" w:rsidRPr="002D4958" w:rsidRDefault="00ED0E5B" w:rsidP="00ED0E5B">
      <w:pPr>
        <w:ind w:firstLine="720"/>
        <w:jc w:val="center"/>
        <w:rPr>
          <w:sz w:val="24"/>
          <w:szCs w:val="24"/>
        </w:rPr>
      </w:pPr>
      <w:r w:rsidRPr="002D4958">
        <w:rPr>
          <w:sz w:val="24"/>
          <w:szCs w:val="24"/>
        </w:rPr>
        <w:t>Трудовая структура населения  сельского поселения на  период расчетного срока генерального плана</w:t>
      </w:r>
    </w:p>
    <w:p w:rsidR="00ED0E5B" w:rsidRPr="002D4958" w:rsidRDefault="00ED0E5B" w:rsidP="00ED0E5B">
      <w:pPr>
        <w:ind w:right="-144" w:firstLine="720"/>
        <w:jc w:val="right"/>
        <w:rPr>
          <w:i/>
          <w:sz w:val="24"/>
          <w:szCs w:val="24"/>
          <w:lang w:val="en-US"/>
        </w:rPr>
      </w:pPr>
      <w:r w:rsidRPr="002D4958">
        <w:rPr>
          <w:i/>
          <w:sz w:val="24"/>
          <w:szCs w:val="24"/>
        </w:rPr>
        <w:t>Таблица</w:t>
      </w:r>
      <w:r w:rsidR="00B06D98" w:rsidRPr="002D4958">
        <w:rPr>
          <w:i/>
          <w:sz w:val="24"/>
          <w:szCs w:val="24"/>
        </w:rPr>
        <w:t xml:space="preserve"> </w:t>
      </w:r>
      <w:r w:rsidR="003B2D1B" w:rsidRPr="002D4958">
        <w:rPr>
          <w:i/>
          <w:sz w:val="24"/>
          <w:szCs w:val="24"/>
          <w:lang w:val="en-US"/>
        </w:rPr>
        <w:t>19</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849"/>
        <w:gridCol w:w="990"/>
        <w:gridCol w:w="895"/>
        <w:gridCol w:w="966"/>
        <w:gridCol w:w="966"/>
        <w:gridCol w:w="966"/>
      </w:tblGrid>
      <w:tr w:rsidR="00ED0E5B" w:rsidRPr="002D4958">
        <w:trPr>
          <w:trHeight w:val="20"/>
          <w:jc w:val="center"/>
        </w:trPr>
        <w:tc>
          <w:tcPr>
            <w:tcW w:w="3939" w:type="dxa"/>
            <w:vMerge w:val="restart"/>
            <w:vAlign w:val="center"/>
          </w:tcPr>
          <w:p w:rsidR="00ED0E5B" w:rsidRPr="002D4958" w:rsidRDefault="00ED0E5B" w:rsidP="00073319">
            <w:pPr>
              <w:jc w:val="center"/>
              <w:rPr>
                <w:sz w:val="24"/>
                <w:szCs w:val="24"/>
              </w:rPr>
            </w:pPr>
          </w:p>
          <w:p w:rsidR="00ED0E5B" w:rsidRPr="002D4958" w:rsidRDefault="00ED0E5B" w:rsidP="00073319">
            <w:pPr>
              <w:jc w:val="center"/>
              <w:rPr>
                <w:sz w:val="24"/>
                <w:szCs w:val="24"/>
              </w:rPr>
            </w:pPr>
            <w:r w:rsidRPr="002D4958">
              <w:rPr>
                <w:sz w:val="24"/>
                <w:szCs w:val="24"/>
              </w:rPr>
              <w:t>Показатели</w:t>
            </w:r>
          </w:p>
        </w:tc>
        <w:tc>
          <w:tcPr>
            <w:tcW w:w="1839" w:type="dxa"/>
            <w:gridSpan w:val="2"/>
            <w:vAlign w:val="center"/>
          </w:tcPr>
          <w:p w:rsidR="00ED0E5B" w:rsidRPr="002D4958" w:rsidRDefault="00ED0E5B" w:rsidP="00073319">
            <w:pPr>
              <w:jc w:val="center"/>
              <w:rPr>
                <w:sz w:val="24"/>
                <w:szCs w:val="24"/>
              </w:rPr>
            </w:pPr>
            <w:r w:rsidRPr="002D4958">
              <w:rPr>
                <w:sz w:val="24"/>
                <w:szCs w:val="24"/>
              </w:rPr>
              <w:t>Современное</w:t>
            </w:r>
          </w:p>
          <w:p w:rsidR="00ED0E5B" w:rsidRPr="002D4958" w:rsidRDefault="00ED0E5B" w:rsidP="00073319">
            <w:pPr>
              <w:jc w:val="center"/>
              <w:rPr>
                <w:sz w:val="24"/>
                <w:szCs w:val="24"/>
              </w:rPr>
            </w:pPr>
            <w:r w:rsidRPr="002D4958">
              <w:rPr>
                <w:sz w:val="24"/>
                <w:szCs w:val="24"/>
              </w:rPr>
              <w:t>положение (01.01.2008 г.)</w:t>
            </w:r>
          </w:p>
        </w:tc>
        <w:tc>
          <w:tcPr>
            <w:tcW w:w="1861" w:type="dxa"/>
            <w:gridSpan w:val="2"/>
            <w:vAlign w:val="center"/>
          </w:tcPr>
          <w:p w:rsidR="00ED0E5B" w:rsidRPr="002D4958" w:rsidRDefault="00ED0E5B" w:rsidP="00073319">
            <w:pPr>
              <w:jc w:val="center"/>
              <w:rPr>
                <w:sz w:val="24"/>
                <w:szCs w:val="24"/>
              </w:rPr>
            </w:pPr>
            <w:r w:rsidRPr="002D4958">
              <w:rPr>
                <w:sz w:val="24"/>
                <w:szCs w:val="24"/>
              </w:rPr>
              <w:t>Первая очередь строительства</w:t>
            </w:r>
          </w:p>
          <w:p w:rsidR="00ED0E5B" w:rsidRPr="002D4958" w:rsidRDefault="00ED0E5B" w:rsidP="00073319">
            <w:pPr>
              <w:jc w:val="center"/>
              <w:rPr>
                <w:sz w:val="24"/>
                <w:szCs w:val="24"/>
              </w:rPr>
            </w:pPr>
            <w:r w:rsidRPr="002D4958">
              <w:rPr>
                <w:sz w:val="24"/>
                <w:szCs w:val="24"/>
              </w:rPr>
              <w:t>(2015г.)</w:t>
            </w:r>
          </w:p>
        </w:tc>
        <w:tc>
          <w:tcPr>
            <w:tcW w:w="1932" w:type="dxa"/>
            <w:gridSpan w:val="2"/>
            <w:vAlign w:val="center"/>
          </w:tcPr>
          <w:p w:rsidR="00ED0E5B" w:rsidRPr="002D4958" w:rsidRDefault="00ED0E5B" w:rsidP="00073319">
            <w:pPr>
              <w:jc w:val="center"/>
              <w:rPr>
                <w:sz w:val="24"/>
                <w:szCs w:val="24"/>
              </w:rPr>
            </w:pPr>
            <w:r w:rsidRPr="002D4958">
              <w:rPr>
                <w:sz w:val="24"/>
                <w:szCs w:val="24"/>
              </w:rPr>
              <w:t>Расчетный срок (2030г.)</w:t>
            </w:r>
          </w:p>
        </w:tc>
      </w:tr>
      <w:tr w:rsidR="00ED0E5B" w:rsidRPr="002D4958">
        <w:trPr>
          <w:trHeight w:val="20"/>
          <w:jc w:val="center"/>
        </w:trPr>
        <w:tc>
          <w:tcPr>
            <w:tcW w:w="3939" w:type="dxa"/>
            <w:vMerge/>
            <w:vAlign w:val="center"/>
          </w:tcPr>
          <w:p w:rsidR="00ED0E5B" w:rsidRPr="002D4958" w:rsidRDefault="00ED0E5B" w:rsidP="00073319">
            <w:pPr>
              <w:jc w:val="center"/>
              <w:rPr>
                <w:sz w:val="24"/>
                <w:szCs w:val="24"/>
              </w:rPr>
            </w:pPr>
          </w:p>
        </w:tc>
        <w:tc>
          <w:tcPr>
            <w:tcW w:w="849" w:type="dxa"/>
            <w:vAlign w:val="center"/>
          </w:tcPr>
          <w:p w:rsidR="00ED0E5B" w:rsidRPr="002D4958" w:rsidRDefault="00ED0E5B" w:rsidP="00073319">
            <w:pPr>
              <w:jc w:val="center"/>
              <w:rPr>
                <w:sz w:val="24"/>
                <w:szCs w:val="24"/>
              </w:rPr>
            </w:pPr>
            <w:r w:rsidRPr="002D4958">
              <w:rPr>
                <w:sz w:val="24"/>
                <w:szCs w:val="24"/>
              </w:rPr>
              <w:t>чел.</w:t>
            </w:r>
          </w:p>
        </w:tc>
        <w:tc>
          <w:tcPr>
            <w:tcW w:w="990" w:type="dxa"/>
            <w:vAlign w:val="center"/>
          </w:tcPr>
          <w:p w:rsidR="00ED0E5B" w:rsidRPr="002D4958" w:rsidRDefault="00ED0E5B" w:rsidP="00073319">
            <w:pPr>
              <w:jc w:val="center"/>
              <w:rPr>
                <w:sz w:val="24"/>
                <w:szCs w:val="24"/>
              </w:rPr>
            </w:pPr>
            <w:r w:rsidRPr="002D4958">
              <w:rPr>
                <w:sz w:val="24"/>
                <w:szCs w:val="24"/>
              </w:rPr>
              <w:t>%</w:t>
            </w:r>
          </w:p>
          <w:p w:rsidR="00ED0E5B" w:rsidRPr="002D4958" w:rsidRDefault="00ED0E5B" w:rsidP="00073319">
            <w:pPr>
              <w:jc w:val="center"/>
              <w:rPr>
                <w:sz w:val="24"/>
                <w:szCs w:val="24"/>
              </w:rPr>
            </w:pPr>
            <w:r w:rsidRPr="002D4958">
              <w:rPr>
                <w:sz w:val="24"/>
                <w:szCs w:val="24"/>
              </w:rPr>
              <w:t>(округ.)</w:t>
            </w:r>
          </w:p>
        </w:tc>
        <w:tc>
          <w:tcPr>
            <w:tcW w:w="895" w:type="dxa"/>
            <w:vAlign w:val="center"/>
          </w:tcPr>
          <w:p w:rsidR="00ED0E5B" w:rsidRPr="002D4958" w:rsidRDefault="00ED0E5B" w:rsidP="00073319">
            <w:pPr>
              <w:jc w:val="center"/>
              <w:rPr>
                <w:sz w:val="24"/>
                <w:szCs w:val="24"/>
              </w:rPr>
            </w:pPr>
            <w:r w:rsidRPr="002D4958">
              <w:rPr>
                <w:sz w:val="24"/>
                <w:szCs w:val="24"/>
              </w:rPr>
              <w:t>тыс. чел.</w:t>
            </w:r>
          </w:p>
        </w:tc>
        <w:tc>
          <w:tcPr>
            <w:tcW w:w="966" w:type="dxa"/>
            <w:vAlign w:val="center"/>
          </w:tcPr>
          <w:p w:rsidR="00ED0E5B" w:rsidRPr="002D4958" w:rsidRDefault="00ED0E5B" w:rsidP="00073319">
            <w:pPr>
              <w:jc w:val="center"/>
              <w:rPr>
                <w:sz w:val="24"/>
                <w:szCs w:val="24"/>
              </w:rPr>
            </w:pPr>
            <w:r w:rsidRPr="002D4958">
              <w:rPr>
                <w:sz w:val="24"/>
                <w:szCs w:val="24"/>
              </w:rPr>
              <w:t xml:space="preserve">% </w:t>
            </w:r>
          </w:p>
          <w:p w:rsidR="00ED0E5B" w:rsidRPr="002D4958" w:rsidRDefault="00ED0E5B" w:rsidP="00073319">
            <w:pPr>
              <w:jc w:val="center"/>
              <w:rPr>
                <w:sz w:val="24"/>
                <w:szCs w:val="24"/>
              </w:rPr>
            </w:pPr>
            <w:r w:rsidRPr="002D4958">
              <w:rPr>
                <w:sz w:val="24"/>
                <w:szCs w:val="24"/>
              </w:rPr>
              <w:t>(округ.)</w:t>
            </w:r>
          </w:p>
        </w:tc>
        <w:tc>
          <w:tcPr>
            <w:tcW w:w="966" w:type="dxa"/>
            <w:vAlign w:val="center"/>
          </w:tcPr>
          <w:p w:rsidR="00ED0E5B" w:rsidRPr="002D4958" w:rsidRDefault="00ED0E5B" w:rsidP="00073319">
            <w:pPr>
              <w:jc w:val="center"/>
              <w:rPr>
                <w:sz w:val="24"/>
                <w:szCs w:val="24"/>
              </w:rPr>
            </w:pPr>
            <w:r w:rsidRPr="002D4958">
              <w:rPr>
                <w:sz w:val="24"/>
                <w:szCs w:val="24"/>
              </w:rPr>
              <w:t>тыс. чел.</w:t>
            </w:r>
          </w:p>
        </w:tc>
        <w:tc>
          <w:tcPr>
            <w:tcW w:w="966" w:type="dxa"/>
            <w:vAlign w:val="center"/>
          </w:tcPr>
          <w:p w:rsidR="00ED0E5B" w:rsidRPr="002D4958" w:rsidRDefault="00ED0E5B" w:rsidP="00073319">
            <w:pPr>
              <w:jc w:val="center"/>
              <w:rPr>
                <w:sz w:val="24"/>
                <w:szCs w:val="24"/>
              </w:rPr>
            </w:pPr>
            <w:r w:rsidRPr="002D4958">
              <w:rPr>
                <w:sz w:val="24"/>
                <w:szCs w:val="24"/>
              </w:rPr>
              <w:t xml:space="preserve">% </w:t>
            </w:r>
          </w:p>
          <w:p w:rsidR="00ED0E5B" w:rsidRPr="002D4958" w:rsidRDefault="00ED0E5B" w:rsidP="00073319">
            <w:pPr>
              <w:jc w:val="center"/>
              <w:rPr>
                <w:sz w:val="24"/>
                <w:szCs w:val="24"/>
              </w:rPr>
            </w:pPr>
            <w:r w:rsidRPr="002D4958">
              <w:rPr>
                <w:sz w:val="24"/>
                <w:szCs w:val="24"/>
              </w:rPr>
              <w:t>(округ.)</w:t>
            </w:r>
          </w:p>
        </w:tc>
      </w:tr>
      <w:tr w:rsidR="00ED0E5B" w:rsidRPr="002D4958">
        <w:trPr>
          <w:trHeight w:val="20"/>
          <w:jc w:val="center"/>
        </w:trPr>
        <w:tc>
          <w:tcPr>
            <w:tcW w:w="3939" w:type="dxa"/>
            <w:vAlign w:val="center"/>
          </w:tcPr>
          <w:p w:rsidR="00ED0E5B" w:rsidRPr="002D4958" w:rsidRDefault="00ED0E5B" w:rsidP="00073319">
            <w:pPr>
              <w:jc w:val="center"/>
              <w:rPr>
                <w:sz w:val="24"/>
                <w:szCs w:val="24"/>
              </w:rPr>
            </w:pPr>
            <w:r w:rsidRPr="002D4958">
              <w:rPr>
                <w:sz w:val="24"/>
                <w:szCs w:val="24"/>
              </w:rPr>
              <w:lastRenderedPageBreak/>
              <w:t>1</w:t>
            </w:r>
          </w:p>
        </w:tc>
        <w:tc>
          <w:tcPr>
            <w:tcW w:w="849" w:type="dxa"/>
            <w:vAlign w:val="center"/>
          </w:tcPr>
          <w:p w:rsidR="00ED0E5B" w:rsidRPr="002D4958" w:rsidRDefault="00ED0E5B" w:rsidP="00073319">
            <w:pPr>
              <w:jc w:val="center"/>
              <w:rPr>
                <w:sz w:val="24"/>
                <w:szCs w:val="24"/>
              </w:rPr>
            </w:pPr>
            <w:r w:rsidRPr="002D4958">
              <w:rPr>
                <w:sz w:val="24"/>
                <w:szCs w:val="24"/>
              </w:rPr>
              <w:t>2</w:t>
            </w:r>
          </w:p>
        </w:tc>
        <w:tc>
          <w:tcPr>
            <w:tcW w:w="990" w:type="dxa"/>
            <w:vAlign w:val="center"/>
          </w:tcPr>
          <w:p w:rsidR="00ED0E5B" w:rsidRPr="002D4958" w:rsidRDefault="00ED0E5B" w:rsidP="00073319">
            <w:pPr>
              <w:jc w:val="center"/>
              <w:rPr>
                <w:sz w:val="24"/>
                <w:szCs w:val="24"/>
              </w:rPr>
            </w:pPr>
            <w:r w:rsidRPr="002D4958">
              <w:rPr>
                <w:sz w:val="24"/>
                <w:szCs w:val="24"/>
              </w:rPr>
              <w:t>3</w:t>
            </w:r>
          </w:p>
        </w:tc>
        <w:tc>
          <w:tcPr>
            <w:tcW w:w="895" w:type="dxa"/>
            <w:vAlign w:val="center"/>
          </w:tcPr>
          <w:p w:rsidR="00ED0E5B" w:rsidRPr="002D4958" w:rsidRDefault="00ED0E5B" w:rsidP="00073319">
            <w:pPr>
              <w:jc w:val="center"/>
              <w:rPr>
                <w:sz w:val="24"/>
                <w:szCs w:val="24"/>
              </w:rPr>
            </w:pPr>
            <w:r w:rsidRPr="002D4958">
              <w:rPr>
                <w:sz w:val="24"/>
                <w:szCs w:val="24"/>
              </w:rPr>
              <w:t>4</w:t>
            </w:r>
          </w:p>
        </w:tc>
        <w:tc>
          <w:tcPr>
            <w:tcW w:w="966" w:type="dxa"/>
            <w:vAlign w:val="center"/>
          </w:tcPr>
          <w:p w:rsidR="00ED0E5B" w:rsidRPr="002D4958" w:rsidRDefault="00ED0E5B" w:rsidP="00073319">
            <w:pPr>
              <w:jc w:val="center"/>
              <w:rPr>
                <w:sz w:val="24"/>
                <w:szCs w:val="24"/>
              </w:rPr>
            </w:pPr>
            <w:r w:rsidRPr="002D4958">
              <w:rPr>
                <w:sz w:val="24"/>
                <w:szCs w:val="24"/>
              </w:rPr>
              <w:t>5</w:t>
            </w:r>
          </w:p>
        </w:tc>
        <w:tc>
          <w:tcPr>
            <w:tcW w:w="966" w:type="dxa"/>
            <w:vAlign w:val="center"/>
          </w:tcPr>
          <w:p w:rsidR="00ED0E5B" w:rsidRPr="002D4958" w:rsidRDefault="00ED0E5B" w:rsidP="00073319">
            <w:pPr>
              <w:jc w:val="center"/>
              <w:rPr>
                <w:sz w:val="24"/>
                <w:szCs w:val="24"/>
              </w:rPr>
            </w:pPr>
            <w:r w:rsidRPr="002D4958">
              <w:rPr>
                <w:sz w:val="24"/>
                <w:szCs w:val="24"/>
              </w:rPr>
              <w:t>6</w:t>
            </w:r>
          </w:p>
        </w:tc>
        <w:tc>
          <w:tcPr>
            <w:tcW w:w="966" w:type="dxa"/>
            <w:vAlign w:val="center"/>
          </w:tcPr>
          <w:p w:rsidR="00ED0E5B" w:rsidRPr="002D4958" w:rsidRDefault="00ED0E5B" w:rsidP="00073319">
            <w:pPr>
              <w:jc w:val="center"/>
              <w:rPr>
                <w:sz w:val="24"/>
                <w:szCs w:val="24"/>
              </w:rPr>
            </w:pPr>
            <w:r w:rsidRPr="002D4958">
              <w:rPr>
                <w:sz w:val="24"/>
                <w:szCs w:val="24"/>
              </w:rPr>
              <w:t>7</w:t>
            </w:r>
          </w:p>
        </w:tc>
      </w:tr>
      <w:tr w:rsidR="00ED0E5B" w:rsidRPr="002D4958">
        <w:trPr>
          <w:trHeight w:val="20"/>
          <w:jc w:val="center"/>
        </w:trPr>
        <w:tc>
          <w:tcPr>
            <w:tcW w:w="3939" w:type="dxa"/>
            <w:vAlign w:val="center"/>
          </w:tcPr>
          <w:p w:rsidR="00ED0E5B" w:rsidRPr="002D4958" w:rsidRDefault="00ED0E5B" w:rsidP="00073319">
            <w:pPr>
              <w:rPr>
                <w:b/>
                <w:sz w:val="24"/>
                <w:szCs w:val="24"/>
              </w:rPr>
            </w:pPr>
            <w:r w:rsidRPr="002D4958">
              <w:rPr>
                <w:b/>
                <w:sz w:val="24"/>
                <w:szCs w:val="24"/>
              </w:rPr>
              <w:t>Общая численность населения</w:t>
            </w:r>
          </w:p>
          <w:p w:rsidR="00ED0E5B" w:rsidRPr="002D4958" w:rsidRDefault="00ED0E5B" w:rsidP="00073319">
            <w:pPr>
              <w:tabs>
                <w:tab w:val="right" w:pos="3204"/>
              </w:tabs>
              <w:rPr>
                <w:b/>
                <w:sz w:val="24"/>
                <w:szCs w:val="24"/>
              </w:rPr>
            </w:pPr>
            <w:r w:rsidRPr="002D4958">
              <w:rPr>
                <w:sz w:val="24"/>
                <w:szCs w:val="24"/>
              </w:rPr>
              <w:t>в том числе:</w:t>
            </w:r>
          </w:p>
        </w:tc>
        <w:tc>
          <w:tcPr>
            <w:tcW w:w="849" w:type="dxa"/>
            <w:vAlign w:val="center"/>
          </w:tcPr>
          <w:p w:rsidR="00ED0E5B" w:rsidRPr="002D4958" w:rsidRDefault="003E4CA5" w:rsidP="00073319">
            <w:pPr>
              <w:jc w:val="center"/>
              <w:rPr>
                <w:b/>
                <w:sz w:val="24"/>
                <w:szCs w:val="24"/>
              </w:rPr>
            </w:pPr>
            <w:r w:rsidRPr="002D4958">
              <w:rPr>
                <w:b/>
                <w:sz w:val="24"/>
                <w:szCs w:val="24"/>
              </w:rPr>
              <w:t>4550</w:t>
            </w:r>
          </w:p>
        </w:tc>
        <w:tc>
          <w:tcPr>
            <w:tcW w:w="990" w:type="dxa"/>
            <w:vAlign w:val="center"/>
          </w:tcPr>
          <w:p w:rsidR="00ED0E5B" w:rsidRPr="002D4958" w:rsidRDefault="003E4CA5" w:rsidP="00073319">
            <w:pPr>
              <w:jc w:val="center"/>
              <w:rPr>
                <w:b/>
                <w:sz w:val="24"/>
                <w:szCs w:val="24"/>
              </w:rPr>
            </w:pPr>
            <w:r w:rsidRPr="002D4958">
              <w:rPr>
                <w:b/>
                <w:sz w:val="24"/>
                <w:szCs w:val="24"/>
              </w:rPr>
              <w:t>100</w:t>
            </w:r>
          </w:p>
        </w:tc>
        <w:tc>
          <w:tcPr>
            <w:tcW w:w="895" w:type="dxa"/>
            <w:vAlign w:val="center"/>
          </w:tcPr>
          <w:p w:rsidR="00ED0E5B" w:rsidRPr="002D4958" w:rsidRDefault="00AC7861" w:rsidP="00073319">
            <w:pPr>
              <w:jc w:val="center"/>
              <w:rPr>
                <w:b/>
                <w:sz w:val="24"/>
                <w:szCs w:val="24"/>
              </w:rPr>
            </w:pPr>
            <w:r w:rsidRPr="002D4958">
              <w:rPr>
                <w:b/>
                <w:sz w:val="24"/>
                <w:szCs w:val="24"/>
              </w:rPr>
              <w:t>4500</w:t>
            </w:r>
          </w:p>
        </w:tc>
        <w:tc>
          <w:tcPr>
            <w:tcW w:w="966" w:type="dxa"/>
            <w:vAlign w:val="center"/>
          </w:tcPr>
          <w:p w:rsidR="00ED0E5B" w:rsidRPr="002D4958" w:rsidRDefault="00AC7861" w:rsidP="00073319">
            <w:pPr>
              <w:jc w:val="center"/>
              <w:rPr>
                <w:b/>
                <w:sz w:val="24"/>
                <w:szCs w:val="24"/>
              </w:rPr>
            </w:pPr>
            <w:r w:rsidRPr="002D4958">
              <w:rPr>
                <w:b/>
                <w:sz w:val="24"/>
                <w:szCs w:val="24"/>
              </w:rPr>
              <w:t>100</w:t>
            </w:r>
          </w:p>
        </w:tc>
        <w:tc>
          <w:tcPr>
            <w:tcW w:w="966" w:type="dxa"/>
            <w:vAlign w:val="center"/>
          </w:tcPr>
          <w:p w:rsidR="00ED0E5B" w:rsidRPr="002D4958" w:rsidRDefault="00AC7861" w:rsidP="00073319">
            <w:pPr>
              <w:jc w:val="center"/>
              <w:rPr>
                <w:b/>
                <w:sz w:val="24"/>
                <w:szCs w:val="24"/>
              </w:rPr>
            </w:pPr>
            <w:r w:rsidRPr="002D4958">
              <w:rPr>
                <w:b/>
                <w:sz w:val="24"/>
                <w:szCs w:val="24"/>
              </w:rPr>
              <w:t>4400</w:t>
            </w:r>
          </w:p>
        </w:tc>
        <w:tc>
          <w:tcPr>
            <w:tcW w:w="966" w:type="dxa"/>
            <w:vAlign w:val="center"/>
          </w:tcPr>
          <w:p w:rsidR="00ED0E5B" w:rsidRPr="002D4958" w:rsidRDefault="00AC7861" w:rsidP="00073319">
            <w:pPr>
              <w:jc w:val="center"/>
              <w:rPr>
                <w:b/>
                <w:sz w:val="24"/>
                <w:szCs w:val="24"/>
              </w:rPr>
            </w:pPr>
            <w:r w:rsidRPr="002D4958">
              <w:rPr>
                <w:b/>
                <w:sz w:val="24"/>
                <w:szCs w:val="24"/>
              </w:rPr>
              <w:t>100</w:t>
            </w:r>
          </w:p>
        </w:tc>
      </w:tr>
      <w:tr w:rsidR="00ED0E5B" w:rsidRPr="002D4958">
        <w:trPr>
          <w:trHeight w:val="20"/>
          <w:jc w:val="center"/>
        </w:trPr>
        <w:tc>
          <w:tcPr>
            <w:tcW w:w="3939" w:type="dxa"/>
            <w:vAlign w:val="center"/>
          </w:tcPr>
          <w:p w:rsidR="00ED0E5B" w:rsidRPr="002D4958" w:rsidRDefault="00ED0E5B" w:rsidP="00073319">
            <w:pPr>
              <w:rPr>
                <w:sz w:val="24"/>
                <w:szCs w:val="24"/>
              </w:rPr>
            </w:pPr>
            <w:r w:rsidRPr="002D4958">
              <w:rPr>
                <w:b/>
                <w:sz w:val="24"/>
                <w:szCs w:val="24"/>
              </w:rPr>
              <w:t>Самодеятельное население</w:t>
            </w:r>
          </w:p>
          <w:p w:rsidR="00ED0E5B" w:rsidRPr="002D4958" w:rsidRDefault="00ED0E5B" w:rsidP="00073319">
            <w:pPr>
              <w:rPr>
                <w:sz w:val="24"/>
                <w:szCs w:val="24"/>
              </w:rPr>
            </w:pPr>
            <w:r w:rsidRPr="002D4958">
              <w:rPr>
                <w:sz w:val="24"/>
                <w:szCs w:val="24"/>
              </w:rPr>
              <w:t>в том числе:</w:t>
            </w:r>
          </w:p>
        </w:tc>
        <w:tc>
          <w:tcPr>
            <w:tcW w:w="849" w:type="dxa"/>
            <w:vAlign w:val="center"/>
          </w:tcPr>
          <w:p w:rsidR="00ED0E5B" w:rsidRPr="002D4958" w:rsidRDefault="003E4CA5" w:rsidP="00073319">
            <w:pPr>
              <w:jc w:val="center"/>
              <w:rPr>
                <w:b/>
                <w:sz w:val="24"/>
                <w:szCs w:val="24"/>
              </w:rPr>
            </w:pPr>
            <w:r w:rsidRPr="002D4958">
              <w:rPr>
                <w:b/>
                <w:sz w:val="24"/>
                <w:szCs w:val="24"/>
              </w:rPr>
              <w:t>2087</w:t>
            </w:r>
          </w:p>
        </w:tc>
        <w:tc>
          <w:tcPr>
            <w:tcW w:w="990" w:type="dxa"/>
            <w:vAlign w:val="center"/>
          </w:tcPr>
          <w:p w:rsidR="00ED0E5B" w:rsidRPr="002D4958" w:rsidRDefault="003E4CA5" w:rsidP="00073319">
            <w:pPr>
              <w:jc w:val="center"/>
              <w:rPr>
                <w:b/>
                <w:sz w:val="24"/>
                <w:szCs w:val="24"/>
              </w:rPr>
            </w:pPr>
            <w:r w:rsidRPr="002D4958">
              <w:rPr>
                <w:b/>
                <w:sz w:val="24"/>
                <w:szCs w:val="24"/>
              </w:rPr>
              <w:t>45,9</w:t>
            </w:r>
          </w:p>
        </w:tc>
        <w:tc>
          <w:tcPr>
            <w:tcW w:w="895" w:type="dxa"/>
            <w:vAlign w:val="center"/>
          </w:tcPr>
          <w:p w:rsidR="00ED0E5B" w:rsidRPr="002D4958" w:rsidRDefault="00876B54" w:rsidP="00073319">
            <w:pPr>
              <w:jc w:val="center"/>
              <w:rPr>
                <w:b/>
                <w:sz w:val="24"/>
                <w:szCs w:val="24"/>
              </w:rPr>
            </w:pPr>
            <w:r w:rsidRPr="002D4958">
              <w:rPr>
                <w:b/>
                <w:sz w:val="24"/>
                <w:szCs w:val="24"/>
              </w:rPr>
              <w:t>21</w:t>
            </w:r>
            <w:r w:rsidR="004A1578" w:rsidRPr="002D4958">
              <w:rPr>
                <w:b/>
                <w:sz w:val="24"/>
                <w:szCs w:val="24"/>
              </w:rPr>
              <w:t>8</w:t>
            </w:r>
            <w:r w:rsidRPr="002D4958">
              <w:rPr>
                <w:b/>
                <w:sz w:val="24"/>
                <w:szCs w:val="24"/>
              </w:rPr>
              <w:t>0</w:t>
            </w:r>
          </w:p>
        </w:tc>
        <w:tc>
          <w:tcPr>
            <w:tcW w:w="966" w:type="dxa"/>
            <w:vAlign w:val="center"/>
          </w:tcPr>
          <w:p w:rsidR="00ED0E5B" w:rsidRPr="002D4958" w:rsidRDefault="004A1578" w:rsidP="00073319">
            <w:pPr>
              <w:jc w:val="center"/>
              <w:rPr>
                <w:b/>
                <w:sz w:val="24"/>
                <w:szCs w:val="24"/>
              </w:rPr>
            </w:pPr>
            <w:r w:rsidRPr="002D4958">
              <w:rPr>
                <w:b/>
                <w:sz w:val="24"/>
                <w:szCs w:val="24"/>
              </w:rPr>
              <w:t>48</w:t>
            </w:r>
            <w:r w:rsidR="00876B54" w:rsidRPr="002D4958">
              <w:rPr>
                <w:b/>
                <w:sz w:val="24"/>
                <w:szCs w:val="24"/>
              </w:rPr>
              <w:t>,5</w:t>
            </w:r>
          </w:p>
        </w:tc>
        <w:tc>
          <w:tcPr>
            <w:tcW w:w="966" w:type="dxa"/>
            <w:vAlign w:val="center"/>
          </w:tcPr>
          <w:p w:rsidR="00ED0E5B" w:rsidRPr="002D4958" w:rsidRDefault="00876B54" w:rsidP="00073319">
            <w:pPr>
              <w:jc w:val="center"/>
              <w:rPr>
                <w:b/>
                <w:sz w:val="24"/>
                <w:szCs w:val="24"/>
              </w:rPr>
            </w:pPr>
            <w:r w:rsidRPr="002D4958">
              <w:rPr>
                <w:b/>
                <w:sz w:val="24"/>
                <w:szCs w:val="24"/>
              </w:rPr>
              <w:t>2</w:t>
            </w:r>
            <w:r w:rsidR="00952654" w:rsidRPr="002D4958">
              <w:rPr>
                <w:b/>
                <w:sz w:val="24"/>
                <w:szCs w:val="24"/>
              </w:rPr>
              <w:t>560</w:t>
            </w:r>
          </w:p>
        </w:tc>
        <w:tc>
          <w:tcPr>
            <w:tcW w:w="966" w:type="dxa"/>
            <w:vAlign w:val="center"/>
          </w:tcPr>
          <w:p w:rsidR="00ED0E5B" w:rsidRPr="002D4958" w:rsidRDefault="00952654" w:rsidP="00073319">
            <w:pPr>
              <w:jc w:val="center"/>
              <w:rPr>
                <w:b/>
                <w:sz w:val="24"/>
                <w:szCs w:val="24"/>
              </w:rPr>
            </w:pPr>
            <w:r w:rsidRPr="002D4958">
              <w:rPr>
                <w:b/>
                <w:sz w:val="24"/>
                <w:szCs w:val="24"/>
              </w:rPr>
              <w:t>5</w:t>
            </w:r>
            <w:r w:rsidR="00876B54" w:rsidRPr="002D4958">
              <w:rPr>
                <w:b/>
                <w:sz w:val="24"/>
                <w:szCs w:val="24"/>
              </w:rPr>
              <w:t>8,0</w:t>
            </w:r>
          </w:p>
        </w:tc>
      </w:tr>
      <w:tr w:rsidR="00ED0E5B" w:rsidRPr="002D4958">
        <w:trPr>
          <w:trHeight w:val="20"/>
          <w:jc w:val="center"/>
        </w:trPr>
        <w:tc>
          <w:tcPr>
            <w:tcW w:w="3939" w:type="dxa"/>
            <w:vAlign w:val="center"/>
          </w:tcPr>
          <w:p w:rsidR="00ED0E5B" w:rsidRPr="002D4958" w:rsidRDefault="00ED0E5B" w:rsidP="00073319">
            <w:pPr>
              <w:rPr>
                <w:b/>
                <w:sz w:val="24"/>
                <w:szCs w:val="24"/>
              </w:rPr>
            </w:pPr>
            <w:r w:rsidRPr="002D4958">
              <w:rPr>
                <w:sz w:val="24"/>
                <w:szCs w:val="24"/>
              </w:rPr>
              <w:t>Лица в трудоспособном возрасте</w:t>
            </w:r>
          </w:p>
        </w:tc>
        <w:tc>
          <w:tcPr>
            <w:tcW w:w="849" w:type="dxa"/>
            <w:vAlign w:val="center"/>
          </w:tcPr>
          <w:p w:rsidR="00ED0E5B" w:rsidRPr="002D4958" w:rsidRDefault="003E4CA5" w:rsidP="00073319">
            <w:pPr>
              <w:jc w:val="center"/>
              <w:rPr>
                <w:sz w:val="24"/>
                <w:szCs w:val="24"/>
              </w:rPr>
            </w:pPr>
            <w:r w:rsidRPr="002D4958">
              <w:rPr>
                <w:sz w:val="24"/>
                <w:szCs w:val="24"/>
              </w:rPr>
              <w:t>2033</w:t>
            </w:r>
          </w:p>
        </w:tc>
        <w:tc>
          <w:tcPr>
            <w:tcW w:w="990" w:type="dxa"/>
            <w:vAlign w:val="center"/>
          </w:tcPr>
          <w:p w:rsidR="00ED0E5B" w:rsidRPr="002D4958" w:rsidRDefault="003E4CA5" w:rsidP="00073319">
            <w:pPr>
              <w:jc w:val="center"/>
              <w:rPr>
                <w:sz w:val="24"/>
                <w:szCs w:val="24"/>
              </w:rPr>
            </w:pPr>
            <w:r w:rsidRPr="002D4958">
              <w:rPr>
                <w:sz w:val="24"/>
                <w:szCs w:val="24"/>
              </w:rPr>
              <w:t>44,7</w:t>
            </w:r>
          </w:p>
        </w:tc>
        <w:tc>
          <w:tcPr>
            <w:tcW w:w="895" w:type="dxa"/>
            <w:vAlign w:val="center"/>
          </w:tcPr>
          <w:p w:rsidR="00ED0E5B" w:rsidRPr="002D4958" w:rsidRDefault="008671B0" w:rsidP="00073319">
            <w:pPr>
              <w:jc w:val="center"/>
              <w:rPr>
                <w:sz w:val="24"/>
                <w:szCs w:val="24"/>
              </w:rPr>
            </w:pPr>
            <w:r w:rsidRPr="002D4958">
              <w:rPr>
                <w:sz w:val="24"/>
                <w:szCs w:val="24"/>
              </w:rPr>
              <w:t>2</w:t>
            </w:r>
            <w:r w:rsidR="00623C13" w:rsidRPr="002D4958">
              <w:rPr>
                <w:sz w:val="24"/>
                <w:szCs w:val="24"/>
              </w:rPr>
              <w:t>120</w:t>
            </w:r>
          </w:p>
        </w:tc>
        <w:tc>
          <w:tcPr>
            <w:tcW w:w="966" w:type="dxa"/>
            <w:vAlign w:val="center"/>
          </w:tcPr>
          <w:p w:rsidR="00ED0E5B" w:rsidRPr="002D4958" w:rsidRDefault="008671B0" w:rsidP="00073319">
            <w:pPr>
              <w:jc w:val="center"/>
              <w:rPr>
                <w:sz w:val="24"/>
                <w:szCs w:val="24"/>
              </w:rPr>
            </w:pPr>
            <w:r w:rsidRPr="002D4958">
              <w:rPr>
                <w:sz w:val="24"/>
                <w:szCs w:val="24"/>
              </w:rPr>
              <w:t>4</w:t>
            </w:r>
            <w:r w:rsidR="00623C13" w:rsidRPr="002D4958">
              <w:rPr>
                <w:sz w:val="24"/>
                <w:szCs w:val="24"/>
              </w:rPr>
              <w:t>7,2</w:t>
            </w:r>
          </w:p>
        </w:tc>
        <w:tc>
          <w:tcPr>
            <w:tcW w:w="966" w:type="dxa"/>
            <w:vAlign w:val="center"/>
          </w:tcPr>
          <w:p w:rsidR="00ED0E5B" w:rsidRPr="002D4958" w:rsidRDefault="00A020B2" w:rsidP="00073319">
            <w:pPr>
              <w:jc w:val="center"/>
              <w:rPr>
                <w:sz w:val="24"/>
                <w:szCs w:val="24"/>
              </w:rPr>
            </w:pPr>
            <w:r w:rsidRPr="002D4958">
              <w:rPr>
                <w:sz w:val="24"/>
                <w:szCs w:val="24"/>
              </w:rPr>
              <w:t>2</w:t>
            </w:r>
            <w:r w:rsidR="00952654" w:rsidRPr="002D4958">
              <w:rPr>
                <w:sz w:val="24"/>
                <w:szCs w:val="24"/>
              </w:rPr>
              <w:t>490</w:t>
            </w:r>
          </w:p>
        </w:tc>
        <w:tc>
          <w:tcPr>
            <w:tcW w:w="966" w:type="dxa"/>
            <w:vAlign w:val="center"/>
          </w:tcPr>
          <w:p w:rsidR="00ED0E5B" w:rsidRPr="002D4958" w:rsidRDefault="007B01D2" w:rsidP="00073319">
            <w:pPr>
              <w:jc w:val="center"/>
              <w:rPr>
                <w:sz w:val="24"/>
                <w:szCs w:val="24"/>
              </w:rPr>
            </w:pPr>
            <w:r w:rsidRPr="002D4958">
              <w:rPr>
                <w:sz w:val="24"/>
                <w:szCs w:val="24"/>
              </w:rPr>
              <w:t>56,</w:t>
            </w:r>
            <w:r w:rsidR="0061049A" w:rsidRPr="002D4958">
              <w:rPr>
                <w:sz w:val="24"/>
                <w:szCs w:val="24"/>
              </w:rPr>
              <w:t>5</w:t>
            </w:r>
          </w:p>
        </w:tc>
      </w:tr>
      <w:tr w:rsidR="00ED0E5B" w:rsidRPr="002D4958">
        <w:trPr>
          <w:trHeight w:val="20"/>
          <w:jc w:val="center"/>
        </w:trPr>
        <w:tc>
          <w:tcPr>
            <w:tcW w:w="3939" w:type="dxa"/>
            <w:vAlign w:val="center"/>
          </w:tcPr>
          <w:p w:rsidR="00ED0E5B" w:rsidRPr="002D4958" w:rsidRDefault="00ED0E5B" w:rsidP="00073319">
            <w:pPr>
              <w:rPr>
                <w:sz w:val="24"/>
                <w:szCs w:val="24"/>
              </w:rPr>
            </w:pPr>
            <w:r w:rsidRPr="002D4958">
              <w:rPr>
                <w:sz w:val="24"/>
                <w:szCs w:val="24"/>
              </w:rPr>
              <w:t>Работающие пенсионеры</w:t>
            </w:r>
          </w:p>
        </w:tc>
        <w:tc>
          <w:tcPr>
            <w:tcW w:w="849" w:type="dxa"/>
            <w:vAlign w:val="center"/>
          </w:tcPr>
          <w:p w:rsidR="00ED0E5B" w:rsidRPr="002D4958" w:rsidRDefault="003E4CA5" w:rsidP="00073319">
            <w:pPr>
              <w:jc w:val="center"/>
              <w:rPr>
                <w:sz w:val="24"/>
                <w:szCs w:val="24"/>
              </w:rPr>
            </w:pPr>
            <w:r w:rsidRPr="002D4958">
              <w:rPr>
                <w:sz w:val="24"/>
                <w:szCs w:val="24"/>
              </w:rPr>
              <w:t>54</w:t>
            </w:r>
          </w:p>
        </w:tc>
        <w:tc>
          <w:tcPr>
            <w:tcW w:w="990" w:type="dxa"/>
            <w:vAlign w:val="center"/>
          </w:tcPr>
          <w:p w:rsidR="00ED0E5B" w:rsidRPr="002D4958" w:rsidRDefault="003E4CA5" w:rsidP="00073319">
            <w:pPr>
              <w:jc w:val="center"/>
              <w:rPr>
                <w:sz w:val="24"/>
                <w:szCs w:val="24"/>
              </w:rPr>
            </w:pPr>
            <w:r w:rsidRPr="002D4958">
              <w:rPr>
                <w:sz w:val="24"/>
                <w:szCs w:val="24"/>
              </w:rPr>
              <w:t>1,2</w:t>
            </w:r>
          </w:p>
        </w:tc>
        <w:tc>
          <w:tcPr>
            <w:tcW w:w="895" w:type="dxa"/>
            <w:vAlign w:val="center"/>
          </w:tcPr>
          <w:p w:rsidR="00ED0E5B" w:rsidRPr="002D4958" w:rsidRDefault="00445418" w:rsidP="00073319">
            <w:pPr>
              <w:jc w:val="center"/>
              <w:rPr>
                <w:sz w:val="24"/>
                <w:szCs w:val="24"/>
              </w:rPr>
            </w:pPr>
            <w:r w:rsidRPr="002D4958">
              <w:rPr>
                <w:sz w:val="24"/>
                <w:szCs w:val="24"/>
              </w:rPr>
              <w:t>60</w:t>
            </w:r>
          </w:p>
        </w:tc>
        <w:tc>
          <w:tcPr>
            <w:tcW w:w="966" w:type="dxa"/>
            <w:vAlign w:val="center"/>
          </w:tcPr>
          <w:p w:rsidR="00ED0E5B" w:rsidRPr="002D4958" w:rsidRDefault="00445418" w:rsidP="00073319">
            <w:pPr>
              <w:jc w:val="center"/>
              <w:rPr>
                <w:sz w:val="24"/>
                <w:szCs w:val="24"/>
              </w:rPr>
            </w:pPr>
            <w:r w:rsidRPr="002D4958">
              <w:rPr>
                <w:sz w:val="24"/>
                <w:szCs w:val="24"/>
              </w:rPr>
              <w:t>1,</w:t>
            </w:r>
            <w:r w:rsidR="003B185D" w:rsidRPr="002D4958">
              <w:rPr>
                <w:sz w:val="24"/>
                <w:szCs w:val="24"/>
              </w:rPr>
              <w:t>3</w:t>
            </w:r>
          </w:p>
        </w:tc>
        <w:tc>
          <w:tcPr>
            <w:tcW w:w="966" w:type="dxa"/>
            <w:vAlign w:val="center"/>
          </w:tcPr>
          <w:p w:rsidR="00ED0E5B" w:rsidRPr="002D4958" w:rsidRDefault="00445418" w:rsidP="00073319">
            <w:pPr>
              <w:jc w:val="center"/>
              <w:rPr>
                <w:sz w:val="24"/>
                <w:szCs w:val="24"/>
              </w:rPr>
            </w:pPr>
            <w:r w:rsidRPr="002D4958">
              <w:rPr>
                <w:sz w:val="24"/>
                <w:szCs w:val="24"/>
              </w:rPr>
              <w:t>7</w:t>
            </w:r>
            <w:r w:rsidR="00952654" w:rsidRPr="002D4958">
              <w:rPr>
                <w:sz w:val="24"/>
                <w:szCs w:val="24"/>
              </w:rPr>
              <w:t>0</w:t>
            </w:r>
          </w:p>
        </w:tc>
        <w:tc>
          <w:tcPr>
            <w:tcW w:w="966" w:type="dxa"/>
            <w:vAlign w:val="center"/>
          </w:tcPr>
          <w:p w:rsidR="00ED0E5B" w:rsidRPr="002D4958" w:rsidRDefault="00FF6636" w:rsidP="00073319">
            <w:pPr>
              <w:jc w:val="center"/>
              <w:rPr>
                <w:sz w:val="24"/>
                <w:szCs w:val="24"/>
              </w:rPr>
            </w:pPr>
            <w:r w:rsidRPr="002D4958">
              <w:rPr>
                <w:sz w:val="24"/>
                <w:szCs w:val="24"/>
              </w:rPr>
              <w:t>1,</w:t>
            </w:r>
            <w:r w:rsidR="003B185D" w:rsidRPr="002D4958">
              <w:rPr>
                <w:sz w:val="24"/>
                <w:szCs w:val="24"/>
              </w:rPr>
              <w:t>6</w:t>
            </w:r>
          </w:p>
        </w:tc>
      </w:tr>
      <w:tr w:rsidR="00ED0E5B" w:rsidRPr="002D4958">
        <w:trPr>
          <w:trHeight w:val="20"/>
          <w:jc w:val="center"/>
        </w:trPr>
        <w:tc>
          <w:tcPr>
            <w:tcW w:w="3939" w:type="dxa"/>
            <w:vAlign w:val="center"/>
          </w:tcPr>
          <w:p w:rsidR="00ED0E5B" w:rsidRPr="002D4958" w:rsidRDefault="00ED0E5B" w:rsidP="00073319">
            <w:pPr>
              <w:rPr>
                <w:b/>
                <w:sz w:val="24"/>
                <w:szCs w:val="24"/>
              </w:rPr>
            </w:pPr>
            <w:r w:rsidRPr="002D4958">
              <w:rPr>
                <w:b/>
                <w:sz w:val="24"/>
                <w:szCs w:val="24"/>
              </w:rPr>
              <w:t>Из общей численности занятых в экономике:</w:t>
            </w:r>
          </w:p>
        </w:tc>
        <w:tc>
          <w:tcPr>
            <w:tcW w:w="849" w:type="dxa"/>
            <w:vAlign w:val="center"/>
          </w:tcPr>
          <w:p w:rsidR="00ED0E5B" w:rsidRPr="002D4958" w:rsidRDefault="003E4CA5" w:rsidP="00073319">
            <w:pPr>
              <w:jc w:val="center"/>
              <w:rPr>
                <w:b/>
                <w:sz w:val="24"/>
                <w:szCs w:val="24"/>
              </w:rPr>
            </w:pPr>
            <w:r w:rsidRPr="002D4958">
              <w:rPr>
                <w:b/>
                <w:sz w:val="24"/>
                <w:szCs w:val="24"/>
              </w:rPr>
              <w:t>2087</w:t>
            </w:r>
          </w:p>
        </w:tc>
        <w:tc>
          <w:tcPr>
            <w:tcW w:w="990" w:type="dxa"/>
            <w:vAlign w:val="center"/>
          </w:tcPr>
          <w:p w:rsidR="00ED0E5B" w:rsidRPr="002D4958" w:rsidRDefault="003E4CA5" w:rsidP="00073319">
            <w:pPr>
              <w:jc w:val="center"/>
              <w:rPr>
                <w:b/>
                <w:sz w:val="24"/>
                <w:szCs w:val="24"/>
              </w:rPr>
            </w:pPr>
            <w:r w:rsidRPr="002D4958">
              <w:rPr>
                <w:b/>
                <w:sz w:val="24"/>
                <w:szCs w:val="24"/>
              </w:rPr>
              <w:t>45,9</w:t>
            </w:r>
          </w:p>
        </w:tc>
        <w:tc>
          <w:tcPr>
            <w:tcW w:w="895" w:type="dxa"/>
            <w:vAlign w:val="center"/>
          </w:tcPr>
          <w:p w:rsidR="00ED0E5B" w:rsidRPr="002D4958" w:rsidRDefault="00E423D8" w:rsidP="00073319">
            <w:pPr>
              <w:jc w:val="center"/>
              <w:rPr>
                <w:b/>
                <w:sz w:val="24"/>
                <w:szCs w:val="24"/>
              </w:rPr>
            </w:pPr>
            <w:r w:rsidRPr="002D4958">
              <w:rPr>
                <w:b/>
                <w:sz w:val="24"/>
                <w:szCs w:val="24"/>
              </w:rPr>
              <w:t>21</w:t>
            </w:r>
            <w:r w:rsidR="0064102D" w:rsidRPr="002D4958">
              <w:rPr>
                <w:b/>
                <w:sz w:val="24"/>
                <w:szCs w:val="24"/>
              </w:rPr>
              <w:t>80</w:t>
            </w:r>
          </w:p>
        </w:tc>
        <w:tc>
          <w:tcPr>
            <w:tcW w:w="966" w:type="dxa"/>
            <w:vAlign w:val="center"/>
          </w:tcPr>
          <w:p w:rsidR="00ED0E5B" w:rsidRPr="002D4958" w:rsidRDefault="00E423D8" w:rsidP="00073319">
            <w:pPr>
              <w:jc w:val="center"/>
              <w:rPr>
                <w:b/>
                <w:sz w:val="24"/>
                <w:szCs w:val="24"/>
              </w:rPr>
            </w:pPr>
            <w:r w:rsidRPr="002D4958">
              <w:rPr>
                <w:b/>
                <w:sz w:val="24"/>
                <w:szCs w:val="24"/>
              </w:rPr>
              <w:t>4</w:t>
            </w:r>
            <w:r w:rsidR="0064102D" w:rsidRPr="002D4958">
              <w:rPr>
                <w:b/>
                <w:sz w:val="24"/>
                <w:szCs w:val="24"/>
              </w:rPr>
              <w:t>8,5</w:t>
            </w:r>
          </w:p>
        </w:tc>
        <w:tc>
          <w:tcPr>
            <w:tcW w:w="966" w:type="dxa"/>
            <w:vAlign w:val="center"/>
          </w:tcPr>
          <w:p w:rsidR="00ED0E5B" w:rsidRPr="002D4958" w:rsidRDefault="00E423D8" w:rsidP="00073319">
            <w:pPr>
              <w:jc w:val="center"/>
              <w:rPr>
                <w:b/>
                <w:sz w:val="24"/>
                <w:szCs w:val="24"/>
              </w:rPr>
            </w:pPr>
            <w:bookmarkStart w:id="121" w:name="OLE_LINK16"/>
            <w:bookmarkStart w:id="122" w:name="OLE_LINK17"/>
            <w:r w:rsidRPr="002D4958">
              <w:rPr>
                <w:b/>
                <w:sz w:val="24"/>
                <w:szCs w:val="24"/>
              </w:rPr>
              <w:t>2</w:t>
            </w:r>
            <w:r w:rsidR="0064102D" w:rsidRPr="002D4958">
              <w:rPr>
                <w:b/>
                <w:sz w:val="24"/>
                <w:szCs w:val="24"/>
              </w:rPr>
              <w:t>560</w:t>
            </w:r>
            <w:bookmarkEnd w:id="121"/>
            <w:bookmarkEnd w:id="122"/>
          </w:p>
        </w:tc>
        <w:tc>
          <w:tcPr>
            <w:tcW w:w="966" w:type="dxa"/>
            <w:vAlign w:val="center"/>
          </w:tcPr>
          <w:p w:rsidR="00ED0E5B" w:rsidRPr="002D4958" w:rsidRDefault="0064102D" w:rsidP="00073319">
            <w:pPr>
              <w:jc w:val="center"/>
              <w:rPr>
                <w:b/>
                <w:sz w:val="24"/>
                <w:szCs w:val="24"/>
              </w:rPr>
            </w:pPr>
            <w:r w:rsidRPr="002D4958">
              <w:rPr>
                <w:b/>
                <w:sz w:val="24"/>
                <w:szCs w:val="24"/>
              </w:rPr>
              <w:t>5</w:t>
            </w:r>
            <w:r w:rsidR="00E423D8" w:rsidRPr="002D4958">
              <w:rPr>
                <w:b/>
                <w:sz w:val="24"/>
                <w:szCs w:val="24"/>
              </w:rPr>
              <w:t>8,0</w:t>
            </w:r>
          </w:p>
        </w:tc>
      </w:tr>
      <w:tr w:rsidR="00ED0E5B" w:rsidRPr="002D4958">
        <w:trPr>
          <w:trHeight w:val="20"/>
          <w:jc w:val="center"/>
        </w:trPr>
        <w:tc>
          <w:tcPr>
            <w:tcW w:w="3939" w:type="dxa"/>
            <w:vAlign w:val="center"/>
          </w:tcPr>
          <w:p w:rsidR="00ED0E5B" w:rsidRPr="002D4958" w:rsidRDefault="00ED0E5B" w:rsidP="00073319">
            <w:pPr>
              <w:rPr>
                <w:sz w:val="24"/>
                <w:szCs w:val="24"/>
              </w:rPr>
            </w:pPr>
            <w:r w:rsidRPr="002D4958">
              <w:rPr>
                <w:sz w:val="24"/>
                <w:szCs w:val="24"/>
              </w:rPr>
              <w:t>в крестьянских (фермерских) хозяйствах (включая наемных работников)</w:t>
            </w:r>
          </w:p>
        </w:tc>
        <w:tc>
          <w:tcPr>
            <w:tcW w:w="849" w:type="dxa"/>
            <w:vAlign w:val="center"/>
          </w:tcPr>
          <w:p w:rsidR="00ED0E5B" w:rsidRPr="002D4958" w:rsidRDefault="00E263C5" w:rsidP="00073319">
            <w:pPr>
              <w:jc w:val="center"/>
              <w:rPr>
                <w:sz w:val="24"/>
                <w:szCs w:val="24"/>
              </w:rPr>
            </w:pPr>
            <w:r w:rsidRPr="002D4958">
              <w:rPr>
                <w:sz w:val="24"/>
                <w:szCs w:val="24"/>
              </w:rPr>
              <w:t>43</w:t>
            </w:r>
          </w:p>
        </w:tc>
        <w:tc>
          <w:tcPr>
            <w:tcW w:w="990" w:type="dxa"/>
            <w:vAlign w:val="center"/>
          </w:tcPr>
          <w:p w:rsidR="00ED0E5B" w:rsidRPr="002D4958" w:rsidRDefault="00E5242C" w:rsidP="00073319">
            <w:pPr>
              <w:jc w:val="center"/>
              <w:rPr>
                <w:sz w:val="24"/>
                <w:szCs w:val="24"/>
              </w:rPr>
            </w:pPr>
            <w:r w:rsidRPr="002D4958">
              <w:rPr>
                <w:sz w:val="24"/>
                <w:szCs w:val="24"/>
              </w:rPr>
              <w:t>0,9</w:t>
            </w:r>
          </w:p>
        </w:tc>
        <w:tc>
          <w:tcPr>
            <w:tcW w:w="895" w:type="dxa"/>
            <w:vAlign w:val="center"/>
          </w:tcPr>
          <w:p w:rsidR="00ED0E5B" w:rsidRPr="002D4958" w:rsidRDefault="00A62726" w:rsidP="00073319">
            <w:pPr>
              <w:jc w:val="center"/>
              <w:rPr>
                <w:sz w:val="24"/>
                <w:szCs w:val="24"/>
              </w:rPr>
            </w:pPr>
            <w:r w:rsidRPr="002D4958">
              <w:rPr>
                <w:sz w:val="24"/>
                <w:szCs w:val="24"/>
              </w:rPr>
              <w:t>1</w:t>
            </w:r>
            <w:r w:rsidR="0064102D" w:rsidRPr="002D4958">
              <w:rPr>
                <w:sz w:val="24"/>
                <w:szCs w:val="24"/>
              </w:rPr>
              <w:t>50</w:t>
            </w:r>
          </w:p>
        </w:tc>
        <w:tc>
          <w:tcPr>
            <w:tcW w:w="966" w:type="dxa"/>
            <w:vAlign w:val="center"/>
          </w:tcPr>
          <w:p w:rsidR="00ED0E5B" w:rsidRPr="002D4958" w:rsidRDefault="00A62726" w:rsidP="00073319">
            <w:pPr>
              <w:jc w:val="center"/>
              <w:rPr>
                <w:sz w:val="24"/>
                <w:szCs w:val="24"/>
              </w:rPr>
            </w:pPr>
            <w:r w:rsidRPr="002D4958">
              <w:rPr>
                <w:sz w:val="24"/>
                <w:szCs w:val="24"/>
              </w:rPr>
              <w:t>3,</w:t>
            </w:r>
            <w:r w:rsidR="00492B64" w:rsidRPr="002D4958">
              <w:rPr>
                <w:sz w:val="24"/>
                <w:szCs w:val="24"/>
              </w:rPr>
              <w:t>5</w:t>
            </w:r>
          </w:p>
        </w:tc>
        <w:tc>
          <w:tcPr>
            <w:tcW w:w="966" w:type="dxa"/>
            <w:vAlign w:val="center"/>
          </w:tcPr>
          <w:p w:rsidR="00ED0E5B" w:rsidRPr="002D4958" w:rsidRDefault="000D55A8" w:rsidP="00073319">
            <w:pPr>
              <w:jc w:val="center"/>
              <w:rPr>
                <w:sz w:val="24"/>
                <w:szCs w:val="24"/>
              </w:rPr>
            </w:pPr>
            <w:r w:rsidRPr="002D4958">
              <w:rPr>
                <w:sz w:val="24"/>
                <w:szCs w:val="24"/>
              </w:rPr>
              <w:t>400</w:t>
            </w:r>
          </w:p>
        </w:tc>
        <w:tc>
          <w:tcPr>
            <w:tcW w:w="966" w:type="dxa"/>
            <w:vAlign w:val="center"/>
          </w:tcPr>
          <w:p w:rsidR="00ED0E5B" w:rsidRPr="002D4958" w:rsidRDefault="007D5BBD" w:rsidP="00073319">
            <w:pPr>
              <w:jc w:val="center"/>
              <w:rPr>
                <w:sz w:val="24"/>
                <w:szCs w:val="24"/>
              </w:rPr>
            </w:pPr>
            <w:r w:rsidRPr="002D4958">
              <w:rPr>
                <w:sz w:val="24"/>
                <w:szCs w:val="24"/>
              </w:rPr>
              <w:t>9,0</w:t>
            </w:r>
          </w:p>
        </w:tc>
      </w:tr>
      <w:tr w:rsidR="00ED0E5B" w:rsidRPr="002D4958">
        <w:trPr>
          <w:trHeight w:val="20"/>
          <w:jc w:val="center"/>
        </w:trPr>
        <w:tc>
          <w:tcPr>
            <w:tcW w:w="3939" w:type="dxa"/>
            <w:vAlign w:val="center"/>
          </w:tcPr>
          <w:p w:rsidR="00ED0E5B" w:rsidRPr="002D4958" w:rsidRDefault="00836DE5" w:rsidP="00073319">
            <w:pPr>
              <w:rPr>
                <w:sz w:val="24"/>
                <w:szCs w:val="24"/>
              </w:rPr>
            </w:pPr>
            <w:r w:rsidRPr="002D4958">
              <w:rPr>
                <w:sz w:val="24"/>
                <w:szCs w:val="24"/>
              </w:rPr>
              <w:t>и</w:t>
            </w:r>
            <w:r w:rsidR="00E263C5" w:rsidRPr="002D4958">
              <w:rPr>
                <w:sz w:val="24"/>
                <w:szCs w:val="24"/>
              </w:rPr>
              <w:t>ндивидуальным трудом и по найму у отдельных граждан</w:t>
            </w:r>
          </w:p>
        </w:tc>
        <w:tc>
          <w:tcPr>
            <w:tcW w:w="849" w:type="dxa"/>
            <w:vAlign w:val="center"/>
          </w:tcPr>
          <w:p w:rsidR="00ED0E5B" w:rsidRPr="002D4958" w:rsidRDefault="00E263C5" w:rsidP="00073319">
            <w:pPr>
              <w:jc w:val="center"/>
              <w:rPr>
                <w:sz w:val="24"/>
                <w:szCs w:val="24"/>
              </w:rPr>
            </w:pPr>
            <w:r w:rsidRPr="002D4958">
              <w:rPr>
                <w:sz w:val="24"/>
                <w:szCs w:val="24"/>
              </w:rPr>
              <w:t>289</w:t>
            </w:r>
          </w:p>
        </w:tc>
        <w:tc>
          <w:tcPr>
            <w:tcW w:w="990" w:type="dxa"/>
            <w:vAlign w:val="center"/>
          </w:tcPr>
          <w:p w:rsidR="00ED0E5B" w:rsidRPr="002D4958" w:rsidRDefault="00E5242C" w:rsidP="00073319">
            <w:pPr>
              <w:jc w:val="center"/>
              <w:rPr>
                <w:sz w:val="24"/>
                <w:szCs w:val="24"/>
              </w:rPr>
            </w:pPr>
            <w:r w:rsidRPr="002D4958">
              <w:rPr>
                <w:sz w:val="24"/>
                <w:szCs w:val="24"/>
              </w:rPr>
              <w:t>6,4</w:t>
            </w:r>
          </w:p>
        </w:tc>
        <w:tc>
          <w:tcPr>
            <w:tcW w:w="895" w:type="dxa"/>
            <w:vAlign w:val="center"/>
          </w:tcPr>
          <w:p w:rsidR="00ED0E5B" w:rsidRPr="002D4958" w:rsidRDefault="003D1673" w:rsidP="00073319">
            <w:pPr>
              <w:jc w:val="center"/>
              <w:rPr>
                <w:sz w:val="24"/>
                <w:szCs w:val="24"/>
              </w:rPr>
            </w:pPr>
            <w:r w:rsidRPr="002D4958">
              <w:rPr>
                <w:sz w:val="24"/>
                <w:szCs w:val="24"/>
              </w:rPr>
              <w:t>2</w:t>
            </w:r>
            <w:r w:rsidR="00DF0E1B" w:rsidRPr="002D4958">
              <w:rPr>
                <w:sz w:val="24"/>
                <w:szCs w:val="24"/>
              </w:rPr>
              <w:t>90</w:t>
            </w:r>
          </w:p>
        </w:tc>
        <w:tc>
          <w:tcPr>
            <w:tcW w:w="966" w:type="dxa"/>
            <w:vAlign w:val="center"/>
          </w:tcPr>
          <w:p w:rsidR="00ED0E5B" w:rsidRPr="002D4958" w:rsidRDefault="00492B64" w:rsidP="00073319">
            <w:pPr>
              <w:jc w:val="center"/>
              <w:rPr>
                <w:sz w:val="24"/>
                <w:szCs w:val="24"/>
              </w:rPr>
            </w:pPr>
            <w:r w:rsidRPr="002D4958">
              <w:rPr>
                <w:sz w:val="24"/>
                <w:szCs w:val="24"/>
              </w:rPr>
              <w:t>6,5</w:t>
            </w:r>
          </w:p>
        </w:tc>
        <w:tc>
          <w:tcPr>
            <w:tcW w:w="966" w:type="dxa"/>
            <w:vAlign w:val="center"/>
          </w:tcPr>
          <w:p w:rsidR="00ED0E5B" w:rsidRPr="002D4958" w:rsidRDefault="00DF0E1B" w:rsidP="00073319">
            <w:pPr>
              <w:jc w:val="center"/>
              <w:rPr>
                <w:sz w:val="24"/>
                <w:szCs w:val="24"/>
              </w:rPr>
            </w:pPr>
            <w:r w:rsidRPr="002D4958">
              <w:rPr>
                <w:sz w:val="24"/>
                <w:szCs w:val="24"/>
              </w:rPr>
              <w:t>300</w:t>
            </w:r>
          </w:p>
        </w:tc>
        <w:tc>
          <w:tcPr>
            <w:tcW w:w="966" w:type="dxa"/>
            <w:vAlign w:val="center"/>
          </w:tcPr>
          <w:p w:rsidR="00ED0E5B" w:rsidRPr="002D4958" w:rsidRDefault="00C57F6F" w:rsidP="00073319">
            <w:pPr>
              <w:jc w:val="center"/>
              <w:rPr>
                <w:sz w:val="24"/>
                <w:szCs w:val="24"/>
              </w:rPr>
            </w:pPr>
            <w:r w:rsidRPr="002D4958">
              <w:rPr>
                <w:sz w:val="24"/>
                <w:szCs w:val="24"/>
              </w:rPr>
              <w:t>6,8</w:t>
            </w:r>
          </w:p>
        </w:tc>
      </w:tr>
      <w:tr w:rsidR="00E263C5" w:rsidRPr="002D4958">
        <w:trPr>
          <w:trHeight w:val="20"/>
          <w:jc w:val="center"/>
        </w:trPr>
        <w:tc>
          <w:tcPr>
            <w:tcW w:w="3939" w:type="dxa"/>
            <w:vAlign w:val="center"/>
          </w:tcPr>
          <w:p w:rsidR="00E263C5" w:rsidRPr="002D4958" w:rsidRDefault="00E263C5" w:rsidP="00073319">
            <w:pPr>
              <w:rPr>
                <w:sz w:val="24"/>
                <w:szCs w:val="24"/>
              </w:rPr>
            </w:pPr>
            <w:r w:rsidRPr="002D4958">
              <w:rPr>
                <w:sz w:val="24"/>
                <w:szCs w:val="24"/>
              </w:rPr>
              <w:t>в домашнем хозяйстве (включая личное подсобное хозяйство)</w:t>
            </w:r>
          </w:p>
        </w:tc>
        <w:tc>
          <w:tcPr>
            <w:tcW w:w="849" w:type="dxa"/>
            <w:vAlign w:val="center"/>
          </w:tcPr>
          <w:p w:rsidR="00E263C5" w:rsidRPr="002D4958" w:rsidRDefault="00E263C5" w:rsidP="00073319">
            <w:pPr>
              <w:jc w:val="center"/>
              <w:rPr>
                <w:sz w:val="24"/>
                <w:szCs w:val="24"/>
              </w:rPr>
            </w:pPr>
            <w:r w:rsidRPr="002D4958">
              <w:rPr>
                <w:sz w:val="24"/>
                <w:szCs w:val="24"/>
              </w:rPr>
              <w:t>1218</w:t>
            </w:r>
          </w:p>
        </w:tc>
        <w:tc>
          <w:tcPr>
            <w:tcW w:w="990" w:type="dxa"/>
            <w:vAlign w:val="center"/>
          </w:tcPr>
          <w:p w:rsidR="00E263C5" w:rsidRPr="002D4958" w:rsidRDefault="00E5242C" w:rsidP="00073319">
            <w:pPr>
              <w:jc w:val="center"/>
              <w:rPr>
                <w:sz w:val="24"/>
                <w:szCs w:val="24"/>
              </w:rPr>
            </w:pPr>
            <w:r w:rsidRPr="002D4958">
              <w:rPr>
                <w:sz w:val="24"/>
                <w:szCs w:val="24"/>
              </w:rPr>
              <w:t>26,8</w:t>
            </w:r>
          </w:p>
        </w:tc>
        <w:tc>
          <w:tcPr>
            <w:tcW w:w="895" w:type="dxa"/>
            <w:vAlign w:val="center"/>
          </w:tcPr>
          <w:p w:rsidR="00E263C5" w:rsidRPr="002D4958" w:rsidRDefault="003D1673" w:rsidP="00073319">
            <w:pPr>
              <w:jc w:val="center"/>
              <w:rPr>
                <w:sz w:val="24"/>
                <w:szCs w:val="24"/>
              </w:rPr>
            </w:pPr>
            <w:r w:rsidRPr="002D4958">
              <w:rPr>
                <w:sz w:val="24"/>
                <w:szCs w:val="24"/>
              </w:rPr>
              <w:t>11</w:t>
            </w:r>
            <w:r w:rsidR="00A62726" w:rsidRPr="002D4958">
              <w:rPr>
                <w:sz w:val="24"/>
                <w:szCs w:val="24"/>
              </w:rPr>
              <w:t>00</w:t>
            </w:r>
          </w:p>
        </w:tc>
        <w:tc>
          <w:tcPr>
            <w:tcW w:w="966" w:type="dxa"/>
            <w:vAlign w:val="center"/>
          </w:tcPr>
          <w:p w:rsidR="00E263C5" w:rsidRPr="002D4958" w:rsidRDefault="00A62726" w:rsidP="00073319">
            <w:pPr>
              <w:jc w:val="center"/>
              <w:rPr>
                <w:sz w:val="24"/>
                <w:szCs w:val="24"/>
              </w:rPr>
            </w:pPr>
            <w:r w:rsidRPr="002D4958">
              <w:rPr>
                <w:sz w:val="24"/>
                <w:szCs w:val="24"/>
              </w:rPr>
              <w:t>24,5</w:t>
            </w:r>
          </w:p>
        </w:tc>
        <w:tc>
          <w:tcPr>
            <w:tcW w:w="966" w:type="dxa"/>
            <w:vAlign w:val="center"/>
          </w:tcPr>
          <w:p w:rsidR="00E263C5" w:rsidRPr="002D4958" w:rsidRDefault="00DF0E1B" w:rsidP="00073319">
            <w:pPr>
              <w:jc w:val="center"/>
              <w:rPr>
                <w:sz w:val="24"/>
                <w:szCs w:val="24"/>
              </w:rPr>
            </w:pPr>
            <w:r w:rsidRPr="002D4958">
              <w:rPr>
                <w:sz w:val="24"/>
                <w:szCs w:val="24"/>
              </w:rPr>
              <w:t>1000</w:t>
            </w:r>
          </w:p>
        </w:tc>
        <w:tc>
          <w:tcPr>
            <w:tcW w:w="966" w:type="dxa"/>
            <w:vAlign w:val="center"/>
          </w:tcPr>
          <w:p w:rsidR="00E263C5" w:rsidRPr="002D4958" w:rsidRDefault="00DF0E1B" w:rsidP="00073319">
            <w:pPr>
              <w:jc w:val="center"/>
              <w:rPr>
                <w:sz w:val="24"/>
                <w:szCs w:val="24"/>
              </w:rPr>
            </w:pPr>
            <w:r w:rsidRPr="002D4958">
              <w:rPr>
                <w:sz w:val="24"/>
                <w:szCs w:val="24"/>
              </w:rPr>
              <w:t>22,7</w:t>
            </w:r>
          </w:p>
        </w:tc>
      </w:tr>
      <w:tr w:rsidR="00E263C5" w:rsidRPr="002D4958">
        <w:trPr>
          <w:trHeight w:val="20"/>
          <w:jc w:val="center"/>
        </w:trPr>
        <w:tc>
          <w:tcPr>
            <w:tcW w:w="3939" w:type="dxa"/>
            <w:vAlign w:val="center"/>
          </w:tcPr>
          <w:p w:rsidR="00E263C5" w:rsidRPr="002D4958" w:rsidRDefault="00E263C5" w:rsidP="00073319">
            <w:pPr>
              <w:rPr>
                <w:sz w:val="24"/>
                <w:szCs w:val="24"/>
              </w:rPr>
            </w:pPr>
            <w:r w:rsidRPr="002D4958">
              <w:rPr>
                <w:sz w:val="24"/>
                <w:szCs w:val="24"/>
              </w:rPr>
              <w:t>среднесписочная численность работников всех организаций, расположенных на территории поселения</w:t>
            </w:r>
          </w:p>
        </w:tc>
        <w:tc>
          <w:tcPr>
            <w:tcW w:w="849" w:type="dxa"/>
            <w:vAlign w:val="center"/>
          </w:tcPr>
          <w:p w:rsidR="00E263C5" w:rsidRPr="002D4958" w:rsidRDefault="00E263C5" w:rsidP="00073319">
            <w:pPr>
              <w:jc w:val="center"/>
              <w:rPr>
                <w:sz w:val="24"/>
                <w:szCs w:val="24"/>
              </w:rPr>
            </w:pPr>
            <w:r w:rsidRPr="002D4958">
              <w:rPr>
                <w:sz w:val="24"/>
                <w:szCs w:val="24"/>
              </w:rPr>
              <w:t>537</w:t>
            </w:r>
          </w:p>
        </w:tc>
        <w:tc>
          <w:tcPr>
            <w:tcW w:w="990" w:type="dxa"/>
            <w:vAlign w:val="center"/>
          </w:tcPr>
          <w:p w:rsidR="00E263C5" w:rsidRPr="002D4958" w:rsidRDefault="00E5242C" w:rsidP="00073319">
            <w:pPr>
              <w:jc w:val="center"/>
              <w:rPr>
                <w:sz w:val="24"/>
                <w:szCs w:val="24"/>
              </w:rPr>
            </w:pPr>
            <w:r w:rsidRPr="002D4958">
              <w:rPr>
                <w:sz w:val="24"/>
                <w:szCs w:val="24"/>
              </w:rPr>
              <w:t>11,8</w:t>
            </w:r>
          </w:p>
        </w:tc>
        <w:tc>
          <w:tcPr>
            <w:tcW w:w="895" w:type="dxa"/>
            <w:vAlign w:val="center"/>
          </w:tcPr>
          <w:p w:rsidR="00E263C5" w:rsidRPr="002D4958" w:rsidRDefault="003D1673" w:rsidP="00073319">
            <w:pPr>
              <w:jc w:val="center"/>
              <w:rPr>
                <w:sz w:val="24"/>
                <w:szCs w:val="24"/>
              </w:rPr>
            </w:pPr>
            <w:r w:rsidRPr="002D4958">
              <w:rPr>
                <w:sz w:val="24"/>
                <w:szCs w:val="24"/>
              </w:rPr>
              <w:t>6</w:t>
            </w:r>
            <w:r w:rsidR="00A62726" w:rsidRPr="002D4958">
              <w:rPr>
                <w:sz w:val="24"/>
                <w:szCs w:val="24"/>
              </w:rPr>
              <w:t>40</w:t>
            </w:r>
          </w:p>
        </w:tc>
        <w:tc>
          <w:tcPr>
            <w:tcW w:w="966" w:type="dxa"/>
            <w:vAlign w:val="center"/>
          </w:tcPr>
          <w:p w:rsidR="00E263C5" w:rsidRPr="002D4958" w:rsidRDefault="006248A8" w:rsidP="00073319">
            <w:pPr>
              <w:jc w:val="center"/>
              <w:rPr>
                <w:sz w:val="24"/>
                <w:szCs w:val="24"/>
              </w:rPr>
            </w:pPr>
            <w:r w:rsidRPr="002D4958">
              <w:rPr>
                <w:sz w:val="24"/>
                <w:szCs w:val="24"/>
              </w:rPr>
              <w:t>14</w:t>
            </w:r>
            <w:r w:rsidR="0089111F" w:rsidRPr="002D4958">
              <w:rPr>
                <w:sz w:val="24"/>
                <w:szCs w:val="24"/>
              </w:rPr>
              <w:t>,0</w:t>
            </w:r>
          </w:p>
        </w:tc>
        <w:tc>
          <w:tcPr>
            <w:tcW w:w="966" w:type="dxa"/>
            <w:vAlign w:val="center"/>
          </w:tcPr>
          <w:p w:rsidR="00E263C5" w:rsidRPr="002D4958" w:rsidRDefault="003D1673" w:rsidP="00073319">
            <w:pPr>
              <w:jc w:val="center"/>
              <w:rPr>
                <w:sz w:val="24"/>
                <w:szCs w:val="24"/>
              </w:rPr>
            </w:pPr>
            <w:r w:rsidRPr="002D4958">
              <w:rPr>
                <w:sz w:val="24"/>
                <w:szCs w:val="24"/>
              </w:rPr>
              <w:t>8</w:t>
            </w:r>
            <w:r w:rsidR="00ED1825" w:rsidRPr="002D4958">
              <w:rPr>
                <w:sz w:val="24"/>
                <w:szCs w:val="24"/>
              </w:rPr>
              <w:t>60</w:t>
            </w:r>
          </w:p>
        </w:tc>
        <w:tc>
          <w:tcPr>
            <w:tcW w:w="966" w:type="dxa"/>
            <w:vAlign w:val="center"/>
          </w:tcPr>
          <w:p w:rsidR="00E263C5" w:rsidRPr="002D4958" w:rsidRDefault="0089111F" w:rsidP="00073319">
            <w:pPr>
              <w:jc w:val="center"/>
              <w:rPr>
                <w:sz w:val="24"/>
                <w:szCs w:val="24"/>
              </w:rPr>
            </w:pPr>
            <w:r w:rsidRPr="002D4958">
              <w:rPr>
                <w:sz w:val="24"/>
                <w:szCs w:val="24"/>
              </w:rPr>
              <w:t>19,5</w:t>
            </w:r>
          </w:p>
        </w:tc>
      </w:tr>
      <w:tr w:rsidR="00E263C5" w:rsidRPr="002D4958">
        <w:trPr>
          <w:trHeight w:val="20"/>
          <w:jc w:val="center"/>
        </w:trPr>
        <w:tc>
          <w:tcPr>
            <w:tcW w:w="3939" w:type="dxa"/>
            <w:vAlign w:val="center"/>
          </w:tcPr>
          <w:p w:rsidR="00E263C5" w:rsidRPr="002D4958" w:rsidRDefault="00E263C5" w:rsidP="00073319">
            <w:pPr>
              <w:rPr>
                <w:sz w:val="24"/>
                <w:szCs w:val="24"/>
              </w:rPr>
            </w:pPr>
            <w:r w:rsidRPr="002D4958">
              <w:rPr>
                <w:b/>
                <w:sz w:val="24"/>
                <w:szCs w:val="24"/>
              </w:rPr>
              <w:t>Несамодеятельное население</w:t>
            </w:r>
            <w:r w:rsidRPr="002D4958">
              <w:rPr>
                <w:sz w:val="24"/>
                <w:szCs w:val="24"/>
              </w:rPr>
              <w:t>:</w:t>
            </w:r>
          </w:p>
        </w:tc>
        <w:tc>
          <w:tcPr>
            <w:tcW w:w="849" w:type="dxa"/>
            <w:vAlign w:val="center"/>
          </w:tcPr>
          <w:p w:rsidR="00E263C5" w:rsidRPr="002D4958" w:rsidRDefault="00E263C5" w:rsidP="00073319">
            <w:pPr>
              <w:jc w:val="center"/>
              <w:rPr>
                <w:b/>
                <w:sz w:val="24"/>
                <w:szCs w:val="24"/>
              </w:rPr>
            </w:pPr>
            <w:r w:rsidRPr="002D4958">
              <w:rPr>
                <w:b/>
                <w:sz w:val="24"/>
                <w:szCs w:val="24"/>
              </w:rPr>
              <w:t>2463</w:t>
            </w:r>
          </w:p>
        </w:tc>
        <w:tc>
          <w:tcPr>
            <w:tcW w:w="990" w:type="dxa"/>
            <w:vAlign w:val="center"/>
          </w:tcPr>
          <w:p w:rsidR="00E263C5" w:rsidRPr="002D4958" w:rsidRDefault="00E263C5" w:rsidP="00073319">
            <w:pPr>
              <w:jc w:val="center"/>
              <w:rPr>
                <w:b/>
                <w:sz w:val="24"/>
                <w:szCs w:val="24"/>
              </w:rPr>
            </w:pPr>
            <w:r w:rsidRPr="002D4958">
              <w:rPr>
                <w:b/>
                <w:sz w:val="24"/>
                <w:szCs w:val="24"/>
              </w:rPr>
              <w:t>54,1</w:t>
            </w:r>
          </w:p>
        </w:tc>
        <w:tc>
          <w:tcPr>
            <w:tcW w:w="895" w:type="dxa"/>
            <w:vAlign w:val="center"/>
          </w:tcPr>
          <w:p w:rsidR="00E263C5" w:rsidRPr="002D4958" w:rsidRDefault="00836DE5" w:rsidP="00073319">
            <w:pPr>
              <w:jc w:val="center"/>
              <w:rPr>
                <w:b/>
                <w:sz w:val="24"/>
                <w:szCs w:val="24"/>
              </w:rPr>
            </w:pPr>
            <w:r w:rsidRPr="002D4958">
              <w:rPr>
                <w:b/>
                <w:sz w:val="24"/>
                <w:szCs w:val="24"/>
              </w:rPr>
              <w:t>2</w:t>
            </w:r>
            <w:r w:rsidR="004A1578" w:rsidRPr="002D4958">
              <w:rPr>
                <w:b/>
                <w:sz w:val="24"/>
                <w:szCs w:val="24"/>
              </w:rPr>
              <w:t>320</w:t>
            </w:r>
          </w:p>
        </w:tc>
        <w:tc>
          <w:tcPr>
            <w:tcW w:w="966" w:type="dxa"/>
            <w:vAlign w:val="center"/>
          </w:tcPr>
          <w:p w:rsidR="00E263C5" w:rsidRPr="002D4958" w:rsidRDefault="004A1578" w:rsidP="00073319">
            <w:pPr>
              <w:jc w:val="center"/>
              <w:rPr>
                <w:b/>
                <w:sz w:val="24"/>
                <w:szCs w:val="24"/>
              </w:rPr>
            </w:pPr>
            <w:r w:rsidRPr="002D4958">
              <w:rPr>
                <w:b/>
                <w:sz w:val="24"/>
                <w:szCs w:val="24"/>
              </w:rPr>
              <w:t>51</w:t>
            </w:r>
            <w:r w:rsidR="00836DE5" w:rsidRPr="002D4958">
              <w:rPr>
                <w:b/>
                <w:sz w:val="24"/>
                <w:szCs w:val="24"/>
              </w:rPr>
              <w:t>,5</w:t>
            </w:r>
          </w:p>
        </w:tc>
        <w:tc>
          <w:tcPr>
            <w:tcW w:w="966" w:type="dxa"/>
            <w:vAlign w:val="center"/>
          </w:tcPr>
          <w:p w:rsidR="00E263C5" w:rsidRPr="002D4958" w:rsidRDefault="00C57F6F" w:rsidP="00073319">
            <w:pPr>
              <w:jc w:val="center"/>
              <w:rPr>
                <w:b/>
                <w:sz w:val="24"/>
                <w:szCs w:val="24"/>
              </w:rPr>
            </w:pPr>
            <w:r w:rsidRPr="002D4958">
              <w:rPr>
                <w:b/>
                <w:sz w:val="24"/>
                <w:szCs w:val="24"/>
              </w:rPr>
              <w:t>1840</w:t>
            </w:r>
          </w:p>
        </w:tc>
        <w:tc>
          <w:tcPr>
            <w:tcW w:w="966" w:type="dxa"/>
            <w:vAlign w:val="center"/>
          </w:tcPr>
          <w:p w:rsidR="00E263C5" w:rsidRPr="002D4958" w:rsidRDefault="0064102D" w:rsidP="00073319">
            <w:pPr>
              <w:jc w:val="center"/>
              <w:rPr>
                <w:b/>
                <w:sz w:val="24"/>
                <w:szCs w:val="24"/>
              </w:rPr>
            </w:pPr>
            <w:r w:rsidRPr="002D4958">
              <w:rPr>
                <w:b/>
                <w:sz w:val="24"/>
                <w:szCs w:val="24"/>
              </w:rPr>
              <w:t>4</w:t>
            </w:r>
            <w:r w:rsidR="00EC1102" w:rsidRPr="002D4958">
              <w:rPr>
                <w:b/>
                <w:sz w:val="24"/>
                <w:szCs w:val="24"/>
              </w:rPr>
              <w:t>2,0</w:t>
            </w:r>
          </w:p>
        </w:tc>
      </w:tr>
      <w:tr w:rsidR="00E263C5" w:rsidRPr="002D4958">
        <w:trPr>
          <w:trHeight w:val="20"/>
          <w:jc w:val="center"/>
        </w:trPr>
        <w:tc>
          <w:tcPr>
            <w:tcW w:w="3939" w:type="dxa"/>
            <w:vAlign w:val="center"/>
          </w:tcPr>
          <w:p w:rsidR="00E263C5" w:rsidRPr="002D4958" w:rsidRDefault="00E263C5" w:rsidP="00073319">
            <w:pPr>
              <w:rPr>
                <w:sz w:val="24"/>
                <w:szCs w:val="24"/>
              </w:rPr>
            </w:pPr>
            <w:r w:rsidRPr="002D4958">
              <w:rPr>
                <w:sz w:val="24"/>
                <w:szCs w:val="24"/>
              </w:rPr>
              <w:t>Дети до 16 лет</w:t>
            </w:r>
          </w:p>
        </w:tc>
        <w:tc>
          <w:tcPr>
            <w:tcW w:w="849" w:type="dxa"/>
            <w:vAlign w:val="center"/>
          </w:tcPr>
          <w:p w:rsidR="00E263C5" w:rsidRPr="002D4958" w:rsidRDefault="00E263C5" w:rsidP="00073319">
            <w:pPr>
              <w:jc w:val="center"/>
              <w:rPr>
                <w:sz w:val="24"/>
                <w:szCs w:val="24"/>
              </w:rPr>
            </w:pPr>
            <w:r w:rsidRPr="002D4958">
              <w:rPr>
                <w:sz w:val="24"/>
                <w:szCs w:val="24"/>
              </w:rPr>
              <w:t>606</w:t>
            </w:r>
          </w:p>
        </w:tc>
        <w:tc>
          <w:tcPr>
            <w:tcW w:w="990" w:type="dxa"/>
            <w:vAlign w:val="center"/>
          </w:tcPr>
          <w:p w:rsidR="00E263C5" w:rsidRPr="002D4958" w:rsidRDefault="00E263C5" w:rsidP="00073319">
            <w:pPr>
              <w:jc w:val="center"/>
              <w:rPr>
                <w:sz w:val="24"/>
                <w:szCs w:val="24"/>
              </w:rPr>
            </w:pPr>
            <w:r w:rsidRPr="002D4958">
              <w:rPr>
                <w:sz w:val="24"/>
                <w:szCs w:val="24"/>
              </w:rPr>
              <w:t>13,3</w:t>
            </w:r>
          </w:p>
        </w:tc>
        <w:tc>
          <w:tcPr>
            <w:tcW w:w="895" w:type="dxa"/>
            <w:vAlign w:val="center"/>
          </w:tcPr>
          <w:p w:rsidR="00E263C5" w:rsidRPr="002D4958" w:rsidRDefault="00754885" w:rsidP="00073319">
            <w:pPr>
              <w:jc w:val="center"/>
              <w:rPr>
                <w:sz w:val="24"/>
                <w:szCs w:val="24"/>
              </w:rPr>
            </w:pPr>
            <w:r w:rsidRPr="002D4958">
              <w:rPr>
                <w:sz w:val="24"/>
                <w:szCs w:val="24"/>
              </w:rPr>
              <w:t>590</w:t>
            </w:r>
          </w:p>
        </w:tc>
        <w:tc>
          <w:tcPr>
            <w:tcW w:w="966" w:type="dxa"/>
            <w:vAlign w:val="center"/>
          </w:tcPr>
          <w:p w:rsidR="00E263C5" w:rsidRPr="002D4958" w:rsidRDefault="00754885" w:rsidP="00073319">
            <w:pPr>
              <w:jc w:val="center"/>
              <w:rPr>
                <w:sz w:val="24"/>
                <w:szCs w:val="24"/>
              </w:rPr>
            </w:pPr>
            <w:r w:rsidRPr="002D4958">
              <w:rPr>
                <w:sz w:val="24"/>
                <w:szCs w:val="24"/>
              </w:rPr>
              <w:t>13,0</w:t>
            </w:r>
          </w:p>
        </w:tc>
        <w:tc>
          <w:tcPr>
            <w:tcW w:w="966" w:type="dxa"/>
            <w:vAlign w:val="center"/>
          </w:tcPr>
          <w:p w:rsidR="00E263C5" w:rsidRPr="002D4958" w:rsidRDefault="001314E0" w:rsidP="00073319">
            <w:pPr>
              <w:jc w:val="center"/>
              <w:rPr>
                <w:sz w:val="24"/>
                <w:szCs w:val="24"/>
              </w:rPr>
            </w:pPr>
            <w:r w:rsidRPr="002D4958">
              <w:rPr>
                <w:sz w:val="24"/>
                <w:szCs w:val="24"/>
              </w:rPr>
              <w:t>660</w:t>
            </w:r>
          </w:p>
        </w:tc>
        <w:tc>
          <w:tcPr>
            <w:tcW w:w="966" w:type="dxa"/>
            <w:vAlign w:val="center"/>
          </w:tcPr>
          <w:p w:rsidR="00E263C5" w:rsidRPr="002D4958" w:rsidRDefault="001314E0" w:rsidP="00073319">
            <w:pPr>
              <w:jc w:val="center"/>
              <w:rPr>
                <w:sz w:val="24"/>
                <w:szCs w:val="24"/>
              </w:rPr>
            </w:pPr>
            <w:r w:rsidRPr="002D4958">
              <w:rPr>
                <w:sz w:val="24"/>
                <w:szCs w:val="24"/>
              </w:rPr>
              <w:t>15</w:t>
            </w:r>
            <w:r w:rsidR="00754885" w:rsidRPr="002D4958">
              <w:rPr>
                <w:sz w:val="24"/>
                <w:szCs w:val="24"/>
              </w:rPr>
              <w:t>,0</w:t>
            </w:r>
          </w:p>
        </w:tc>
      </w:tr>
      <w:tr w:rsidR="00E263C5" w:rsidRPr="002D4958">
        <w:trPr>
          <w:trHeight w:val="20"/>
          <w:jc w:val="center"/>
        </w:trPr>
        <w:tc>
          <w:tcPr>
            <w:tcW w:w="3939" w:type="dxa"/>
            <w:vAlign w:val="center"/>
          </w:tcPr>
          <w:p w:rsidR="00E263C5" w:rsidRPr="002D4958" w:rsidRDefault="00E263C5" w:rsidP="00073319">
            <w:pPr>
              <w:rPr>
                <w:sz w:val="24"/>
                <w:szCs w:val="24"/>
              </w:rPr>
            </w:pPr>
            <w:r w:rsidRPr="002D4958">
              <w:rPr>
                <w:sz w:val="24"/>
                <w:szCs w:val="24"/>
              </w:rPr>
              <w:t>Неработающие лица трудоспособного возраста</w:t>
            </w:r>
          </w:p>
        </w:tc>
        <w:tc>
          <w:tcPr>
            <w:tcW w:w="849" w:type="dxa"/>
            <w:vAlign w:val="center"/>
          </w:tcPr>
          <w:p w:rsidR="00E263C5" w:rsidRPr="002D4958" w:rsidRDefault="00E263C5" w:rsidP="00073319">
            <w:pPr>
              <w:jc w:val="center"/>
              <w:rPr>
                <w:sz w:val="24"/>
                <w:szCs w:val="24"/>
              </w:rPr>
            </w:pPr>
            <w:r w:rsidRPr="002D4958">
              <w:rPr>
                <w:sz w:val="24"/>
                <w:szCs w:val="24"/>
              </w:rPr>
              <w:t>773</w:t>
            </w:r>
          </w:p>
        </w:tc>
        <w:tc>
          <w:tcPr>
            <w:tcW w:w="990" w:type="dxa"/>
            <w:vAlign w:val="center"/>
          </w:tcPr>
          <w:p w:rsidR="00E263C5" w:rsidRPr="002D4958" w:rsidRDefault="00E263C5" w:rsidP="00073319">
            <w:pPr>
              <w:jc w:val="center"/>
              <w:rPr>
                <w:sz w:val="24"/>
                <w:szCs w:val="24"/>
              </w:rPr>
            </w:pPr>
            <w:r w:rsidRPr="002D4958">
              <w:rPr>
                <w:sz w:val="24"/>
                <w:szCs w:val="24"/>
              </w:rPr>
              <w:t>17,0</w:t>
            </w:r>
          </w:p>
        </w:tc>
        <w:tc>
          <w:tcPr>
            <w:tcW w:w="895" w:type="dxa"/>
            <w:vAlign w:val="center"/>
          </w:tcPr>
          <w:p w:rsidR="00E263C5" w:rsidRPr="002D4958" w:rsidRDefault="00537D1A" w:rsidP="00073319">
            <w:pPr>
              <w:jc w:val="center"/>
              <w:rPr>
                <w:sz w:val="24"/>
                <w:szCs w:val="24"/>
              </w:rPr>
            </w:pPr>
            <w:r w:rsidRPr="002D4958">
              <w:rPr>
                <w:sz w:val="24"/>
                <w:szCs w:val="24"/>
              </w:rPr>
              <w:t>665</w:t>
            </w:r>
          </w:p>
        </w:tc>
        <w:tc>
          <w:tcPr>
            <w:tcW w:w="966" w:type="dxa"/>
            <w:vAlign w:val="center"/>
          </w:tcPr>
          <w:p w:rsidR="00E263C5" w:rsidRPr="002D4958" w:rsidRDefault="00537D1A" w:rsidP="00073319">
            <w:pPr>
              <w:jc w:val="center"/>
              <w:rPr>
                <w:sz w:val="24"/>
                <w:szCs w:val="24"/>
              </w:rPr>
            </w:pPr>
            <w:r w:rsidRPr="002D4958">
              <w:rPr>
                <w:sz w:val="24"/>
                <w:szCs w:val="24"/>
              </w:rPr>
              <w:t>14,8</w:t>
            </w:r>
          </w:p>
        </w:tc>
        <w:tc>
          <w:tcPr>
            <w:tcW w:w="966" w:type="dxa"/>
            <w:vAlign w:val="center"/>
          </w:tcPr>
          <w:p w:rsidR="00E263C5" w:rsidRPr="002D4958" w:rsidRDefault="00DF0E1B" w:rsidP="00073319">
            <w:pPr>
              <w:jc w:val="center"/>
              <w:rPr>
                <w:sz w:val="24"/>
                <w:szCs w:val="24"/>
              </w:rPr>
            </w:pPr>
            <w:r w:rsidRPr="002D4958">
              <w:rPr>
                <w:sz w:val="24"/>
                <w:szCs w:val="24"/>
              </w:rPr>
              <w:t>150</w:t>
            </w:r>
          </w:p>
        </w:tc>
        <w:tc>
          <w:tcPr>
            <w:tcW w:w="966" w:type="dxa"/>
            <w:vAlign w:val="center"/>
          </w:tcPr>
          <w:p w:rsidR="00E263C5" w:rsidRPr="002D4958" w:rsidRDefault="00C57F6F" w:rsidP="00073319">
            <w:pPr>
              <w:jc w:val="center"/>
              <w:rPr>
                <w:sz w:val="24"/>
                <w:szCs w:val="24"/>
              </w:rPr>
            </w:pPr>
            <w:r w:rsidRPr="002D4958">
              <w:rPr>
                <w:sz w:val="24"/>
                <w:szCs w:val="24"/>
              </w:rPr>
              <w:t>3,5</w:t>
            </w:r>
          </w:p>
        </w:tc>
      </w:tr>
      <w:tr w:rsidR="00E263C5" w:rsidRPr="002D4958">
        <w:trPr>
          <w:trHeight w:val="20"/>
          <w:jc w:val="center"/>
        </w:trPr>
        <w:tc>
          <w:tcPr>
            <w:tcW w:w="3939" w:type="dxa"/>
            <w:vAlign w:val="center"/>
          </w:tcPr>
          <w:p w:rsidR="00E263C5" w:rsidRPr="002D4958" w:rsidRDefault="00E263C5" w:rsidP="00073319">
            <w:pPr>
              <w:rPr>
                <w:sz w:val="24"/>
                <w:szCs w:val="24"/>
              </w:rPr>
            </w:pPr>
            <w:r w:rsidRPr="002D4958">
              <w:rPr>
                <w:sz w:val="24"/>
                <w:szCs w:val="24"/>
              </w:rPr>
              <w:t>Неработающие пенсионеры</w:t>
            </w:r>
          </w:p>
        </w:tc>
        <w:tc>
          <w:tcPr>
            <w:tcW w:w="849" w:type="dxa"/>
            <w:vAlign w:val="center"/>
          </w:tcPr>
          <w:p w:rsidR="00E263C5" w:rsidRPr="002D4958" w:rsidRDefault="00E263C5" w:rsidP="00073319">
            <w:pPr>
              <w:jc w:val="center"/>
              <w:rPr>
                <w:sz w:val="24"/>
                <w:szCs w:val="24"/>
              </w:rPr>
            </w:pPr>
            <w:r w:rsidRPr="002D4958">
              <w:rPr>
                <w:sz w:val="24"/>
                <w:szCs w:val="24"/>
              </w:rPr>
              <w:t>1084</w:t>
            </w:r>
          </w:p>
        </w:tc>
        <w:tc>
          <w:tcPr>
            <w:tcW w:w="990" w:type="dxa"/>
            <w:vAlign w:val="center"/>
          </w:tcPr>
          <w:p w:rsidR="00E263C5" w:rsidRPr="002D4958" w:rsidRDefault="00E263C5" w:rsidP="00073319">
            <w:pPr>
              <w:jc w:val="center"/>
              <w:rPr>
                <w:sz w:val="24"/>
                <w:szCs w:val="24"/>
              </w:rPr>
            </w:pPr>
            <w:r w:rsidRPr="002D4958">
              <w:rPr>
                <w:sz w:val="24"/>
                <w:szCs w:val="24"/>
              </w:rPr>
              <w:t>23,8</w:t>
            </w:r>
          </w:p>
        </w:tc>
        <w:tc>
          <w:tcPr>
            <w:tcW w:w="895" w:type="dxa"/>
            <w:vAlign w:val="center"/>
          </w:tcPr>
          <w:p w:rsidR="00E263C5" w:rsidRPr="002D4958" w:rsidRDefault="00FF6636" w:rsidP="00073319">
            <w:pPr>
              <w:jc w:val="center"/>
              <w:rPr>
                <w:sz w:val="24"/>
                <w:szCs w:val="24"/>
              </w:rPr>
            </w:pPr>
            <w:r w:rsidRPr="002D4958">
              <w:rPr>
                <w:sz w:val="24"/>
                <w:szCs w:val="24"/>
              </w:rPr>
              <w:t>1065</w:t>
            </w:r>
          </w:p>
        </w:tc>
        <w:tc>
          <w:tcPr>
            <w:tcW w:w="966" w:type="dxa"/>
            <w:vAlign w:val="center"/>
          </w:tcPr>
          <w:p w:rsidR="00E263C5" w:rsidRPr="002D4958" w:rsidRDefault="00FF6636" w:rsidP="00073319">
            <w:pPr>
              <w:jc w:val="center"/>
              <w:rPr>
                <w:sz w:val="24"/>
                <w:szCs w:val="24"/>
              </w:rPr>
            </w:pPr>
            <w:r w:rsidRPr="002D4958">
              <w:rPr>
                <w:sz w:val="24"/>
                <w:szCs w:val="24"/>
              </w:rPr>
              <w:t>23,7</w:t>
            </w:r>
          </w:p>
        </w:tc>
        <w:tc>
          <w:tcPr>
            <w:tcW w:w="966" w:type="dxa"/>
            <w:vAlign w:val="center"/>
          </w:tcPr>
          <w:p w:rsidR="00E263C5" w:rsidRPr="002D4958" w:rsidRDefault="00FF6636" w:rsidP="00073319">
            <w:pPr>
              <w:jc w:val="center"/>
              <w:rPr>
                <w:sz w:val="24"/>
                <w:szCs w:val="24"/>
              </w:rPr>
            </w:pPr>
            <w:r w:rsidRPr="002D4958">
              <w:rPr>
                <w:sz w:val="24"/>
                <w:szCs w:val="24"/>
              </w:rPr>
              <w:t>1030</w:t>
            </w:r>
          </w:p>
        </w:tc>
        <w:tc>
          <w:tcPr>
            <w:tcW w:w="966" w:type="dxa"/>
            <w:vAlign w:val="center"/>
          </w:tcPr>
          <w:p w:rsidR="00E263C5" w:rsidRPr="002D4958" w:rsidRDefault="00FF6636" w:rsidP="00073319">
            <w:pPr>
              <w:jc w:val="center"/>
              <w:rPr>
                <w:sz w:val="24"/>
                <w:szCs w:val="24"/>
              </w:rPr>
            </w:pPr>
            <w:r w:rsidRPr="002D4958">
              <w:rPr>
                <w:sz w:val="24"/>
                <w:szCs w:val="24"/>
              </w:rPr>
              <w:t>23,4</w:t>
            </w:r>
          </w:p>
        </w:tc>
      </w:tr>
    </w:tbl>
    <w:p w:rsidR="00ED0E5B" w:rsidRPr="002D4958" w:rsidRDefault="00ED0E5B" w:rsidP="00ED0E5B">
      <w:pPr>
        <w:rPr>
          <w:sz w:val="24"/>
          <w:szCs w:val="24"/>
          <w:lang w:val="en-US"/>
        </w:rPr>
      </w:pPr>
    </w:p>
    <w:p w:rsidR="00ED0E5B" w:rsidRPr="002D4958" w:rsidRDefault="00ED0E5B" w:rsidP="00ED0E5B">
      <w:pPr>
        <w:tabs>
          <w:tab w:val="left" w:pos="993"/>
        </w:tabs>
        <w:ind w:firstLine="709"/>
        <w:jc w:val="both"/>
        <w:rPr>
          <w:sz w:val="24"/>
          <w:szCs w:val="24"/>
        </w:rPr>
      </w:pPr>
      <w:r w:rsidRPr="002D4958">
        <w:rPr>
          <w:sz w:val="24"/>
          <w:szCs w:val="24"/>
        </w:rPr>
        <w:t xml:space="preserve">Доля занятых в экономике поселения (самодеятельного населения) увеличится к расчетному сроку с </w:t>
      </w:r>
      <w:r w:rsidR="00A07219" w:rsidRPr="002D4958">
        <w:rPr>
          <w:sz w:val="24"/>
          <w:szCs w:val="24"/>
        </w:rPr>
        <w:t>46</w:t>
      </w:r>
      <w:r w:rsidRPr="002D4958">
        <w:rPr>
          <w:sz w:val="24"/>
          <w:szCs w:val="24"/>
        </w:rPr>
        <w:t xml:space="preserve"> до </w:t>
      </w:r>
      <w:r w:rsidR="008E2B65" w:rsidRPr="002D4958">
        <w:rPr>
          <w:sz w:val="24"/>
          <w:szCs w:val="24"/>
        </w:rPr>
        <w:t>5</w:t>
      </w:r>
      <w:r w:rsidR="00634941" w:rsidRPr="002D4958">
        <w:rPr>
          <w:sz w:val="24"/>
          <w:szCs w:val="24"/>
        </w:rPr>
        <w:t>8</w:t>
      </w:r>
      <w:r w:rsidRPr="002D4958">
        <w:rPr>
          <w:sz w:val="24"/>
          <w:szCs w:val="24"/>
        </w:rPr>
        <w:t xml:space="preserve">% от общей численности и составит </w:t>
      </w:r>
      <w:r w:rsidR="00634941" w:rsidRPr="002D4958">
        <w:rPr>
          <w:sz w:val="24"/>
          <w:szCs w:val="24"/>
        </w:rPr>
        <w:t>2,</w:t>
      </w:r>
      <w:r w:rsidR="008E2B65" w:rsidRPr="002D4958">
        <w:rPr>
          <w:sz w:val="24"/>
          <w:szCs w:val="24"/>
        </w:rPr>
        <w:t>6</w:t>
      </w:r>
      <w:r w:rsidR="00696025" w:rsidRPr="002D4958">
        <w:rPr>
          <w:sz w:val="24"/>
          <w:szCs w:val="24"/>
        </w:rPr>
        <w:t>тыс.</w:t>
      </w:r>
      <w:r w:rsidRPr="002D4958">
        <w:rPr>
          <w:sz w:val="24"/>
          <w:szCs w:val="24"/>
        </w:rPr>
        <w:t>человек, в ос</w:t>
      </w:r>
      <w:r w:rsidR="00696025" w:rsidRPr="002D4958">
        <w:rPr>
          <w:sz w:val="24"/>
          <w:szCs w:val="24"/>
        </w:rPr>
        <w:t>новном</w:t>
      </w:r>
      <w:r w:rsidRPr="002D4958">
        <w:rPr>
          <w:sz w:val="24"/>
          <w:szCs w:val="24"/>
        </w:rPr>
        <w:t xml:space="preserve"> за счет развития новых сельскохозяйственных предприятий (</w:t>
      </w:r>
      <w:r w:rsidR="00634941" w:rsidRPr="002D4958">
        <w:rPr>
          <w:sz w:val="24"/>
          <w:szCs w:val="24"/>
        </w:rPr>
        <w:t xml:space="preserve">свинотоварных и </w:t>
      </w:r>
      <w:r w:rsidRPr="002D4958">
        <w:rPr>
          <w:sz w:val="24"/>
          <w:szCs w:val="24"/>
        </w:rPr>
        <w:t>молочно</w:t>
      </w:r>
      <w:r w:rsidR="00634941" w:rsidRPr="002D4958">
        <w:rPr>
          <w:sz w:val="24"/>
          <w:szCs w:val="24"/>
        </w:rPr>
        <w:t>-товарных</w:t>
      </w:r>
      <w:r w:rsidRPr="002D4958">
        <w:rPr>
          <w:sz w:val="24"/>
          <w:szCs w:val="24"/>
        </w:rPr>
        <w:t xml:space="preserve"> ферм, минипроизводств по переработке сельскохозяйственной продукции</w:t>
      </w:r>
      <w:r w:rsidR="00634941" w:rsidRPr="002D4958">
        <w:rPr>
          <w:sz w:val="24"/>
          <w:szCs w:val="24"/>
        </w:rPr>
        <w:t>, заготовительно-складских комплексов</w:t>
      </w:r>
      <w:r w:rsidRPr="002D4958">
        <w:rPr>
          <w:sz w:val="24"/>
          <w:szCs w:val="24"/>
        </w:rPr>
        <w:t>), малого предпринимательства (в сфере торговли, общественного питания, коммунальн</w:t>
      </w:r>
      <w:r w:rsidR="0036672A" w:rsidRPr="002D4958">
        <w:rPr>
          <w:sz w:val="24"/>
          <w:szCs w:val="24"/>
        </w:rPr>
        <w:t xml:space="preserve">о-бытового обслуживания и др.). </w:t>
      </w:r>
      <w:r w:rsidRPr="002D4958">
        <w:rPr>
          <w:sz w:val="24"/>
          <w:szCs w:val="24"/>
        </w:rPr>
        <w:t>Росту численности самодеятельного населения в трудовой структуре будет способствовать:</w:t>
      </w:r>
    </w:p>
    <w:p w:rsidR="00ED0E5B" w:rsidRPr="002D4958" w:rsidRDefault="00ED0E5B" w:rsidP="00ED0E5B">
      <w:pPr>
        <w:numPr>
          <w:ilvl w:val="0"/>
          <w:numId w:val="7"/>
        </w:numPr>
        <w:tabs>
          <w:tab w:val="left" w:pos="993"/>
        </w:tabs>
        <w:spacing w:line="252" w:lineRule="auto"/>
        <w:ind w:left="0" w:firstLine="709"/>
        <w:jc w:val="both"/>
        <w:rPr>
          <w:sz w:val="24"/>
          <w:szCs w:val="24"/>
        </w:rPr>
      </w:pPr>
      <w:r w:rsidRPr="002D4958">
        <w:rPr>
          <w:sz w:val="24"/>
          <w:szCs w:val="24"/>
        </w:rPr>
        <w:t>увеличение доли лиц трудоспособного возраста, занятых в экономике  поселения (как за счет миграции – привлечения молодых специалистов, так и за счет вовлечения в трудовую деятельность неработающих лиц трудоспособного возрас</w:t>
      </w:r>
      <w:r w:rsidR="007A02F2" w:rsidRPr="002D4958">
        <w:rPr>
          <w:sz w:val="24"/>
          <w:szCs w:val="24"/>
        </w:rPr>
        <w:t>та);</w:t>
      </w:r>
    </w:p>
    <w:p w:rsidR="00ED0E5B" w:rsidRPr="002D4958" w:rsidRDefault="00ED0E5B" w:rsidP="00ED0E5B">
      <w:pPr>
        <w:numPr>
          <w:ilvl w:val="0"/>
          <w:numId w:val="7"/>
        </w:numPr>
        <w:tabs>
          <w:tab w:val="left" w:pos="993"/>
        </w:tabs>
        <w:spacing w:line="252" w:lineRule="auto"/>
        <w:ind w:left="0" w:firstLine="709"/>
        <w:jc w:val="both"/>
        <w:rPr>
          <w:sz w:val="24"/>
          <w:szCs w:val="24"/>
        </w:rPr>
      </w:pPr>
      <w:r w:rsidRPr="002D4958">
        <w:rPr>
          <w:sz w:val="24"/>
          <w:szCs w:val="24"/>
        </w:rPr>
        <w:t>возможное увеличение доли лиц старше трудоспособного возраста, которые желают быть вовлеченными в активную деятельность.</w:t>
      </w:r>
    </w:p>
    <w:p w:rsidR="00ED0E5B" w:rsidRPr="002D4958" w:rsidRDefault="00ED0E5B" w:rsidP="00ED0E5B">
      <w:pPr>
        <w:ind w:firstLine="709"/>
        <w:jc w:val="both"/>
        <w:rPr>
          <w:sz w:val="24"/>
          <w:szCs w:val="24"/>
        </w:rPr>
      </w:pPr>
      <w:r w:rsidRPr="002D4958">
        <w:rPr>
          <w:sz w:val="24"/>
          <w:szCs w:val="24"/>
        </w:rPr>
        <w:t>Удельный вес работающих по найму в организациях различных видов экономической деятельности и форм собственности, а также занятых в крестьянских (фермерских) хозяйствах</w:t>
      </w:r>
      <w:r w:rsidR="00696025" w:rsidRPr="002D4958">
        <w:rPr>
          <w:sz w:val="24"/>
          <w:szCs w:val="24"/>
        </w:rPr>
        <w:t>,</w:t>
      </w:r>
      <w:r w:rsidRPr="002D4958">
        <w:rPr>
          <w:sz w:val="24"/>
          <w:szCs w:val="24"/>
        </w:rPr>
        <w:t xml:space="preserve"> увеличится к расчетному сроку с </w:t>
      </w:r>
      <w:r w:rsidR="00A07219" w:rsidRPr="002D4958">
        <w:rPr>
          <w:sz w:val="24"/>
          <w:szCs w:val="24"/>
        </w:rPr>
        <w:t>12</w:t>
      </w:r>
      <w:r w:rsidRPr="002D4958">
        <w:rPr>
          <w:sz w:val="24"/>
          <w:szCs w:val="24"/>
        </w:rPr>
        <w:t xml:space="preserve"> до </w:t>
      </w:r>
      <w:r w:rsidR="00A07219" w:rsidRPr="002D4958">
        <w:rPr>
          <w:sz w:val="24"/>
          <w:szCs w:val="24"/>
        </w:rPr>
        <w:t>19,5</w:t>
      </w:r>
      <w:r w:rsidRPr="002D4958">
        <w:rPr>
          <w:sz w:val="24"/>
          <w:szCs w:val="24"/>
        </w:rPr>
        <w:t xml:space="preserve">% и с </w:t>
      </w:r>
      <w:r w:rsidR="00A07219" w:rsidRPr="002D4958">
        <w:rPr>
          <w:sz w:val="24"/>
          <w:szCs w:val="24"/>
        </w:rPr>
        <w:t>1</w:t>
      </w:r>
      <w:r w:rsidRPr="002D4958">
        <w:rPr>
          <w:sz w:val="24"/>
          <w:szCs w:val="24"/>
        </w:rPr>
        <w:t xml:space="preserve"> до </w:t>
      </w:r>
      <w:r w:rsidR="00696025" w:rsidRPr="002D4958">
        <w:rPr>
          <w:sz w:val="24"/>
          <w:szCs w:val="24"/>
        </w:rPr>
        <w:t>9</w:t>
      </w:r>
      <w:r w:rsidRPr="002D4958">
        <w:rPr>
          <w:sz w:val="24"/>
          <w:szCs w:val="24"/>
        </w:rPr>
        <w:t>%</w:t>
      </w:r>
      <w:r w:rsidR="00696025" w:rsidRPr="002D4958">
        <w:rPr>
          <w:sz w:val="24"/>
          <w:szCs w:val="24"/>
        </w:rPr>
        <w:t>, соответственно, в основном</w:t>
      </w:r>
      <w:r w:rsidRPr="002D4958">
        <w:rPr>
          <w:sz w:val="24"/>
          <w:szCs w:val="24"/>
        </w:rPr>
        <w:t xml:space="preserve"> за счет </w:t>
      </w:r>
      <w:r w:rsidR="007A02F2" w:rsidRPr="002D4958">
        <w:rPr>
          <w:sz w:val="24"/>
          <w:szCs w:val="24"/>
        </w:rPr>
        <w:t>вовлечения в трудовую деятельность незанятого населения трудоспособного возраста</w:t>
      </w:r>
      <w:r w:rsidR="00696025" w:rsidRPr="002D4958">
        <w:rPr>
          <w:sz w:val="24"/>
          <w:szCs w:val="24"/>
        </w:rPr>
        <w:t xml:space="preserve"> и </w:t>
      </w:r>
      <w:r w:rsidRPr="002D4958">
        <w:rPr>
          <w:sz w:val="24"/>
          <w:szCs w:val="24"/>
        </w:rPr>
        <w:t>перераспределения занятых в домашнем хозяйстве (включая личное подсобное хозяйство)</w:t>
      </w:r>
      <w:r w:rsidR="00C26357" w:rsidRPr="002D4958">
        <w:rPr>
          <w:sz w:val="24"/>
          <w:szCs w:val="24"/>
        </w:rPr>
        <w:t xml:space="preserve">. Доля занятых </w:t>
      </w:r>
      <w:r w:rsidR="007565CA" w:rsidRPr="002D4958">
        <w:rPr>
          <w:sz w:val="24"/>
          <w:szCs w:val="24"/>
        </w:rPr>
        <w:t xml:space="preserve">индивидуальным трудом и по найму </w:t>
      </w:r>
      <w:r w:rsidR="00C26357" w:rsidRPr="002D4958">
        <w:rPr>
          <w:sz w:val="24"/>
          <w:szCs w:val="24"/>
        </w:rPr>
        <w:t>останется на уровне 6-</w:t>
      </w:r>
      <w:r w:rsidR="007A02F2" w:rsidRPr="002D4958">
        <w:rPr>
          <w:sz w:val="24"/>
          <w:szCs w:val="24"/>
        </w:rPr>
        <w:t>7</w:t>
      </w:r>
      <w:r w:rsidR="007565CA" w:rsidRPr="002D4958">
        <w:rPr>
          <w:sz w:val="24"/>
          <w:szCs w:val="24"/>
        </w:rPr>
        <w:t>%.</w:t>
      </w:r>
    </w:p>
    <w:p w:rsidR="00ED0E5B" w:rsidRPr="002D4958" w:rsidRDefault="00ED0E5B" w:rsidP="00ED0E5B">
      <w:pPr>
        <w:tabs>
          <w:tab w:val="left" w:pos="993"/>
        </w:tabs>
        <w:ind w:firstLine="709"/>
        <w:jc w:val="both"/>
        <w:rPr>
          <w:sz w:val="24"/>
          <w:szCs w:val="24"/>
        </w:rPr>
      </w:pPr>
      <w:r w:rsidRPr="002D4958">
        <w:rPr>
          <w:sz w:val="24"/>
          <w:szCs w:val="24"/>
        </w:rPr>
        <w:t xml:space="preserve">Доля незанятых в экономике поселения (несамодеятельного населения) снизится к расчетному сроку с </w:t>
      </w:r>
      <w:r w:rsidR="00935BEA" w:rsidRPr="002D4958">
        <w:rPr>
          <w:sz w:val="24"/>
          <w:szCs w:val="24"/>
        </w:rPr>
        <w:t>54</w:t>
      </w:r>
      <w:r w:rsidRPr="002D4958">
        <w:rPr>
          <w:sz w:val="24"/>
          <w:szCs w:val="24"/>
        </w:rPr>
        <w:t xml:space="preserve"> до </w:t>
      </w:r>
      <w:r w:rsidR="00C4061F" w:rsidRPr="002D4958">
        <w:rPr>
          <w:sz w:val="24"/>
          <w:szCs w:val="24"/>
        </w:rPr>
        <w:t>4</w:t>
      </w:r>
      <w:r w:rsidR="00935BEA" w:rsidRPr="002D4958">
        <w:rPr>
          <w:sz w:val="24"/>
          <w:szCs w:val="24"/>
        </w:rPr>
        <w:t>2</w:t>
      </w:r>
      <w:r w:rsidRPr="002D4958">
        <w:rPr>
          <w:sz w:val="24"/>
          <w:szCs w:val="24"/>
        </w:rPr>
        <w:t xml:space="preserve"> % от общей численности населения (в абсолютных значениях </w:t>
      </w:r>
      <w:r w:rsidR="00935BEA" w:rsidRPr="002D4958">
        <w:rPr>
          <w:sz w:val="24"/>
          <w:szCs w:val="24"/>
        </w:rPr>
        <w:t xml:space="preserve">с 2,5 до </w:t>
      </w:r>
      <w:r w:rsidR="00C4061F" w:rsidRPr="002D4958">
        <w:rPr>
          <w:sz w:val="24"/>
          <w:szCs w:val="24"/>
        </w:rPr>
        <w:t>1,8</w:t>
      </w:r>
      <w:r w:rsidRPr="002D4958">
        <w:rPr>
          <w:sz w:val="24"/>
          <w:szCs w:val="24"/>
        </w:rPr>
        <w:t xml:space="preserve"> тыс. человек), что обусловлено </w:t>
      </w:r>
      <w:r w:rsidR="00C4061F" w:rsidRPr="002D4958">
        <w:rPr>
          <w:sz w:val="24"/>
          <w:szCs w:val="24"/>
        </w:rPr>
        <w:t xml:space="preserve">прогнозируемым </w:t>
      </w:r>
      <w:r w:rsidRPr="002D4958">
        <w:rPr>
          <w:sz w:val="24"/>
          <w:szCs w:val="24"/>
        </w:rPr>
        <w:t>сокращением числа неработающих лиц трудоспособного возраста.</w:t>
      </w:r>
    </w:p>
    <w:p w:rsidR="00ED0E5B" w:rsidRPr="002D4958" w:rsidRDefault="00ED0E5B" w:rsidP="00ED0E5B">
      <w:pPr>
        <w:tabs>
          <w:tab w:val="left" w:pos="993"/>
        </w:tabs>
        <w:ind w:firstLine="709"/>
        <w:jc w:val="both"/>
        <w:rPr>
          <w:sz w:val="24"/>
          <w:szCs w:val="24"/>
        </w:rPr>
      </w:pPr>
      <w:r w:rsidRPr="002D4958">
        <w:rPr>
          <w:sz w:val="24"/>
          <w:szCs w:val="24"/>
        </w:rPr>
        <w:t>Настоящим проектом на расчетный срок предусматривается следующее распределение численности занятых по отраслям экономики</w:t>
      </w:r>
      <w:r w:rsidRPr="002D4958">
        <w:rPr>
          <w:sz w:val="24"/>
          <w:szCs w:val="24"/>
          <w:vertAlign w:val="superscript"/>
        </w:rPr>
        <w:t>*</w:t>
      </w:r>
      <w:r w:rsidRPr="002D4958">
        <w:rPr>
          <w:sz w:val="24"/>
          <w:szCs w:val="24"/>
        </w:rPr>
        <w:t>.</w:t>
      </w:r>
    </w:p>
    <w:p w:rsidR="0010191E" w:rsidRPr="002D4958" w:rsidRDefault="0010191E" w:rsidP="00B17C8E">
      <w:pPr>
        <w:spacing w:before="120"/>
        <w:jc w:val="center"/>
        <w:rPr>
          <w:sz w:val="24"/>
          <w:szCs w:val="24"/>
        </w:rPr>
      </w:pPr>
      <w:r w:rsidRPr="002D4958">
        <w:rPr>
          <w:sz w:val="24"/>
          <w:szCs w:val="24"/>
        </w:rPr>
        <w:lastRenderedPageBreak/>
        <w:t xml:space="preserve">Изменение структуры занятости населения </w:t>
      </w:r>
      <w:r w:rsidR="00B17C8E" w:rsidRPr="002D4958">
        <w:rPr>
          <w:sz w:val="24"/>
          <w:szCs w:val="24"/>
        </w:rPr>
        <w:t xml:space="preserve"> </w:t>
      </w:r>
      <w:r w:rsidRPr="002D4958">
        <w:rPr>
          <w:sz w:val="24"/>
          <w:szCs w:val="24"/>
        </w:rPr>
        <w:t>Дьяченковского сельского поселения</w:t>
      </w:r>
    </w:p>
    <w:p w:rsidR="0010191E" w:rsidRPr="002D4958" w:rsidRDefault="0010191E" w:rsidP="0010191E">
      <w:pPr>
        <w:ind w:right="-6"/>
        <w:jc w:val="right"/>
        <w:rPr>
          <w:i/>
          <w:sz w:val="24"/>
          <w:szCs w:val="24"/>
          <w:lang w:val="en-US"/>
        </w:rPr>
      </w:pPr>
      <w:r w:rsidRPr="002D4958">
        <w:rPr>
          <w:i/>
          <w:sz w:val="24"/>
          <w:szCs w:val="24"/>
        </w:rPr>
        <w:t xml:space="preserve">Таблица </w:t>
      </w:r>
      <w:r w:rsidR="00B06D98" w:rsidRPr="002D4958">
        <w:rPr>
          <w:i/>
          <w:sz w:val="24"/>
          <w:szCs w:val="24"/>
        </w:rPr>
        <w:t>2</w:t>
      </w:r>
      <w:r w:rsidR="003B2D1B" w:rsidRPr="002D4958">
        <w:rPr>
          <w:i/>
          <w:sz w:val="24"/>
          <w:szCs w:val="24"/>
          <w:lang w:val="en-US"/>
        </w:rPr>
        <w:t>0</w:t>
      </w:r>
    </w:p>
    <w:tbl>
      <w:tblPr>
        <w:tblW w:w="9356" w:type="dxa"/>
        <w:jc w:val="center"/>
        <w:tblInd w:w="93" w:type="dxa"/>
        <w:tblLayout w:type="fixed"/>
        <w:tblLook w:val="0000" w:firstRow="0" w:lastRow="0" w:firstColumn="0" w:lastColumn="0" w:noHBand="0" w:noVBand="0"/>
      </w:tblPr>
      <w:tblGrid>
        <w:gridCol w:w="735"/>
        <w:gridCol w:w="3766"/>
        <w:gridCol w:w="1038"/>
        <w:gridCol w:w="1264"/>
        <w:gridCol w:w="1188"/>
        <w:gridCol w:w="1365"/>
      </w:tblGrid>
      <w:tr w:rsidR="004C6672" w:rsidRPr="002D4958">
        <w:trPr>
          <w:trHeight w:val="285"/>
          <w:jc w:val="center"/>
        </w:trPr>
        <w:tc>
          <w:tcPr>
            <w:tcW w:w="73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 п/п</w:t>
            </w:r>
          </w:p>
        </w:tc>
        <w:tc>
          <w:tcPr>
            <w:tcW w:w="376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Показатели</w:t>
            </w:r>
          </w:p>
        </w:tc>
        <w:tc>
          <w:tcPr>
            <w:tcW w:w="2302" w:type="dxa"/>
            <w:gridSpan w:val="2"/>
            <w:tcBorders>
              <w:top w:val="single" w:sz="8" w:space="0" w:color="auto"/>
              <w:left w:val="nil"/>
              <w:bottom w:val="nil"/>
              <w:right w:val="single" w:sz="8" w:space="0" w:color="000000"/>
            </w:tcBorders>
            <w:shd w:val="clear" w:color="auto" w:fill="auto"/>
            <w:vAlign w:val="center"/>
          </w:tcPr>
          <w:p w:rsidR="003C4237" w:rsidRPr="002D4958" w:rsidRDefault="003C4237" w:rsidP="004C6672">
            <w:pPr>
              <w:jc w:val="center"/>
              <w:rPr>
                <w:bCs/>
                <w:sz w:val="24"/>
                <w:szCs w:val="24"/>
              </w:rPr>
            </w:pPr>
            <w:r w:rsidRPr="002D4958">
              <w:rPr>
                <w:bCs/>
                <w:sz w:val="24"/>
                <w:szCs w:val="24"/>
              </w:rPr>
              <w:t>Существующее положение</w:t>
            </w:r>
          </w:p>
        </w:tc>
        <w:tc>
          <w:tcPr>
            <w:tcW w:w="2553" w:type="dxa"/>
            <w:gridSpan w:val="2"/>
            <w:tcBorders>
              <w:top w:val="single" w:sz="8" w:space="0" w:color="auto"/>
              <w:left w:val="nil"/>
              <w:bottom w:val="nil"/>
              <w:right w:val="single" w:sz="8" w:space="0" w:color="000000"/>
            </w:tcBorders>
            <w:shd w:val="clear" w:color="auto" w:fill="auto"/>
            <w:vAlign w:val="center"/>
          </w:tcPr>
          <w:p w:rsidR="003C4237" w:rsidRPr="002D4958" w:rsidRDefault="003C4237" w:rsidP="004C6672">
            <w:pPr>
              <w:jc w:val="center"/>
              <w:rPr>
                <w:bCs/>
                <w:sz w:val="24"/>
                <w:szCs w:val="24"/>
              </w:rPr>
            </w:pPr>
            <w:r w:rsidRPr="002D4958">
              <w:rPr>
                <w:bCs/>
                <w:sz w:val="24"/>
                <w:szCs w:val="24"/>
              </w:rPr>
              <w:t>Расчетный срок</w:t>
            </w:r>
          </w:p>
        </w:tc>
      </w:tr>
      <w:tr w:rsidR="004C6672" w:rsidRPr="002D4958">
        <w:trPr>
          <w:trHeight w:val="112"/>
          <w:jc w:val="center"/>
        </w:trPr>
        <w:tc>
          <w:tcPr>
            <w:tcW w:w="735" w:type="dxa"/>
            <w:vMerge/>
            <w:tcBorders>
              <w:top w:val="single" w:sz="8" w:space="0" w:color="auto"/>
              <w:left w:val="single" w:sz="8" w:space="0" w:color="auto"/>
              <w:bottom w:val="single" w:sz="8" w:space="0" w:color="000000"/>
              <w:right w:val="single" w:sz="8" w:space="0" w:color="auto"/>
            </w:tcBorders>
            <w:vAlign w:val="center"/>
          </w:tcPr>
          <w:p w:rsidR="003C4237" w:rsidRPr="002D4958" w:rsidRDefault="003C4237" w:rsidP="004C6672">
            <w:pPr>
              <w:jc w:val="center"/>
              <w:rPr>
                <w:bCs/>
                <w:sz w:val="24"/>
                <w:szCs w:val="24"/>
              </w:rPr>
            </w:pPr>
          </w:p>
        </w:tc>
        <w:tc>
          <w:tcPr>
            <w:tcW w:w="3766" w:type="dxa"/>
            <w:vMerge/>
            <w:tcBorders>
              <w:top w:val="single" w:sz="8" w:space="0" w:color="auto"/>
              <w:left w:val="single" w:sz="8" w:space="0" w:color="auto"/>
              <w:bottom w:val="single" w:sz="8" w:space="0" w:color="000000"/>
              <w:right w:val="single" w:sz="8" w:space="0" w:color="auto"/>
            </w:tcBorders>
            <w:vAlign w:val="center"/>
          </w:tcPr>
          <w:p w:rsidR="003C4237" w:rsidRPr="002D4958" w:rsidRDefault="003C4237" w:rsidP="004C6672">
            <w:pPr>
              <w:jc w:val="center"/>
              <w:rPr>
                <w:bCs/>
                <w:sz w:val="24"/>
                <w:szCs w:val="24"/>
              </w:rPr>
            </w:pPr>
          </w:p>
        </w:tc>
        <w:tc>
          <w:tcPr>
            <w:tcW w:w="2302" w:type="dxa"/>
            <w:gridSpan w:val="2"/>
            <w:tcBorders>
              <w:top w:val="nil"/>
              <w:left w:val="nil"/>
              <w:bottom w:val="single" w:sz="8" w:space="0" w:color="auto"/>
              <w:right w:val="single" w:sz="8" w:space="0" w:color="000000"/>
            </w:tcBorders>
            <w:shd w:val="clear" w:color="auto" w:fill="auto"/>
            <w:vAlign w:val="center"/>
          </w:tcPr>
          <w:p w:rsidR="003C4237" w:rsidRPr="002D4958" w:rsidRDefault="003C4237" w:rsidP="004C6672">
            <w:pPr>
              <w:jc w:val="center"/>
              <w:rPr>
                <w:bCs/>
                <w:sz w:val="24"/>
                <w:szCs w:val="24"/>
              </w:rPr>
            </w:pPr>
            <w:r w:rsidRPr="002D4958">
              <w:rPr>
                <w:bCs/>
                <w:sz w:val="24"/>
                <w:szCs w:val="24"/>
              </w:rPr>
              <w:t>(01.01.2009 г.)</w:t>
            </w:r>
          </w:p>
        </w:tc>
        <w:tc>
          <w:tcPr>
            <w:tcW w:w="2553" w:type="dxa"/>
            <w:gridSpan w:val="2"/>
            <w:tcBorders>
              <w:top w:val="nil"/>
              <w:left w:val="nil"/>
              <w:bottom w:val="single" w:sz="8" w:space="0" w:color="auto"/>
              <w:right w:val="single" w:sz="8" w:space="0" w:color="000000"/>
            </w:tcBorders>
            <w:shd w:val="clear" w:color="auto" w:fill="auto"/>
            <w:vAlign w:val="center"/>
          </w:tcPr>
          <w:p w:rsidR="003C4237" w:rsidRPr="002D4958" w:rsidRDefault="003C4237" w:rsidP="004C6672">
            <w:pPr>
              <w:jc w:val="center"/>
              <w:rPr>
                <w:bCs/>
                <w:sz w:val="24"/>
                <w:szCs w:val="24"/>
              </w:rPr>
            </w:pPr>
            <w:r w:rsidRPr="002D4958">
              <w:rPr>
                <w:bCs/>
                <w:sz w:val="24"/>
                <w:szCs w:val="24"/>
              </w:rPr>
              <w:t>(</w:t>
            </w:r>
            <w:smartTag w:uri="urn:schemas-microsoft-com:office:smarttags" w:element="metricconverter">
              <w:smartTagPr>
                <w:attr w:name="ProductID" w:val="2030 г"/>
              </w:smartTagPr>
              <w:r w:rsidRPr="002D4958">
                <w:rPr>
                  <w:bCs/>
                  <w:sz w:val="24"/>
                  <w:szCs w:val="24"/>
                </w:rPr>
                <w:t>2030 г</w:t>
              </w:r>
            </w:smartTag>
            <w:r w:rsidRPr="002D4958">
              <w:rPr>
                <w:bCs/>
                <w:sz w:val="24"/>
                <w:szCs w:val="24"/>
              </w:rPr>
              <w:t>.)</w:t>
            </w:r>
          </w:p>
        </w:tc>
      </w:tr>
      <w:tr w:rsidR="003C4237" w:rsidRPr="002D4958">
        <w:trPr>
          <w:trHeight w:val="343"/>
          <w:jc w:val="center"/>
        </w:trPr>
        <w:tc>
          <w:tcPr>
            <w:tcW w:w="735" w:type="dxa"/>
            <w:vMerge/>
            <w:tcBorders>
              <w:top w:val="single" w:sz="8" w:space="0" w:color="auto"/>
              <w:left w:val="single" w:sz="8" w:space="0" w:color="auto"/>
              <w:bottom w:val="single" w:sz="8" w:space="0" w:color="000000"/>
              <w:right w:val="single" w:sz="8" w:space="0" w:color="auto"/>
            </w:tcBorders>
            <w:vAlign w:val="center"/>
          </w:tcPr>
          <w:p w:rsidR="003C4237" w:rsidRPr="002D4958" w:rsidRDefault="003C4237" w:rsidP="004C6672">
            <w:pPr>
              <w:jc w:val="center"/>
              <w:rPr>
                <w:bCs/>
                <w:sz w:val="24"/>
                <w:szCs w:val="24"/>
              </w:rPr>
            </w:pPr>
          </w:p>
        </w:tc>
        <w:tc>
          <w:tcPr>
            <w:tcW w:w="3766" w:type="dxa"/>
            <w:vMerge/>
            <w:tcBorders>
              <w:top w:val="single" w:sz="8" w:space="0" w:color="auto"/>
              <w:left w:val="single" w:sz="8" w:space="0" w:color="auto"/>
              <w:bottom w:val="single" w:sz="8" w:space="0" w:color="000000"/>
              <w:right w:val="single" w:sz="8" w:space="0" w:color="auto"/>
            </w:tcBorders>
            <w:vAlign w:val="center"/>
          </w:tcPr>
          <w:p w:rsidR="003C4237" w:rsidRPr="002D4958" w:rsidRDefault="003C4237" w:rsidP="004C6672">
            <w:pPr>
              <w:jc w:val="center"/>
              <w:rPr>
                <w:bCs/>
                <w:sz w:val="24"/>
                <w:szCs w:val="24"/>
              </w:rPr>
            </w:pP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чел.</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В % к итогу по п.1</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чел.</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В % к итогу по п.1 (округл.)</w:t>
            </w:r>
          </w:p>
        </w:tc>
      </w:tr>
      <w:tr w:rsidR="003C4237" w:rsidRPr="002D4958">
        <w:trPr>
          <w:trHeight w:val="100"/>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1</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2</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3,0</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4,0</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5,0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sz w:val="24"/>
                <w:szCs w:val="24"/>
              </w:rPr>
            </w:pPr>
            <w:r w:rsidRPr="002D4958">
              <w:rPr>
                <w:bCs/>
                <w:sz w:val="24"/>
                <w:szCs w:val="24"/>
              </w:rPr>
              <w:t>6,0</w:t>
            </w:r>
          </w:p>
        </w:tc>
      </w:tr>
      <w:tr w:rsidR="003C4237" w:rsidRPr="002D4958">
        <w:trPr>
          <w:trHeight w:val="373"/>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b/>
                <w:bCs/>
                <w:i/>
                <w:iCs/>
                <w:sz w:val="24"/>
                <w:szCs w:val="24"/>
              </w:rPr>
            </w:pPr>
            <w:r w:rsidRPr="002D4958">
              <w:rPr>
                <w:b/>
                <w:bCs/>
                <w:i/>
                <w:iCs/>
                <w:sz w:val="24"/>
                <w:szCs w:val="24"/>
              </w:rPr>
              <w:t>1.</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b/>
                <w:bCs/>
                <w:i/>
                <w:iCs/>
                <w:sz w:val="24"/>
                <w:szCs w:val="24"/>
              </w:rPr>
            </w:pPr>
            <w:r w:rsidRPr="002D4958">
              <w:rPr>
                <w:b/>
                <w:bCs/>
                <w:i/>
                <w:iCs/>
                <w:sz w:val="24"/>
                <w:szCs w:val="24"/>
              </w:rPr>
              <w:t>Численность занятых в отраслях экономики*, из них:</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
                <w:bCs/>
                <w:sz w:val="24"/>
                <w:szCs w:val="24"/>
              </w:rPr>
            </w:pPr>
            <w:r w:rsidRPr="002D4958">
              <w:rPr>
                <w:b/>
                <w:bCs/>
                <w:sz w:val="24"/>
                <w:szCs w:val="24"/>
              </w:rPr>
              <w:t>2087,0</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
                <w:bCs/>
                <w:sz w:val="24"/>
                <w:szCs w:val="24"/>
              </w:rPr>
            </w:pPr>
            <w:r w:rsidRPr="002D4958">
              <w:rPr>
                <w:b/>
                <w:bCs/>
                <w:sz w:val="24"/>
                <w:szCs w:val="24"/>
              </w:rPr>
              <w:t>100,0</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
                <w:bCs/>
                <w:sz w:val="24"/>
                <w:szCs w:val="24"/>
              </w:rPr>
            </w:pPr>
            <w:r w:rsidRPr="002D4958">
              <w:rPr>
                <w:b/>
                <w:bCs/>
                <w:sz w:val="24"/>
                <w:szCs w:val="24"/>
              </w:rPr>
              <w:t>2560,0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
                <w:bCs/>
                <w:sz w:val="24"/>
                <w:szCs w:val="24"/>
              </w:rPr>
            </w:pPr>
            <w:r w:rsidRPr="002D4958">
              <w:rPr>
                <w:b/>
                <w:bCs/>
                <w:sz w:val="24"/>
                <w:szCs w:val="24"/>
              </w:rPr>
              <w:t>100,0</w:t>
            </w:r>
          </w:p>
        </w:tc>
      </w:tr>
      <w:tr w:rsidR="003C4237" w:rsidRPr="002D4958">
        <w:trPr>
          <w:trHeight w:val="201"/>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i/>
                <w:iCs/>
                <w:sz w:val="24"/>
                <w:szCs w:val="24"/>
              </w:rPr>
            </w:pPr>
            <w:r w:rsidRPr="002D4958">
              <w:rPr>
                <w:i/>
                <w:iCs/>
                <w:sz w:val="24"/>
                <w:szCs w:val="24"/>
              </w:rPr>
              <w:t>1.1.</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i/>
                <w:iCs/>
                <w:sz w:val="24"/>
                <w:szCs w:val="24"/>
              </w:rPr>
            </w:pPr>
            <w:r w:rsidRPr="002D4958">
              <w:rPr>
                <w:i/>
                <w:iCs/>
                <w:sz w:val="24"/>
                <w:szCs w:val="24"/>
              </w:rPr>
              <w:t>в производственной сфере, в т.ч.:</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1472,0</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70,5</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1860,0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72,</w:t>
            </w:r>
            <w:r w:rsidR="00B6572A" w:rsidRPr="002D4958">
              <w:rPr>
                <w:bCs/>
                <w:i/>
                <w:iCs/>
                <w:sz w:val="24"/>
                <w:szCs w:val="24"/>
              </w:rPr>
              <w:t>5</w:t>
            </w:r>
          </w:p>
        </w:tc>
      </w:tr>
      <w:tr w:rsidR="003C4237" w:rsidRPr="002D4958">
        <w:trPr>
          <w:trHeight w:val="282"/>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1.1.1.</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-сельское и лесное хозяйство</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1363,0</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65,3</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1720,0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67,</w:t>
            </w:r>
            <w:r w:rsidR="00B6572A" w:rsidRPr="002D4958">
              <w:rPr>
                <w:bCs/>
                <w:i/>
                <w:iCs/>
                <w:sz w:val="24"/>
                <w:szCs w:val="24"/>
              </w:rPr>
              <w:t>0</w:t>
            </w:r>
          </w:p>
        </w:tc>
      </w:tr>
      <w:tr w:rsidR="003C4237" w:rsidRPr="002D4958">
        <w:trPr>
          <w:trHeight w:val="333"/>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в крестьянских (фермерских) хозяйствах (включая наемных работников)</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43</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2,1</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400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15,</w:t>
            </w:r>
            <w:r w:rsidR="00B6572A" w:rsidRPr="002D4958">
              <w:rPr>
                <w:bCs/>
                <w:i/>
                <w:iCs/>
                <w:sz w:val="24"/>
                <w:szCs w:val="24"/>
              </w:rPr>
              <w:t>5</w:t>
            </w:r>
          </w:p>
        </w:tc>
      </w:tr>
      <w:tr w:rsidR="003C4237" w:rsidRPr="002D4958">
        <w:trPr>
          <w:trHeight w:val="270"/>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в домашнем хозяйстве (включая личное подсобное хозяйство)</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1218</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58,4</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1000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lang w:val="en-US"/>
              </w:rPr>
            </w:pPr>
            <w:r w:rsidRPr="002D4958">
              <w:rPr>
                <w:bCs/>
                <w:i/>
                <w:iCs/>
                <w:sz w:val="24"/>
                <w:szCs w:val="24"/>
              </w:rPr>
              <w:t>39,</w:t>
            </w:r>
            <w:r w:rsidR="00B6572A" w:rsidRPr="002D4958">
              <w:rPr>
                <w:bCs/>
                <w:i/>
                <w:iCs/>
                <w:sz w:val="24"/>
                <w:szCs w:val="24"/>
                <w:lang w:val="en-US"/>
              </w:rPr>
              <w:t>0</w:t>
            </w:r>
          </w:p>
        </w:tc>
      </w:tr>
      <w:tr w:rsidR="003C4237" w:rsidRPr="002D4958">
        <w:trPr>
          <w:trHeight w:val="292"/>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среднесписочная численность работников сельхозпредприятий</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102</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4,9</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320,0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12,5</w:t>
            </w:r>
          </w:p>
        </w:tc>
      </w:tr>
      <w:tr w:rsidR="003C4237" w:rsidRPr="002D4958">
        <w:trPr>
          <w:trHeight w:val="299"/>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1.1.2.</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-обрабатывающие производства</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25</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1,2</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40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w:t>
            </w:r>
            <w:r w:rsidR="00B6572A" w:rsidRPr="002D4958">
              <w:rPr>
                <w:bCs/>
                <w:i/>
                <w:iCs/>
                <w:sz w:val="24"/>
                <w:szCs w:val="24"/>
              </w:rPr>
              <w:t>5</w:t>
            </w:r>
          </w:p>
        </w:tc>
      </w:tr>
      <w:tr w:rsidR="003C4237" w:rsidRPr="002D4958">
        <w:trPr>
          <w:trHeight w:val="172"/>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1.1.3.</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транспорт и связь</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84</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4,0</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100,0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B6572A" w:rsidP="004C6672">
            <w:pPr>
              <w:jc w:val="center"/>
              <w:rPr>
                <w:bCs/>
                <w:i/>
                <w:iCs/>
                <w:sz w:val="24"/>
                <w:szCs w:val="24"/>
                <w:lang w:val="en-US"/>
              </w:rPr>
            </w:pPr>
            <w:r w:rsidRPr="002D4958">
              <w:rPr>
                <w:bCs/>
                <w:i/>
                <w:iCs/>
                <w:sz w:val="24"/>
                <w:szCs w:val="24"/>
                <w:lang w:val="en-US"/>
              </w:rPr>
              <w:t>4</w:t>
            </w:r>
            <w:r w:rsidRPr="002D4958">
              <w:rPr>
                <w:bCs/>
                <w:i/>
                <w:iCs/>
                <w:sz w:val="24"/>
                <w:szCs w:val="24"/>
              </w:rPr>
              <w:t>,</w:t>
            </w:r>
            <w:r w:rsidRPr="002D4958">
              <w:rPr>
                <w:bCs/>
                <w:i/>
                <w:iCs/>
                <w:sz w:val="24"/>
                <w:szCs w:val="24"/>
                <w:lang w:val="en-US"/>
              </w:rPr>
              <w:t>0</w:t>
            </w:r>
          </w:p>
        </w:tc>
      </w:tr>
      <w:tr w:rsidR="003C4237" w:rsidRPr="002D4958">
        <w:trPr>
          <w:trHeight w:val="251"/>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i/>
                <w:iCs/>
                <w:sz w:val="24"/>
                <w:szCs w:val="24"/>
              </w:rPr>
            </w:pPr>
            <w:r w:rsidRPr="002D4958">
              <w:rPr>
                <w:i/>
                <w:iCs/>
                <w:sz w:val="24"/>
                <w:szCs w:val="24"/>
              </w:rPr>
              <w:t>1.2.</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i/>
                <w:iCs/>
                <w:sz w:val="24"/>
                <w:szCs w:val="24"/>
              </w:rPr>
            </w:pPr>
            <w:r w:rsidRPr="002D4958">
              <w:rPr>
                <w:i/>
                <w:iCs/>
                <w:sz w:val="24"/>
                <w:szCs w:val="24"/>
              </w:rPr>
              <w:t>в непроизводственной сфере, в т.ч.:</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615,0</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29,5</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700,0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27,</w:t>
            </w:r>
            <w:r w:rsidR="00B6572A" w:rsidRPr="002D4958">
              <w:rPr>
                <w:bCs/>
                <w:i/>
                <w:iCs/>
                <w:sz w:val="24"/>
                <w:szCs w:val="24"/>
              </w:rPr>
              <w:t>5</w:t>
            </w:r>
          </w:p>
        </w:tc>
      </w:tr>
      <w:tr w:rsidR="003C4237" w:rsidRPr="002D4958">
        <w:trPr>
          <w:trHeight w:val="166"/>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1.2.1.</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образование, культура и искусство</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128</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6,1</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160,0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6,3</w:t>
            </w:r>
          </w:p>
        </w:tc>
      </w:tr>
      <w:tr w:rsidR="003C4237" w:rsidRPr="002D4958">
        <w:trPr>
          <w:trHeight w:val="425"/>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1.2.2.</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здравоохранение и предоставление социальных услуг</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16</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0,8</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20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0,8</w:t>
            </w:r>
          </w:p>
        </w:tc>
      </w:tr>
      <w:tr w:rsidR="003C4237" w:rsidRPr="002D4958">
        <w:trPr>
          <w:trHeight w:val="253"/>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1.2.3.</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ЖКХ, непроизводственные виды бытового обслуживания</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75</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3,6</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80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3,1</w:t>
            </w:r>
          </w:p>
        </w:tc>
      </w:tr>
      <w:tr w:rsidR="003C4237" w:rsidRPr="002D4958">
        <w:trPr>
          <w:trHeight w:val="95"/>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1.2.4.</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органы управления</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7</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0,3</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0,4</w:t>
            </w:r>
          </w:p>
        </w:tc>
      </w:tr>
      <w:tr w:rsidR="003C4237" w:rsidRPr="002D4958">
        <w:trPr>
          <w:trHeight w:val="176"/>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1.2.5.</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торговля и общественное питание</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257</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12,3</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300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11,7</w:t>
            </w:r>
          </w:p>
        </w:tc>
      </w:tr>
      <w:tr w:rsidR="003C4237" w:rsidRPr="002D4958">
        <w:trPr>
          <w:trHeight w:val="269"/>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1.2.6.</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финансовая деятельность</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5</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0,2</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0,4</w:t>
            </w:r>
          </w:p>
        </w:tc>
      </w:tr>
      <w:tr w:rsidR="003C4237" w:rsidRPr="002D4958">
        <w:trPr>
          <w:trHeight w:val="170"/>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1.2.7.</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другие отрасли</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127</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6,1</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100,0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3,9</w:t>
            </w:r>
          </w:p>
        </w:tc>
      </w:tr>
      <w:tr w:rsidR="003C4237" w:rsidRPr="002D4958">
        <w:trPr>
          <w:trHeight w:val="235"/>
          <w:jc w:val="center"/>
        </w:trPr>
        <w:tc>
          <w:tcPr>
            <w:tcW w:w="735" w:type="dxa"/>
            <w:tcBorders>
              <w:top w:val="nil"/>
              <w:left w:val="single" w:sz="8" w:space="0" w:color="auto"/>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1.2.8.</w:t>
            </w:r>
          </w:p>
        </w:tc>
        <w:tc>
          <w:tcPr>
            <w:tcW w:w="3766"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rPr>
                <w:sz w:val="24"/>
                <w:szCs w:val="24"/>
              </w:rPr>
            </w:pPr>
            <w:r w:rsidRPr="002D4958">
              <w:rPr>
                <w:sz w:val="24"/>
                <w:szCs w:val="24"/>
              </w:rPr>
              <w:t>- физическая культура и спорт</w:t>
            </w:r>
          </w:p>
        </w:tc>
        <w:tc>
          <w:tcPr>
            <w:tcW w:w="103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0</w:t>
            </w:r>
          </w:p>
        </w:tc>
        <w:tc>
          <w:tcPr>
            <w:tcW w:w="1264"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0,0</w:t>
            </w:r>
          </w:p>
        </w:tc>
        <w:tc>
          <w:tcPr>
            <w:tcW w:w="1188"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sz w:val="24"/>
                <w:szCs w:val="24"/>
              </w:rPr>
            </w:pPr>
            <w:r w:rsidRPr="002D4958">
              <w:rPr>
                <w:sz w:val="24"/>
                <w:szCs w:val="24"/>
              </w:rPr>
              <w:t>20</w:t>
            </w:r>
          </w:p>
        </w:tc>
        <w:tc>
          <w:tcPr>
            <w:tcW w:w="1365" w:type="dxa"/>
            <w:tcBorders>
              <w:top w:val="nil"/>
              <w:left w:val="nil"/>
              <w:bottom w:val="single" w:sz="8" w:space="0" w:color="auto"/>
              <w:right w:val="single" w:sz="8" w:space="0" w:color="auto"/>
            </w:tcBorders>
            <w:shd w:val="clear" w:color="auto" w:fill="auto"/>
            <w:vAlign w:val="center"/>
          </w:tcPr>
          <w:p w:rsidR="003C4237" w:rsidRPr="002D4958" w:rsidRDefault="003C4237" w:rsidP="004C6672">
            <w:pPr>
              <w:jc w:val="center"/>
              <w:rPr>
                <w:bCs/>
                <w:i/>
                <w:iCs/>
                <w:sz w:val="24"/>
                <w:szCs w:val="24"/>
              </w:rPr>
            </w:pPr>
            <w:r w:rsidRPr="002D4958">
              <w:rPr>
                <w:bCs/>
                <w:i/>
                <w:iCs/>
                <w:sz w:val="24"/>
                <w:szCs w:val="24"/>
              </w:rPr>
              <w:t>0,8</w:t>
            </w:r>
          </w:p>
        </w:tc>
      </w:tr>
    </w:tbl>
    <w:p w:rsidR="003B53CB" w:rsidRPr="002D4958" w:rsidRDefault="003B53CB" w:rsidP="00666226">
      <w:pPr>
        <w:spacing w:line="264" w:lineRule="auto"/>
        <w:jc w:val="both"/>
        <w:rPr>
          <w:sz w:val="24"/>
          <w:szCs w:val="24"/>
        </w:rPr>
      </w:pPr>
      <w:r w:rsidRPr="002D4958">
        <w:rPr>
          <w:sz w:val="24"/>
          <w:szCs w:val="24"/>
          <w:vertAlign w:val="superscript"/>
        </w:rPr>
        <w:t>*</w:t>
      </w:r>
      <w:r w:rsidRPr="002D4958">
        <w:rPr>
          <w:sz w:val="24"/>
          <w:szCs w:val="24"/>
        </w:rPr>
        <w:t>в общую численность занятых включаются: среднесписочная численность работников всех организаций, расположенных на территории муниципального образования, численность занятых индивидуальной трудовой деятельностью и по найму у отдельных граждан, занятых в крестьянских (фермерских) хозяйствах (включая наемных работников), занятых в домашнем хозяйстве (включая личное подсобное хозяйство).</w:t>
      </w:r>
    </w:p>
    <w:p w:rsidR="00ED0E5B" w:rsidRPr="002D4958" w:rsidRDefault="00ED0E5B" w:rsidP="00CB116F">
      <w:pPr>
        <w:spacing w:before="120"/>
        <w:ind w:firstLine="709"/>
        <w:jc w:val="both"/>
        <w:rPr>
          <w:sz w:val="24"/>
          <w:szCs w:val="24"/>
        </w:rPr>
      </w:pPr>
      <w:r w:rsidRPr="002D4958">
        <w:rPr>
          <w:sz w:val="24"/>
          <w:szCs w:val="24"/>
        </w:rPr>
        <w:lastRenderedPageBreak/>
        <w:t>Предполагаемое развитие экономики сельского поселения обуславливает увеличение численности занятых:</w:t>
      </w:r>
    </w:p>
    <w:p w:rsidR="00ED0E5B" w:rsidRPr="002D4958" w:rsidRDefault="007C0C65" w:rsidP="00B17C8E">
      <w:pPr>
        <w:numPr>
          <w:ilvl w:val="0"/>
          <w:numId w:val="5"/>
        </w:numPr>
        <w:tabs>
          <w:tab w:val="left" w:pos="993"/>
        </w:tabs>
        <w:ind w:left="0" w:firstLine="709"/>
        <w:jc w:val="both"/>
        <w:rPr>
          <w:sz w:val="24"/>
          <w:szCs w:val="24"/>
        </w:rPr>
      </w:pPr>
      <w:r w:rsidRPr="002D4958">
        <w:rPr>
          <w:sz w:val="24"/>
          <w:szCs w:val="24"/>
        </w:rPr>
        <w:t xml:space="preserve">в производственной сфере с </w:t>
      </w:r>
      <w:r w:rsidR="003C5213" w:rsidRPr="002D4958">
        <w:rPr>
          <w:sz w:val="24"/>
          <w:szCs w:val="24"/>
        </w:rPr>
        <w:t>1</w:t>
      </w:r>
      <w:r w:rsidR="008A0D16" w:rsidRPr="002D4958">
        <w:rPr>
          <w:sz w:val="24"/>
          <w:szCs w:val="24"/>
        </w:rPr>
        <w:t>472</w:t>
      </w:r>
      <w:r w:rsidR="00ED0E5B" w:rsidRPr="002D4958">
        <w:rPr>
          <w:sz w:val="24"/>
          <w:szCs w:val="24"/>
        </w:rPr>
        <w:t xml:space="preserve"> до </w:t>
      </w:r>
      <w:r w:rsidR="008A0D16" w:rsidRPr="002D4958">
        <w:rPr>
          <w:sz w:val="24"/>
          <w:szCs w:val="24"/>
        </w:rPr>
        <w:t>1860</w:t>
      </w:r>
      <w:r w:rsidR="00ED0E5B" w:rsidRPr="002D4958">
        <w:rPr>
          <w:sz w:val="24"/>
          <w:szCs w:val="24"/>
        </w:rPr>
        <w:t xml:space="preserve"> человек, </w:t>
      </w:r>
      <w:r w:rsidRPr="002D4958">
        <w:rPr>
          <w:sz w:val="24"/>
          <w:szCs w:val="24"/>
        </w:rPr>
        <w:t xml:space="preserve">в основном, </w:t>
      </w:r>
      <w:r w:rsidR="00ED0E5B" w:rsidRPr="002D4958">
        <w:rPr>
          <w:sz w:val="24"/>
          <w:szCs w:val="24"/>
        </w:rPr>
        <w:t>за счет развития сельского хозяйства (</w:t>
      </w:r>
      <w:r w:rsidRPr="002D4958">
        <w:rPr>
          <w:sz w:val="24"/>
          <w:szCs w:val="24"/>
        </w:rPr>
        <w:t xml:space="preserve">восстановление животноводческих ферм, </w:t>
      </w:r>
      <w:r w:rsidR="00ED0E5B" w:rsidRPr="002D4958">
        <w:rPr>
          <w:sz w:val="24"/>
          <w:szCs w:val="24"/>
        </w:rPr>
        <w:t>организация миниперерабатывающих предприятий</w:t>
      </w:r>
      <w:r w:rsidRPr="002D4958">
        <w:rPr>
          <w:sz w:val="24"/>
          <w:szCs w:val="24"/>
        </w:rPr>
        <w:t xml:space="preserve"> и заготовительно-складских баз</w:t>
      </w:r>
      <w:r w:rsidR="00ED0E5B" w:rsidRPr="002D4958">
        <w:rPr>
          <w:sz w:val="24"/>
          <w:szCs w:val="24"/>
        </w:rPr>
        <w:t>);</w:t>
      </w:r>
    </w:p>
    <w:p w:rsidR="00ED0E5B" w:rsidRPr="002D4958" w:rsidRDefault="00ED0E5B" w:rsidP="00B17C8E">
      <w:pPr>
        <w:numPr>
          <w:ilvl w:val="0"/>
          <w:numId w:val="5"/>
        </w:numPr>
        <w:tabs>
          <w:tab w:val="left" w:pos="993"/>
        </w:tabs>
        <w:ind w:left="0" w:firstLine="709"/>
        <w:jc w:val="both"/>
        <w:rPr>
          <w:sz w:val="24"/>
          <w:szCs w:val="24"/>
        </w:rPr>
      </w:pPr>
      <w:r w:rsidRPr="002D4958">
        <w:rPr>
          <w:sz w:val="24"/>
          <w:szCs w:val="24"/>
        </w:rPr>
        <w:t xml:space="preserve">в непроизводственной сфере с </w:t>
      </w:r>
      <w:r w:rsidR="008A0D16" w:rsidRPr="002D4958">
        <w:rPr>
          <w:sz w:val="24"/>
          <w:szCs w:val="24"/>
        </w:rPr>
        <w:t>615</w:t>
      </w:r>
      <w:r w:rsidRPr="002D4958">
        <w:rPr>
          <w:sz w:val="24"/>
          <w:szCs w:val="24"/>
        </w:rPr>
        <w:t xml:space="preserve"> до </w:t>
      </w:r>
      <w:r w:rsidR="008A0D16" w:rsidRPr="002D4958">
        <w:rPr>
          <w:sz w:val="24"/>
          <w:szCs w:val="24"/>
        </w:rPr>
        <w:t>700 человек</w:t>
      </w:r>
      <w:r w:rsidRPr="002D4958">
        <w:rPr>
          <w:sz w:val="24"/>
          <w:szCs w:val="24"/>
        </w:rPr>
        <w:t>, что связано с общим улучшением социально-экономической обстановки в сельском поселении и строительством объектов социальной инфраструктуры (см. п. 3.2.5.).</w:t>
      </w:r>
    </w:p>
    <w:p w:rsidR="00DA7F1F" w:rsidRPr="002D4958" w:rsidRDefault="00DA7F1F"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23" w:name="_Toc253660295"/>
      <w:bookmarkStart w:id="124" w:name="_Toc337641172"/>
      <w:r w:rsidRPr="002D4958">
        <w:rPr>
          <w:rFonts w:ascii="Times New Roman" w:hAnsi="Times New Roman" w:cs="Times New Roman"/>
          <w:spacing w:val="4"/>
          <w:kern w:val="0"/>
          <w:sz w:val="24"/>
          <w:szCs w:val="24"/>
          <w:lang w:eastAsia="en-US"/>
        </w:rPr>
        <w:t>3.</w:t>
      </w:r>
      <w:r w:rsidR="00CF3DA5" w:rsidRPr="002D4958">
        <w:rPr>
          <w:rFonts w:ascii="Times New Roman" w:hAnsi="Times New Roman" w:cs="Times New Roman"/>
          <w:spacing w:val="4"/>
          <w:kern w:val="0"/>
          <w:sz w:val="24"/>
          <w:szCs w:val="24"/>
          <w:lang w:eastAsia="en-US"/>
        </w:rPr>
        <w:t>3</w:t>
      </w:r>
      <w:r w:rsidRPr="002D4958">
        <w:rPr>
          <w:rFonts w:ascii="Times New Roman" w:hAnsi="Times New Roman" w:cs="Times New Roman"/>
          <w:spacing w:val="4"/>
          <w:kern w:val="0"/>
          <w:sz w:val="24"/>
          <w:szCs w:val="24"/>
          <w:lang w:eastAsia="en-US"/>
        </w:rPr>
        <w:t>.4. Прогноз объёмов и структура нового жилищного строительства</w:t>
      </w:r>
      <w:bookmarkEnd w:id="123"/>
      <w:bookmarkEnd w:id="124"/>
    </w:p>
    <w:p w:rsidR="002A71C6" w:rsidRPr="002D4958" w:rsidRDefault="002A71C6" w:rsidP="00B17A9E">
      <w:pPr>
        <w:tabs>
          <w:tab w:val="left" w:pos="993"/>
        </w:tabs>
        <w:ind w:firstLine="709"/>
        <w:jc w:val="both"/>
        <w:rPr>
          <w:sz w:val="24"/>
          <w:szCs w:val="24"/>
        </w:rPr>
      </w:pPr>
      <w:r w:rsidRPr="002D4958">
        <w:rPr>
          <w:sz w:val="24"/>
          <w:szCs w:val="24"/>
        </w:rPr>
        <w:t xml:space="preserve">Анализ современного состояния жилищного фонда и тенденций его формирования в сельском поселении свидетельствует о необходимости  преобразования существующего жилищного фонда и  выработки стратегии нового жилищного строительства, что позволит выявить территориальные ресурсы, которыми располагает поселение для нового строительства. Это касается и застроенных территорий, требующих проведения реконструктивных работ, а также неосвоенных ещё </w:t>
      </w:r>
      <w:r w:rsidR="00FB10BF" w:rsidRPr="002D4958">
        <w:rPr>
          <w:sz w:val="24"/>
          <w:szCs w:val="24"/>
        </w:rPr>
        <w:t xml:space="preserve">территориальных </w:t>
      </w:r>
      <w:r w:rsidRPr="002D4958">
        <w:rPr>
          <w:sz w:val="24"/>
          <w:szCs w:val="24"/>
        </w:rPr>
        <w:t>ресурсов в границах населенного поселения.</w:t>
      </w:r>
    </w:p>
    <w:p w:rsidR="002A71C6" w:rsidRPr="002D4958" w:rsidRDefault="002A71C6" w:rsidP="00B17A9E">
      <w:pPr>
        <w:tabs>
          <w:tab w:val="left" w:pos="993"/>
        </w:tabs>
        <w:ind w:firstLine="709"/>
        <w:jc w:val="both"/>
        <w:rPr>
          <w:sz w:val="24"/>
          <w:szCs w:val="24"/>
        </w:rPr>
      </w:pPr>
      <w:r w:rsidRPr="002D4958">
        <w:rPr>
          <w:sz w:val="24"/>
          <w:szCs w:val="24"/>
        </w:rPr>
        <w:t>Наиболее перспективный путь размещения нового жилищного строительства в рассматриваемый настоящим проектом период состоит в следующем:</w:t>
      </w:r>
    </w:p>
    <w:p w:rsidR="002A71C6" w:rsidRPr="002D4958" w:rsidRDefault="002A71C6" w:rsidP="00B17A9E">
      <w:pPr>
        <w:numPr>
          <w:ilvl w:val="0"/>
          <w:numId w:val="1"/>
        </w:numPr>
        <w:tabs>
          <w:tab w:val="left" w:pos="960"/>
          <w:tab w:val="left" w:pos="993"/>
        </w:tabs>
        <w:ind w:left="0" w:firstLine="709"/>
        <w:jc w:val="both"/>
        <w:rPr>
          <w:sz w:val="24"/>
          <w:szCs w:val="24"/>
        </w:rPr>
      </w:pPr>
      <w:r w:rsidRPr="002D4958">
        <w:rPr>
          <w:sz w:val="24"/>
          <w:szCs w:val="24"/>
        </w:rPr>
        <w:t>вовлечение в процесс градостроительного развития неэффективно используемых  территорий;</w:t>
      </w:r>
    </w:p>
    <w:p w:rsidR="002A71C6" w:rsidRPr="002D4958" w:rsidRDefault="002A71C6" w:rsidP="00B17A9E">
      <w:pPr>
        <w:numPr>
          <w:ilvl w:val="0"/>
          <w:numId w:val="1"/>
        </w:numPr>
        <w:tabs>
          <w:tab w:val="left" w:pos="960"/>
          <w:tab w:val="left" w:pos="993"/>
        </w:tabs>
        <w:ind w:left="0" w:firstLine="709"/>
        <w:jc w:val="both"/>
        <w:rPr>
          <w:sz w:val="24"/>
          <w:szCs w:val="24"/>
        </w:rPr>
      </w:pPr>
      <w:r w:rsidRPr="002D4958">
        <w:rPr>
          <w:sz w:val="24"/>
          <w:szCs w:val="24"/>
        </w:rPr>
        <w:t>освоение неиспользуемых территорий.</w:t>
      </w:r>
    </w:p>
    <w:p w:rsidR="002A71C6" w:rsidRPr="002D4958" w:rsidRDefault="002A71C6" w:rsidP="00B17A9E">
      <w:pPr>
        <w:tabs>
          <w:tab w:val="left" w:pos="993"/>
        </w:tabs>
        <w:ind w:firstLine="709"/>
        <w:jc w:val="both"/>
        <w:rPr>
          <w:sz w:val="24"/>
          <w:szCs w:val="24"/>
        </w:rPr>
      </w:pPr>
      <w:r w:rsidRPr="002D4958">
        <w:rPr>
          <w:sz w:val="24"/>
          <w:szCs w:val="24"/>
        </w:rPr>
        <w:t>В настоящем проекте определена потребность в жилищном строительстве и территориях, необходимых для поэтапного размещения расчетных объёмов жилой застройки.</w:t>
      </w:r>
    </w:p>
    <w:p w:rsidR="002A71C6" w:rsidRPr="002D4958" w:rsidRDefault="002A71C6" w:rsidP="00B17A9E">
      <w:pPr>
        <w:tabs>
          <w:tab w:val="left" w:pos="993"/>
        </w:tabs>
        <w:ind w:firstLine="709"/>
        <w:jc w:val="both"/>
        <w:rPr>
          <w:sz w:val="24"/>
          <w:szCs w:val="24"/>
        </w:rPr>
      </w:pPr>
      <w:r w:rsidRPr="002D4958">
        <w:rPr>
          <w:sz w:val="24"/>
          <w:szCs w:val="24"/>
        </w:rPr>
        <w:t xml:space="preserve"> Настоящим проектом средняя обеспеченность общей площадью жилых помещений на 1 человека принимается:</w:t>
      </w:r>
    </w:p>
    <w:p w:rsidR="002A71C6" w:rsidRPr="002D4958" w:rsidRDefault="002A71C6" w:rsidP="00B17A9E">
      <w:pPr>
        <w:numPr>
          <w:ilvl w:val="0"/>
          <w:numId w:val="2"/>
        </w:numPr>
        <w:tabs>
          <w:tab w:val="left" w:pos="993"/>
        </w:tabs>
        <w:ind w:left="0" w:firstLine="709"/>
        <w:jc w:val="both"/>
        <w:rPr>
          <w:sz w:val="24"/>
          <w:szCs w:val="24"/>
        </w:rPr>
      </w:pPr>
      <w:r w:rsidRPr="002D4958">
        <w:rPr>
          <w:sz w:val="24"/>
          <w:szCs w:val="24"/>
        </w:rPr>
        <w:t>на I очередь строительства (</w:t>
      </w:r>
      <w:smartTag w:uri="urn:schemas-microsoft-com:office:smarttags" w:element="metricconverter">
        <w:smartTagPr>
          <w:attr w:name="ProductID" w:val="2015 г"/>
        </w:smartTagPr>
        <w:r w:rsidRPr="002D4958">
          <w:rPr>
            <w:sz w:val="24"/>
            <w:szCs w:val="24"/>
          </w:rPr>
          <w:t>2015 г</w:t>
        </w:r>
      </w:smartTag>
      <w:r w:rsidRPr="002D4958">
        <w:rPr>
          <w:sz w:val="24"/>
          <w:szCs w:val="24"/>
        </w:rPr>
        <w:t xml:space="preserve">.) – </w:t>
      </w:r>
      <w:smartTag w:uri="urn:schemas-microsoft-com:office:smarttags" w:element="metricconverter">
        <w:smartTagPr>
          <w:attr w:name="ProductID" w:val="25 м2"/>
        </w:smartTagPr>
        <w:r w:rsidRPr="002D4958">
          <w:rPr>
            <w:sz w:val="24"/>
            <w:szCs w:val="24"/>
          </w:rPr>
          <w:t>25 м</w:t>
        </w:r>
        <w:r w:rsidRPr="002D4958">
          <w:rPr>
            <w:sz w:val="24"/>
            <w:szCs w:val="24"/>
            <w:vertAlign w:val="superscript"/>
          </w:rPr>
          <w:t>2</w:t>
        </w:r>
      </w:smartTag>
      <w:r w:rsidR="003E48D9" w:rsidRPr="002D4958">
        <w:rPr>
          <w:sz w:val="24"/>
          <w:szCs w:val="24"/>
          <w:vertAlign w:val="superscript"/>
        </w:rPr>
        <w:t xml:space="preserve"> </w:t>
      </w:r>
      <w:r w:rsidRPr="002D4958">
        <w:rPr>
          <w:sz w:val="24"/>
          <w:szCs w:val="24"/>
        </w:rPr>
        <w:t>/чел.</w:t>
      </w:r>
    </w:p>
    <w:p w:rsidR="002A71C6" w:rsidRPr="002D4958" w:rsidRDefault="002A71C6" w:rsidP="00B17A9E">
      <w:pPr>
        <w:numPr>
          <w:ilvl w:val="0"/>
          <w:numId w:val="2"/>
        </w:numPr>
        <w:tabs>
          <w:tab w:val="left" w:pos="993"/>
        </w:tabs>
        <w:ind w:left="0" w:firstLine="709"/>
        <w:jc w:val="both"/>
        <w:rPr>
          <w:sz w:val="24"/>
          <w:szCs w:val="24"/>
        </w:rPr>
      </w:pPr>
      <w:r w:rsidRPr="002D4958">
        <w:rPr>
          <w:sz w:val="24"/>
          <w:szCs w:val="24"/>
        </w:rPr>
        <w:t>на расчетный срок проекта (</w:t>
      </w:r>
      <w:smartTag w:uri="urn:schemas-microsoft-com:office:smarttags" w:element="metricconverter">
        <w:smartTagPr>
          <w:attr w:name="ProductID" w:val="2030 г"/>
        </w:smartTagPr>
        <w:r w:rsidRPr="002D4958">
          <w:rPr>
            <w:sz w:val="24"/>
            <w:szCs w:val="24"/>
          </w:rPr>
          <w:t>2030 г</w:t>
        </w:r>
      </w:smartTag>
      <w:r w:rsidRPr="002D4958">
        <w:rPr>
          <w:sz w:val="24"/>
          <w:szCs w:val="24"/>
        </w:rPr>
        <w:t xml:space="preserve">.) – </w:t>
      </w:r>
      <w:smartTag w:uri="urn:schemas-microsoft-com:office:smarttags" w:element="metricconverter">
        <w:smartTagPr>
          <w:attr w:name="ProductID" w:val="35 м2"/>
        </w:smartTagPr>
        <w:r w:rsidRPr="002D4958">
          <w:rPr>
            <w:sz w:val="24"/>
            <w:szCs w:val="24"/>
          </w:rPr>
          <w:t>35 м</w:t>
        </w:r>
        <w:r w:rsidRPr="002D4958">
          <w:rPr>
            <w:sz w:val="24"/>
            <w:szCs w:val="24"/>
            <w:vertAlign w:val="superscript"/>
          </w:rPr>
          <w:t>2</w:t>
        </w:r>
      </w:smartTag>
      <w:r w:rsidR="003E48D9" w:rsidRPr="002D4958">
        <w:rPr>
          <w:sz w:val="24"/>
          <w:szCs w:val="24"/>
          <w:vertAlign w:val="superscript"/>
        </w:rPr>
        <w:t xml:space="preserve"> </w:t>
      </w:r>
      <w:r w:rsidRPr="002D4958">
        <w:rPr>
          <w:sz w:val="24"/>
          <w:szCs w:val="24"/>
        </w:rPr>
        <w:t>/чел.</w:t>
      </w:r>
    </w:p>
    <w:p w:rsidR="002A71C6" w:rsidRPr="002D4958" w:rsidRDefault="002A71C6" w:rsidP="00B17A9E">
      <w:pPr>
        <w:tabs>
          <w:tab w:val="left" w:pos="993"/>
        </w:tabs>
        <w:ind w:firstLine="709"/>
        <w:jc w:val="both"/>
        <w:rPr>
          <w:sz w:val="24"/>
          <w:szCs w:val="24"/>
        </w:rPr>
      </w:pPr>
      <w:r w:rsidRPr="002D4958">
        <w:rPr>
          <w:sz w:val="24"/>
          <w:szCs w:val="24"/>
        </w:rPr>
        <w:t xml:space="preserve">Исходя из принимаемой проектом численности населения сельского поселения на I очередь – </w:t>
      </w:r>
      <w:r w:rsidR="004A6518" w:rsidRPr="002D4958">
        <w:rPr>
          <w:sz w:val="24"/>
          <w:szCs w:val="24"/>
        </w:rPr>
        <w:t>4,5</w:t>
      </w:r>
      <w:r w:rsidRPr="002D4958">
        <w:rPr>
          <w:sz w:val="24"/>
          <w:szCs w:val="24"/>
        </w:rPr>
        <w:t xml:space="preserve"> ты</w:t>
      </w:r>
      <w:r w:rsidR="004A6518" w:rsidRPr="002D4958">
        <w:rPr>
          <w:sz w:val="24"/>
          <w:szCs w:val="24"/>
        </w:rPr>
        <w:t>с. чел., на расчетный срок – 4,4</w:t>
      </w:r>
      <w:r w:rsidRPr="002D4958">
        <w:rPr>
          <w:sz w:val="24"/>
          <w:szCs w:val="24"/>
        </w:rPr>
        <w:t xml:space="preserve"> тыс. чел. и вышеуказанной нормы жилищной обеспеченности, объем жилищного фонда должен составить: на I очередь  – </w:t>
      </w:r>
      <w:r w:rsidR="00A307C3" w:rsidRPr="002D4958">
        <w:rPr>
          <w:sz w:val="24"/>
          <w:szCs w:val="24"/>
        </w:rPr>
        <w:t>113,0</w:t>
      </w:r>
      <w:r w:rsidRPr="002D4958">
        <w:rPr>
          <w:sz w:val="24"/>
          <w:szCs w:val="24"/>
        </w:rPr>
        <w:t xml:space="preserve"> тыс. м</w:t>
      </w:r>
      <w:r w:rsidRPr="002D4958">
        <w:rPr>
          <w:sz w:val="24"/>
          <w:szCs w:val="24"/>
          <w:vertAlign w:val="superscript"/>
        </w:rPr>
        <w:t>2</w:t>
      </w:r>
      <w:r w:rsidRPr="002D4958">
        <w:rPr>
          <w:sz w:val="24"/>
          <w:szCs w:val="24"/>
        </w:rPr>
        <w:t xml:space="preserve">, на расчетный срок – </w:t>
      </w:r>
      <w:r w:rsidR="00A307C3" w:rsidRPr="002D4958">
        <w:rPr>
          <w:sz w:val="24"/>
          <w:szCs w:val="24"/>
        </w:rPr>
        <w:t>155,0</w:t>
      </w:r>
      <w:r w:rsidRPr="002D4958">
        <w:rPr>
          <w:sz w:val="24"/>
          <w:szCs w:val="24"/>
        </w:rPr>
        <w:t xml:space="preserve"> тыс. м</w:t>
      </w:r>
      <w:r w:rsidRPr="002D4958">
        <w:rPr>
          <w:sz w:val="24"/>
          <w:szCs w:val="24"/>
          <w:vertAlign w:val="superscript"/>
        </w:rPr>
        <w:t>2</w:t>
      </w:r>
      <w:r w:rsidRPr="002D4958">
        <w:rPr>
          <w:sz w:val="24"/>
          <w:szCs w:val="24"/>
        </w:rPr>
        <w:t xml:space="preserve"> общей площади.</w:t>
      </w:r>
    </w:p>
    <w:p w:rsidR="002A71C6" w:rsidRPr="002D4958" w:rsidRDefault="002A71C6" w:rsidP="00B17A9E">
      <w:pPr>
        <w:tabs>
          <w:tab w:val="left" w:pos="993"/>
        </w:tabs>
        <w:ind w:firstLine="709"/>
        <w:jc w:val="both"/>
        <w:rPr>
          <w:sz w:val="24"/>
          <w:szCs w:val="24"/>
        </w:rPr>
      </w:pPr>
      <w:r w:rsidRPr="002D4958">
        <w:rPr>
          <w:sz w:val="24"/>
          <w:szCs w:val="24"/>
        </w:rPr>
        <w:t xml:space="preserve">Существующий жилищный фонд </w:t>
      </w:r>
      <w:r w:rsidR="004A6518" w:rsidRPr="002D4958">
        <w:rPr>
          <w:sz w:val="24"/>
          <w:szCs w:val="24"/>
        </w:rPr>
        <w:t>Дьяченков</w:t>
      </w:r>
      <w:r w:rsidRPr="002D4958">
        <w:rPr>
          <w:sz w:val="24"/>
          <w:szCs w:val="24"/>
        </w:rPr>
        <w:t xml:space="preserve">ского сельского поселения составляет </w:t>
      </w:r>
      <w:r w:rsidR="004A6518" w:rsidRPr="002D4958">
        <w:rPr>
          <w:sz w:val="24"/>
          <w:szCs w:val="24"/>
        </w:rPr>
        <w:t>92</w:t>
      </w:r>
      <w:r w:rsidRPr="002D4958">
        <w:rPr>
          <w:sz w:val="24"/>
          <w:szCs w:val="24"/>
        </w:rPr>
        <w:t>,4 тыс. м</w:t>
      </w:r>
      <w:r w:rsidRPr="002D4958">
        <w:rPr>
          <w:sz w:val="24"/>
          <w:szCs w:val="24"/>
          <w:vertAlign w:val="superscript"/>
        </w:rPr>
        <w:t>2</w:t>
      </w:r>
      <w:r w:rsidRPr="002D4958">
        <w:rPr>
          <w:sz w:val="24"/>
          <w:szCs w:val="24"/>
        </w:rPr>
        <w:t xml:space="preserve"> общей площади (</w:t>
      </w:r>
      <w:r w:rsidR="000E0B54" w:rsidRPr="002D4958">
        <w:rPr>
          <w:sz w:val="24"/>
          <w:szCs w:val="24"/>
        </w:rPr>
        <w:t xml:space="preserve">в основном, </w:t>
      </w:r>
      <w:r w:rsidRPr="002D4958">
        <w:rPr>
          <w:sz w:val="24"/>
          <w:szCs w:val="24"/>
        </w:rPr>
        <w:t xml:space="preserve">индивидуальный жилищный фонд) в целом характеризуется хорошим техническим состоянием и </w:t>
      </w:r>
      <w:r w:rsidR="00B6410F" w:rsidRPr="002D4958">
        <w:rPr>
          <w:sz w:val="24"/>
          <w:szCs w:val="24"/>
        </w:rPr>
        <w:t xml:space="preserve">в значительной части </w:t>
      </w:r>
      <w:r w:rsidRPr="002D4958">
        <w:rPr>
          <w:sz w:val="24"/>
          <w:szCs w:val="24"/>
        </w:rPr>
        <w:t xml:space="preserve">подлежит сохранению на расчетный срок в качестве опорного.   </w:t>
      </w:r>
    </w:p>
    <w:p w:rsidR="002A71C6" w:rsidRPr="002D4958" w:rsidRDefault="001349F2" w:rsidP="00B17A9E">
      <w:pPr>
        <w:tabs>
          <w:tab w:val="left" w:pos="993"/>
        </w:tabs>
        <w:ind w:firstLine="709"/>
        <w:jc w:val="both"/>
        <w:rPr>
          <w:sz w:val="24"/>
          <w:szCs w:val="24"/>
        </w:rPr>
      </w:pPr>
      <w:r w:rsidRPr="002D4958">
        <w:rPr>
          <w:sz w:val="24"/>
          <w:szCs w:val="24"/>
        </w:rPr>
        <w:t>К</w:t>
      </w:r>
      <w:r w:rsidR="002A71C6" w:rsidRPr="002D4958">
        <w:rPr>
          <w:sz w:val="24"/>
          <w:szCs w:val="24"/>
        </w:rPr>
        <w:t xml:space="preserve"> сносу на </w:t>
      </w:r>
      <w:r w:rsidR="002A71C6" w:rsidRPr="002D4958">
        <w:rPr>
          <w:sz w:val="24"/>
          <w:szCs w:val="24"/>
          <w:lang w:val="en-US"/>
        </w:rPr>
        <w:t>I</w:t>
      </w:r>
      <w:r w:rsidR="002A71C6" w:rsidRPr="002D4958">
        <w:rPr>
          <w:sz w:val="24"/>
          <w:szCs w:val="24"/>
        </w:rPr>
        <w:t xml:space="preserve"> очередь строительства (к </w:t>
      </w:r>
      <w:smartTag w:uri="urn:schemas-microsoft-com:office:smarttags" w:element="metricconverter">
        <w:smartTagPr>
          <w:attr w:name="ProductID" w:val="2015 г"/>
        </w:smartTagPr>
        <w:r w:rsidR="002A71C6" w:rsidRPr="002D4958">
          <w:rPr>
            <w:sz w:val="24"/>
            <w:szCs w:val="24"/>
          </w:rPr>
          <w:t>2015 г</w:t>
        </w:r>
      </w:smartTag>
      <w:r w:rsidR="002A71C6" w:rsidRPr="002D4958">
        <w:rPr>
          <w:sz w:val="24"/>
          <w:szCs w:val="24"/>
        </w:rPr>
        <w:t>.) предлагается около 0,</w:t>
      </w:r>
      <w:r w:rsidRPr="002D4958">
        <w:rPr>
          <w:sz w:val="24"/>
          <w:szCs w:val="24"/>
        </w:rPr>
        <w:t>3</w:t>
      </w:r>
      <w:r w:rsidR="002A71C6" w:rsidRPr="002D4958">
        <w:rPr>
          <w:sz w:val="24"/>
          <w:szCs w:val="24"/>
        </w:rPr>
        <w:t xml:space="preserve"> тыс. м</w:t>
      </w:r>
      <w:r w:rsidR="002A71C6" w:rsidRPr="002D4958">
        <w:rPr>
          <w:sz w:val="24"/>
          <w:szCs w:val="24"/>
          <w:vertAlign w:val="superscript"/>
        </w:rPr>
        <w:t>2</w:t>
      </w:r>
      <w:r w:rsidR="002A71C6" w:rsidRPr="002D4958">
        <w:rPr>
          <w:sz w:val="24"/>
          <w:szCs w:val="24"/>
        </w:rPr>
        <w:t xml:space="preserve"> общей площади</w:t>
      </w:r>
      <w:r w:rsidRPr="002D4958">
        <w:rPr>
          <w:sz w:val="24"/>
          <w:szCs w:val="24"/>
        </w:rPr>
        <w:t xml:space="preserve">, </w:t>
      </w:r>
      <w:r w:rsidR="0096600B" w:rsidRPr="002D4958">
        <w:rPr>
          <w:sz w:val="24"/>
          <w:szCs w:val="24"/>
        </w:rPr>
        <w:t>всего к расчетному сроку – 0,9</w:t>
      </w:r>
      <w:r w:rsidRPr="002D4958">
        <w:rPr>
          <w:sz w:val="24"/>
          <w:szCs w:val="24"/>
        </w:rPr>
        <w:t xml:space="preserve"> тыс. м</w:t>
      </w:r>
      <w:r w:rsidRPr="002D4958">
        <w:rPr>
          <w:sz w:val="24"/>
          <w:szCs w:val="24"/>
          <w:vertAlign w:val="superscript"/>
        </w:rPr>
        <w:t>2</w:t>
      </w:r>
      <w:r w:rsidR="002A71C6" w:rsidRPr="002D4958">
        <w:rPr>
          <w:sz w:val="24"/>
          <w:szCs w:val="24"/>
        </w:rPr>
        <w:t>.</w:t>
      </w:r>
    </w:p>
    <w:p w:rsidR="002A71C6" w:rsidRPr="002D4958" w:rsidRDefault="002A71C6" w:rsidP="00B17A9E">
      <w:pPr>
        <w:tabs>
          <w:tab w:val="left" w:pos="993"/>
        </w:tabs>
        <w:ind w:firstLine="709"/>
        <w:jc w:val="both"/>
        <w:rPr>
          <w:sz w:val="24"/>
          <w:szCs w:val="24"/>
        </w:rPr>
      </w:pPr>
      <w:r w:rsidRPr="002D4958">
        <w:rPr>
          <w:sz w:val="24"/>
          <w:szCs w:val="24"/>
        </w:rPr>
        <w:t xml:space="preserve">Структура и объемы нового жилищного строительства за рассматриваемый период (до </w:t>
      </w:r>
      <w:smartTag w:uri="urn:schemas-microsoft-com:office:smarttags" w:element="metricconverter">
        <w:smartTagPr>
          <w:attr w:name="ProductID" w:val="2030 г"/>
        </w:smartTagPr>
        <w:r w:rsidRPr="002D4958">
          <w:rPr>
            <w:sz w:val="24"/>
            <w:szCs w:val="24"/>
          </w:rPr>
          <w:t>2030 г</w:t>
        </w:r>
      </w:smartTag>
      <w:r w:rsidRPr="002D4958">
        <w:rPr>
          <w:sz w:val="24"/>
          <w:szCs w:val="24"/>
        </w:rPr>
        <w:t xml:space="preserve">.) в сводном виде будут характеризоваться следующими показателями:   </w:t>
      </w:r>
    </w:p>
    <w:p w:rsidR="00B17A9E" w:rsidRPr="002D4958" w:rsidRDefault="00B17A9E">
      <w:pPr>
        <w:rPr>
          <w:sz w:val="24"/>
          <w:szCs w:val="24"/>
        </w:rPr>
      </w:pPr>
      <w:r w:rsidRPr="002D4958">
        <w:rPr>
          <w:sz w:val="24"/>
          <w:szCs w:val="24"/>
        </w:rPr>
        <w:br w:type="page"/>
      </w:r>
    </w:p>
    <w:p w:rsidR="002A71C6" w:rsidRPr="002D4958" w:rsidRDefault="002A71C6" w:rsidP="00B17A9E">
      <w:pPr>
        <w:jc w:val="center"/>
        <w:rPr>
          <w:sz w:val="24"/>
          <w:szCs w:val="24"/>
          <w:vertAlign w:val="superscript"/>
        </w:rPr>
      </w:pPr>
      <w:r w:rsidRPr="002D4958">
        <w:rPr>
          <w:sz w:val="24"/>
          <w:szCs w:val="24"/>
        </w:rPr>
        <w:lastRenderedPageBreak/>
        <w:t>Структура и объемы нового жилищного строительства на расчетный срок генерального плана (</w:t>
      </w:r>
      <w:smartTag w:uri="urn:schemas-microsoft-com:office:smarttags" w:element="metricconverter">
        <w:smartTagPr>
          <w:attr w:name="ProductID" w:val="2030 г"/>
        </w:smartTagPr>
        <w:r w:rsidRPr="002D4958">
          <w:rPr>
            <w:sz w:val="24"/>
            <w:szCs w:val="24"/>
          </w:rPr>
          <w:t>2030 г</w:t>
        </w:r>
      </w:smartTag>
      <w:r w:rsidRPr="002D4958">
        <w:rPr>
          <w:sz w:val="24"/>
          <w:szCs w:val="24"/>
        </w:rPr>
        <w:t>.), тыс. м</w:t>
      </w:r>
      <w:r w:rsidRPr="002D4958">
        <w:rPr>
          <w:sz w:val="24"/>
          <w:szCs w:val="24"/>
          <w:vertAlign w:val="superscript"/>
        </w:rPr>
        <w:t xml:space="preserve">2 </w:t>
      </w:r>
    </w:p>
    <w:p w:rsidR="002A71C6" w:rsidRPr="002D4958" w:rsidRDefault="002A71C6" w:rsidP="002A71C6">
      <w:pPr>
        <w:spacing w:line="264" w:lineRule="auto"/>
        <w:ind w:right="-427"/>
        <w:jc w:val="right"/>
        <w:rPr>
          <w:i/>
          <w:sz w:val="24"/>
          <w:szCs w:val="24"/>
          <w:lang w:val="en-US"/>
        </w:rPr>
      </w:pPr>
      <w:r w:rsidRPr="002D4958">
        <w:rPr>
          <w:i/>
          <w:sz w:val="24"/>
          <w:szCs w:val="24"/>
        </w:rPr>
        <w:t xml:space="preserve">Таблица </w:t>
      </w:r>
      <w:r w:rsidR="00B06D98" w:rsidRPr="002D4958">
        <w:rPr>
          <w:i/>
          <w:sz w:val="24"/>
          <w:szCs w:val="24"/>
        </w:rPr>
        <w:t>2</w:t>
      </w:r>
      <w:r w:rsidR="003B2D1B" w:rsidRPr="002D4958">
        <w:rPr>
          <w:i/>
          <w:sz w:val="24"/>
          <w:szCs w:val="24"/>
          <w:lang w:val="en-US"/>
        </w:rPr>
        <w:t>1</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1"/>
        <w:gridCol w:w="2091"/>
        <w:gridCol w:w="900"/>
        <w:gridCol w:w="1569"/>
        <w:gridCol w:w="1647"/>
        <w:gridCol w:w="1737"/>
      </w:tblGrid>
      <w:tr w:rsidR="002A71C6" w:rsidRPr="002D4958">
        <w:trPr>
          <w:jc w:val="center"/>
        </w:trPr>
        <w:tc>
          <w:tcPr>
            <w:tcW w:w="2371" w:type="dxa"/>
            <w:vAlign w:val="center"/>
          </w:tcPr>
          <w:p w:rsidR="002A71C6" w:rsidRPr="002D4958" w:rsidRDefault="002A71C6" w:rsidP="00B17A9E">
            <w:pPr>
              <w:jc w:val="center"/>
              <w:rPr>
                <w:sz w:val="24"/>
                <w:szCs w:val="24"/>
              </w:rPr>
            </w:pPr>
            <w:r w:rsidRPr="002D4958">
              <w:rPr>
                <w:sz w:val="24"/>
                <w:szCs w:val="24"/>
              </w:rPr>
              <w:t>Наименование</w:t>
            </w:r>
          </w:p>
          <w:p w:rsidR="002A71C6" w:rsidRPr="002D4958" w:rsidRDefault="002A71C6" w:rsidP="00B17A9E">
            <w:pPr>
              <w:jc w:val="center"/>
              <w:rPr>
                <w:sz w:val="24"/>
                <w:szCs w:val="24"/>
              </w:rPr>
            </w:pPr>
            <w:r w:rsidRPr="002D4958">
              <w:rPr>
                <w:sz w:val="24"/>
                <w:szCs w:val="24"/>
              </w:rPr>
              <w:t>показателей</w:t>
            </w:r>
          </w:p>
        </w:tc>
        <w:tc>
          <w:tcPr>
            <w:tcW w:w="2091" w:type="dxa"/>
            <w:vAlign w:val="center"/>
          </w:tcPr>
          <w:p w:rsidR="002A71C6" w:rsidRPr="002D4958" w:rsidRDefault="002A71C6" w:rsidP="00B17A9E">
            <w:pPr>
              <w:jc w:val="center"/>
              <w:rPr>
                <w:sz w:val="24"/>
                <w:szCs w:val="24"/>
              </w:rPr>
            </w:pPr>
            <w:r w:rsidRPr="002D4958">
              <w:rPr>
                <w:sz w:val="24"/>
                <w:szCs w:val="24"/>
              </w:rPr>
              <w:t xml:space="preserve">Существующий жилищный </w:t>
            </w:r>
          </w:p>
          <w:p w:rsidR="002A71C6" w:rsidRPr="002D4958" w:rsidRDefault="002A71C6" w:rsidP="00B17A9E">
            <w:pPr>
              <w:jc w:val="center"/>
              <w:rPr>
                <w:sz w:val="24"/>
                <w:szCs w:val="24"/>
              </w:rPr>
            </w:pPr>
            <w:r w:rsidRPr="002D4958">
              <w:rPr>
                <w:sz w:val="24"/>
                <w:szCs w:val="24"/>
              </w:rPr>
              <w:t>фонд</w:t>
            </w:r>
          </w:p>
          <w:p w:rsidR="002A71C6" w:rsidRPr="002D4958" w:rsidRDefault="00FF0E5C" w:rsidP="00B17A9E">
            <w:pPr>
              <w:jc w:val="center"/>
              <w:rPr>
                <w:sz w:val="24"/>
                <w:szCs w:val="24"/>
              </w:rPr>
            </w:pPr>
            <w:r w:rsidRPr="002D4958">
              <w:rPr>
                <w:sz w:val="24"/>
                <w:szCs w:val="24"/>
              </w:rPr>
              <w:t>(на 01.01.2008</w:t>
            </w:r>
            <w:r w:rsidR="002A71C6" w:rsidRPr="002D4958">
              <w:rPr>
                <w:sz w:val="24"/>
                <w:szCs w:val="24"/>
              </w:rPr>
              <w:t xml:space="preserve"> г.)</w:t>
            </w:r>
          </w:p>
        </w:tc>
        <w:tc>
          <w:tcPr>
            <w:tcW w:w="900" w:type="dxa"/>
            <w:vAlign w:val="center"/>
          </w:tcPr>
          <w:p w:rsidR="002A71C6" w:rsidRPr="002D4958" w:rsidRDefault="002A71C6" w:rsidP="00B17A9E">
            <w:pPr>
              <w:jc w:val="center"/>
              <w:rPr>
                <w:sz w:val="24"/>
                <w:szCs w:val="24"/>
              </w:rPr>
            </w:pPr>
            <w:r w:rsidRPr="002D4958">
              <w:rPr>
                <w:sz w:val="24"/>
                <w:szCs w:val="24"/>
              </w:rPr>
              <w:t>Убыль</w:t>
            </w:r>
          </w:p>
        </w:tc>
        <w:tc>
          <w:tcPr>
            <w:tcW w:w="1569" w:type="dxa"/>
            <w:vAlign w:val="center"/>
          </w:tcPr>
          <w:p w:rsidR="002A71C6" w:rsidRPr="002D4958" w:rsidRDefault="002A71C6" w:rsidP="00B17A9E">
            <w:pPr>
              <w:jc w:val="center"/>
              <w:rPr>
                <w:sz w:val="24"/>
                <w:szCs w:val="24"/>
              </w:rPr>
            </w:pPr>
            <w:r w:rsidRPr="002D4958">
              <w:rPr>
                <w:sz w:val="24"/>
                <w:szCs w:val="24"/>
              </w:rPr>
              <w:t xml:space="preserve">Сохраняемый жилищный фонд </w:t>
            </w:r>
          </w:p>
          <w:p w:rsidR="002A71C6" w:rsidRPr="002D4958" w:rsidRDefault="002A71C6" w:rsidP="00B17A9E">
            <w:pPr>
              <w:jc w:val="center"/>
              <w:rPr>
                <w:sz w:val="24"/>
                <w:szCs w:val="24"/>
              </w:rPr>
            </w:pPr>
            <w:r w:rsidRPr="002D4958">
              <w:rPr>
                <w:sz w:val="24"/>
                <w:szCs w:val="24"/>
              </w:rPr>
              <w:t>(</w:t>
            </w:r>
            <w:smartTag w:uri="urn:schemas-microsoft-com:office:smarttags" w:element="metricconverter">
              <w:smartTagPr>
                <w:attr w:name="ProductID" w:val="2030 г"/>
              </w:smartTagPr>
              <w:r w:rsidRPr="002D4958">
                <w:rPr>
                  <w:sz w:val="24"/>
                  <w:szCs w:val="24"/>
                </w:rPr>
                <w:t>2030 г</w:t>
              </w:r>
            </w:smartTag>
            <w:r w:rsidRPr="002D4958">
              <w:rPr>
                <w:sz w:val="24"/>
                <w:szCs w:val="24"/>
              </w:rPr>
              <w:t>.)</w:t>
            </w:r>
          </w:p>
        </w:tc>
        <w:tc>
          <w:tcPr>
            <w:tcW w:w="1647" w:type="dxa"/>
            <w:vAlign w:val="center"/>
          </w:tcPr>
          <w:p w:rsidR="002A71C6" w:rsidRPr="002D4958" w:rsidRDefault="002A71C6" w:rsidP="00B17A9E">
            <w:pPr>
              <w:jc w:val="center"/>
              <w:rPr>
                <w:sz w:val="24"/>
                <w:szCs w:val="24"/>
              </w:rPr>
            </w:pPr>
            <w:r w:rsidRPr="002D4958">
              <w:rPr>
                <w:sz w:val="24"/>
                <w:szCs w:val="24"/>
              </w:rPr>
              <w:t xml:space="preserve">Новое </w:t>
            </w:r>
          </w:p>
          <w:p w:rsidR="002A71C6" w:rsidRPr="002D4958" w:rsidRDefault="002A71C6" w:rsidP="00B17A9E">
            <w:pPr>
              <w:jc w:val="center"/>
              <w:rPr>
                <w:sz w:val="24"/>
                <w:szCs w:val="24"/>
              </w:rPr>
            </w:pPr>
            <w:r w:rsidRPr="002D4958">
              <w:rPr>
                <w:sz w:val="24"/>
                <w:szCs w:val="24"/>
              </w:rPr>
              <w:t xml:space="preserve">жилищное строительство, всего/в т.ч. на </w:t>
            </w:r>
            <w:r w:rsidRPr="002D4958">
              <w:rPr>
                <w:sz w:val="24"/>
                <w:szCs w:val="24"/>
                <w:lang w:val="en-US"/>
              </w:rPr>
              <w:t>I</w:t>
            </w:r>
            <w:r w:rsidRPr="002D4958">
              <w:rPr>
                <w:sz w:val="24"/>
                <w:szCs w:val="24"/>
              </w:rPr>
              <w:t xml:space="preserve"> очередь (</w:t>
            </w:r>
            <w:smartTag w:uri="urn:schemas-microsoft-com:office:smarttags" w:element="metricconverter">
              <w:smartTagPr>
                <w:attr w:name="ProductID" w:val="2015 г"/>
              </w:smartTagPr>
              <w:r w:rsidRPr="002D4958">
                <w:rPr>
                  <w:sz w:val="24"/>
                  <w:szCs w:val="24"/>
                </w:rPr>
                <w:t>2015 г</w:t>
              </w:r>
            </w:smartTag>
            <w:r w:rsidRPr="002D4958">
              <w:rPr>
                <w:sz w:val="24"/>
                <w:szCs w:val="24"/>
              </w:rPr>
              <w:t>.)</w:t>
            </w:r>
          </w:p>
        </w:tc>
        <w:tc>
          <w:tcPr>
            <w:tcW w:w="1737" w:type="dxa"/>
            <w:vAlign w:val="center"/>
          </w:tcPr>
          <w:p w:rsidR="002A71C6" w:rsidRPr="002D4958" w:rsidRDefault="002A71C6" w:rsidP="00B17A9E">
            <w:pPr>
              <w:jc w:val="center"/>
              <w:rPr>
                <w:sz w:val="24"/>
                <w:szCs w:val="24"/>
              </w:rPr>
            </w:pPr>
            <w:r w:rsidRPr="002D4958">
              <w:rPr>
                <w:sz w:val="24"/>
                <w:szCs w:val="24"/>
              </w:rPr>
              <w:t>Итого к расчетному сроку</w:t>
            </w:r>
          </w:p>
          <w:p w:rsidR="002A71C6" w:rsidRPr="002D4958" w:rsidRDefault="002A71C6" w:rsidP="00B17A9E">
            <w:pPr>
              <w:jc w:val="center"/>
              <w:rPr>
                <w:sz w:val="24"/>
                <w:szCs w:val="24"/>
              </w:rPr>
            </w:pPr>
            <w:r w:rsidRPr="002D4958">
              <w:rPr>
                <w:sz w:val="24"/>
                <w:szCs w:val="24"/>
              </w:rPr>
              <w:t>(</w:t>
            </w:r>
            <w:smartTag w:uri="urn:schemas-microsoft-com:office:smarttags" w:element="metricconverter">
              <w:smartTagPr>
                <w:attr w:name="ProductID" w:val="2030 г"/>
              </w:smartTagPr>
              <w:r w:rsidRPr="002D4958">
                <w:rPr>
                  <w:sz w:val="24"/>
                  <w:szCs w:val="24"/>
                </w:rPr>
                <w:t>2030 г</w:t>
              </w:r>
            </w:smartTag>
            <w:r w:rsidRPr="002D4958">
              <w:rPr>
                <w:sz w:val="24"/>
                <w:szCs w:val="24"/>
              </w:rPr>
              <w:t>.)</w:t>
            </w:r>
          </w:p>
        </w:tc>
      </w:tr>
      <w:tr w:rsidR="002A71C6" w:rsidRPr="002D4958">
        <w:trPr>
          <w:jc w:val="center"/>
        </w:trPr>
        <w:tc>
          <w:tcPr>
            <w:tcW w:w="2371" w:type="dxa"/>
            <w:vAlign w:val="center"/>
          </w:tcPr>
          <w:p w:rsidR="002A71C6" w:rsidRPr="002D4958" w:rsidRDefault="002A71C6" w:rsidP="00B17A9E">
            <w:pPr>
              <w:rPr>
                <w:sz w:val="24"/>
                <w:szCs w:val="24"/>
              </w:rPr>
            </w:pPr>
            <w:r w:rsidRPr="002D4958">
              <w:rPr>
                <w:sz w:val="24"/>
                <w:szCs w:val="24"/>
              </w:rPr>
              <w:t>Весь жилищный фонд к концу периода,</w:t>
            </w:r>
          </w:p>
        </w:tc>
        <w:tc>
          <w:tcPr>
            <w:tcW w:w="2091" w:type="dxa"/>
            <w:vAlign w:val="center"/>
          </w:tcPr>
          <w:p w:rsidR="002A71C6" w:rsidRPr="002D4958" w:rsidRDefault="00E43797" w:rsidP="00B17A9E">
            <w:pPr>
              <w:jc w:val="center"/>
              <w:rPr>
                <w:sz w:val="24"/>
                <w:szCs w:val="24"/>
              </w:rPr>
            </w:pPr>
            <w:r w:rsidRPr="002D4958">
              <w:rPr>
                <w:sz w:val="24"/>
                <w:szCs w:val="24"/>
              </w:rPr>
              <w:t>92</w:t>
            </w:r>
            <w:r w:rsidR="002A71C6" w:rsidRPr="002D4958">
              <w:rPr>
                <w:sz w:val="24"/>
                <w:szCs w:val="24"/>
              </w:rPr>
              <w:t>,4</w:t>
            </w:r>
          </w:p>
        </w:tc>
        <w:tc>
          <w:tcPr>
            <w:tcW w:w="900" w:type="dxa"/>
            <w:vAlign w:val="center"/>
          </w:tcPr>
          <w:p w:rsidR="002A71C6" w:rsidRPr="002D4958" w:rsidRDefault="00E43797" w:rsidP="00B17A9E">
            <w:pPr>
              <w:jc w:val="center"/>
              <w:rPr>
                <w:sz w:val="24"/>
                <w:szCs w:val="24"/>
              </w:rPr>
            </w:pPr>
            <w:r w:rsidRPr="002D4958">
              <w:rPr>
                <w:sz w:val="24"/>
                <w:szCs w:val="24"/>
              </w:rPr>
              <w:t>0,9</w:t>
            </w:r>
          </w:p>
        </w:tc>
        <w:tc>
          <w:tcPr>
            <w:tcW w:w="1569" w:type="dxa"/>
            <w:vAlign w:val="center"/>
          </w:tcPr>
          <w:p w:rsidR="002A71C6" w:rsidRPr="002D4958" w:rsidRDefault="00E43797" w:rsidP="00B17A9E">
            <w:pPr>
              <w:jc w:val="center"/>
              <w:rPr>
                <w:sz w:val="24"/>
                <w:szCs w:val="24"/>
              </w:rPr>
            </w:pPr>
            <w:r w:rsidRPr="002D4958">
              <w:rPr>
                <w:sz w:val="24"/>
                <w:szCs w:val="24"/>
              </w:rPr>
              <w:t>91,5</w:t>
            </w:r>
          </w:p>
        </w:tc>
        <w:tc>
          <w:tcPr>
            <w:tcW w:w="1647" w:type="dxa"/>
            <w:vAlign w:val="center"/>
          </w:tcPr>
          <w:p w:rsidR="002A71C6" w:rsidRPr="002D4958" w:rsidRDefault="001A6372" w:rsidP="00B17A9E">
            <w:pPr>
              <w:jc w:val="center"/>
              <w:rPr>
                <w:b/>
                <w:sz w:val="24"/>
                <w:szCs w:val="24"/>
              </w:rPr>
            </w:pPr>
            <w:r w:rsidRPr="002D4958">
              <w:rPr>
                <w:b/>
                <w:sz w:val="24"/>
                <w:szCs w:val="24"/>
              </w:rPr>
              <w:t>63,5/21</w:t>
            </w:r>
            <w:r w:rsidR="002A71C6" w:rsidRPr="002D4958">
              <w:rPr>
                <w:b/>
                <w:sz w:val="24"/>
                <w:szCs w:val="24"/>
              </w:rPr>
              <w:t>,0</w:t>
            </w:r>
          </w:p>
        </w:tc>
        <w:tc>
          <w:tcPr>
            <w:tcW w:w="1737" w:type="dxa"/>
            <w:vAlign w:val="center"/>
          </w:tcPr>
          <w:p w:rsidR="002A71C6" w:rsidRPr="002D4958" w:rsidRDefault="00411C87" w:rsidP="00B17A9E">
            <w:pPr>
              <w:jc w:val="center"/>
              <w:rPr>
                <w:b/>
                <w:sz w:val="24"/>
                <w:szCs w:val="24"/>
              </w:rPr>
            </w:pPr>
            <w:r w:rsidRPr="002D4958">
              <w:rPr>
                <w:b/>
                <w:sz w:val="24"/>
                <w:szCs w:val="24"/>
              </w:rPr>
              <w:t>155</w:t>
            </w:r>
            <w:r w:rsidR="002A71C6" w:rsidRPr="002D4958">
              <w:rPr>
                <w:b/>
                <w:sz w:val="24"/>
                <w:szCs w:val="24"/>
              </w:rPr>
              <w:t>,0</w:t>
            </w:r>
          </w:p>
        </w:tc>
      </w:tr>
      <w:tr w:rsidR="002A71C6" w:rsidRPr="002D4958">
        <w:trPr>
          <w:jc w:val="center"/>
        </w:trPr>
        <w:tc>
          <w:tcPr>
            <w:tcW w:w="2371" w:type="dxa"/>
            <w:vAlign w:val="center"/>
          </w:tcPr>
          <w:p w:rsidR="002A71C6" w:rsidRPr="002D4958" w:rsidRDefault="002A71C6" w:rsidP="00B17A9E">
            <w:pPr>
              <w:rPr>
                <w:sz w:val="24"/>
                <w:szCs w:val="24"/>
              </w:rPr>
            </w:pPr>
            <w:r w:rsidRPr="002D4958">
              <w:rPr>
                <w:sz w:val="24"/>
                <w:szCs w:val="24"/>
              </w:rPr>
              <w:t>в т.ч.:</w:t>
            </w:r>
          </w:p>
        </w:tc>
        <w:tc>
          <w:tcPr>
            <w:tcW w:w="7944" w:type="dxa"/>
            <w:gridSpan w:val="5"/>
            <w:vAlign w:val="center"/>
          </w:tcPr>
          <w:p w:rsidR="002A71C6" w:rsidRPr="002D4958" w:rsidRDefault="002A71C6" w:rsidP="00B17A9E">
            <w:pPr>
              <w:jc w:val="center"/>
              <w:rPr>
                <w:sz w:val="24"/>
                <w:szCs w:val="24"/>
              </w:rPr>
            </w:pPr>
          </w:p>
        </w:tc>
      </w:tr>
      <w:tr w:rsidR="002A71C6" w:rsidRPr="002D4958">
        <w:trPr>
          <w:jc w:val="center"/>
        </w:trPr>
        <w:tc>
          <w:tcPr>
            <w:tcW w:w="2371" w:type="dxa"/>
            <w:vAlign w:val="center"/>
          </w:tcPr>
          <w:p w:rsidR="002A71C6" w:rsidRPr="002D4958" w:rsidRDefault="002A71C6" w:rsidP="00B17A9E">
            <w:pPr>
              <w:rPr>
                <w:sz w:val="24"/>
                <w:szCs w:val="24"/>
              </w:rPr>
            </w:pPr>
            <w:r w:rsidRPr="002D4958">
              <w:rPr>
                <w:sz w:val="24"/>
                <w:szCs w:val="24"/>
              </w:rPr>
              <w:t>– малоэтажный</w:t>
            </w:r>
          </w:p>
        </w:tc>
        <w:tc>
          <w:tcPr>
            <w:tcW w:w="2091" w:type="dxa"/>
            <w:vAlign w:val="center"/>
          </w:tcPr>
          <w:p w:rsidR="002A71C6" w:rsidRPr="002D4958" w:rsidRDefault="006F43E5" w:rsidP="00B17A9E">
            <w:pPr>
              <w:jc w:val="center"/>
              <w:rPr>
                <w:sz w:val="24"/>
                <w:szCs w:val="24"/>
              </w:rPr>
            </w:pPr>
            <w:r w:rsidRPr="002D4958">
              <w:rPr>
                <w:sz w:val="24"/>
                <w:szCs w:val="24"/>
              </w:rPr>
              <w:t>11,5</w:t>
            </w:r>
          </w:p>
        </w:tc>
        <w:tc>
          <w:tcPr>
            <w:tcW w:w="900" w:type="dxa"/>
            <w:vAlign w:val="center"/>
          </w:tcPr>
          <w:p w:rsidR="002A71C6" w:rsidRPr="002D4958" w:rsidRDefault="002A71C6" w:rsidP="00B17A9E">
            <w:pPr>
              <w:jc w:val="center"/>
              <w:rPr>
                <w:sz w:val="24"/>
                <w:szCs w:val="24"/>
              </w:rPr>
            </w:pPr>
            <w:r w:rsidRPr="002D4958">
              <w:rPr>
                <w:sz w:val="24"/>
                <w:szCs w:val="24"/>
              </w:rPr>
              <w:t>-</w:t>
            </w:r>
          </w:p>
        </w:tc>
        <w:tc>
          <w:tcPr>
            <w:tcW w:w="1569" w:type="dxa"/>
            <w:vAlign w:val="center"/>
          </w:tcPr>
          <w:p w:rsidR="002A71C6" w:rsidRPr="002D4958" w:rsidRDefault="006F43E5" w:rsidP="00B17A9E">
            <w:pPr>
              <w:jc w:val="center"/>
              <w:rPr>
                <w:sz w:val="24"/>
                <w:szCs w:val="24"/>
              </w:rPr>
            </w:pPr>
            <w:r w:rsidRPr="002D4958">
              <w:rPr>
                <w:sz w:val="24"/>
                <w:szCs w:val="24"/>
              </w:rPr>
              <w:t>11,5</w:t>
            </w:r>
          </w:p>
        </w:tc>
        <w:tc>
          <w:tcPr>
            <w:tcW w:w="1647" w:type="dxa"/>
            <w:vAlign w:val="center"/>
          </w:tcPr>
          <w:p w:rsidR="002A71C6" w:rsidRPr="002D4958" w:rsidRDefault="00FD12AD" w:rsidP="00B17A9E">
            <w:pPr>
              <w:jc w:val="center"/>
              <w:rPr>
                <w:b/>
                <w:sz w:val="24"/>
                <w:szCs w:val="24"/>
              </w:rPr>
            </w:pPr>
            <w:r w:rsidRPr="002D4958">
              <w:rPr>
                <w:b/>
                <w:sz w:val="24"/>
                <w:szCs w:val="24"/>
              </w:rPr>
              <w:t>6,0/-</w:t>
            </w:r>
          </w:p>
        </w:tc>
        <w:tc>
          <w:tcPr>
            <w:tcW w:w="1737" w:type="dxa"/>
            <w:vAlign w:val="center"/>
          </w:tcPr>
          <w:p w:rsidR="002A71C6" w:rsidRPr="002D4958" w:rsidRDefault="00EF40B5" w:rsidP="00B17A9E">
            <w:pPr>
              <w:jc w:val="center"/>
              <w:rPr>
                <w:b/>
                <w:sz w:val="24"/>
                <w:szCs w:val="24"/>
                <w:lang w:val="en-US"/>
              </w:rPr>
            </w:pPr>
            <w:r w:rsidRPr="002D4958">
              <w:rPr>
                <w:b/>
                <w:sz w:val="24"/>
                <w:szCs w:val="24"/>
              </w:rPr>
              <w:t>17,5</w:t>
            </w:r>
          </w:p>
        </w:tc>
      </w:tr>
      <w:tr w:rsidR="002A71C6" w:rsidRPr="002D4958">
        <w:trPr>
          <w:jc w:val="center"/>
        </w:trPr>
        <w:tc>
          <w:tcPr>
            <w:tcW w:w="2371" w:type="dxa"/>
            <w:vAlign w:val="center"/>
          </w:tcPr>
          <w:p w:rsidR="002A71C6" w:rsidRPr="002D4958" w:rsidRDefault="002A71C6" w:rsidP="00B17A9E">
            <w:pPr>
              <w:rPr>
                <w:sz w:val="24"/>
                <w:szCs w:val="24"/>
              </w:rPr>
            </w:pPr>
            <w:r w:rsidRPr="002D4958">
              <w:rPr>
                <w:sz w:val="24"/>
                <w:szCs w:val="24"/>
              </w:rPr>
              <w:t>– индивидуальный</w:t>
            </w:r>
          </w:p>
        </w:tc>
        <w:tc>
          <w:tcPr>
            <w:tcW w:w="2091" w:type="dxa"/>
            <w:vAlign w:val="center"/>
          </w:tcPr>
          <w:p w:rsidR="002A71C6" w:rsidRPr="002D4958" w:rsidRDefault="006F43E5" w:rsidP="00B17A9E">
            <w:pPr>
              <w:jc w:val="center"/>
              <w:rPr>
                <w:sz w:val="24"/>
                <w:szCs w:val="24"/>
              </w:rPr>
            </w:pPr>
            <w:r w:rsidRPr="002D4958">
              <w:rPr>
                <w:sz w:val="24"/>
                <w:szCs w:val="24"/>
              </w:rPr>
              <w:t>80,9</w:t>
            </w:r>
          </w:p>
        </w:tc>
        <w:tc>
          <w:tcPr>
            <w:tcW w:w="900" w:type="dxa"/>
            <w:vAlign w:val="center"/>
          </w:tcPr>
          <w:p w:rsidR="002A71C6" w:rsidRPr="002D4958" w:rsidRDefault="006B614D" w:rsidP="00B17A9E">
            <w:pPr>
              <w:jc w:val="center"/>
              <w:rPr>
                <w:sz w:val="24"/>
                <w:szCs w:val="24"/>
              </w:rPr>
            </w:pPr>
            <w:r w:rsidRPr="002D4958">
              <w:rPr>
                <w:sz w:val="24"/>
                <w:szCs w:val="24"/>
              </w:rPr>
              <w:t>0,9</w:t>
            </w:r>
          </w:p>
        </w:tc>
        <w:tc>
          <w:tcPr>
            <w:tcW w:w="1569" w:type="dxa"/>
            <w:vAlign w:val="center"/>
          </w:tcPr>
          <w:p w:rsidR="002A71C6" w:rsidRPr="002D4958" w:rsidRDefault="006F43E5" w:rsidP="00B17A9E">
            <w:pPr>
              <w:jc w:val="center"/>
              <w:rPr>
                <w:sz w:val="24"/>
                <w:szCs w:val="24"/>
              </w:rPr>
            </w:pPr>
            <w:r w:rsidRPr="002D4958">
              <w:rPr>
                <w:sz w:val="24"/>
                <w:szCs w:val="24"/>
              </w:rPr>
              <w:t>80,0</w:t>
            </w:r>
          </w:p>
        </w:tc>
        <w:tc>
          <w:tcPr>
            <w:tcW w:w="1647" w:type="dxa"/>
            <w:vAlign w:val="center"/>
          </w:tcPr>
          <w:p w:rsidR="002A71C6" w:rsidRPr="002D4958" w:rsidRDefault="001A6372" w:rsidP="00B17A9E">
            <w:pPr>
              <w:jc w:val="center"/>
              <w:rPr>
                <w:b/>
                <w:sz w:val="24"/>
                <w:szCs w:val="24"/>
              </w:rPr>
            </w:pPr>
            <w:r w:rsidRPr="002D4958">
              <w:rPr>
                <w:b/>
                <w:sz w:val="24"/>
                <w:szCs w:val="24"/>
              </w:rPr>
              <w:t>57,5/21,0</w:t>
            </w:r>
          </w:p>
        </w:tc>
        <w:tc>
          <w:tcPr>
            <w:tcW w:w="1737" w:type="dxa"/>
            <w:vAlign w:val="center"/>
          </w:tcPr>
          <w:p w:rsidR="002A71C6" w:rsidRPr="002D4958" w:rsidRDefault="00EF40B5" w:rsidP="00B17A9E">
            <w:pPr>
              <w:jc w:val="center"/>
              <w:rPr>
                <w:b/>
                <w:sz w:val="24"/>
                <w:szCs w:val="24"/>
                <w:lang w:val="en-US"/>
              </w:rPr>
            </w:pPr>
            <w:r w:rsidRPr="002D4958">
              <w:rPr>
                <w:b/>
                <w:sz w:val="24"/>
                <w:szCs w:val="24"/>
              </w:rPr>
              <w:t>137,5</w:t>
            </w:r>
          </w:p>
        </w:tc>
      </w:tr>
    </w:tbl>
    <w:p w:rsidR="008070F9" w:rsidRPr="002D4958" w:rsidRDefault="008070F9" w:rsidP="002A71C6">
      <w:pPr>
        <w:spacing w:line="264" w:lineRule="auto"/>
        <w:ind w:firstLine="709"/>
        <w:jc w:val="both"/>
        <w:rPr>
          <w:sz w:val="24"/>
          <w:szCs w:val="24"/>
        </w:rPr>
      </w:pPr>
    </w:p>
    <w:p w:rsidR="002A71C6" w:rsidRPr="002D4958" w:rsidRDefault="002A71C6" w:rsidP="002A71C6">
      <w:pPr>
        <w:spacing w:line="264" w:lineRule="auto"/>
        <w:ind w:firstLine="709"/>
        <w:jc w:val="both"/>
        <w:rPr>
          <w:sz w:val="24"/>
          <w:szCs w:val="24"/>
        </w:rPr>
      </w:pPr>
      <w:r w:rsidRPr="002D4958">
        <w:rPr>
          <w:sz w:val="24"/>
          <w:szCs w:val="24"/>
        </w:rPr>
        <w:t>Распределение нового жилищного фонда по типам застройки, а также потребные территории для его размещения приведены в следующей таблице.</w:t>
      </w:r>
    </w:p>
    <w:p w:rsidR="002A71C6" w:rsidRPr="002D4958" w:rsidRDefault="002A71C6" w:rsidP="002A71C6">
      <w:pPr>
        <w:spacing w:line="264" w:lineRule="auto"/>
        <w:rPr>
          <w:sz w:val="24"/>
          <w:szCs w:val="24"/>
        </w:rPr>
      </w:pPr>
    </w:p>
    <w:p w:rsidR="002A71C6" w:rsidRPr="002D4958" w:rsidRDefault="002A71C6" w:rsidP="002A71C6">
      <w:pPr>
        <w:spacing w:line="264" w:lineRule="auto"/>
        <w:jc w:val="center"/>
        <w:rPr>
          <w:sz w:val="24"/>
          <w:szCs w:val="24"/>
        </w:rPr>
      </w:pPr>
      <w:r w:rsidRPr="002D4958">
        <w:rPr>
          <w:sz w:val="24"/>
          <w:szCs w:val="24"/>
        </w:rPr>
        <w:t>Потребные территории для нового жилищного строительства на период расчетного срока (га)</w:t>
      </w:r>
    </w:p>
    <w:p w:rsidR="002A71C6" w:rsidRPr="002D4958" w:rsidRDefault="002A71C6" w:rsidP="002A71C6">
      <w:pPr>
        <w:spacing w:line="264" w:lineRule="auto"/>
        <w:ind w:right="-285"/>
        <w:jc w:val="right"/>
        <w:rPr>
          <w:i/>
          <w:sz w:val="24"/>
          <w:szCs w:val="24"/>
          <w:lang w:val="en-US"/>
        </w:rPr>
      </w:pPr>
      <w:r w:rsidRPr="002D4958">
        <w:rPr>
          <w:i/>
          <w:sz w:val="24"/>
          <w:szCs w:val="24"/>
        </w:rPr>
        <w:t xml:space="preserve">Таблица </w:t>
      </w:r>
      <w:r w:rsidR="00B06D98" w:rsidRPr="002D4958">
        <w:rPr>
          <w:i/>
          <w:sz w:val="24"/>
          <w:szCs w:val="24"/>
        </w:rPr>
        <w:t>2</w:t>
      </w:r>
      <w:r w:rsidR="003B2D1B" w:rsidRPr="002D4958">
        <w:rPr>
          <w:i/>
          <w:sz w:val="24"/>
          <w:szCs w:val="24"/>
          <w:lang w:val="en-US"/>
        </w:rPr>
        <w:t>2</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9"/>
        <w:gridCol w:w="1728"/>
        <w:gridCol w:w="1938"/>
        <w:gridCol w:w="2290"/>
      </w:tblGrid>
      <w:tr w:rsidR="002A71C6" w:rsidRPr="002D4958">
        <w:trPr>
          <w:trHeight w:val="1461"/>
          <w:jc w:val="center"/>
        </w:trPr>
        <w:tc>
          <w:tcPr>
            <w:tcW w:w="4161" w:type="dxa"/>
            <w:vAlign w:val="center"/>
          </w:tcPr>
          <w:p w:rsidR="002A71C6" w:rsidRPr="002D4958" w:rsidRDefault="002A71C6" w:rsidP="00EE5DF7">
            <w:pPr>
              <w:jc w:val="center"/>
              <w:rPr>
                <w:sz w:val="24"/>
                <w:szCs w:val="24"/>
              </w:rPr>
            </w:pPr>
            <w:r w:rsidRPr="002D4958">
              <w:rPr>
                <w:sz w:val="24"/>
                <w:szCs w:val="24"/>
              </w:rPr>
              <w:t>Тип застройки</w:t>
            </w:r>
          </w:p>
        </w:tc>
        <w:tc>
          <w:tcPr>
            <w:tcW w:w="1353" w:type="dxa"/>
            <w:vAlign w:val="center"/>
          </w:tcPr>
          <w:p w:rsidR="002A71C6" w:rsidRPr="002D4958" w:rsidRDefault="002A71C6" w:rsidP="00EE5DF7">
            <w:pPr>
              <w:jc w:val="center"/>
              <w:rPr>
                <w:sz w:val="24"/>
                <w:szCs w:val="24"/>
              </w:rPr>
            </w:pPr>
            <w:r w:rsidRPr="002D4958">
              <w:rPr>
                <w:sz w:val="24"/>
                <w:szCs w:val="24"/>
              </w:rPr>
              <w:t xml:space="preserve">Объем </w:t>
            </w:r>
          </w:p>
          <w:p w:rsidR="002A71C6" w:rsidRPr="002D4958" w:rsidRDefault="002A71C6" w:rsidP="00EE5DF7">
            <w:pPr>
              <w:jc w:val="center"/>
              <w:rPr>
                <w:sz w:val="24"/>
                <w:szCs w:val="24"/>
              </w:rPr>
            </w:pPr>
            <w:r w:rsidRPr="002D4958">
              <w:rPr>
                <w:sz w:val="24"/>
                <w:szCs w:val="24"/>
              </w:rPr>
              <w:t xml:space="preserve">нового </w:t>
            </w:r>
          </w:p>
          <w:p w:rsidR="002A71C6" w:rsidRPr="002D4958" w:rsidRDefault="002A71C6" w:rsidP="00EE5DF7">
            <w:pPr>
              <w:jc w:val="center"/>
              <w:rPr>
                <w:sz w:val="24"/>
                <w:szCs w:val="24"/>
              </w:rPr>
            </w:pPr>
            <w:r w:rsidRPr="002D4958">
              <w:rPr>
                <w:sz w:val="24"/>
                <w:szCs w:val="24"/>
              </w:rPr>
              <w:t>жилищного</w:t>
            </w:r>
          </w:p>
          <w:p w:rsidR="002A71C6" w:rsidRPr="002D4958" w:rsidRDefault="002A71C6" w:rsidP="00EE5DF7">
            <w:pPr>
              <w:jc w:val="center"/>
              <w:rPr>
                <w:sz w:val="24"/>
                <w:szCs w:val="24"/>
              </w:rPr>
            </w:pPr>
            <w:r w:rsidRPr="002D4958">
              <w:rPr>
                <w:sz w:val="24"/>
                <w:szCs w:val="24"/>
              </w:rPr>
              <w:t>строительства, тыс. м</w:t>
            </w:r>
            <w:r w:rsidRPr="002D4958">
              <w:rPr>
                <w:sz w:val="24"/>
                <w:szCs w:val="24"/>
                <w:vertAlign w:val="superscript"/>
              </w:rPr>
              <w:t xml:space="preserve">2 </w:t>
            </w:r>
            <w:r w:rsidRPr="002D4958">
              <w:rPr>
                <w:sz w:val="24"/>
                <w:szCs w:val="24"/>
              </w:rPr>
              <w:t>/%</w:t>
            </w:r>
          </w:p>
        </w:tc>
        <w:tc>
          <w:tcPr>
            <w:tcW w:w="1964" w:type="dxa"/>
            <w:vAlign w:val="center"/>
          </w:tcPr>
          <w:p w:rsidR="002A71C6" w:rsidRPr="002D4958" w:rsidRDefault="002A71C6" w:rsidP="00EE5DF7">
            <w:pPr>
              <w:jc w:val="center"/>
              <w:rPr>
                <w:sz w:val="24"/>
                <w:szCs w:val="24"/>
              </w:rPr>
            </w:pPr>
            <w:r w:rsidRPr="002D4958">
              <w:rPr>
                <w:sz w:val="24"/>
                <w:szCs w:val="24"/>
              </w:rPr>
              <w:t>Расчетная</w:t>
            </w:r>
          </w:p>
          <w:p w:rsidR="002A71C6" w:rsidRPr="002D4958" w:rsidRDefault="002A71C6" w:rsidP="00EE5DF7">
            <w:pPr>
              <w:jc w:val="center"/>
              <w:rPr>
                <w:sz w:val="24"/>
                <w:szCs w:val="24"/>
              </w:rPr>
            </w:pPr>
            <w:r w:rsidRPr="002D4958">
              <w:rPr>
                <w:sz w:val="24"/>
                <w:szCs w:val="24"/>
              </w:rPr>
              <w:t xml:space="preserve"> плотность </w:t>
            </w:r>
          </w:p>
          <w:p w:rsidR="002A71C6" w:rsidRPr="002D4958" w:rsidRDefault="002A71C6" w:rsidP="00EE5DF7">
            <w:pPr>
              <w:jc w:val="center"/>
              <w:rPr>
                <w:sz w:val="24"/>
                <w:szCs w:val="24"/>
              </w:rPr>
            </w:pPr>
            <w:r w:rsidRPr="002D4958">
              <w:rPr>
                <w:sz w:val="24"/>
                <w:szCs w:val="24"/>
              </w:rPr>
              <w:t xml:space="preserve">нового </w:t>
            </w:r>
          </w:p>
          <w:p w:rsidR="002A71C6" w:rsidRPr="002D4958" w:rsidRDefault="002A71C6" w:rsidP="00EE5DF7">
            <w:pPr>
              <w:jc w:val="center"/>
              <w:rPr>
                <w:sz w:val="24"/>
                <w:szCs w:val="24"/>
              </w:rPr>
            </w:pPr>
            <w:r w:rsidRPr="002D4958">
              <w:rPr>
                <w:sz w:val="24"/>
                <w:szCs w:val="24"/>
              </w:rPr>
              <w:t>жилищного строительства,  м</w:t>
            </w:r>
            <w:r w:rsidRPr="002D4958">
              <w:rPr>
                <w:sz w:val="24"/>
                <w:szCs w:val="24"/>
                <w:vertAlign w:val="superscript"/>
              </w:rPr>
              <w:t xml:space="preserve">2 </w:t>
            </w:r>
            <w:r w:rsidRPr="002D4958">
              <w:rPr>
                <w:sz w:val="24"/>
                <w:szCs w:val="24"/>
              </w:rPr>
              <w:t>/га</w:t>
            </w:r>
          </w:p>
        </w:tc>
        <w:tc>
          <w:tcPr>
            <w:tcW w:w="2397" w:type="dxa"/>
            <w:vAlign w:val="center"/>
          </w:tcPr>
          <w:p w:rsidR="002A71C6" w:rsidRPr="002D4958" w:rsidRDefault="002A71C6" w:rsidP="00EE5DF7">
            <w:pPr>
              <w:jc w:val="center"/>
              <w:rPr>
                <w:sz w:val="24"/>
                <w:szCs w:val="24"/>
              </w:rPr>
            </w:pPr>
            <w:r w:rsidRPr="002D4958">
              <w:rPr>
                <w:sz w:val="24"/>
                <w:szCs w:val="24"/>
              </w:rPr>
              <w:t xml:space="preserve">Потребные </w:t>
            </w:r>
          </w:p>
          <w:p w:rsidR="002A71C6" w:rsidRPr="002D4958" w:rsidRDefault="00BC2C3A" w:rsidP="00EE5DF7">
            <w:pPr>
              <w:jc w:val="center"/>
              <w:rPr>
                <w:sz w:val="24"/>
                <w:szCs w:val="24"/>
              </w:rPr>
            </w:pPr>
            <w:r w:rsidRPr="002D4958">
              <w:rPr>
                <w:sz w:val="24"/>
                <w:szCs w:val="24"/>
              </w:rPr>
              <w:t>Т</w:t>
            </w:r>
            <w:r w:rsidR="002A71C6" w:rsidRPr="002D4958">
              <w:rPr>
                <w:sz w:val="24"/>
                <w:szCs w:val="24"/>
              </w:rPr>
              <w:t>ерритории</w:t>
            </w:r>
            <w:r w:rsidRPr="002D4958">
              <w:rPr>
                <w:sz w:val="24"/>
                <w:szCs w:val="24"/>
              </w:rPr>
              <w:t xml:space="preserve"> (округл.)</w:t>
            </w:r>
            <w:r w:rsidR="002A71C6" w:rsidRPr="002D4958">
              <w:rPr>
                <w:sz w:val="24"/>
                <w:szCs w:val="24"/>
              </w:rPr>
              <w:t xml:space="preserve">, </w:t>
            </w:r>
          </w:p>
          <w:p w:rsidR="002A71C6" w:rsidRPr="002D4958" w:rsidRDefault="002A71C6" w:rsidP="00EE5DF7">
            <w:pPr>
              <w:jc w:val="center"/>
              <w:rPr>
                <w:sz w:val="24"/>
                <w:szCs w:val="24"/>
              </w:rPr>
            </w:pPr>
            <w:r w:rsidRPr="002D4958">
              <w:rPr>
                <w:sz w:val="24"/>
                <w:szCs w:val="24"/>
              </w:rPr>
              <w:t>га</w:t>
            </w:r>
          </w:p>
        </w:tc>
      </w:tr>
      <w:tr w:rsidR="002A71C6" w:rsidRPr="002D4958">
        <w:trPr>
          <w:jc w:val="center"/>
        </w:trPr>
        <w:tc>
          <w:tcPr>
            <w:tcW w:w="4161" w:type="dxa"/>
            <w:vAlign w:val="center"/>
          </w:tcPr>
          <w:p w:rsidR="002A71C6" w:rsidRPr="002D4958" w:rsidRDefault="002A71C6" w:rsidP="00EE5DF7">
            <w:pPr>
              <w:jc w:val="center"/>
              <w:rPr>
                <w:sz w:val="24"/>
                <w:szCs w:val="24"/>
              </w:rPr>
            </w:pPr>
            <w:r w:rsidRPr="002D4958">
              <w:rPr>
                <w:sz w:val="24"/>
                <w:szCs w:val="24"/>
              </w:rPr>
              <w:t>Всего на конец периода, в т.ч.:</w:t>
            </w:r>
          </w:p>
        </w:tc>
        <w:tc>
          <w:tcPr>
            <w:tcW w:w="1353" w:type="dxa"/>
            <w:vAlign w:val="center"/>
          </w:tcPr>
          <w:p w:rsidR="002A71C6" w:rsidRPr="002D4958" w:rsidRDefault="00F2242C" w:rsidP="00EE5DF7">
            <w:pPr>
              <w:jc w:val="center"/>
              <w:rPr>
                <w:sz w:val="24"/>
                <w:szCs w:val="24"/>
              </w:rPr>
            </w:pPr>
            <w:r w:rsidRPr="002D4958">
              <w:rPr>
                <w:b/>
                <w:sz w:val="24"/>
                <w:szCs w:val="24"/>
              </w:rPr>
              <w:t>63,5</w:t>
            </w:r>
            <w:r w:rsidR="002A71C6" w:rsidRPr="002D4958">
              <w:rPr>
                <w:sz w:val="24"/>
                <w:szCs w:val="24"/>
              </w:rPr>
              <w:t>/100</w:t>
            </w:r>
          </w:p>
        </w:tc>
        <w:tc>
          <w:tcPr>
            <w:tcW w:w="1964" w:type="dxa"/>
            <w:vAlign w:val="center"/>
          </w:tcPr>
          <w:p w:rsidR="002A71C6" w:rsidRPr="002D4958" w:rsidRDefault="002A71C6" w:rsidP="00EE5DF7">
            <w:pPr>
              <w:jc w:val="center"/>
              <w:rPr>
                <w:sz w:val="24"/>
                <w:szCs w:val="24"/>
              </w:rPr>
            </w:pPr>
            <w:r w:rsidRPr="002D4958">
              <w:rPr>
                <w:sz w:val="24"/>
                <w:szCs w:val="24"/>
              </w:rPr>
              <w:t>-</w:t>
            </w:r>
          </w:p>
        </w:tc>
        <w:tc>
          <w:tcPr>
            <w:tcW w:w="2397" w:type="dxa"/>
            <w:vAlign w:val="center"/>
          </w:tcPr>
          <w:p w:rsidR="002A71C6" w:rsidRPr="002D4958" w:rsidRDefault="00BC2C3A" w:rsidP="00EE5DF7">
            <w:pPr>
              <w:jc w:val="center"/>
              <w:rPr>
                <w:b/>
                <w:sz w:val="24"/>
                <w:szCs w:val="24"/>
              </w:rPr>
            </w:pPr>
            <w:r w:rsidRPr="002D4958">
              <w:rPr>
                <w:b/>
                <w:sz w:val="24"/>
                <w:szCs w:val="24"/>
              </w:rPr>
              <w:t>100</w:t>
            </w:r>
            <w:r w:rsidR="00C653FE" w:rsidRPr="002D4958">
              <w:rPr>
                <w:b/>
                <w:sz w:val="24"/>
                <w:szCs w:val="24"/>
              </w:rPr>
              <w:t xml:space="preserve"> </w:t>
            </w:r>
            <w:r w:rsidR="002A71C6" w:rsidRPr="002D4958">
              <w:rPr>
                <w:b/>
                <w:sz w:val="24"/>
                <w:szCs w:val="24"/>
              </w:rPr>
              <w:t>(</w:t>
            </w:r>
            <w:r w:rsidR="00C653FE" w:rsidRPr="002D4958">
              <w:rPr>
                <w:b/>
                <w:sz w:val="24"/>
                <w:szCs w:val="24"/>
              </w:rPr>
              <w:t>110</w:t>
            </w:r>
            <w:r w:rsidR="002A71C6" w:rsidRPr="002D4958">
              <w:rPr>
                <w:b/>
                <w:sz w:val="24"/>
                <w:szCs w:val="24"/>
              </w:rPr>
              <w:t>)*</w:t>
            </w:r>
          </w:p>
        </w:tc>
      </w:tr>
      <w:tr w:rsidR="002A71C6" w:rsidRPr="002D4958">
        <w:trPr>
          <w:jc w:val="center"/>
        </w:trPr>
        <w:tc>
          <w:tcPr>
            <w:tcW w:w="4161" w:type="dxa"/>
            <w:vAlign w:val="center"/>
          </w:tcPr>
          <w:p w:rsidR="002A71C6" w:rsidRPr="002D4958" w:rsidRDefault="002A71C6" w:rsidP="00EE5DF7">
            <w:pPr>
              <w:jc w:val="center"/>
              <w:rPr>
                <w:sz w:val="24"/>
                <w:szCs w:val="24"/>
              </w:rPr>
            </w:pPr>
            <w:r w:rsidRPr="002D4958">
              <w:rPr>
                <w:sz w:val="24"/>
                <w:szCs w:val="24"/>
              </w:rPr>
              <w:t>– малоэтажная многоквартирная застройка 2-3 эт.</w:t>
            </w:r>
          </w:p>
        </w:tc>
        <w:tc>
          <w:tcPr>
            <w:tcW w:w="1353" w:type="dxa"/>
            <w:vAlign w:val="center"/>
          </w:tcPr>
          <w:p w:rsidR="002A71C6" w:rsidRPr="002D4958" w:rsidRDefault="00A70C47" w:rsidP="00EE5DF7">
            <w:pPr>
              <w:jc w:val="center"/>
              <w:rPr>
                <w:sz w:val="24"/>
                <w:szCs w:val="24"/>
              </w:rPr>
            </w:pPr>
            <w:r w:rsidRPr="002D4958">
              <w:rPr>
                <w:b/>
                <w:sz w:val="24"/>
                <w:szCs w:val="24"/>
              </w:rPr>
              <w:t>6</w:t>
            </w:r>
            <w:r w:rsidR="002A71C6" w:rsidRPr="002D4958">
              <w:rPr>
                <w:b/>
                <w:sz w:val="24"/>
                <w:szCs w:val="24"/>
              </w:rPr>
              <w:t>,0</w:t>
            </w:r>
            <w:r w:rsidR="002A71C6" w:rsidRPr="002D4958">
              <w:rPr>
                <w:sz w:val="24"/>
                <w:szCs w:val="24"/>
              </w:rPr>
              <w:t>/1</w:t>
            </w:r>
            <w:r w:rsidRPr="002D4958">
              <w:rPr>
                <w:sz w:val="24"/>
                <w:szCs w:val="24"/>
              </w:rPr>
              <w:t>0</w:t>
            </w:r>
          </w:p>
        </w:tc>
        <w:tc>
          <w:tcPr>
            <w:tcW w:w="1964" w:type="dxa"/>
            <w:vAlign w:val="center"/>
          </w:tcPr>
          <w:p w:rsidR="002A71C6" w:rsidRPr="002D4958" w:rsidRDefault="002A71C6" w:rsidP="00EE5DF7">
            <w:pPr>
              <w:jc w:val="center"/>
              <w:rPr>
                <w:sz w:val="24"/>
                <w:szCs w:val="24"/>
              </w:rPr>
            </w:pPr>
            <w:r w:rsidRPr="002D4958">
              <w:rPr>
                <w:sz w:val="24"/>
                <w:szCs w:val="24"/>
              </w:rPr>
              <w:t>1000</w:t>
            </w:r>
          </w:p>
        </w:tc>
        <w:tc>
          <w:tcPr>
            <w:tcW w:w="2397" w:type="dxa"/>
            <w:vAlign w:val="center"/>
          </w:tcPr>
          <w:p w:rsidR="002A71C6" w:rsidRPr="002D4958" w:rsidRDefault="00C653FE" w:rsidP="00EE5DF7">
            <w:pPr>
              <w:jc w:val="center"/>
              <w:rPr>
                <w:b/>
                <w:sz w:val="24"/>
                <w:szCs w:val="24"/>
              </w:rPr>
            </w:pPr>
            <w:r w:rsidRPr="002D4958">
              <w:rPr>
                <w:b/>
                <w:sz w:val="24"/>
                <w:szCs w:val="24"/>
              </w:rPr>
              <w:t>6</w:t>
            </w:r>
            <w:r w:rsidR="002A71C6" w:rsidRPr="002D4958">
              <w:rPr>
                <w:b/>
                <w:sz w:val="24"/>
                <w:szCs w:val="24"/>
              </w:rPr>
              <w:t>,0</w:t>
            </w:r>
          </w:p>
        </w:tc>
      </w:tr>
      <w:tr w:rsidR="002A71C6" w:rsidRPr="002D4958">
        <w:trPr>
          <w:jc w:val="center"/>
        </w:trPr>
        <w:tc>
          <w:tcPr>
            <w:tcW w:w="4161" w:type="dxa"/>
            <w:vAlign w:val="center"/>
          </w:tcPr>
          <w:p w:rsidR="002A71C6" w:rsidRPr="002D4958" w:rsidRDefault="002A71C6" w:rsidP="00EE5DF7">
            <w:pPr>
              <w:jc w:val="center"/>
              <w:rPr>
                <w:sz w:val="24"/>
                <w:szCs w:val="24"/>
              </w:rPr>
            </w:pPr>
            <w:r w:rsidRPr="002D4958">
              <w:rPr>
                <w:sz w:val="24"/>
                <w:szCs w:val="24"/>
              </w:rPr>
              <w:t>- индивидуальная застройка 1-2 эт. домами с участками до 20 соток</w:t>
            </w:r>
          </w:p>
        </w:tc>
        <w:tc>
          <w:tcPr>
            <w:tcW w:w="1353" w:type="dxa"/>
            <w:vAlign w:val="center"/>
          </w:tcPr>
          <w:p w:rsidR="002A71C6" w:rsidRPr="002D4958" w:rsidRDefault="00A70C47" w:rsidP="00EE5DF7">
            <w:pPr>
              <w:jc w:val="center"/>
              <w:rPr>
                <w:sz w:val="24"/>
                <w:szCs w:val="24"/>
              </w:rPr>
            </w:pPr>
            <w:r w:rsidRPr="002D4958">
              <w:rPr>
                <w:b/>
                <w:sz w:val="24"/>
                <w:szCs w:val="24"/>
              </w:rPr>
              <w:t>57,5</w:t>
            </w:r>
            <w:r w:rsidR="002A71C6" w:rsidRPr="002D4958">
              <w:rPr>
                <w:sz w:val="24"/>
                <w:szCs w:val="24"/>
              </w:rPr>
              <w:t>/</w:t>
            </w:r>
            <w:r w:rsidRPr="002D4958">
              <w:rPr>
                <w:sz w:val="24"/>
                <w:szCs w:val="24"/>
              </w:rPr>
              <w:t>90</w:t>
            </w:r>
          </w:p>
        </w:tc>
        <w:tc>
          <w:tcPr>
            <w:tcW w:w="1964" w:type="dxa"/>
            <w:vAlign w:val="center"/>
          </w:tcPr>
          <w:p w:rsidR="002A71C6" w:rsidRPr="002D4958" w:rsidRDefault="00C653FE" w:rsidP="00EE5DF7">
            <w:pPr>
              <w:jc w:val="center"/>
              <w:rPr>
                <w:sz w:val="24"/>
                <w:szCs w:val="24"/>
              </w:rPr>
            </w:pPr>
            <w:r w:rsidRPr="002D4958">
              <w:rPr>
                <w:sz w:val="24"/>
                <w:szCs w:val="24"/>
              </w:rPr>
              <w:t>6</w:t>
            </w:r>
            <w:r w:rsidR="002A71C6" w:rsidRPr="002D4958">
              <w:rPr>
                <w:sz w:val="24"/>
                <w:szCs w:val="24"/>
              </w:rPr>
              <w:t>00</w:t>
            </w:r>
          </w:p>
        </w:tc>
        <w:tc>
          <w:tcPr>
            <w:tcW w:w="2397" w:type="dxa"/>
            <w:vAlign w:val="center"/>
          </w:tcPr>
          <w:p w:rsidR="002A71C6" w:rsidRPr="002D4958" w:rsidRDefault="00C653FE" w:rsidP="00EE5DF7">
            <w:pPr>
              <w:jc w:val="center"/>
              <w:rPr>
                <w:b/>
                <w:sz w:val="24"/>
                <w:szCs w:val="24"/>
              </w:rPr>
            </w:pPr>
            <w:r w:rsidRPr="002D4958">
              <w:rPr>
                <w:b/>
                <w:sz w:val="24"/>
                <w:szCs w:val="24"/>
              </w:rPr>
              <w:t>95</w:t>
            </w:r>
            <w:r w:rsidR="002A71C6" w:rsidRPr="002D4958">
              <w:rPr>
                <w:b/>
                <w:sz w:val="24"/>
                <w:szCs w:val="24"/>
              </w:rPr>
              <w:t>,0</w:t>
            </w:r>
          </w:p>
        </w:tc>
      </w:tr>
    </w:tbl>
    <w:p w:rsidR="002A71C6" w:rsidRPr="002D4958" w:rsidRDefault="002A71C6" w:rsidP="002A71C6">
      <w:pPr>
        <w:spacing w:line="264" w:lineRule="auto"/>
        <w:ind w:left="360"/>
        <w:rPr>
          <w:sz w:val="24"/>
          <w:szCs w:val="24"/>
        </w:rPr>
      </w:pPr>
      <w:r w:rsidRPr="002D4958">
        <w:rPr>
          <w:sz w:val="24"/>
          <w:szCs w:val="24"/>
        </w:rPr>
        <w:t>*с учетом территорий объектов культурно-бытового обслуживания</w:t>
      </w:r>
    </w:p>
    <w:p w:rsidR="002A71C6" w:rsidRPr="002D4958" w:rsidRDefault="002A71C6" w:rsidP="002A71C6">
      <w:pPr>
        <w:spacing w:line="264" w:lineRule="auto"/>
        <w:rPr>
          <w:sz w:val="24"/>
          <w:szCs w:val="24"/>
        </w:rPr>
      </w:pPr>
    </w:p>
    <w:p w:rsidR="002A71C6" w:rsidRPr="002D4958" w:rsidRDefault="002A71C6" w:rsidP="00F643EA">
      <w:pPr>
        <w:ind w:firstLine="709"/>
        <w:jc w:val="both"/>
        <w:rPr>
          <w:sz w:val="24"/>
          <w:szCs w:val="24"/>
        </w:rPr>
      </w:pPr>
      <w:r w:rsidRPr="002D4958">
        <w:rPr>
          <w:sz w:val="24"/>
          <w:szCs w:val="24"/>
        </w:rPr>
        <w:t xml:space="preserve">Основные показатели движения жилищного фонда </w:t>
      </w:r>
      <w:r w:rsidR="005C1F74" w:rsidRPr="002D4958">
        <w:rPr>
          <w:sz w:val="24"/>
          <w:szCs w:val="24"/>
        </w:rPr>
        <w:t>Дьяченков</w:t>
      </w:r>
      <w:r w:rsidRPr="002D4958">
        <w:rPr>
          <w:sz w:val="24"/>
          <w:szCs w:val="24"/>
        </w:rPr>
        <w:t xml:space="preserve">ского сельского поселения за проектные периоды (до </w:t>
      </w:r>
      <w:smartTag w:uri="urn:schemas-microsoft-com:office:smarttags" w:element="metricconverter">
        <w:smartTagPr>
          <w:attr w:name="ProductID" w:val="2030 г"/>
        </w:smartTagPr>
        <w:r w:rsidRPr="002D4958">
          <w:rPr>
            <w:sz w:val="24"/>
            <w:szCs w:val="24"/>
          </w:rPr>
          <w:t>2030 г</w:t>
        </w:r>
      </w:smartTag>
      <w:r w:rsidRPr="002D4958">
        <w:rPr>
          <w:sz w:val="24"/>
          <w:szCs w:val="24"/>
        </w:rPr>
        <w:t xml:space="preserve">.) в сводном виде представлены в нижеследующей таблице. </w:t>
      </w:r>
    </w:p>
    <w:p w:rsidR="002A71C6" w:rsidRPr="002D4958" w:rsidRDefault="002A71C6" w:rsidP="002A71C6">
      <w:pPr>
        <w:spacing w:line="264" w:lineRule="auto"/>
        <w:rPr>
          <w:sz w:val="24"/>
          <w:szCs w:val="24"/>
        </w:rPr>
      </w:pPr>
    </w:p>
    <w:p w:rsidR="002A71C6" w:rsidRPr="002D4958" w:rsidRDefault="002A71C6" w:rsidP="002A71C6">
      <w:pPr>
        <w:spacing w:line="264" w:lineRule="auto"/>
        <w:jc w:val="center"/>
        <w:rPr>
          <w:sz w:val="24"/>
          <w:szCs w:val="24"/>
        </w:rPr>
      </w:pPr>
      <w:r w:rsidRPr="002D4958">
        <w:rPr>
          <w:sz w:val="24"/>
          <w:szCs w:val="24"/>
        </w:rPr>
        <w:t xml:space="preserve">Движение жилищного фонда </w:t>
      </w:r>
      <w:r w:rsidR="005C1F74" w:rsidRPr="002D4958">
        <w:rPr>
          <w:sz w:val="24"/>
          <w:szCs w:val="24"/>
        </w:rPr>
        <w:t>Дьяченков</w:t>
      </w:r>
      <w:r w:rsidRPr="002D4958">
        <w:rPr>
          <w:sz w:val="24"/>
          <w:szCs w:val="24"/>
        </w:rPr>
        <w:t>ского сельского поселения, тыс. м</w:t>
      </w:r>
      <w:r w:rsidRPr="002D4958">
        <w:rPr>
          <w:sz w:val="24"/>
          <w:szCs w:val="24"/>
          <w:vertAlign w:val="superscript"/>
        </w:rPr>
        <w:t xml:space="preserve">2 </w:t>
      </w:r>
    </w:p>
    <w:p w:rsidR="002A71C6" w:rsidRPr="002D4958" w:rsidRDefault="002A71C6" w:rsidP="002A71C6">
      <w:pPr>
        <w:spacing w:line="264" w:lineRule="auto"/>
        <w:ind w:firstLine="720"/>
        <w:jc w:val="right"/>
        <w:rPr>
          <w:i/>
          <w:sz w:val="24"/>
          <w:szCs w:val="24"/>
          <w:lang w:val="en-US"/>
        </w:rPr>
      </w:pPr>
      <w:r w:rsidRPr="002D4958">
        <w:rPr>
          <w:i/>
          <w:sz w:val="24"/>
          <w:szCs w:val="24"/>
        </w:rPr>
        <w:t xml:space="preserve">Таблица </w:t>
      </w:r>
      <w:r w:rsidR="00B06D98" w:rsidRPr="002D4958">
        <w:rPr>
          <w:i/>
          <w:sz w:val="24"/>
          <w:szCs w:val="24"/>
        </w:rPr>
        <w:t>2</w:t>
      </w:r>
      <w:r w:rsidR="003B2D1B" w:rsidRPr="002D4958">
        <w:rPr>
          <w:i/>
          <w:sz w:val="24"/>
          <w:szCs w:val="24"/>
          <w:lang w:val="en-US"/>
        </w:rPr>
        <w:t>3</w:t>
      </w:r>
    </w:p>
    <w:tbl>
      <w:tblPr>
        <w:tblW w:w="9513" w:type="dxa"/>
        <w:tblInd w:w="93" w:type="dxa"/>
        <w:tblLook w:val="04A0" w:firstRow="1" w:lastRow="0" w:firstColumn="1" w:lastColumn="0" w:noHBand="0" w:noVBand="1"/>
      </w:tblPr>
      <w:tblGrid>
        <w:gridCol w:w="3114"/>
        <w:gridCol w:w="1810"/>
        <w:gridCol w:w="1462"/>
        <w:gridCol w:w="1624"/>
        <w:gridCol w:w="1503"/>
      </w:tblGrid>
      <w:tr w:rsidR="002A71C6" w:rsidRPr="002D4958">
        <w:trPr>
          <w:trHeight w:val="868"/>
        </w:trPr>
        <w:tc>
          <w:tcPr>
            <w:tcW w:w="3114" w:type="dxa"/>
            <w:tcBorders>
              <w:top w:val="single" w:sz="4" w:space="0" w:color="auto"/>
              <w:left w:val="single" w:sz="4" w:space="0" w:color="auto"/>
              <w:bottom w:val="single" w:sz="4" w:space="0" w:color="auto"/>
              <w:right w:val="nil"/>
            </w:tcBorders>
            <w:vAlign w:val="center"/>
          </w:tcPr>
          <w:p w:rsidR="002A71C6" w:rsidRPr="002D4958" w:rsidRDefault="002A71C6" w:rsidP="00EE5DF7">
            <w:pPr>
              <w:rPr>
                <w:sz w:val="24"/>
                <w:szCs w:val="24"/>
              </w:rPr>
            </w:pPr>
            <w:r w:rsidRPr="002D4958">
              <w:rPr>
                <w:sz w:val="24"/>
                <w:szCs w:val="24"/>
              </w:rPr>
              <w:t>Наименование показателей</w:t>
            </w:r>
          </w:p>
        </w:tc>
        <w:tc>
          <w:tcPr>
            <w:tcW w:w="1810" w:type="dxa"/>
            <w:tcBorders>
              <w:top w:val="single" w:sz="4" w:space="0" w:color="auto"/>
              <w:left w:val="single" w:sz="4" w:space="0" w:color="auto"/>
              <w:bottom w:val="single" w:sz="4" w:space="0" w:color="auto"/>
              <w:right w:val="single" w:sz="4" w:space="0" w:color="auto"/>
            </w:tcBorders>
            <w:vAlign w:val="center"/>
          </w:tcPr>
          <w:p w:rsidR="002A71C6" w:rsidRPr="002D4958" w:rsidRDefault="002A71C6" w:rsidP="00EE5DF7">
            <w:pPr>
              <w:jc w:val="center"/>
              <w:rPr>
                <w:sz w:val="24"/>
                <w:szCs w:val="24"/>
              </w:rPr>
            </w:pPr>
            <w:r w:rsidRPr="002D4958">
              <w:rPr>
                <w:sz w:val="24"/>
                <w:szCs w:val="24"/>
              </w:rPr>
              <w:t>Существующее положение</w:t>
            </w:r>
          </w:p>
        </w:tc>
        <w:tc>
          <w:tcPr>
            <w:tcW w:w="1462" w:type="dxa"/>
            <w:tcBorders>
              <w:top w:val="single" w:sz="4" w:space="0" w:color="auto"/>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I очередь (</w:t>
            </w:r>
            <w:smartTag w:uri="urn:schemas-microsoft-com:office:smarttags" w:element="metricconverter">
              <w:smartTagPr>
                <w:attr w:name="ProductID" w:val="2015 г"/>
              </w:smartTagPr>
              <w:r w:rsidRPr="002D4958">
                <w:rPr>
                  <w:sz w:val="24"/>
                  <w:szCs w:val="24"/>
                </w:rPr>
                <w:t>2015 г</w:t>
              </w:r>
            </w:smartTag>
            <w:r w:rsidRPr="002D4958">
              <w:rPr>
                <w:sz w:val="24"/>
                <w:szCs w:val="24"/>
              </w:rPr>
              <w:t>.)</w:t>
            </w:r>
          </w:p>
        </w:tc>
        <w:tc>
          <w:tcPr>
            <w:tcW w:w="1624" w:type="dxa"/>
            <w:tcBorders>
              <w:top w:val="single" w:sz="4" w:space="0" w:color="auto"/>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за период (2015-</w:t>
            </w:r>
            <w:smartTag w:uri="urn:schemas-microsoft-com:office:smarttags" w:element="metricconverter">
              <w:smartTagPr>
                <w:attr w:name="ProductID" w:val="2030 г"/>
              </w:smartTagPr>
              <w:r w:rsidRPr="002D4958">
                <w:rPr>
                  <w:sz w:val="24"/>
                  <w:szCs w:val="24"/>
                </w:rPr>
                <w:t>2030 г</w:t>
              </w:r>
            </w:smartTag>
            <w:r w:rsidRPr="002D4958">
              <w:rPr>
                <w:sz w:val="24"/>
                <w:szCs w:val="24"/>
              </w:rPr>
              <w:t>.)</w:t>
            </w:r>
          </w:p>
        </w:tc>
        <w:tc>
          <w:tcPr>
            <w:tcW w:w="1503" w:type="dxa"/>
            <w:tcBorders>
              <w:top w:val="single" w:sz="4" w:space="0" w:color="auto"/>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 xml:space="preserve">Итого к расчетному сроку </w:t>
            </w:r>
          </w:p>
          <w:p w:rsidR="002A71C6" w:rsidRPr="002D4958" w:rsidRDefault="002A71C6" w:rsidP="00EE5DF7">
            <w:pPr>
              <w:jc w:val="center"/>
              <w:rPr>
                <w:sz w:val="24"/>
                <w:szCs w:val="24"/>
              </w:rPr>
            </w:pPr>
            <w:r w:rsidRPr="002D4958">
              <w:rPr>
                <w:sz w:val="24"/>
                <w:szCs w:val="24"/>
              </w:rPr>
              <w:t>(</w:t>
            </w:r>
            <w:smartTag w:uri="urn:schemas-microsoft-com:office:smarttags" w:element="metricconverter">
              <w:smartTagPr>
                <w:attr w:name="ProductID" w:val="2030 г"/>
              </w:smartTagPr>
              <w:r w:rsidRPr="002D4958">
                <w:rPr>
                  <w:sz w:val="24"/>
                  <w:szCs w:val="24"/>
                </w:rPr>
                <w:t>2030 г</w:t>
              </w:r>
            </w:smartTag>
            <w:r w:rsidRPr="002D4958">
              <w:rPr>
                <w:sz w:val="24"/>
                <w:szCs w:val="24"/>
              </w:rPr>
              <w:t>.)</w:t>
            </w:r>
          </w:p>
        </w:tc>
      </w:tr>
      <w:tr w:rsidR="002A71C6" w:rsidRPr="002D4958">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Население, тыс. чел</w:t>
            </w:r>
          </w:p>
        </w:tc>
        <w:tc>
          <w:tcPr>
            <w:tcW w:w="1810" w:type="dxa"/>
            <w:tcBorders>
              <w:top w:val="single" w:sz="4" w:space="0" w:color="auto"/>
              <w:left w:val="nil"/>
              <w:bottom w:val="single" w:sz="4" w:space="0" w:color="auto"/>
              <w:right w:val="single" w:sz="4" w:space="0" w:color="auto"/>
            </w:tcBorders>
            <w:shd w:val="clear" w:color="auto" w:fill="auto"/>
            <w:vAlign w:val="center"/>
          </w:tcPr>
          <w:p w:rsidR="002A71C6" w:rsidRPr="002D4958" w:rsidRDefault="00447254" w:rsidP="00EE5DF7">
            <w:pPr>
              <w:jc w:val="center"/>
              <w:rPr>
                <w:sz w:val="24"/>
                <w:szCs w:val="24"/>
              </w:rPr>
            </w:pPr>
            <w:r w:rsidRPr="002D4958">
              <w:rPr>
                <w:sz w:val="24"/>
                <w:szCs w:val="24"/>
              </w:rPr>
              <w:t>4,55</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447254" w:rsidP="00EE5DF7">
            <w:pPr>
              <w:jc w:val="center"/>
              <w:rPr>
                <w:sz w:val="24"/>
                <w:szCs w:val="24"/>
              </w:rPr>
            </w:pPr>
            <w:r w:rsidRPr="002D4958">
              <w:rPr>
                <w:sz w:val="24"/>
                <w:szCs w:val="24"/>
              </w:rPr>
              <w:t>4,5</w:t>
            </w:r>
          </w:p>
        </w:tc>
        <w:tc>
          <w:tcPr>
            <w:tcW w:w="1624" w:type="dxa"/>
            <w:tcBorders>
              <w:top w:val="single" w:sz="4" w:space="0" w:color="auto"/>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w:t>
            </w:r>
          </w:p>
        </w:tc>
        <w:tc>
          <w:tcPr>
            <w:tcW w:w="1503" w:type="dxa"/>
            <w:tcBorders>
              <w:top w:val="single" w:sz="4" w:space="0" w:color="auto"/>
              <w:left w:val="nil"/>
              <w:bottom w:val="single" w:sz="4" w:space="0" w:color="auto"/>
              <w:right w:val="single" w:sz="4" w:space="0" w:color="auto"/>
            </w:tcBorders>
            <w:shd w:val="clear" w:color="auto" w:fill="FFFFFF"/>
            <w:vAlign w:val="center"/>
          </w:tcPr>
          <w:p w:rsidR="002A71C6" w:rsidRPr="002D4958" w:rsidRDefault="00447254" w:rsidP="00EE5DF7">
            <w:pPr>
              <w:jc w:val="center"/>
              <w:rPr>
                <w:sz w:val="24"/>
                <w:szCs w:val="24"/>
              </w:rPr>
            </w:pPr>
            <w:r w:rsidRPr="002D4958">
              <w:rPr>
                <w:sz w:val="24"/>
                <w:szCs w:val="24"/>
              </w:rPr>
              <w:t>4,4</w:t>
            </w:r>
          </w:p>
        </w:tc>
      </w:tr>
      <w:tr w:rsidR="002A71C6" w:rsidRPr="002D4958">
        <w:trPr>
          <w:trHeight w:val="841"/>
        </w:trPr>
        <w:tc>
          <w:tcPr>
            <w:tcW w:w="3114" w:type="dxa"/>
            <w:tcBorders>
              <w:top w:val="nil"/>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Средняя норма жилищной обеспеченности (кв.м. общей площади на 1 чел.)</w:t>
            </w:r>
          </w:p>
        </w:tc>
        <w:tc>
          <w:tcPr>
            <w:tcW w:w="1810" w:type="dxa"/>
            <w:tcBorders>
              <w:top w:val="nil"/>
              <w:left w:val="nil"/>
              <w:bottom w:val="single" w:sz="4" w:space="0" w:color="auto"/>
              <w:right w:val="single" w:sz="4" w:space="0" w:color="auto"/>
            </w:tcBorders>
            <w:shd w:val="clear" w:color="auto" w:fill="auto"/>
            <w:vAlign w:val="center"/>
          </w:tcPr>
          <w:p w:rsidR="002A71C6" w:rsidRPr="002D4958" w:rsidRDefault="00447254" w:rsidP="00EE5DF7">
            <w:pPr>
              <w:jc w:val="center"/>
              <w:rPr>
                <w:sz w:val="24"/>
                <w:szCs w:val="24"/>
              </w:rPr>
            </w:pPr>
            <w:r w:rsidRPr="002D4958">
              <w:rPr>
                <w:sz w:val="24"/>
                <w:szCs w:val="24"/>
              </w:rPr>
              <w:t>20,3</w:t>
            </w:r>
          </w:p>
        </w:tc>
        <w:tc>
          <w:tcPr>
            <w:tcW w:w="1462" w:type="dxa"/>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25,0</w:t>
            </w:r>
          </w:p>
        </w:tc>
        <w:tc>
          <w:tcPr>
            <w:tcW w:w="1624" w:type="dxa"/>
            <w:tcBorders>
              <w:top w:val="nil"/>
              <w:left w:val="nil"/>
              <w:bottom w:val="single" w:sz="4" w:space="0" w:color="auto"/>
              <w:right w:val="single" w:sz="4" w:space="0" w:color="auto"/>
            </w:tcBorders>
            <w:shd w:val="clear" w:color="auto" w:fill="FFFFFF"/>
            <w:vAlign w:val="center"/>
          </w:tcPr>
          <w:p w:rsidR="002A71C6" w:rsidRPr="002D4958" w:rsidRDefault="00447254" w:rsidP="00EE5DF7">
            <w:pPr>
              <w:jc w:val="center"/>
              <w:rPr>
                <w:sz w:val="24"/>
                <w:szCs w:val="24"/>
              </w:rPr>
            </w:pPr>
            <w:r w:rsidRPr="002D4958">
              <w:rPr>
                <w:sz w:val="24"/>
                <w:szCs w:val="24"/>
              </w:rPr>
              <w:t>35,0</w:t>
            </w:r>
          </w:p>
        </w:tc>
        <w:tc>
          <w:tcPr>
            <w:tcW w:w="1503" w:type="dxa"/>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35,0</w:t>
            </w:r>
          </w:p>
        </w:tc>
      </w:tr>
    </w:tbl>
    <w:p w:rsidR="00696025" w:rsidRPr="002D4958" w:rsidRDefault="00696025">
      <w:pPr>
        <w:rPr>
          <w:sz w:val="24"/>
          <w:szCs w:val="24"/>
        </w:rPr>
      </w:pPr>
      <w:r w:rsidRPr="002D4958">
        <w:rPr>
          <w:sz w:val="24"/>
          <w:szCs w:val="24"/>
        </w:rPr>
        <w:br w:type="page"/>
      </w:r>
    </w:p>
    <w:tbl>
      <w:tblPr>
        <w:tblW w:w="9513" w:type="dxa"/>
        <w:tblInd w:w="93" w:type="dxa"/>
        <w:tblLook w:val="04A0" w:firstRow="1" w:lastRow="0" w:firstColumn="1" w:lastColumn="0" w:noHBand="0" w:noVBand="1"/>
      </w:tblPr>
      <w:tblGrid>
        <w:gridCol w:w="3114"/>
        <w:gridCol w:w="1810"/>
        <w:gridCol w:w="686"/>
        <w:gridCol w:w="776"/>
        <w:gridCol w:w="848"/>
        <w:gridCol w:w="776"/>
        <w:gridCol w:w="727"/>
        <w:gridCol w:w="776"/>
      </w:tblGrid>
      <w:tr w:rsidR="002A71C6" w:rsidRPr="002D4958" w:rsidTr="00696025">
        <w:trPr>
          <w:trHeight w:val="269"/>
        </w:trPr>
        <w:tc>
          <w:tcPr>
            <w:tcW w:w="951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2A71C6" w:rsidRPr="002D4958" w:rsidRDefault="002A71C6" w:rsidP="00EE5DF7">
            <w:pPr>
              <w:jc w:val="center"/>
              <w:rPr>
                <w:sz w:val="24"/>
                <w:szCs w:val="24"/>
              </w:rPr>
            </w:pPr>
            <w:r w:rsidRPr="002D4958">
              <w:rPr>
                <w:sz w:val="24"/>
                <w:szCs w:val="24"/>
              </w:rPr>
              <w:lastRenderedPageBreak/>
              <w:t>Движение жилищного фонда (тыс. кв. м общей площади)</w:t>
            </w:r>
          </w:p>
        </w:tc>
      </w:tr>
      <w:tr w:rsidR="002A71C6" w:rsidRPr="002D4958">
        <w:trPr>
          <w:trHeight w:val="315"/>
        </w:trPr>
        <w:tc>
          <w:tcPr>
            <w:tcW w:w="3114" w:type="dxa"/>
            <w:tcBorders>
              <w:top w:val="nil"/>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Существующий жилищный фонд</w:t>
            </w:r>
          </w:p>
        </w:tc>
        <w:tc>
          <w:tcPr>
            <w:tcW w:w="1810" w:type="dxa"/>
            <w:tcBorders>
              <w:top w:val="nil"/>
              <w:left w:val="nil"/>
              <w:bottom w:val="single" w:sz="4" w:space="0" w:color="auto"/>
              <w:right w:val="single" w:sz="4" w:space="0" w:color="auto"/>
            </w:tcBorders>
            <w:shd w:val="clear" w:color="auto" w:fill="auto"/>
            <w:vAlign w:val="center"/>
          </w:tcPr>
          <w:p w:rsidR="002A71C6" w:rsidRPr="002D4958" w:rsidRDefault="00480E5B" w:rsidP="00EE5DF7">
            <w:pPr>
              <w:jc w:val="center"/>
              <w:rPr>
                <w:sz w:val="24"/>
                <w:szCs w:val="24"/>
              </w:rPr>
            </w:pPr>
            <w:r w:rsidRPr="002D4958">
              <w:rPr>
                <w:sz w:val="24"/>
                <w:szCs w:val="24"/>
              </w:rPr>
              <w:t>92</w:t>
            </w:r>
            <w:r w:rsidR="002A71C6" w:rsidRPr="002D4958">
              <w:rPr>
                <w:sz w:val="24"/>
                <w:szCs w:val="24"/>
              </w:rPr>
              <w:t>,4</w:t>
            </w:r>
          </w:p>
        </w:tc>
        <w:tc>
          <w:tcPr>
            <w:tcW w:w="1462" w:type="dxa"/>
            <w:gridSpan w:val="2"/>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w:t>
            </w:r>
          </w:p>
        </w:tc>
        <w:tc>
          <w:tcPr>
            <w:tcW w:w="1624" w:type="dxa"/>
            <w:gridSpan w:val="2"/>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w:t>
            </w:r>
          </w:p>
        </w:tc>
        <w:tc>
          <w:tcPr>
            <w:tcW w:w="1503" w:type="dxa"/>
            <w:gridSpan w:val="2"/>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w:t>
            </w:r>
          </w:p>
        </w:tc>
      </w:tr>
      <w:tr w:rsidR="002A71C6" w:rsidRPr="002D4958">
        <w:trPr>
          <w:trHeight w:val="315"/>
        </w:trPr>
        <w:tc>
          <w:tcPr>
            <w:tcW w:w="3114" w:type="dxa"/>
            <w:tcBorders>
              <w:top w:val="nil"/>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Убыль</w:t>
            </w:r>
          </w:p>
        </w:tc>
        <w:tc>
          <w:tcPr>
            <w:tcW w:w="1810" w:type="dxa"/>
            <w:tcBorders>
              <w:top w:val="nil"/>
              <w:left w:val="nil"/>
              <w:bottom w:val="single" w:sz="4" w:space="0" w:color="auto"/>
              <w:right w:val="single" w:sz="4" w:space="0" w:color="auto"/>
            </w:tcBorders>
            <w:shd w:val="clear" w:color="auto" w:fill="auto"/>
            <w:vAlign w:val="center"/>
          </w:tcPr>
          <w:p w:rsidR="002A71C6" w:rsidRPr="002D4958" w:rsidRDefault="002A71C6" w:rsidP="00EE5DF7">
            <w:pPr>
              <w:jc w:val="center"/>
              <w:rPr>
                <w:sz w:val="24"/>
                <w:szCs w:val="24"/>
              </w:rPr>
            </w:pPr>
            <w:r w:rsidRPr="002D4958">
              <w:rPr>
                <w:sz w:val="24"/>
                <w:szCs w:val="24"/>
              </w:rPr>
              <w:t>–</w:t>
            </w:r>
          </w:p>
        </w:tc>
        <w:tc>
          <w:tcPr>
            <w:tcW w:w="1462" w:type="dxa"/>
            <w:gridSpan w:val="2"/>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0</w:t>
            </w:r>
            <w:r w:rsidR="00480E5B" w:rsidRPr="002D4958">
              <w:rPr>
                <w:sz w:val="24"/>
                <w:szCs w:val="24"/>
              </w:rPr>
              <w:t>,</w:t>
            </w:r>
            <w:r w:rsidR="0057554F" w:rsidRPr="002D4958">
              <w:rPr>
                <w:sz w:val="24"/>
                <w:szCs w:val="24"/>
              </w:rPr>
              <w:t>4</w:t>
            </w:r>
          </w:p>
        </w:tc>
        <w:tc>
          <w:tcPr>
            <w:tcW w:w="1624" w:type="dxa"/>
            <w:gridSpan w:val="2"/>
            <w:tcBorders>
              <w:top w:val="nil"/>
              <w:left w:val="nil"/>
              <w:bottom w:val="single" w:sz="4" w:space="0" w:color="auto"/>
              <w:right w:val="single" w:sz="4" w:space="0" w:color="auto"/>
            </w:tcBorders>
            <w:shd w:val="clear" w:color="auto" w:fill="FFFFFF"/>
            <w:vAlign w:val="center"/>
          </w:tcPr>
          <w:p w:rsidR="002A71C6" w:rsidRPr="002D4958" w:rsidRDefault="00E06FE5" w:rsidP="00EE5DF7">
            <w:pPr>
              <w:jc w:val="center"/>
              <w:rPr>
                <w:sz w:val="24"/>
                <w:szCs w:val="24"/>
              </w:rPr>
            </w:pPr>
            <w:r w:rsidRPr="002D4958">
              <w:rPr>
                <w:sz w:val="24"/>
                <w:szCs w:val="24"/>
              </w:rPr>
              <w:t>0,6</w:t>
            </w:r>
          </w:p>
        </w:tc>
        <w:tc>
          <w:tcPr>
            <w:tcW w:w="1503" w:type="dxa"/>
            <w:gridSpan w:val="2"/>
            <w:tcBorders>
              <w:top w:val="nil"/>
              <w:left w:val="nil"/>
              <w:bottom w:val="single" w:sz="4" w:space="0" w:color="auto"/>
              <w:right w:val="single" w:sz="4" w:space="0" w:color="auto"/>
            </w:tcBorders>
            <w:shd w:val="clear" w:color="auto" w:fill="FFFFFF"/>
            <w:vAlign w:val="center"/>
          </w:tcPr>
          <w:p w:rsidR="002A71C6" w:rsidRPr="002D4958" w:rsidRDefault="0057554F" w:rsidP="00EE5DF7">
            <w:pPr>
              <w:jc w:val="center"/>
              <w:rPr>
                <w:sz w:val="24"/>
                <w:szCs w:val="24"/>
              </w:rPr>
            </w:pPr>
            <w:r w:rsidRPr="002D4958">
              <w:rPr>
                <w:sz w:val="24"/>
                <w:szCs w:val="24"/>
              </w:rPr>
              <w:t>1,0</w:t>
            </w:r>
          </w:p>
        </w:tc>
      </w:tr>
      <w:tr w:rsidR="002A71C6" w:rsidRPr="002D4958">
        <w:trPr>
          <w:trHeight w:val="315"/>
        </w:trPr>
        <w:tc>
          <w:tcPr>
            <w:tcW w:w="3114" w:type="dxa"/>
            <w:tcBorders>
              <w:top w:val="nil"/>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Сохраняемый жилищный фонд к концу периода</w:t>
            </w:r>
          </w:p>
        </w:tc>
        <w:tc>
          <w:tcPr>
            <w:tcW w:w="1810" w:type="dxa"/>
            <w:tcBorders>
              <w:top w:val="nil"/>
              <w:left w:val="nil"/>
              <w:bottom w:val="single" w:sz="4" w:space="0" w:color="auto"/>
              <w:right w:val="single" w:sz="4" w:space="0" w:color="auto"/>
            </w:tcBorders>
            <w:shd w:val="clear" w:color="auto" w:fill="auto"/>
            <w:vAlign w:val="center"/>
          </w:tcPr>
          <w:p w:rsidR="002A71C6" w:rsidRPr="002D4958" w:rsidRDefault="002A71C6" w:rsidP="00EE5DF7">
            <w:pPr>
              <w:jc w:val="center"/>
              <w:rPr>
                <w:sz w:val="24"/>
                <w:szCs w:val="24"/>
              </w:rPr>
            </w:pPr>
            <w:r w:rsidRPr="002D4958">
              <w:rPr>
                <w:sz w:val="24"/>
                <w:szCs w:val="24"/>
              </w:rPr>
              <w:t>–</w:t>
            </w:r>
          </w:p>
        </w:tc>
        <w:tc>
          <w:tcPr>
            <w:tcW w:w="1462" w:type="dxa"/>
            <w:gridSpan w:val="2"/>
            <w:tcBorders>
              <w:top w:val="nil"/>
              <w:left w:val="nil"/>
              <w:bottom w:val="single" w:sz="4" w:space="0" w:color="auto"/>
              <w:right w:val="single" w:sz="4" w:space="0" w:color="auto"/>
            </w:tcBorders>
            <w:shd w:val="clear" w:color="auto" w:fill="FFFFFF"/>
            <w:vAlign w:val="center"/>
          </w:tcPr>
          <w:p w:rsidR="002A71C6" w:rsidRPr="002D4958" w:rsidRDefault="00480E5B" w:rsidP="00EE5DF7">
            <w:pPr>
              <w:jc w:val="center"/>
              <w:rPr>
                <w:sz w:val="24"/>
                <w:szCs w:val="24"/>
              </w:rPr>
            </w:pPr>
            <w:r w:rsidRPr="002D4958">
              <w:rPr>
                <w:sz w:val="24"/>
                <w:szCs w:val="24"/>
              </w:rPr>
              <w:t>92,0</w:t>
            </w:r>
          </w:p>
        </w:tc>
        <w:tc>
          <w:tcPr>
            <w:tcW w:w="1624" w:type="dxa"/>
            <w:gridSpan w:val="2"/>
            <w:tcBorders>
              <w:top w:val="nil"/>
              <w:left w:val="nil"/>
              <w:bottom w:val="single" w:sz="4" w:space="0" w:color="auto"/>
              <w:right w:val="single" w:sz="4" w:space="0" w:color="auto"/>
            </w:tcBorders>
            <w:shd w:val="clear" w:color="auto" w:fill="FFFFFF"/>
            <w:vAlign w:val="center"/>
          </w:tcPr>
          <w:p w:rsidR="002A71C6" w:rsidRPr="002D4958" w:rsidRDefault="0057554F" w:rsidP="00EE5DF7">
            <w:pPr>
              <w:jc w:val="center"/>
              <w:rPr>
                <w:sz w:val="24"/>
                <w:szCs w:val="24"/>
              </w:rPr>
            </w:pPr>
            <w:r w:rsidRPr="002D4958">
              <w:rPr>
                <w:sz w:val="24"/>
                <w:szCs w:val="24"/>
              </w:rPr>
              <w:t>112</w:t>
            </w:r>
            <w:r w:rsidR="00E06FE5" w:rsidRPr="002D4958">
              <w:rPr>
                <w:sz w:val="24"/>
                <w:szCs w:val="24"/>
              </w:rPr>
              <w:t>,</w:t>
            </w:r>
            <w:r w:rsidRPr="002D4958">
              <w:rPr>
                <w:sz w:val="24"/>
                <w:szCs w:val="24"/>
              </w:rPr>
              <w:t>5</w:t>
            </w:r>
          </w:p>
        </w:tc>
        <w:tc>
          <w:tcPr>
            <w:tcW w:w="1503" w:type="dxa"/>
            <w:gridSpan w:val="2"/>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p>
        </w:tc>
      </w:tr>
      <w:tr w:rsidR="002A71C6" w:rsidRPr="002D4958">
        <w:trPr>
          <w:trHeight w:val="57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Новое жилищное строительство, всего</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71C6" w:rsidRPr="002D4958" w:rsidRDefault="002A71C6" w:rsidP="00EE5DF7">
            <w:pPr>
              <w:jc w:val="center"/>
              <w:rPr>
                <w:sz w:val="24"/>
                <w:szCs w:val="24"/>
              </w:rPr>
            </w:pPr>
            <w:r w:rsidRPr="002D4958">
              <w:rPr>
                <w:sz w:val="24"/>
                <w:szCs w:val="24"/>
              </w:rPr>
              <w:t>–</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C02F56" w:rsidP="00EE5DF7">
            <w:pPr>
              <w:jc w:val="center"/>
              <w:rPr>
                <w:sz w:val="24"/>
                <w:szCs w:val="24"/>
              </w:rPr>
            </w:pPr>
            <w:r w:rsidRPr="002D4958">
              <w:rPr>
                <w:sz w:val="24"/>
                <w:szCs w:val="24"/>
              </w:rPr>
              <w:t>21,0</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100%</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774559" w:rsidP="00EE5DF7">
            <w:pPr>
              <w:jc w:val="center"/>
              <w:rPr>
                <w:sz w:val="24"/>
                <w:szCs w:val="24"/>
              </w:rPr>
            </w:pPr>
            <w:r w:rsidRPr="002D4958">
              <w:rPr>
                <w:sz w:val="24"/>
                <w:szCs w:val="24"/>
              </w:rPr>
              <w:t>42,</w:t>
            </w:r>
            <w:r w:rsidR="0057554F" w:rsidRPr="002D4958">
              <w:rPr>
                <w:sz w:val="24"/>
                <w:szCs w:val="24"/>
              </w:rPr>
              <w:t>5</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100%</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C02F56" w:rsidP="00EE5DF7">
            <w:pPr>
              <w:jc w:val="center"/>
              <w:rPr>
                <w:sz w:val="24"/>
                <w:szCs w:val="24"/>
              </w:rPr>
            </w:pPr>
            <w:r w:rsidRPr="002D4958">
              <w:rPr>
                <w:sz w:val="24"/>
                <w:szCs w:val="24"/>
              </w:rPr>
              <w:t>63,5</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100%</w:t>
            </w:r>
          </w:p>
        </w:tc>
      </w:tr>
      <w:tr w:rsidR="002A71C6" w:rsidRPr="002D4958">
        <w:trPr>
          <w:trHeight w:val="12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в том числе по этажности</w:t>
            </w:r>
            <w:r w:rsidRPr="002D4958">
              <w:rPr>
                <w:sz w:val="24"/>
                <w:szCs w:val="24"/>
                <w:vertAlign w:val="superscript"/>
              </w:rPr>
              <w:t>*</w:t>
            </w:r>
            <w:r w:rsidRPr="002D4958">
              <w:rPr>
                <w:sz w:val="24"/>
                <w:szCs w:val="24"/>
              </w:rPr>
              <w:t>:</w:t>
            </w:r>
          </w:p>
        </w:tc>
        <w:tc>
          <w:tcPr>
            <w:tcW w:w="1810" w:type="dxa"/>
            <w:vMerge/>
            <w:tcBorders>
              <w:top w:val="single" w:sz="4" w:space="0" w:color="auto"/>
              <w:left w:val="single" w:sz="4" w:space="0" w:color="auto"/>
              <w:bottom w:val="single" w:sz="4" w:space="0" w:color="auto"/>
              <w:right w:val="single" w:sz="4" w:space="0" w:color="auto"/>
            </w:tcBorders>
            <w:vAlign w:val="center"/>
          </w:tcPr>
          <w:p w:rsidR="002A71C6" w:rsidRPr="002D4958" w:rsidRDefault="002A71C6" w:rsidP="00EE5DF7">
            <w:pPr>
              <w:jc w:val="center"/>
              <w:rPr>
                <w:sz w:val="24"/>
                <w:szCs w:val="24"/>
              </w:rPr>
            </w:pPr>
          </w:p>
        </w:tc>
        <w:tc>
          <w:tcPr>
            <w:tcW w:w="68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p>
        </w:tc>
        <w:tc>
          <w:tcPr>
            <w:tcW w:w="77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p>
        </w:tc>
        <w:tc>
          <w:tcPr>
            <w:tcW w:w="77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p>
        </w:tc>
        <w:tc>
          <w:tcPr>
            <w:tcW w:w="727" w:type="dxa"/>
            <w:vMerge/>
            <w:tcBorders>
              <w:top w:val="single" w:sz="4" w:space="0" w:color="auto"/>
              <w:left w:val="single" w:sz="4" w:space="0" w:color="auto"/>
              <w:bottom w:val="single" w:sz="4" w:space="0" w:color="000000"/>
              <w:right w:val="single" w:sz="4" w:space="0" w:color="auto"/>
            </w:tcBorders>
            <w:shd w:val="clear" w:color="auto" w:fill="FFFFFF"/>
            <w:vAlign w:val="center"/>
          </w:tcPr>
          <w:p w:rsidR="002A71C6" w:rsidRPr="002D4958" w:rsidRDefault="002A71C6" w:rsidP="00EE5DF7">
            <w:pPr>
              <w:jc w:val="center"/>
              <w:rPr>
                <w:sz w:val="24"/>
                <w:szCs w:val="24"/>
              </w:rPr>
            </w:pPr>
          </w:p>
        </w:tc>
        <w:tc>
          <w:tcPr>
            <w:tcW w:w="776" w:type="dxa"/>
            <w:vMerge/>
            <w:tcBorders>
              <w:top w:val="single" w:sz="4" w:space="0" w:color="auto"/>
              <w:left w:val="single" w:sz="4" w:space="0" w:color="auto"/>
              <w:bottom w:val="single" w:sz="4" w:space="0" w:color="000000"/>
              <w:right w:val="single" w:sz="4" w:space="0" w:color="auto"/>
            </w:tcBorders>
            <w:shd w:val="clear" w:color="auto" w:fill="FFFFFF"/>
            <w:vAlign w:val="center"/>
          </w:tcPr>
          <w:p w:rsidR="002A71C6" w:rsidRPr="002D4958" w:rsidRDefault="002A71C6" w:rsidP="00EE5DF7">
            <w:pPr>
              <w:jc w:val="center"/>
              <w:rPr>
                <w:sz w:val="24"/>
                <w:szCs w:val="24"/>
              </w:rPr>
            </w:pPr>
          </w:p>
        </w:tc>
      </w:tr>
      <w:tr w:rsidR="002A71C6" w:rsidRPr="002D4958">
        <w:trPr>
          <w:trHeight w:val="271"/>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 xml:space="preserve">в индивидуальной застройке </w:t>
            </w:r>
          </w:p>
        </w:tc>
        <w:tc>
          <w:tcPr>
            <w:tcW w:w="1810" w:type="dxa"/>
            <w:tcBorders>
              <w:top w:val="nil"/>
              <w:left w:val="nil"/>
              <w:bottom w:val="single" w:sz="4" w:space="0" w:color="auto"/>
              <w:right w:val="single" w:sz="4" w:space="0" w:color="auto"/>
            </w:tcBorders>
            <w:shd w:val="clear" w:color="auto" w:fill="auto"/>
            <w:vAlign w:val="center"/>
          </w:tcPr>
          <w:p w:rsidR="002A71C6" w:rsidRPr="002D4958" w:rsidRDefault="002A71C6" w:rsidP="00EE5DF7">
            <w:pPr>
              <w:jc w:val="center"/>
              <w:rPr>
                <w:sz w:val="24"/>
                <w:szCs w:val="24"/>
              </w:rPr>
            </w:pPr>
            <w:r w:rsidRPr="002D4958">
              <w:rPr>
                <w:sz w:val="24"/>
                <w:szCs w:val="24"/>
              </w:rPr>
              <w:t>–</w:t>
            </w:r>
          </w:p>
        </w:tc>
        <w:tc>
          <w:tcPr>
            <w:tcW w:w="686" w:type="dxa"/>
            <w:tcBorders>
              <w:top w:val="nil"/>
              <w:left w:val="nil"/>
              <w:bottom w:val="single" w:sz="4" w:space="0" w:color="auto"/>
              <w:right w:val="single" w:sz="4" w:space="0" w:color="auto"/>
            </w:tcBorders>
            <w:shd w:val="clear" w:color="auto" w:fill="FFFFFF"/>
            <w:vAlign w:val="center"/>
          </w:tcPr>
          <w:p w:rsidR="002A71C6" w:rsidRPr="002D4958" w:rsidRDefault="00C02F56" w:rsidP="00EE5DF7">
            <w:pPr>
              <w:jc w:val="center"/>
              <w:rPr>
                <w:sz w:val="24"/>
                <w:szCs w:val="24"/>
              </w:rPr>
            </w:pPr>
            <w:r w:rsidRPr="002D4958">
              <w:rPr>
                <w:sz w:val="24"/>
                <w:szCs w:val="24"/>
              </w:rPr>
              <w:t>21</w:t>
            </w:r>
            <w:r w:rsidR="002A71C6" w:rsidRPr="002D4958">
              <w:rPr>
                <w:sz w:val="24"/>
                <w:szCs w:val="24"/>
              </w:rPr>
              <w:t>,0</w:t>
            </w:r>
          </w:p>
        </w:tc>
        <w:tc>
          <w:tcPr>
            <w:tcW w:w="776" w:type="dxa"/>
            <w:tcBorders>
              <w:top w:val="nil"/>
              <w:left w:val="nil"/>
              <w:bottom w:val="single" w:sz="4" w:space="0" w:color="auto"/>
              <w:right w:val="single" w:sz="4" w:space="0" w:color="auto"/>
            </w:tcBorders>
            <w:shd w:val="clear" w:color="auto" w:fill="FFFFFF"/>
            <w:vAlign w:val="center"/>
          </w:tcPr>
          <w:p w:rsidR="002A71C6" w:rsidRPr="002D4958" w:rsidRDefault="009745E2" w:rsidP="00EE5DF7">
            <w:pPr>
              <w:jc w:val="center"/>
              <w:rPr>
                <w:sz w:val="24"/>
                <w:szCs w:val="24"/>
              </w:rPr>
            </w:pPr>
            <w:r w:rsidRPr="002D4958">
              <w:rPr>
                <w:sz w:val="24"/>
                <w:szCs w:val="24"/>
              </w:rPr>
              <w:t>100</w:t>
            </w:r>
          </w:p>
        </w:tc>
        <w:tc>
          <w:tcPr>
            <w:tcW w:w="848" w:type="dxa"/>
            <w:tcBorders>
              <w:top w:val="nil"/>
              <w:left w:val="nil"/>
              <w:bottom w:val="single" w:sz="4" w:space="0" w:color="auto"/>
              <w:right w:val="single" w:sz="4" w:space="0" w:color="auto"/>
            </w:tcBorders>
            <w:shd w:val="clear" w:color="auto" w:fill="FFFFFF"/>
            <w:vAlign w:val="center"/>
          </w:tcPr>
          <w:p w:rsidR="002A71C6" w:rsidRPr="002D4958" w:rsidRDefault="00774559" w:rsidP="00EE5DF7">
            <w:pPr>
              <w:jc w:val="center"/>
              <w:rPr>
                <w:sz w:val="24"/>
                <w:szCs w:val="24"/>
              </w:rPr>
            </w:pPr>
            <w:r w:rsidRPr="002D4958">
              <w:rPr>
                <w:sz w:val="24"/>
                <w:szCs w:val="24"/>
              </w:rPr>
              <w:t>36,0</w:t>
            </w:r>
          </w:p>
        </w:tc>
        <w:tc>
          <w:tcPr>
            <w:tcW w:w="776" w:type="dxa"/>
            <w:tcBorders>
              <w:top w:val="nil"/>
              <w:left w:val="nil"/>
              <w:bottom w:val="single" w:sz="4" w:space="0" w:color="auto"/>
              <w:right w:val="single" w:sz="4" w:space="0" w:color="auto"/>
            </w:tcBorders>
            <w:shd w:val="clear" w:color="auto" w:fill="FFFFFF"/>
            <w:vAlign w:val="center"/>
          </w:tcPr>
          <w:p w:rsidR="002A71C6" w:rsidRPr="002D4958" w:rsidRDefault="00774559" w:rsidP="00EE5DF7">
            <w:pPr>
              <w:jc w:val="center"/>
              <w:rPr>
                <w:sz w:val="24"/>
                <w:szCs w:val="24"/>
              </w:rPr>
            </w:pPr>
            <w:r w:rsidRPr="002D4958">
              <w:rPr>
                <w:sz w:val="24"/>
                <w:szCs w:val="24"/>
              </w:rPr>
              <w:t>85</w:t>
            </w:r>
          </w:p>
        </w:tc>
        <w:tc>
          <w:tcPr>
            <w:tcW w:w="727" w:type="dxa"/>
            <w:tcBorders>
              <w:top w:val="nil"/>
              <w:left w:val="nil"/>
              <w:bottom w:val="single" w:sz="4" w:space="0" w:color="auto"/>
              <w:right w:val="single" w:sz="4" w:space="0" w:color="auto"/>
            </w:tcBorders>
            <w:shd w:val="clear" w:color="auto" w:fill="FFFFFF"/>
            <w:vAlign w:val="center"/>
          </w:tcPr>
          <w:p w:rsidR="002A71C6" w:rsidRPr="002D4958" w:rsidRDefault="00C02F56" w:rsidP="00EE5DF7">
            <w:pPr>
              <w:jc w:val="center"/>
              <w:rPr>
                <w:sz w:val="24"/>
                <w:szCs w:val="24"/>
              </w:rPr>
            </w:pPr>
            <w:r w:rsidRPr="002D4958">
              <w:rPr>
                <w:sz w:val="24"/>
                <w:szCs w:val="24"/>
              </w:rPr>
              <w:t>57,5</w:t>
            </w:r>
          </w:p>
        </w:tc>
        <w:tc>
          <w:tcPr>
            <w:tcW w:w="776" w:type="dxa"/>
            <w:tcBorders>
              <w:top w:val="nil"/>
              <w:left w:val="nil"/>
              <w:bottom w:val="single" w:sz="4" w:space="0" w:color="auto"/>
              <w:right w:val="single" w:sz="4" w:space="0" w:color="auto"/>
            </w:tcBorders>
            <w:shd w:val="clear" w:color="auto" w:fill="FFFFFF"/>
            <w:vAlign w:val="center"/>
          </w:tcPr>
          <w:p w:rsidR="002A71C6" w:rsidRPr="002D4958" w:rsidRDefault="00C02F56" w:rsidP="00EE5DF7">
            <w:pPr>
              <w:jc w:val="center"/>
              <w:rPr>
                <w:sz w:val="24"/>
                <w:szCs w:val="24"/>
              </w:rPr>
            </w:pPr>
            <w:r w:rsidRPr="002D4958">
              <w:rPr>
                <w:sz w:val="24"/>
                <w:szCs w:val="24"/>
              </w:rPr>
              <w:t>90</w:t>
            </w:r>
          </w:p>
        </w:tc>
      </w:tr>
      <w:tr w:rsidR="002A71C6" w:rsidRPr="002D4958">
        <w:trPr>
          <w:trHeight w:val="331"/>
        </w:trPr>
        <w:tc>
          <w:tcPr>
            <w:tcW w:w="3114" w:type="dxa"/>
            <w:tcBorders>
              <w:top w:val="nil"/>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 xml:space="preserve">в малоэтажной застройке </w:t>
            </w:r>
          </w:p>
        </w:tc>
        <w:tc>
          <w:tcPr>
            <w:tcW w:w="1810" w:type="dxa"/>
            <w:tcBorders>
              <w:top w:val="nil"/>
              <w:left w:val="nil"/>
              <w:bottom w:val="single" w:sz="4" w:space="0" w:color="auto"/>
              <w:right w:val="single" w:sz="4" w:space="0" w:color="auto"/>
            </w:tcBorders>
            <w:shd w:val="clear" w:color="auto" w:fill="auto"/>
            <w:vAlign w:val="center"/>
          </w:tcPr>
          <w:p w:rsidR="002A71C6" w:rsidRPr="002D4958" w:rsidRDefault="002A71C6" w:rsidP="00EE5DF7">
            <w:pPr>
              <w:jc w:val="center"/>
              <w:rPr>
                <w:sz w:val="24"/>
                <w:szCs w:val="24"/>
              </w:rPr>
            </w:pPr>
            <w:r w:rsidRPr="002D4958">
              <w:rPr>
                <w:sz w:val="24"/>
                <w:szCs w:val="24"/>
              </w:rPr>
              <w:t>–</w:t>
            </w:r>
          </w:p>
        </w:tc>
        <w:tc>
          <w:tcPr>
            <w:tcW w:w="686" w:type="dxa"/>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w:t>
            </w:r>
          </w:p>
        </w:tc>
        <w:tc>
          <w:tcPr>
            <w:tcW w:w="776" w:type="dxa"/>
            <w:tcBorders>
              <w:top w:val="nil"/>
              <w:left w:val="nil"/>
              <w:bottom w:val="single" w:sz="4" w:space="0" w:color="auto"/>
              <w:right w:val="single" w:sz="4" w:space="0" w:color="auto"/>
            </w:tcBorders>
            <w:shd w:val="clear" w:color="auto" w:fill="FFFFFF"/>
            <w:vAlign w:val="center"/>
          </w:tcPr>
          <w:p w:rsidR="002A71C6" w:rsidRPr="002D4958" w:rsidRDefault="002A71C6" w:rsidP="00EE5DF7">
            <w:pPr>
              <w:jc w:val="center"/>
              <w:rPr>
                <w:sz w:val="24"/>
                <w:szCs w:val="24"/>
              </w:rPr>
            </w:pPr>
            <w:r w:rsidRPr="002D4958">
              <w:rPr>
                <w:sz w:val="24"/>
                <w:szCs w:val="24"/>
              </w:rPr>
              <w:t>–</w:t>
            </w:r>
          </w:p>
        </w:tc>
        <w:tc>
          <w:tcPr>
            <w:tcW w:w="848" w:type="dxa"/>
            <w:tcBorders>
              <w:top w:val="nil"/>
              <w:left w:val="nil"/>
              <w:bottom w:val="single" w:sz="4" w:space="0" w:color="auto"/>
              <w:right w:val="single" w:sz="4" w:space="0" w:color="auto"/>
            </w:tcBorders>
            <w:shd w:val="clear" w:color="auto" w:fill="FFFFFF"/>
            <w:vAlign w:val="center"/>
          </w:tcPr>
          <w:p w:rsidR="002A71C6" w:rsidRPr="002D4958" w:rsidRDefault="00774559" w:rsidP="00EE5DF7">
            <w:pPr>
              <w:jc w:val="center"/>
              <w:rPr>
                <w:sz w:val="24"/>
                <w:szCs w:val="24"/>
              </w:rPr>
            </w:pPr>
            <w:r w:rsidRPr="002D4958">
              <w:rPr>
                <w:sz w:val="24"/>
                <w:szCs w:val="24"/>
              </w:rPr>
              <w:t>6,0</w:t>
            </w:r>
          </w:p>
        </w:tc>
        <w:tc>
          <w:tcPr>
            <w:tcW w:w="776" w:type="dxa"/>
            <w:tcBorders>
              <w:top w:val="nil"/>
              <w:left w:val="nil"/>
              <w:bottom w:val="single" w:sz="4" w:space="0" w:color="auto"/>
              <w:right w:val="single" w:sz="4" w:space="0" w:color="auto"/>
            </w:tcBorders>
            <w:shd w:val="clear" w:color="auto" w:fill="FFFFFF"/>
            <w:vAlign w:val="center"/>
          </w:tcPr>
          <w:p w:rsidR="002A71C6" w:rsidRPr="002D4958" w:rsidRDefault="00774559" w:rsidP="00EE5DF7">
            <w:pPr>
              <w:jc w:val="center"/>
              <w:rPr>
                <w:sz w:val="24"/>
                <w:szCs w:val="24"/>
              </w:rPr>
            </w:pPr>
            <w:r w:rsidRPr="002D4958">
              <w:rPr>
                <w:sz w:val="24"/>
                <w:szCs w:val="24"/>
              </w:rPr>
              <w:t>15</w:t>
            </w:r>
          </w:p>
        </w:tc>
        <w:tc>
          <w:tcPr>
            <w:tcW w:w="727" w:type="dxa"/>
            <w:tcBorders>
              <w:top w:val="nil"/>
              <w:left w:val="nil"/>
              <w:bottom w:val="single" w:sz="4" w:space="0" w:color="auto"/>
              <w:right w:val="single" w:sz="4" w:space="0" w:color="auto"/>
            </w:tcBorders>
            <w:shd w:val="clear" w:color="auto" w:fill="FFFFFF"/>
            <w:vAlign w:val="center"/>
          </w:tcPr>
          <w:p w:rsidR="002A71C6" w:rsidRPr="002D4958" w:rsidRDefault="00C02F56" w:rsidP="00EE5DF7">
            <w:pPr>
              <w:jc w:val="center"/>
              <w:rPr>
                <w:sz w:val="24"/>
                <w:szCs w:val="24"/>
              </w:rPr>
            </w:pPr>
            <w:r w:rsidRPr="002D4958">
              <w:rPr>
                <w:sz w:val="24"/>
                <w:szCs w:val="24"/>
              </w:rPr>
              <w:t>6</w:t>
            </w:r>
            <w:r w:rsidR="002A71C6" w:rsidRPr="002D4958">
              <w:rPr>
                <w:sz w:val="24"/>
                <w:szCs w:val="24"/>
              </w:rPr>
              <w:t>,0</w:t>
            </w:r>
          </w:p>
        </w:tc>
        <w:tc>
          <w:tcPr>
            <w:tcW w:w="776" w:type="dxa"/>
            <w:tcBorders>
              <w:top w:val="nil"/>
              <w:left w:val="nil"/>
              <w:bottom w:val="single" w:sz="4" w:space="0" w:color="auto"/>
              <w:right w:val="single" w:sz="4" w:space="0" w:color="auto"/>
            </w:tcBorders>
            <w:shd w:val="clear" w:color="auto" w:fill="FFFFFF"/>
            <w:vAlign w:val="center"/>
          </w:tcPr>
          <w:p w:rsidR="002A71C6" w:rsidRPr="002D4958" w:rsidRDefault="00C02F56" w:rsidP="00EE5DF7">
            <w:pPr>
              <w:jc w:val="center"/>
              <w:rPr>
                <w:sz w:val="24"/>
                <w:szCs w:val="24"/>
              </w:rPr>
            </w:pPr>
            <w:r w:rsidRPr="002D4958">
              <w:rPr>
                <w:sz w:val="24"/>
                <w:szCs w:val="24"/>
              </w:rPr>
              <w:t>10</w:t>
            </w:r>
          </w:p>
        </w:tc>
      </w:tr>
      <w:tr w:rsidR="002A71C6" w:rsidRPr="002D4958">
        <w:trPr>
          <w:trHeight w:val="529"/>
        </w:trPr>
        <w:tc>
          <w:tcPr>
            <w:tcW w:w="3114" w:type="dxa"/>
            <w:tcBorders>
              <w:top w:val="nil"/>
              <w:left w:val="single" w:sz="4" w:space="0" w:color="auto"/>
              <w:bottom w:val="single" w:sz="4" w:space="0" w:color="auto"/>
              <w:right w:val="single" w:sz="4" w:space="0" w:color="auto"/>
            </w:tcBorders>
            <w:shd w:val="clear" w:color="auto" w:fill="auto"/>
            <w:vAlign w:val="center"/>
          </w:tcPr>
          <w:p w:rsidR="002A71C6" w:rsidRPr="002D4958" w:rsidRDefault="002A71C6" w:rsidP="00EE5DF7">
            <w:pPr>
              <w:rPr>
                <w:sz w:val="24"/>
                <w:szCs w:val="24"/>
              </w:rPr>
            </w:pPr>
            <w:r w:rsidRPr="002D4958">
              <w:rPr>
                <w:sz w:val="24"/>
                <w:szCs w:val="24"/>
              </w:rPr>
              <w:t>Весь жилищный фонд к концу периода</w:t>
            </w:r>
          </w:p>
        </w:tc>
        <w:tc>
          <w:tcPr>
            <w:tcW w:w="1810" w:type="dxa"/>
            <w:tcBorders>
              <w:top w:val="nil"/>
              <w:left w:val="nil"/>
              <w:bottom w:val="single" w:sz="4" w:space="0" w:color="auto"/>
              <w:right w:val="single" w:sz="4" w:space="0" w:color="auto"/>
            </w:tcBorders>
            <w:shd w:val="clear" w:color="auto" w:fill="auto"/>
            <w:vAlign w:val="center"/>
          </w:tcPr>
          <w:p w:rsidR="002A71C6" w:rsidRPr="002D4958" w:rsidRDefault="002A71C6" w:rsidP="00EE5DF7">
            <w:pPr>
              <w:jc w:val="center"/>
              <w:rPr>
                <w:sz w:val="24"/>
                <w:szCs w:val="24"/>
              </w:rPr>
            </w:pPr>
            <w:r w:rsidRPr="002D4958">
              <w:rPr>
                <w:sz w:val="24"/>
                <w:szCs w:val="24"/>
              </w:rPr>
              <w:t>–</w:t>
            </w:r>
          </w:p>
        </w:tc>
        <w:tc>
          <w:tcPr>
            <w:tcW w:w="1462" w:type="dxa"/>
            <w:gridSpan w:val="2"/>
            <w:tcBorders>
              <w:top w:val="single" w:sz="4" w:space="0" w:color="auto"/>
              <w:left w:val="nil"/>
              <w:bottom w:val="single" w:sz="4" w:space="0" w:color="auto"/>
              <w:right w:val="single" w:sz="4" w:space="0" w:color="auto"/>
            </w:tcBorders>
            <w:shd w:val="clear" w:color="auto" w:fill="FFFFFF"/>
            <w:vAlign w:val="center"/>
          </w:tcPr>
          <w:p w:rsidR="002A71C6" w:rsidRPr="002D4958" w:rsidRDefault="009745E2" w:rsidP="00EE5DF7">
            <w:pPr>
              <w:jc w:val="center"/>
              <w:rPr>
                <w:sz w:val="24"/>
                <w:szCs w:val="24"/>
              </w:rPr>
            </w:pPr>
            <w:r w:rsidRPr="002D4958">
              <w:rPr>
                <w:sz w:val="24"/>
                <w:szCs w:val="24"/>
              </w:rPr>
              <w:t>113,0</w:t>
            </w:r>
          </w:p>
        </w:tc>
        <w:tc>
          <w:tcPr>
            <w:tcW w:w="1624" w:type="dxa"/>
            <w:gridSpan w:val="2"/>
            <w:tcBorders>
              <w:top w:val="single" w:sz="4" w:space="0" w:color="auto"/>
              <w:left w:val="nil"/>
              <w:bottom w:val="single" w:sz="4" w:space="0" w:color="auto"/>
              <w:right w:val="nil"/>
            </w:tcBorders>
            <w:shd w:val="clear" w:color="auto" w:fill="FFFFFF"/>
            <w:noWrap/>
            <w:vAlign w:val="center"/>
          </w:tcPr>
          <w:p w:rsidR="002A71C6" w:rsidRPr="002D4958" w:rsidRDefault="00E06FE5" w:rsidP="00EE5DF7">
            <w:pPr>
              <w:jc w:val="center"/>
              <w:rPr>
                <w:sz w:val="24"/>
                <w:szCs w:val="24"/>
              </w:rPr>
            </w:pPr>
            <w:r w:rsidRPr="002D4958">
              <w:rPr>
                <w:sz w:val="24"/>
                <w:szCs w:val="24"/>
              </w:rPr>
              <w:t>155,0</w:t>
            </w:r>
          </w:p>
        </w:tc>
        <w:tc>
          <w:tcPr>
            <w:tcW w:w="15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71C6" w:rsidRPr="002D4958" w:rsidRDefault="00E06FE5" w:rsidP="00EE5DF7">
            <w:pPr>
              <w:jc w:val="center"/>
              <w:rPr>
                <w:sz w:val="24"/>
                <w:szCs w:val="24"/>
              </w:rPr>
            </w:pPr>
            <w:r w:rsidRPr="002D4958">
              <w:rPr>
                <w:sz w:val="24"/>
                <w:szCs w:val="24"/>
              </w:rPr>
              <w:t>155,0</w:t>
            </w:r>
          </w:p>
        </w:tc>
      </w:tr>
    </w:tbl>
    <w:p w:rsidR="00DA7F1F" w:rsidRPr="002D4958" w:rsidRDefault="00DA7F1F" w:rsidP="00DA7F1F">
      <w:pPr>
        <w:tabs>
          <w:tab w:val="left" w:pos="993"/>
        </w:tabs>
        <w:spacing w:line="264" w:lineRule="auto"/>
        <w:ind w:firstLine="709"/>
        <w:jc w:val="both"/>
        <w:rPr>
          <w:sz w:val="24"/>
          <w:szCs w:val="24"/>
        </w:rPr>
      </w:pPr>
    </w:p>
    <w:p w:rsidR="00556B37" w:rsidRPr="002D4958" w:rsidRDefault="00556B37" w:rsidP="00DA7F1F">
      <w:pPr>
        <w:tabs>
          <w:tab w:val="left" w:pos="993"/>
        </w:tabs>
        <w:spacing w:line="264" w:lineRule="auto"/>
        <w:ind w:firstLine="709"/>
        <w:jc w:val="both"/>
        <w:rPr>
          <w:sz w:val="24"/>
          <w:szCs w:val="24"/>
        </w:rPr>
      </w:pPr>
    </w:p>
    <w:p w:rsidR="008B3C26" w:rsidRPr="002D4958" w:rsidRDefault="008B3C26" w:rsidP="008B3C26">
      <w:pPr>
        <w:spacing w:line="264" w:lineRule="auto"/>
        <w:rPr>
          <w:sz w:val="24"/>
          <w:szCs w:val="24"/>
        </w:rPr>
      </w:pPr>
    </w:p>
    <w:p w:rsidR="008B3C26" w:rsidRPr="002D4958" w:rsidRDefault="008B3C26" w:rsidP="008B3C26">
      <w:pPr>
        <w:spacing w:line="264" w:lineRule="auto"/>
        <w:jc w:val="center"/>
        <w:rPr>
          <w:b/>
          <w:sz w:val="24"/>
          <w:szCs w:val="24"/>
        </w:rPr>
        <w:sectPr w:rsidR="008B3C26" w:rsidRPr="002D4958" w:rsidSect="00171444">
          <w:pgSz w:w="11906" w:h="16838" w:code="9"/>
          <w:pgMar w:top="1134" w:right="1276" w:bottom="1134" w:left="1276" w:header="709" w:footer="284" w:gutter="0"/>
          <w:cols w:space="708"/>
          <w:docGrid w:linePitch="360"/>
        </w:sectPr>
      </w:pPr>
    </w:p>
    <w:p w:rsidR="002A71C6" w:rsidRPr="002D4958" w:rsidRDefault="002A71C6" w:rsidP="002A71C6">
      <w:pPr>
        <w:spacing w:line="264" w:lineRule="auto"/>
        <w:jc w:val="center"/>
        <w:rPr>
          <w:sz w:val="24"/>
          <w:szCs w:val="24"/>
        </w:rPr>
      </w:pPr>
      <w:r w:rsidRPr="002D4958">
        <w:rPr>
          <w:sz w:val="24"/>
          <w:szCs w:val="24"/>
        </w:rPr>
        <w:lastRenderedPageBreak/>
        <w:t xml:space="preserve">Динамика жилищного фонда поселения </w:t>
      </w:r>
    </w:p>
    <w:p w:rsidR="006A5658" w:rsidRPr="002D4958" w:rsidRDefault="006A5658" w:rsidP="006A5658">
      <w:pPr>
        <w:spacing w:line="264" w:lineRule="auto"/>
        <w:ind w:right="-314"/>
        <w:jc w:val="right"/>
        <w:rPr>
          <w:i/>
          <w:sz w:val="24"/>
          <w:szCs w:val="24"/>
          <w:lang w:val="en-US"/>
        </w:rPr>
      </w:pPr>
      <w:r w:rsidRPr="002D4958">
        <w:rPr>
          <w:i/>
          <w:sz w:val="24"/>
          <w:szCs w:val="24"/>
        </w:rPr>
        <w:t xml:space="preserve">Таблица </w:t>
      </w:r>
      <w:r w:rsidR="00B06D98" w:rsidRPr="002D4958">
        <w:rPr>
          <w:i/>
          <w:sz w:val="24"/>
          <w:szCs w:val="24"/>
        </w:rPr>
        <w:t>2</w:t>
      </w:r>
      <w:r w:rsidR="003B2D1B" w:rsidRPr="002D4958">
        <w:rPr>
          <w:i/>
          <w:sz w:val="24"/>
          <w:szCs w:val="24"/>
          <w:lang w:val="en-US"/>
        </w:rPr>
        <w:t>4</w:t>
      </w:r>
    </w:p>
    <w:tbl>
      <w:tblPr>
        <w:tblW w:w="15158"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900"/>
        <w:gridCol w:w="1080"/>
        <w:gridCol w:w="896"/>
        <w:gridCol w:w="1112"/>
        <w:gridCol w:w="1112"/>
        <w:gridCol w:w="1112"/>
        <w:gridCol w:w="1112"/>
        <w:gridCol w:w="1112"/>
        <w:gridCol w:w="1112"/>
        <w:gridCol w:w="1112"/>
        <w:gridCol w:w="1112"/>
        <w:gridCol w:w="1112"/>
      </w:tblGrid>
      <w:tr w:rsidR="006A5658" w:rsidRPr="002D4958">
        <w:trPr>
          <w:trHeight w:val="454"/>
          <w:jc w:val="center"/>
        </w:trPr>
        <w:tc>
          <w:tcPr>
            <w:tcW w:w="2274" w:type="dxa"/>
            <w:vMerge w:val="restart"/>
            <w:vAlign w:val="center"/>
          </w:tcPr>
          <w:p w:rsidR="006A5658" w:rsidRPr="002D4958" w:rsidRDefault="006A5658" w:rsidP="00663F99">
            <w:pPr>
              <w:jc w:val="center"/>
              <w:rPr>
                <w:b/>
                <w:sz w:val="24"/>
                <w:szCs w:val="24"/>
              </w:rPr>
            </w:pPr>
            <w:r w:rsidRPr="002D4958">
              <w:rPr>
                <w:sz w:val="24"/>
                <w:szCs w:val="24"/>
              </w:rPr>
              <w:t>Наименования населенных пунктов сельского поселения</w:t>
            </w:r>
          </w:p>
        </w:tc>
        <w:tc>
          <w:tcPr>
            <w:tcW w:w="1980" w:type="dxa"/>
            <w:gridSpan w:val="2"/>
            <w:vAlign w:val="center"/>
          </w:tcPr>
          <w:p w:rsidR="00B22F2E" w:rsidRPr="002D4958" w:rsidRDefault="006A5658" w:rsidP="00663F99">
            <w:pPr>
              <w:jc w:val="center"/>
              <w:rPr>
                <w:sz w:val="24"/>
                <w:szCs w:val="24"/>
              </w:rPr>
            </w:pPr>
            <w:r w:rsidRPr="002D4958">
              <w:rPr>
                <w:sz w:val="24"/>
                <w:szCs w:val="24"/>
              </w:rPr>
              <w:t xml:space="preserve">Существующее </w:t>
            </w:r>
          </w:p>
          <w:p w:rsidR="00B22F2E" w:rsidRPr="002D4958" w:rsidRDefault="006A5658" w:rsidP="00663F99">
            <w:pPr>
              <w:jc w:val="center"/>
              <w:rPr>
                <w:sz w:val="24"/>
                <w:szCs w:val="24"/>
              </w:rPr>
            </w:pPr>
            <w:r w:rsidRPr="002D4958">
              <w:rPr>
                <w:sz w:val="24"/>
                <w:szCs w:val="24"/>
              </w:rPr>
              <w:t xml:space="preserve">положение </w:t>
            </w:r>
          </w:p>
          <w:p w:rsidR="006A5658" w:rsidRPr="002D4958" w:rsidRDefault="006A5658" w:rsidP="00663F99">
            <w:pPr>
              <w:jc w:val="center"/>
              <w:rPr>
                <w:sz w:val="24"/>
                <w:szCs w:val="24"/>
              </w:rPr>
            </w:pPr>
            <w:r w:rsidRPr="002D4958">
              <w:rPr>
                <w:sz w:val="24"/>
                <w:szCs w:val="24"/>
              </w:rPr>
              <w:t>(на 01.01.2008 г.)</w:t>
            </w:r>
          </w:p>
        </w:tc>
        <w:tc>
          <w:tcPr>
            <w:tcW w:w="5344" w:type="dxa"/>
            <w:gridSpan w:val="5"/>
            <w:vAlign w:val="center"/>
          </w:tcPr>
          <w:p w:rsidR="00B22F2E" w:rsidRPr="002D4958" w:rsidRDefault="006A5658" w:rsidP="00663F99">
            <w:pPr>
              <w:jc w:val="center"/>
              <w:rPr>
                <w:sz w:val="24"/>
                <w:szCs w:val="24"/>
              </w:rPr>
            </w:pPr>
            <w:r w:rsidRPr="002D4958">
              <w:rPr>
                <w:sz w:val="24"/>
                <w:szCs w:val="24"/>
                <w:lang w:val="en-US"/>
              </w:rPr>
              <w:t xml:space="preserve">I </w:t>
            </w:r>
            <w:r w:rsidRPr="002D4958">
              <w:rPr>
                <w:sz w:val="24"/>
                <w:szCs w:val="24"/>
              </w:rPr>
              <w:t xml:space="preserve">очередь </w:t>
            </w:r>
          </w:p>
          <w:p w:rsidR="006A5658" w:rsidRPr="002D4958" w:rsidRDefault="006A5658" w:rsidP="00663F99">
            <w:pPr>
              <w:jc w:val="center"/>
              <w:rPr>
                <w:sz w:val="24"/>
                <w:szCs w:val="24"/>
              </w:rPr>
            </w:pPr>
            <w:r w:rsidRPr="002D4958">
              <w:rPr>
                <w:sz w:val="24"/>
                <w:szCs w:val="24"/>
              </w:rPr>
              <w:t>(2015 год)</w:t>
            </w:r>
          </w:p>
        </w:tc>
        <w:tc>
          <w:tcPr>
            <w:tcW w:w="5560" w:type="dxa"/>
            <w:gridSpan w:val="5"/>
            <w:vAlign w:val="center"/>
          </w:tcPr>
          <w:p w:rsidR="00B22F2E" w:rsidRPr="002D4958" w:rsidRDefault="006A5658" w:rsidP="00663F99">
            <w:pPr>
              <w:jc w:val="center"/>
              <w:rPr>
                <w:sz w:val="24"/>
                <w:szCs w:val="24"/>
              </w:rPr>
            </w:pPr>
            <w:r w:rsidRPr="002D4958">
              <w:rPr>
                <w:sz w:val="24"/>
                <w:szCs w:val="24"/>
              </w:rPr>
              <w:t xml:space="preserve">Расчетный срок </w:t>
            </w:r>
          </w:p>
          <w:p w:rsidR="006A5658" w:rsidRPr="002D4958" w:rsidRDefault="006A5658" w:rsidP="00663F99">
            <w:pPr>
              <w:jc w:val="center"/>
              <w:rPr>
                <w:sz w:val="24"/>
                <w:szCs w:val="24"/>
              </w:rPr>
            </w:pPr>
            <w:r w:rsidRPr="002D4958">
              <w:rPr>
                <w:sz w:val="24"/>
                <w:szCs w:val="24"/>
              </w:rPr>
              <w:t>(2030 год)</w:t>
            </w:r>
          </w:p>
        </w:tc>
      </w:tr>
      <w:tr w:rsidR="006A5658" w:rsidRPr="002D4958">
        <w:trPr>
          <w:trHeight w:val="454"/>
          <w:jc w:val="center"/>
        </w:trPr>
        <w:tc>
          <w:tcPr>
            <w:tcW w:w="2274" w:type="dxa"/>
            <w:vMerge/>
            <w:vAlign w:val="center"/>
          </w:tcPr>
          <w:p w:rsidR="006A5658" w:rsidRPr="002D4958" w:rsidRDefault="006A5658" w:rsidP="00663F99">
            <w:pPr>
              <w:jc w:val="center"/>
              <w:rPr>
                <w:b/>
                <w:sz w:val="24"/>
                <w:szCs w:val="24"/>
              </w:rPr>
            </w:pPr>
          </w:p>
        </w:tc>
        <w:tc>
          <w:tcPr>
            <w:tcW w:w="900" w:type="dxa"/>
            <w:vAlign w:val="center"/>
          </w:tcPr>
          <w:p w:rsidR="006A5658" w:rsidRPr="002D4958" w:rsidRDefault="002C08B5" w:rsidP="00663F99">
            <w:pPr>
              <w:jc w:val="center"/>
              <w:rPr>
                <w:sz w:val="24"/>
                <w:szCs w:val="24"/>
              </w:rPr>
            </w:pPr>
            <w:r w:rsidRPr="002D4958">
              <w:rPr>
                <w:sz w:val="24"/>
                <w:szCs w:val="24"/>
              </w:rPr>
              <w:t>Численность населения, тыс. чел.</w:t>
            </w:r>
            <w:r w:rsidR="006A5658" w:rsidRPr="002D4958">
              <w:rPr>
                <w:sz w:val="24"/>
                <w:szCs w:val="24"/>
              </w:rPr>
              <w:t>.</w:t>
            </w:r>
          </w:p>
        </w:tc>
        <w:tc>
          <w:tcPr>
            <w:tcW w:w="1080" w:type="dxa"/>
            <w:vAlign w:val="center"/>
          </w:tcPr>
          <w:p w:rsidR="006A5658" w:rsidRPr="002D4958" w:rsidRDefault="00B22F2E" w:rsidP="00663F99">
            <w:pPr>
              <w:jc w:val="center"/>
              <w:rPr>
                <w:sz w:val="24"/>
                <w:szCs w:val="24"/>
              </w:rPr>
            </w:pPr>
            <w:r w:rsidRPr="002D4958">
              <w:rPr>
                <w:sz w:val="24"/>
                <w:szCs w:val="24"/>
              </w:rPr>
              <w:t>Общая площадь ж</w:t>
            </w:r>
            <w:r w:rsidR="006A5658" w:rsidRPr="002D4958">
              <w:rPr>
                <w:sz w:val="24"/>
                <w:szCs w:val="24"/>
              </w:rPr>
              <w:t>ило</w:t>
            </w:r>
            <w:r w:rsidRPr="002D4958">
              <w:rPr>
                <w:sz w:val="24"/>
                <w:szCs w:val="24"/>
              </w:rPr>
              <w:t>го</w:t>
            </w:r>
            <w:r w:rsidR="006A5658" w:rsidRPr="002D4958">
              <w:rPr>
                <w:sz w:val="24"/>
                <w:szCs w:val="24"/>
              </w:rPr>
              <w:t xml:space="preserve"> фонд</w:t>
            </w:r>
            <w:r w:rsidRPr="002D4958">
              <w:rPr>
                <w:sz w:val="24"/>
                <w:szCs w:val="24"/>
              </w:rPr>
              <w:t>а</w:t>
            </w:r>
            <w:r w:rsidR="006A5658" w:rsidRPr="002D4958">
              <w:rPr>
                <w:sz w:val="24"/>
                <w:szCs w:val="24"/>
              </w:rPr>
              <w:t>, тыс. м</w:t>
            </w:r>
            <w:r w:rsidR="006A5658" w:rsidRPr="002D4958">
              <w:rPr>
                <w:sz w:val="24"/>
                <w:szCs w:val="24"/>
                <w:vertAlign w:val="superscript"/>
              </w:rPr>
              <w:t>2</w:t>
            </w:r>
          </w:p>
        </w:tc>
        <w:tc>
          <w:tcPr>
            <w:tcW w:w="896" w:type="dxa"/>
            <w:vAlign w:val="center"/>
          </w:tcPr>
          <w:p w:rsidR="006A5658" w:rsidRPr="002D4958" w:rsidRDefault="006A5658" w:rsidP="00663F99">
            <w:pPr>
              <w:jc w:val="center"/>
              <w:rPr>
                <w:sz w:val="24"/>
                <w:szCs w:val="24"/>
              </w:rPr>
            </w:pPr>
            <w:r w:rsidRPr="002D4958">
              <w:rPr>
                <w:sz w:val="24"/>
                <w:szCs w:val="24"/>
              </w:rPr>
              <w:t>Численность населения, тыс. чел.</w:t>
            </w:r>
          </w:p>
        </w:tc>
        <w:tc>
          <w:tcPr>
            <w:tcW w:w="1112" w:type="dxa"/>
            <w:vAlign w:val="center"/>
          </w:tcPr>
          <w:p w:rsidR="006A5658" w:rsidRPr="002D4958" w:rsidRDefault="006A5658" w:rsidP="00663F99">
            <w:pPr>
              <w:jc w:val="center"/>
              <w:rPr>
                <w:sz w:val="24"/>
                <w:szCs w:val="24"/>
                <w:vertAlign w:val="superscript"/>
              </w:rPr>
            </w:pPr>
            <w:r w:rsidRPr="002D4958">
              <w:rPr>
                <w:sz w:val="24"/>
                <w:szCs w:val="24"/>
              </w:rPr>
              <w:t>Убыль жилого фонда, тыс. м</w:t>
            </w:r>
            <w:r w:rsidRPr="002D4958">
              <w:rPr>
                <w:sz w:val="24"/>
                <w:szCs w:val="24"/>
                <w:vertAlign w:val="superscript"/>
              </w:rPr>
              <w:t>2</w:t>
            </w:r>
          </w:p>
        </w:tc>
        <w:tc>
          <w:tcPr>
            <w:tcW w:w="1112" w:type="dxa"/>
            <w:vAlign w:val="center"/>
          </w:tcPr>
          <w:p w:rsidR="006A5658" w:rsidRPr="002D4958" w:rsidRDefault="006A5658" w:rsidP="00663F99">
            <w:pPr>
              <w:jc w:val="center"/>
              <w:rPr>
                <w:sz w:val="24"/>
                <w:szCs w:val="24"/>
                <w:vertAlign w:val="superscript"/>
              </w:rPr>
            </w:pPr>
            <w:r w:rsidRPr="002D4958">
              <w:rPr>
                <w:sz w:val="24"/>
                <w:szCs w:val="24"/>
              </w:rPr>
              <w:t>Новое строительство, тыс. м</w:t>
            </w:r>
            <w:r w:rsidRPr="002D4958">
              <w:rPr>
                <w:sz w:val="24"/>
                <w:szCs w:val="24"/>
                <w:vertAlign w:val="superscript"/>
              </w:rPr>
              <w:t>2</w:t>
            </w:r>
          </w:p>
        </w:tc>
        <w:tc>
          <w:tcPr>
            <w:tcW w:w="1112" w:type="dxa"/>
            <w:vAlign w:val="center"/>
          </w:tcPr>
          <w:p w:rsidR="006A5658" w:rsidRPr="002D4958" w:rsidRDefault="00687B4D" w:rsidP="00663F99">
            <w:pPr>
              <w:jc w:val="center"/>
              <w:rPr>
                <w:sz w:val="24"/>
                <w:szCs w:val="24"/>
                <w:vertAlign w:val="superscript"/>
              </w:rPr>
            </w:pPr>
            <w:r w:rsidRPr="002D4958">
              <w:rPr>
                <w:sz w:val="24"/>
                <w:szCs w:val="24"/>
              </w:rPr>
              <w:t>Общая площадь жилого фонда, тыс. м</w:t>
            </w:r>
            <w:r w:rsidRPr="002D4958">
              <w:rPr>
                <w:sz w:val="24"/>
                <w:szCs w:val="24"/>
                <w:vertAlign w:val="superscript"/>
              </w:rPr>
              <w:t>2</w:t>
            </w:r>
          </w:p>
          <w:p w:rsidR="00AB0EAA" w:rsidRPr="002D4958" w:rsidRDefault="00AB0EAA" w:rsidP="00663F99">
            <w:pPr>
              <w:jc w:val="center"/>
              <w:rPr>
                <w:sz w:val="24"/>
                <w:szCs w:val="24"/>
              </w:rPr>
            </w:pPr>
            <w:r w:rsidRPr="002D4958">
              <w:rPr>
                <w:sz w:val="24"/>
                <w:szCs w:val="24"/>
              </w:rPr>
              <w:t>(округл.)</w:t>
            </w:r>
          </w:p>
        </w:tc>
        <w:tc>
          <w:tcPr>
            <w:tcW w:w="1112" w:type="dxa"/>
            <w:vAlign w:val="center"/>
          </w:tcPr>
          <w:p w:rsidR="006A5658" w:rsidRPr="002D4958" w:rsidRDefault="006A5658" w:rsidP="00663F99">
            <w:pPr>
              <w:jc w:val="center"/>
              <w:rPr>
                <w:sz w:val="24"/>
                <w:szCs w:val="24"/>
              </w:rPr>
            </w:pPr>
            <w:r w:rsidRPr="002D4958">
              <w:rPr>
                <w:sz w:val="24"/>
                <w:szCs w:val="24"/>
              </w:rPr>
              <w:t>Территории, га</w:t>
            </w:r>
          </w:p>
        </w:tc>
        <w:tc>
          <w:tcPr>
            <w:tcW w:w="1112" w:type="dxa"/>
            <w:vAlign w:val="center"/>
          </w:tcPr>
          <w:p w:rsidR="006A5658" w:rsidRPr="002D4958" w:rsidRDefault="006A5658" w:rsidP="00663F99">
            <w:pPr>
              <w:jc w:val="center"/>
              <w:rPr>
                <w:sz w:val="24"/>
                <w:szCs w:val="24"/>
              </w:rPr>
            </w:pPr>
            <w:r w:rsidRPr="002D4958">
              <w:rPr>
                <w:sz w:val="24"/>
                <w:szCs w:val="24"/>
              </w:rPr>
              <w:t>Численность населения, тыс. чел.</w:t>
            </w:r>
          </w:p>
        </w:tc>
        <w:tc>
          <w:tcPr>
            <w:tcW w:w="1112" w:type="dxa"/>
            <w:vAlign w:val="center"/>
          </w:tcPr>
          <w:p w:rsidR="006A5658" w:rsidRPr="002D4958" w:rsidRDefault="006A5658" w:rsidP="00663F99">
            <w:pPr>
              <w:jc w:val="center"/>
              <w:rPr>
                <w:sz w:val="24"/>
                <w:szCs w:val="24"/>
              </w:rPr>
            </w:pPr>
            <w:r w:rsidRPr="002D4958">
              <w:rPr>
                <w:sz w:val="24"/>
                <w:szCs w:val="24"/>
              </w:rPr>
              <w:t>Убыль жилого фонда, тыс. м</w:t>
            </w:r>
            <w:r w:rsidRPr="002D4958">
              <w:rPr>
                <w:sz w:val="24"/>
                <w:szCs w:val="24"/>
                <w:vertAlign w:val="superscript"/>
              </w:rPr>
              <w:t>2</w:t>
            </w:r>
            <w:r w:rsidRPr="002D4958">
              <w:rPr>
                <w:sz w:val="24"/>
                <w:szCs w:val="24"/>
              </w:rPr>
              <w:t>/ в т.ч. за период</w:t>
            </w:r>
          </w:p>
        </w:tc>
        <w:tc>
          <w:tcPr>
            <w:tcW w:w="1112" w:type="dxa"/>
            <w:vAlign w:val="center"/>
          </w:tcPr>
          <w:p w:rsidR="006A5658" w:rsidRPr="002D4958" w:rsidRDefault="006A5658" w:rsidP="00663F99">
            <w:pPr>
              <w:jc w:val="center"/>
              <w:rPr>
                <w:sz w:val="24"/>
                <w:szCs w:val="24"/>
              </w:rPr>
            </w:pPr>
            <w:r w:rsidRPr="002D4958">
              <w:rPr>
                <w:sz w:val="24"/>
                <w:szCs w:val="24"/>
              </w:rPr>
              <w:t>Новое строительство, тыс. м</w:t>
            </w:r>
            <w:r w:rsidRPr="002D4958">
              <w:rPr>
                <w:sz w:val="24"/>
                <w:szCs w:val="24"/>
                <w:vertAlign w:val="superscript"/>
              </w:rPr>
              <w:t>2</w:t>
            </w:r>
            <w:r w:rsidRPr="002D4958">
              <w:rPr>
                <w:sz w:val="24"/>
                <w:szCs w:val="24"/>
              </w:rPr>
              <w:t>/ в т.ч. за период</w:t>
            </w:r>
          </w:p>
        </w:tc>
        <w:tc>
          <w:tcPr>
            <w:tcW w:w="1112" w:type="dxa"/>
            <w:vAlign w:val="center"/>
          </w:tcPr>
          <w:p w:rsidR="006A5658" w:rsidRPr="002D4958" w:rsidRDefault="00687B4D" w:rsidP="00663F99">
            <w:pPr>
              <w:jc w:val="center"/>
              <w:rPr>
                <w:sz w:val="24"/>
                <w:szCs w:val="24"/>
                <w:vertAlign w:val="superscript"/>
              </w:rPr>
            </w:pPr>
            <w:r w:rsidRPr="002D4958">
              <w:rPr>
                <w:sz w:val="24"/>
                <w:szCs w:val="24"/>
              </w:rPr>
              <w:t>Общая площадь жилого фонда, тыс. м</w:t>
            </w:r>
            <w:r w:rsidRPr="002D4958">
              <w:rPr>
                <w:sz w:val="24"/>
                <w:szCs w:val="24"/>
                <w:vertAlign w:val="superscript"/>
              </w:rPr>
              <w:t>2</w:t>
            </w:r>
          </w:p>
          <w:p w:rsidR="00AB0EAA" w:rsidRPr="002D4958" w:rsidRDefault="00AB0EAA" w:rsidP="00663F99">
            <w:pPr>
              <w:jc w:val="center"/>
              <w:rPr>
                <w:sz w:val="24"/>
                <w:szCs w:val="24"/>
                <w:vertAlign w:val="superscript"/>
              </w:rPr>
            </w:pPr>
            <w:r w:rsidRPr="002D4958">
              <w:rPr>
                <w:sz w:val="24"/>
                <w:szCs w:val="24"/>
              </w:rPr>
              <w:t>(округл.)</w:t>
            </w:r>
          </w:p>
        </w:tc>
        <w:tc>
          <w:tcPr>
            <w:tcW w:w="1112" w:type="dxa"/>
            <w:vAlign w:val="center"/>
          </w:tcPr>
          <w:p w:rsidR="006A5658" w:rsidRPr="002D4958" w:rsidRDefault="006A5658" w:rsidP="00663F99">
            <w:pPr>
              <w:jc w:val="center"/>
              <w:rPr>
                <w:sz w:val="24"/>
                <w:szCs w:val="24"/>
              </w:rPr>
            </w:pPr>
            <w:r w:rsidRPr="002D4958">
              <w:rPr>
                <w:sz w:val="24"/>
                <w:szCs w:val="24"/>
              </w:rPr>
              <w:t>Территории, га/ в т.ч. за период</w:t>
            </w:r>
          </w:p>
        </w:tc>
      </w:tr>
      <w:tr w:rsidR="00D52A35" w:rsidRPr="002D4958">
        <w:trPr>
          <w:trHeight w:val="454"/>
          <w:jc w:val="center"/>
        </w:trPr>
        <w:tc>
          <w:tcPr>
            <w:tcW w:w="2274" w:type="dxa"/>
            <w:vAlign w:val="center"/>
          </w:tcPr>
          <w:p w:rsidR="00D52A35" w:rsidRPr="002D4958" w:rsidRDefault="00D52A35" w:rsidP="00F87505">
            <w:pPr>
              <w:rPr>
                <w:sz w:val="24"/>
                <w:szCs w:val="24"/>
              </w:rPr>
            </w:pPr>
            <w:r w:rsidRPr="002D4958">
              <w:rPr>
                <w:sz w:val="24"/>
                <w:szCs w:val="24"/>
                <w:lang w:val="en-US"/>
              </w:rPr>
              <w:t>c</w:t>
            </w:r>
            <w:r w:rsidRPr="002D4958">
              <w:rPr>
                <w:sz w:val="24"/>
                <w:szCs w:val="24"/>
              </w:rPr>
              <w:t>. Дьяченково</w:t>
            </w:r>
          </w:p>
        </w:tc>
        <w:tc>
          <w:tcPr>
            <w:tcW w:w="900" w:type="dxa"/>
            <w:vAlign w:val="center"/>
          </w:tcPr>
          <w:p w:rsidR="00D52A35" w:rsidRPr="002D4958" w:rsidRDefault="00D52A35" w:rsidP="00F87505">
            <w:pPr>
              <w:jc w:val="center"/>
              <w:rPr>
                <w:sz w:val="24"/>
                <w:szCs w:val="24"/>
              </w:rPr>
            </w:pPr>
            <w:r w:rsidRPr="002D4958">
              <w:rPr>
                <w:sz w:val="24"/>
                <w:szCs w:val="24"/>
              </w:rPr>
              <w:t>2,50</w:t>
            </w:r>
          </w:p>
        </w:tc>
        <w:tc>
          <w:tcPr>
            <w:tcW w:w="1080" w:type="dxa"/>
            <w:vAlign w:val="center"/>
          </w:tcPr>
          <w:p w:rsidR="00D52A35" w:rsidRPr="002D4958" w:rsidRDefault="00D52A35" w:rsidP="00F87505">
            <w:pPr>
              <w:jc w:val="center"/>
              <w:rPr>
                <w:sz w:val="24"/>
                <w:szCs w:val="24"/>
              </w:rPr>
            </w:pPr>
            <w:r w:rsidRPr="002D4958">
              <w:rPr>
                <w:sz w:val="24"/>
                <w:szCs w:val="24"/>
              </w:rPr>
              <w:t>53,4</w:t>
            </w:r>
          </w:p>
        </w:tc>
        <w:tc>
          <w:tcPr>
            <w:tcW w:w="896" w:type="dxa"/>
            <w:vAlign w:val="center"/>
          </w:tcPr>
          <w:p w:rsidR="00D52A35" w:rsidRPr="002D4958" w:rsidRDefault="00D52A35" w:rsidP="00F87505">
            <w:pPr>
              <w:jc w:val="center"/>
              <w:rPr>
                <w:sz w:val="24"/>
                <w:szCs w:val="24"/>
              </w:rPr>
            </w:pPr>
            <w:r w:rsidRPr="002D4958">
              <w:rPr>
                <w:sz w:val="24"/>
                <w:szCs w:val="24"/>
              </w:rPr>
              <w:t>2,50</w:t>
            </w:r>
          </w:p>
        </w:tc>
        <w:tc>
          <w:tcPr>
            <w:tcW w:w="1112" w:type="dxa"/>
            <w:vAlign w:val="center"/>
          </w:tcPr>
          <w:p w:rsidR="00D52A35" w:rsidRPr="002D4958" w:rsidRDefault="00D52A35" w:rsidP="00F87505">
            <w:pPr>
              <w:jc w:val="center"/>
              <w:rPr>
                <w:sz w:val="24"/>
                <w:szCs w:val="24"/>
              </w:rPr>
            </w:pPr>
            <w:r w:rsidRPr="002D4958">
              <w:rPr>
                <w:sz w:val="24"/>
                <w:szCs w:val="24"/>
              </w:rPr>
              <w:t>0,2</w:t>
            </w:r>
          </w:p>
        </w:tc>
        <w:tc>
          <w:tcPr>
            <w:tcW w:w="1112" w:type="dxa"/>
            <w:vAlign w:val="center"/>
          </w:tcPr>
          <w:p w:rsidR="00D52A35" w:rsidRPr="002D4958" w:rsidRDefault="00D52A35" w:rsidP="00F87505">
            <w:pPr>
              <w:jc w:val="center"/>
              <w:rPr>
                <w:sz w:val="24"/>
                <w:szCs w:val="24"/>
              </w:rPr>
            </w:pPr>
            <w:r w:rsidRPr="002D4958">
              <w:rPr>
                <w:sz w:val="24"/>
                <w:szCs w:val="24"/>
              </w:rPr>
              <w:t>9,0</w:t>
            </w:r>
          </w:p>
        </w:tc>
        <w:tc>
          <w:tcPr>
            <w:tcW w:w="1112" w:type="dxa"/>
            <w:vAlign w:val="center"/>
          </w:tcPr>
          <w:p w:rsidR="00D52A35" w:rsidRPr="002D4958" w:rsidRDefault="00D52A35" w:rsidP="00F87505">
            <w:pPr>
              <w:jc w:val="center"/>
              <w:rPr>
                <w:sz w:val="24"/>
                <w:szCs w:val="24"/>
              </w:rPr>
            </w:pPr>
            <w:r w:rsidRPr="002D4958">
              <w:rPr>
                <w:sz w:val="24"/>
                <w:szCs w:val="24"/>
              </w:rPr>
              <w:t>62,5</w:t>
            </w:r>
          </w:p>
        </w:tc>
        <w:tc>
          <w:tcPr>
            <w:tcW w:w="1112" w:type="dxa"/>
            <w:vAlign w:val="center"/>
          </w:tcPr>
          <w:p w:rsidR="00D52A35" w:rsidRPr="002D4958" w:rsidRDefault="00D52A35" w:rsidP="00F87505">
            <w:pPr>
              <w:jc w:val="center"/>
              <w:rPr>
                <w:sz w:val="24"/>
                <w:szCs w:val="24"/>
              </w:rPr>
            </w:pPr>
            <w:r w:rsidRPr="002D4958">
              <w:rPr>
                <w:sz w:val="24"/>
                <w:szCs w:val="24"/>
              </w:rPr>
              <w:t>18</w:t>
            </w:r>
          </w:p>
        </w:tc>
        <w:tc>
          <w:tcPr>
            <w:tcW w:w="1112" w:type="dxa"/>
            <w:vAlign w:val="center"/>
          </w:tcPr>
          <w:p w:rsidR="00D52A35" w:rsidRPr="002D4958" w:rsidRDefault="00D52A35" w:rsidP="00F87505">
            <w:pPr>
              <w:jc w:val="center"/>
              <w:rPr>
                <w:sz w:val="24"/>
                <w:szCs w:val="24"/>
              </w:rPr>
            </w:pPr>
            <w:r w:rsidRPr="002D4958">
              <w:rPr>
                <w:sz w:val="24"/>
                <w:szCs w:val="24"/>
              </w:rPr>
              <w:t>2,50</w:t>
            </w:r>
          </w:p>
        </w:tc>
        <w:tc>
          <w:tcPr>
            <w:tcW w:w="1112" w:type="dxa"/>
            <w:vAlign w:val="center"/>
          </w:tcPr>
          <w:p w:rsidR="00D52A35" w:rsidRPr="002D4958" w:rsidRDefault="00D52A35" w:rsidP="00F87505">
            <w:pPr>
              <w:jc w:val="center"/>
              <w:rPr>
                <w:sz w:val="24"/>
                <w:szCs w:val="24"/>
              </w:rPr>
            </w:pPr>
            <w:r w:rsidRPr="002D4958">
              <w:rPr>
                <w:sz w:val="24"/>
                <w:szCs w:val="24"/>
              </w:rPr>
              <w:t>0,4/0,2</w:t>
            </w:r>
          </w:p>
        </w:tc>
        <w:tc>
          <w:tcPr>
            <w:tcW w:w="1112" w:type="dxa"/>
            <w:vAlign w:val="center"/>
          </w:tcPr>
          <w:p w:rsidR="00D52A35" w:rsidRPr="002D4958" w:rsidRDefault="00D52A35" w:rsidP="00F87505">
            <w:pPr>
              <w:jc w:val="center"/>
              <w:rPr>
                <w:sz w:val="24"/>
                <w:szCs w:val="24"/>
              </w:rPr>
            </w:pPr>
            <w:r w:rsidRPr="002D4958">
              <w:rPr>
                <w:sz w:val="24"/>
                <w:szCs w:val="24"/>
              </w:rPr>
              <w:t>34/25</w:t>
            </w:r>
          </w:p>
        </w:tc>
        <w:tc>
          <w:tcPr>
            <w:tcW w:w="1112" w:type="dxa"/>
            <w:vAlign w:val="center"/>
          </w:tcPr>
          <w:p w:rsidR="00D52A35" w:rsidRPr="002D4958" w:rsidRDefault="00D52A35" w:rsidP="00F87505">
            <w:pPr>
              <w:jc w:val="center"/>
              <w:rPr>
                <w:sz w:val="24"/>
                <w:szCs w:val="24"/>
              </w:rPr>
            </w:pPr>
            <w:r w:rsidRPr="002D4958">
              <w:rPr>
                <w:sz w:val="24"/>
                <w:szCs w:val="24"/>
              </w:rPr>
              <w:t>87,0</w:t>
            </w:r>
          </w:p>
        </w:tc>
        <w:tc>
          <w:tcPr>
            <w:tcW w:w="1112" w:type="dxa"/>
            <w:vAlign w:val="center"/>
          </w:tcPr>
          <w:p w:rsidR="00D52A35" w:rsidRPr="002D4958" w:rsidRDefault="00D52A35" w:rsidP="00F87505">
            <w:pPr>
              <w:jc w:val="center"/>
              <w:rPr>
                <w:sz w:val="24"/>
                <w:szCs w:val="24"/>
              </w:rPr>
            </w:pPr>
            <w:r w:rsidRPr="002D4958">
              <w:rPr>
                <w:sz w:val="24"/>
                <w:szCs w:val="24"/>
              </w:rPr>
              <w:t>62/44</w:t>
            </w:r>
          </w:p>
        </w:tc>
      </w:tr>
      <w:tr w:rsidR="00D52A35" w:rsidRPr="002D4958">
        <w:trPr>
          <w:trHeight w:val="454"/>
          <w:jc w:val="center"/>
        </w:trPr>
        <w:tc>
          <w:tcPr>
            <w:tcW w:w="2274" w:type="dxa"/>
            <w:vAlign w:val="center"/>
          </w:tcPr>
          <w:p w:rsidR="00D52A35" w:rsidRPr="002D4958" w:rsidRDefault="00D52A35" w:rsidP="00F87505">
            <w:pPr>
              <w:rPr>
                <w:sz w:val="24"/>
                <w:szCs w:val="24"/>
              </w:rPr>
            </w:pPr>
            <w:r w:rsidRPr="002D4958">
              <w:rPr>
                <w:sz w:val="24"/>
                <w:szCs w:val="24"/>
              </w:rPr>
              <w:t>с. Терешково</w:t>
            </w:r>
          </w:p>
        </w:tc>
        <w:tc>
          <w:tcPr>
            <w:tcW w:w="900" w:type="dxa"/>
            <w:vAlign w:val="center"/>
          </w:tcPr>
          <w:p w:rsidR="00D52A35" w:rsidRPr="002D4958" w:rsidRDefault="00D52A35" w:rsidP="00F87505">
            <w:pPr>
              <w:jc w:val="center"/>
              <w:rPr>
                <w:sz w:val="24"/>
                <w:szCs w:val="24"/>
              </w:rPr>
            </w:pPr>
            <w:r w:rsidRPr="002D4958">
              <w:rPr>
                <w:sz w:val="24"/>
                <w:szCs w:val="24"/>
              </w:rPr>
              <w:t>0,74</w:t>
            </w:r>
          </w:p>
        </w:tc>
        <w:tc>
          <w:tcPr>
            <w:tcW w:w="1080" w:type="dxa"/>
            <w:vAlign w:val="center"/>
          </w:tcPr>
          <w:p w:rsidR="00D52A35" w:rsidRPr="002D4958" w:rsidRDefault="00D52A35" w:rsidP="00F87505">
            <w:pPr>
              <w:jc w:val="center"/>
              <w:rPr>
                <w:sz w:val="24"/>
                <w:szCs w:val="24"/>
              </w:rPr>
            </w:pPr>
            <w:r w:rsidRPr="002D4958">
              <w:rPr>
                <w:sz w:val="24"/>
                <w:szCs w:val="24"/>
              </w:rPr>
              <w:t>13,0</w:t>
            </w:r>
          </w:p>
        </w:tc>
        <w:tc>
          <w:tcPr>
            <w:tcW w:w="896" w:type="dxa"/>
            <w:vAlign w:val="center"/>
          </w:tcPr>
          <w:p w:rsidR="00D52A35" w:rsidRPr="002D4958" w:rsidRDefault="00D52A35" w:rsidP="00F87505">
            <w:pPr>
              <w:jc w:val="center"/>
              <w:rPr>
                <w:sz w:val="24"/>
                <w:szCs w:val="24"/>
              </w:rPr>
            </w:pPr>
            <w:r w:rsidRPr="002D4958">
              <w:rPr>
                <w:sz w:val="24"/>
                <w:szCs w:val="24"/>
              </w:rPr>
              <w:t>0,72</w:t>
            </w:r>
          </w:p>
        </w:tc>
        <w:tc>
          <w:tcPr>
            <w:tcW w:w="1112" w:type="dxa"/>
            <w:vAlign w:val="center"/>
          </w:tcPr>
          <w:p w:rsidR="00D52A35" w:rsidRPr="002D4958" w:rsidRDefault="00D52A35" w:rsidP="00F87505">
            <w:pPr>
              <w:jc w:val="center"/>
              <w:rPr>
                <w:sz w:val="24"/>
                <w:szCs w:val="24"/>
              </w:rPr>
            </w:pPr>
            <w:r w:rsidRPr="002D4958">
              <w:rPr>
                <w:sz w:val="24"/>
                <w:szCs w:val="24"/>
              </w:rPr>
              <w:t>0,1</w:t>
            </w:r>
          </w:p>
        </w:tc>
        <w:tc>
          <w:tcPr>
            <w:tcW w:w="1112" w:type="dxa"/>
            <w:vAlign w:val="center"/>
          </w:tcPr>
          <w:p w:rsidR="00D52A35" w:rsidRPr="002D4958" w:rsidRDefault="00D52A35" w:rsidP="00F87505">
            <w:pPr>
              <w:jc w:val="center"/>
              <w:rPr>
                <w:sz w:val="24"/>
                <w:szCs w:val="24"/>
              </w:rPr>
            </w:pPr>
            <w:r w:rsidRPr="002D4958">
              <w:rPr>
                <w:sz w:val="24"/>
                <w:szCs w:val="24"/>
              </w:rPr>
              <w:t>4,5</w:t>
            </w:r>
          </w:p>
        </w:tc>
        <w:tc>
          <w:tcPr>
            <w:tcW w:w="1112" w:type="dxa"/>
            <w:vAlign w:val="center"/>
          </w:tcPr>
          <w:p w:rsidR="00D52A35" w:rsidRPr="002D4958" w:rsidRDefault="00D52A35" w:rsidP="00F87505">
            <w:pPr>
              <w:jc w:val="center"/>
              <w:rPr>
                <w:sz w:val="24"/>
                <w:szCs w:val="24"/>
              </w:rPr>
            </w:pPr>
            <w:r w:rsidRPr="002D4958">
              <w:rPr>
                <w:sz w:val="24"/>
                <w:szCs w:val="24"/>
              </w:rPr>
              <w:t>17,0</w:t>
            </w:r>
          </w:p>
        </w:tc>
        <w:tc>
          <w:tcPr>
            <w:tcW w:w="1112" w:type="dxa"/>
            <w:vAlign w:val="center"/>
          </w:tcPr>
          <w:p w:rsidR="00D52A35" w:rsidRPr="002D4958" w:rsidRDefault="00D52A35" w:rsidP="00F87505">
            <w:pPr>
              <w:jc w:val="center"/>
              <w:rPr>
                <w:sz w:val="24"/>
                <w:szCs w:val="24"/>
              </w:rPr>
            </w:pPr>
            <w:r w:rsidRPr="002D4958">
              <w:rPr>
                <w:sz w:val="24"/>
                <w:szCs w:val="24"/>
              </w:rPr>
              <w:t>9</w:t>
            </w:r>
          </w:p>
        </w:tc>
        <w:tc>
          <w:tcPr>
            <w:tcW w:w="1112" w:type="dxa"/>
            <w:vAlign w:val="center"/>
          </w:tcPr>
          <w:p w:rsidR="00D52A35" w:rsidRPr="002D4958" w:rsidRDefault="00D52A35" w:rsidP="00F87505">
            <w:pPr>
              <w:jc w:val="center"/>
              <w:rPr>
                <w:sz w:val="24"/>
                <w:szCs w:val="24"/>
              </w:rPr>
            </w:pPr>
            <w:r w:rsidRPr="002D4958">
              <w:rPr>
                <w:sz w:val="24"/>
                <w:szCs w:val="24"/>
              </w:rPr>
              <w:t>0,68</w:t>
            </w:r>
          </w:p>
        </w:tc>
        <w:tc>
          <w:tcPr>
            <w:tcW w:w="1112" w:type="dxa"/>
            <w:vAlign w:val="center"/>
          </w:tcPr>
          <w:p w:rsidR="00D52A35" w:rsidRPr="002D4958" w:rsidRDefault="00D52A35" w:rsidP="00F87505">
            <w:pPr>
              <w:jc w:val="center"/>
              <w:rPr>
                <w:sz w:val="24"/>
                <w:szCs w:val="24"/>
              </w:rPr>
            </w:pPr>
            <w:r w:rsidRPr="002D4958">
              <w:rPr>
                <w:sz w:val="24"/>
                <w:szCs w:val="24"/>
              </w:rPr>
              <w:t>0,2/0,1</w:t>
            </w:r>
          </w:p>
        </w:tc>
        <w:tc>
          <w:tcPr>
            <w:tcW w:w="1112" w:type="dxa"/>
            <w:vAlign w:val="center"/>
          </w:tcPr>
          <w:p w:rsidR="00D52A35" w:rsidRPr="002D4958" w:rsidRDefault="00D52A35" w:rsidP="00F87505">
            <w:pPr>
              <w:jc w:val="center"/>
              <w:rPr>
                <w:sz w:val="24"/>
                <w:szCs w:val="24"/>
              </w:rPr>
            </w:pPr>
            <w:r w:rsidRPr="002D4958">
              <w:rPr>
                <w:sz w:val="24"/>
                <w:szCs w:val="24"/>
              </w:rPr>
              <w:t>11,5/7</w:t>
            </w:r>
          </w:p>
        </w:tc>
        <w:tc>
          <w:tcPr>
            <w:tcW w:w="1112" w:type="dxa"/>
            <w:vAlign w:val="center"/>
          </w:tcPr>
          <w:p w:rsidR="00D52A35" w:rsidRPr="002D4958" w:rsidRDefault="00D52A35" w:rsidP="00F87505">
            <w:pPr>
              <w:jc w:val="center"/>
              <w:rPr>
                <w:sz w:val="24"/>
                <w:szCs w:val="24"/>
              </w:rPr>
            </w:pPr>
            <w:r w:rsidRPr="002D4958">
              <w:rPr>
                <w:sz w:val="24"/>
                <w:szCs w:val="24"/>
              </w:rPr>
              <w:t>24,0</w:t>
            </w:r>
          </w:p>
        </w:tc>
        <w:tc>
          <w:tcPr>
            <w:tcW w:w="1112" w:type="dxa"/>
            <w:vAlign w:val="center"/>
          </w:tcPr>
          <w:p w:rsidR="00D52A35" w:rsidRPr="002D4958" w:rsidRDefault="00D52A35" w:rsidP="00F87505">
            <w:pPr>
              <w:jc w:val="center"/>
              <w:rPr>
                <w:sz w:val="24"/>
                <w:szCs w:val="24"/>
              </w:rPr>
            </w:pPr>
            <w:r w:rsidRPr="002D4958">
              <w:rPr>
                <w:sz w:val="24"/>
                <w:szCs w:val="24"/>
              </w:rPr>
              <w:t>23/14</w:t>
            </w:r>
          </w:p>
        </w:tc>
      </w:tr>
      <w:tr w:rsidR="006A5658" w:rsidRPr="002D4958">
        <w:trPr>
          <w:trHeight w:val="454"/>
          <w:jc w:val="center"/>
        </w:trPr>
        <w:tc>
          <w:tcPr>
            <w:tcW w:w="2274" w:type="dxa"/>
            <w:vAlign w:val="center"/>
          </w:tcPr>
          <w:p w:rsidR="006A5658" w:rsidRPr="002D4958" w:rsidRDefault="006A5658" w:rsidP="00663F99">
            <w:pPr>
              <w:rPr>
                <w:sz w:val="24"/>
                <w:szCs w:val="24"/>
              </w:rPr>
            </w:pPr>
            <w:r w:rsidRPr="002D4958">
              <w:rPr>
                <w:sz w:val="24"/>
                <w:szCs w:val="24"/>
              </w:rPr>
              <w:t>с. Полтавка</w:t>
            </w:r>
            <w:r w:rsidRPr="002D4958">
              <w:rPr>
                <w:sz w:val="24"/>
                <w:szCs w:val="24"/>
                <w:lang w:val="en-US"/>
              </w:rPr>
              <w:t xml:space="preserve"> </w:t>
            </w:r>
          </w:p>
        </w:tc>
        <w:tc>
          <w:tcPr>
            <w:tcW w:w="900" w:type="dxa"/>
            <w:vAlign w:val="center"/>
          </w:tcPr>
          <w:p w:rsidR="006A5658" w:rsidRPr="002D4958" w:rsidRDefault="006A5658" w:rsidP="00663F99">
            <w:pPr>
              <w:jc w:val="center"/>
              <w:rPr>
                <w:sz w:val="24"/>
                <w:szCs w:val="24"/>
              </w:rPr>
            </w:pPr>
            <w:r w:rsidRPr="002D4958">
              <w:rPr>
                <w:sz w:val="24"/>
                <w:szCs w:val="24"/>
              </w:rPr>
              <w:t>0,63</w:t>
            </w:r>
          </w:p>
        </w:tc>
        <w:tc>
          <w:tcPr>
            <w:tcW w:w="1080" w:type="dxa"/>
            <w:vAlign w:val="center"/>
          </w:tcPr>
          <w:p w:rsidR="006A5658" w:rsidRPr="002D4958" w:rsidRDefault="006A5658" w:rsidP="00663F99">
            <w:pPr>
              <w:jc w:val="center"/>
              <w:rPr>
                <w:sz w:val="24"/>
                <w:szCs w:val="24"/>
              </w:rPr>
            </w:pPr>
            <w:r w:rsidRPr="002D4958">
              <w:rPr>
                <w:sz w:val="24"/>
                <w:szCs w:val="24"/>
              </w:rPr>
              <w:t>11,8</w:t>
            </w:r>
          </w:p>
        </w:tc>
        <w:tc>
          <w:tcPr>
            <w:tcW w:w="896" w:type="dxa"/>
            <w:vAlign w:val="center"/>
          </w:tcPr>
          <w:p w:rsidR="006A5658" w:rsidRPr="002D4958" w:rsidRDefault="006A5658" w:rsidP="00663F99">
            <w:pPr>
              <w:jc w:val="center"/>
              <w:rPr>
                <w:sz w:val="24"/>
                <w:szCs w:val="24"/>
              </w:rPr>
            </w:pPr>
            <w:r w:rsidRPr="002D4958">
              <w:rPr>
                <w:sz w:val="24"/>
                <w:szCs w:val="24"/>
              </w:rPr>
              <w:t>0,62</w:t>
            </w:r>
          </w:p>
        </w:tc>
        <w:tc>
          <w:tcPr>
            <w:tcW w:w="1112" w:type="dxa"/>
            <w:vAlign w:val="center"/>
          </w:tcPr>
          <w:p w:rsidR="006A5658" w:rsidRPr="002D4958" w:rsidRDefault="004D1863" w:rsidP="00663F99">
            <w:pPr>
              <w:jc w:val="center"/>
              <w:rPr>
                <w:sz w:val="24"/>
                <w:szCs w:val="24"/>
              </w:rPr>
            </w:pPr>
            <w:r w:rsidRPr="002D4958">
              <w:rPr>
                <w:sz w:val="24"/>
                <w:szCs w:val="24"/>
              </w:rPr>
              <w:t>0,1</w:t>
            </w:r>
          </w:p>
        </w:tc>
        <w:tc>
          <w:tcPr>
            <w:tcW w:w="1112" w:type="dxa"/>
            <w:vAlign w:val="center"/>
          </w:tcPr>
          <w:p w:rsidR="006A5658" w:rsidRPr="002D4958" w:rsidRDefault="006A5658" w:rsidP="00663F99">
            <w:pPr>
              <w:jc w:val="center"/>
              <w:rPr>
                <w:sz w:val="24"/>
                <w:szCs w:val="24"/>
              </w:rPr>
            </w:pPr>
            <w:r w:rsidRPr="002D4958">
              <w:rPr>
                <w:sz w:val="24"/>
                <w:szCs w:val="24"/>
              </w:rPr>
              <w:t>3,0</w:t>
            </w:r>
          </w:p>
        </w:tc>
        <w:tc>
          <w:tcPr>
            <w:tcW w:w="1112" w:type="dxa"/>
            <w:vAlign w:val="center"/>
          </w:tcPr>
          <w:p w:rsidR="006A5658" w:rsidRPr="002D4958" w:rsidRDefault="006A5658" w:rsidP="00663F99">
            <w:pPr>
              <w:jc w:val="center"/>
              <w:rPr>
                <w:sz w:val="24"/>
                <w:szCs w:val="24"/>
              </w:rPr>
            </w:pPr>
            <w:r w:rsidRPr="002D4958">
              <w:rPr>
                <w:sz w:val="24"/>
                <w:szCs w:val="24"/>
              </w:rPr>
              <w:t>15,0</w:t>
            </w:r>
          </w:p>
        </w:tc>
        <w:tc>
          <w:tcPr>
            <w:tcW w:w="1112" w:type="dxa"/>
            <w:vAlign w:val="center"/>
          </w:tcPr>
          <w:p w:rsidR="006A5658" w:rsidRPr="002D4958" w:rsidRDefault="006A5658" w:rsidP="00663F99">
            <w:pPr>
              <w:jc w:val="center"/>
              <w:rPr>
                <w:sz w:val="24"/>
                <w:szCs w:val="24"/>
              </w:rPr>
            </w:pPr>
            <w:r w:rsidRPr="002D4958">
              <w:rPr>
                <w:sz w:val="24"/>
                <w:szCs w:val="24"/>
              </w:rPr>
              <w:t>6</w:t>
            </w:r>
          </w:p>
        </w:tc>
        <w:tc>
          <w:tcPr>
            <w:tcW w:w="1112" w:type="dxa"/>
            <w:vAlign w:val="center"/>
          </w:tcPr>
          <w:p w:rsidR="006A5658" w:rsidRPr="002D4958" w:rsidRDefault="006A5658" w:rsidP="00663F99">
            <w:pPr>
              <w:jc w:val="center"/>
              <w:rPr>
                <w:sz w:val="24"/>
                <w:szCs w:val="24"/>
              </w:rPr>
            </w:pPr>
            <w:r w:rsidRPr="002D4958">
              <w:rPr>
                <w:sz w:val="24"/>
                <w:szCs w:val="24"/>
              </w:rPr>
              <w:t>0,60</w:t>
            </w:r>
          </w:p>
        </w:tc>
        <w:tc>
          <w:tcPr>
            <w:tcW w:w="1112" w:type="dxa"/>
            <w:vAlign w:val="center"/>
          </w:tcPr>
          <w:p w:rsidR="006A5658" w:rsidRPr="002D4958" w:rsidRDefault="00E53F47" w:rsidP="00663F99">
            <w:pPr>
              <w:jc w:val="center"/>
              <w:rPr>
                <w:sz w:val="24"/>
                <w:szCs w:val="24"/>
              </w:rPr>
            </w:pPr>
            <w:r w:rsidRPr="002D4958">
              <w:rPr>
                <w:sz w:val="24"/>
                <w:szCs w:val="24"/>
              </w:rPr>
              <w:t>0,2/</w:t>
            </w:r>
            <w:r w:rsidR="004D1863" w:rsidRPr="002D4958">
              <w:rPr>
                <w:sz w:val="24"/>
                <w:szCs w:val="24"/>
              </w:rPr>
              <w:t>0,1</w:t>
            </w:r>
          </w:p>
        </w:tc>
        <w:tc>
          <w:tcPr>
            <w:tcW w:w="1112" w:type="dxa"/>
            <w:vAlign w:val="center"/>
          </w:tcPr>
          <w:p w:rsidR="006A5658" w:rsidRPr="002D4958" w:rsidRDefault="00704358" w:rsidP="00663F99">
            <w:pPr>
              <w:jc w:val="center"/>
              <w:rPr>
                <w:sz w:val="24"/>
                <w:szCs w:val="24"/>
              </w:rPr>
            </w:pPr>
            <w:r w:rsidRPr="002D4958">
              <w:rPr>
                <w:sz w:val="24"/>
                <w:szCs w:val="24"/>
              </w:rPr>
              <w:t>9,0</w:t>
            </w:r>
            <w:r w:rsidR="006A5658" w:rsidRPr="002D4958">
              <w:rPr>
                <w:sz w:val="24"/>
                <w:szCs w:val="24"/>
              </w:rPr>
              <w:t>/6,0</w:t>
            </w:r>
          </w:p>
        </w:tc>
        <w:tc>
          <w:tcPr>
            <w:tcW w:w="1112" w:type="dxa"/>
            <w:vAlign w:val="center"/>
          </w:tcPr>
          <w:p w:rsidR="006A5658" w:rsidRPr="002D4958" w:rsidRDefault="006A5658" w:rsidP="00663F99">
            <w:pPr>
              <w:jc w:val="center"/>
              <w:rPr>
                <w:sz w:val="24"/>
                <w:szCs w:val="24"/>
              </w:rPr>
            </w:pPr>
            <w:r w:rsidRPr="002D4958">
              <w:rPr>
                <w:sz w:val="24"/>
                <w:szCs w:val="24"/>
              </w:rPr>
              <w:t>21,0</w:t>
            </w:r>
          </w:p>
        </w:tc>
        <w:tc>
          <w:tcPr>
            <w:tcW w:w="1112" w:type="dxa"/>
            <w:vAlign w:val="center"/>
          </w:tcPr>
          <w:p w:rsidR="006A5658" w:rsidRPr="002D4958" w:rsidRDefault="006A5658" w:rsidP="00663F99">
            <w:pPr>
              <w:jc w:val="center"/>
              <w:rPr>
                <w:sz w:val="24"/>
                <w:szCs w:val="24"/>
              </w:rPr>
            </w:pPr>
            <w:r w:rsidRPr="002D4958">
              <w:rPr>
                <w:sz w:val="24"/>
                <w:szCs w:val="24"/>
              </w:rPr>
              <w:t>18/12</w:t>
            </w:r>
          </w:p>
        </w:tc>
      </w:tr>
      <w:tr w:rsidR="006A5658" w:rsidRPr="002D4958">
        <w:trPr>
          <w:trHeight w:val="454"/>
          <w:jc w:val="center"/>
        </w:trPr>
        <w:tc>
          <w:tcPr>
            <w:tcW w:w="2274" w:type="dxa"/>
            <w:vAlign w:val="center"/>
          </w:tcPr>
          <w:p w:rsidR="006A5658" w:rsidRPr="002D4958" w:rsidRDefault="006A5658" w:rsidP="00663F99">
            <w:pPr>
              <w:rPr>
                <w:sz w:val="24"/>
                <w:szCs w:val="24"/>
              </w:rPr>
            </w:pPr>
            <w:r w:rsidRPr="002D4958">
              <w:rPr>
                <w:sz w:val="24"/>
                <w:szCs w:val="24"/>
              </w:rPr>
              <w:t>с. Красногоровка</w:t>
            </w:r>
          </w:p>
        </w:tc>
        <w:tc>
          <w:tcPr>
            <w:tcW w:w="900" w:type="dxa"/>
            <w:vAlign w:val="center"/>
          </w:tcPr>
          <w:p w:rsidR="006A5658" w:rsidRPr="002D4958" w:rsidRDefault="006A5658" w:rsidP="00663F99">
            <w:pPr>
              <w:jc w:val="center"/>
              <w:rPr>
                <w:sz w:val="24"/>
                <w:szCs w:val="24"/>
              </w:rPr>
            </w:pPr>
            <w:r w:rsidRPr="002D4958">
              <w:rPr>
                <w:sz w:val="24"/>
                <w:szCs w:val="24"/>
              </w:rPr>
              <w:t>0,60</w:t>
            </w:r>
          </w:p>
        </w:tc>
        <w:tc>
          <w:tcPr>
            <w:tcW w:w="1080" w:type="dxa"/>
            <w:vAlign w:val="center"/>
          </w:tcPr>
          <w:p w:rsidR="006A5658" w:rsidRPr="002D4958" w:rsidRDefault="006A5658" w:rsidP="00663F99">
            <w:pPr>
              <w:jc w:val="center"/>
              <w:rPr>
                <w:sz w:val="24"/>
                <w:szCs w:val="24"/>
              </w:rPr>
            </w:pPr>
            <w:r w:rsidRPr="002D4958">
              <w:rPr>
                <w:sz w:val="24"/>
                <w:szCs w:val="24"/>
              </w:rPr>
              <w:t>10,6</w:t>
            </w:r>
          </w:p>
        </w:tc>
        <w:tc>
          <w:tcPr>
            <w:tcW w:w="896" w:type="dxa"/>
            <w:vAlign w:val="center"/>
          </w:tcPr>
          <w:p w:rsidR="006A5658" w:rsidRPr="002D4958" w:rsidRDefault="006A5658" w:rsidP="00663F99">
            <w:pPr>
              <w:jc w:val="center"/>
              <w:rPr>
                <w:sz w:val="24"/>
                <w:szCs w:val="24"/>
              </w:rPr>
            </w:pPr>
            <w:r w:rsidRPr="002D4958">
              <w:rPr>
                <w:sz w:val="24"/>
                <w:szCs w:val="24"/>
              </w:rPr>
              <w:t>0,58</w:t>
            </w:r>
          </w:p>
        </w:tc>
        <w:tc>
          <w:tcPr>
            <w:tcW w:w="1112" w:type="dxa"/>
            <w:vAlign w:val="center"/>
          </w:tcPr>
          <w:p w:rsidR="006A5658" w:rsidRPr="002D4958" w:rsidRDefault="004D1863" w:rsidP="00663F99">
            <w:pPr>
              <w:jc w:val="center"/>
              <w:rPr>
                <w:sz w:val="24"/>
                <w:szCs w:val="24"/>
              </w:rPr>
            </w:pPr>
            <w:r w:rsidRPr="002D4958">
              <w:rPr>
                <w:sz w:val="24"/>
                <w:szCs w:val="24"/>
              </w:rPr>
              <w:t>–</w:t>
            </w:r>
          </w:p>
        </w:tc>
        <w:tc>
          <w:tcPr>
            <w:tcW w:w="1112" w:type="dxa"/>
            <w:vAlign w:val="center"/>
          </w:tcPr>
          <w:p w:rsidR="006A5658" w:rsidRPr="002D4958" w:rsidRDefault="006A5658" w:rsidP="00663F99">
            <w:pPr>
              <w:jc w:val="center"/>
              <w:rPr>
                <w:sz w:val="24"/>
                <w:szCs w:val="24"/>
              </w:rPr>
            </w:pPr>
            <w:r w:rsidRPr="002D4958">
              <w:rPr>
                <w:sz w:val="24"/>
                <w:szCs w:val="24"/>
              </w:rPr>
              <w:t>4,5</w:t>
            </w:r>
          </w:p>
        </w:tc>
        <w:tc>
          <w:tcPr>
            <w:tcW w:w="1112" w:type="dxa"/>
            <w:vAlign w:val="center"/>
          </w:tcPr>
          <w:p w:rsidR="006A5658" w:rsidRPr="002D4958" w:rsidRDefault="006A5658" w:rsidP="00663F99">
            <w:pPr>
              <w:jc w:val="center"/>
              <w:rPr>
                <w:sz w:val="24"/>
                <w:szCs w:val="24"/>
              </w:rPr>
            </w:pPr>
            <w:r w:rsidRPr="002D4958">
              <w:rPr>
                <w:sz w:val="24"/>
                <w:szCs w:val="24"/>
              </w:rPr>
              <w:t>15,0</w:t>
            </w:r>
          </w:p>
        </w:tc>
        <w:tc>
          <w:tcPr>
            <w:tcW w:w="1112" w:type="dxa"/>
            <w:vAlign w:val="center"/>
          </w:tcPr>
          <w:p w:rsidR="006A5658" w:rsidRPr="002D4958" w:rsidRDefault="006A5658" w:rsidP="00663F99">
            <w:pPr>
              <w:jc w:val="center"/>
              <w:rPr>
                <w:sz w:val="24"/>
                <w:szCs w:val="24"/>
              </w:rPr>
            </w:pPr>
            <w:r w:rsidRPr="002D4958">
              <w:rPr>
                <w:sz w:val="24"/>
                <w:szCs w:val="24"/>
              </w:rPr>
              <w:t>9</w:t>
            </w:r>
          </w:p>
        </w:tc>
        <w:tc>
          <w:tcPr>
            <w:tcW w:w="1112" w:type="dxa"/>
            <w:vAlign w:val="center"/>
          </w:tcPr>
          <w:p w:rsidR="006A5658" w:rsidRPr="002D4958" w:rsidRDefault="006A5658" w:rsidP="00663F99">
            <w:pPr>
              <w:jc w:val="center"/>
              <w:rPr>
                <w:sz w:val="24"/>
                <w:szCs w:val="24"/>
              </w:rPr>
            </w:pPr>
            <w:r w:rsidRPr="002D4958">
              <w:rPr>
                <w:sz w:val="24"/>
                <w:szCs w:val="24"/>
              </w:rPr>
              <w:t>0,55</w:t>
            </w:r>
          </w:p>
        </w:tc>
        <w:tc>
          <w:tcPr>
            <w:tcW w:w="1112" w:type="dxa"/>
            <w:vAlign w:val="center"/>
          </w:tcPr>
          <w:p w:rsidR="006A5658" w:rsidRPr="002D4958" w:rsidRDefault="00E53F47" w:rsidP="00663F99">
            <w:pPr>
              <w:jc w:val="center"/>
              <w:rPr>
                <w:sz w:val="24"/>
                <w:szCs w:val="24"/>
              </w:rPr>
            </w:pPr>
            <w:r w:rsidRPr="002D4958">
              <w:rPr>
                <w:sz w:val="24"/>
                <w:szCs w:val="24"/>
              </w:rPr>
              <w:t>0,1/</w:t>
            </w:r>
            <w:r w:rsidR="004D1863" w:rsidRPr="002D4958">
              <w:rPr>
                <w:sz w:val="24"/>
                <w:szCs w:val="24"/>
              </w:rPr>
              <w:t>0,1</w:t>
            </w:r>
          </w:p>
        </w:tc>
        <w:tc>
          <w:tcPr>
            <w:tcW w:w="1112" w:type="dxa"/>
            <w:vAlign w:val="center"/>
          </w:tcPr>
          <w:p w:rsidR="006A5658" w:rsidRPr="002D4958" w:rsidRDefault="00704358" w:rsidP="00663F99">
            <w:pPr>
              <w:jc w:val="center"/>
              <w:rPr>
                <w:sz w:val="24"/>
                <w:szCs w:val="24"/>
              </w:rPr>
            </w:pPr>
            <w:r w:rsidRPr="002D4958">
              <w:rPr>
                <w:sz w:val="24"/>
                <w:szCs w:val="24"/>
              </w:rPr>
              <w:t>9,0</w:t>
            </w:r>
            <w:r w:rsidR="006A5658" w:rsidRPr="002D4958">
              <w:rPr>
                <w:sz w:val="24"/>
                <w:szCs w:val="24"/>
              </w:rPr>
              <w:t>/4,0</w:t>
            </w:r>
          </w:p>
        </w:tc>
        <w:tc>
          <w:tcPr>
            <w:tcW w:w="1112" w:type="dxa"/>
            <w:vAlign w:val="center"/>
          </w:tcPr>
          <w:p w:rsidR="006A5658" w:rsidRPr="002D4958" w:rsidRDefault="006A5658" w:rsidP="00663F99">
            <w:pPr>
              <w:jc w:val="center"/>
              <w:rPr>
                <w:sz w:val="24"/>
                <w:szCs w:val="24"/>
              </w:rPr>
            </w:pPr>
            <w:r w:rsidRPr="002D4958">
              <w:rPr>
                <w:sz w:val="24"/>
                <w:szCs w:val="24"/>
              </w:rPr>
              <w:t>19,0</w:t>
            </w:r>
          </w:p>
        </w:tc>
        <w:tc>
          <w:tcPr>
            <w:tcW w:w="1112" w:type="dxa"/>
            <w:vAlign w:val="center"/>
          </w:tcPr>
          <w:p w:rsidR="006A5658" w:rsidRPr="002D4958" w:rsidRDefault="006A5658" w:rsidP="00663F99">
            <w:pPr>
              <w:jc w:val="center"/>
              <w:rPr>
                <w:sz w:val="24"/>
                <w:szCs w:val="24"/>
              </w:rPr>
            </w:pPr>
            <w:r w:rsidRPr="002D4958">
              <w:rPr>
                <w:sz w:val="24"/>
                <w:szCs w:val="24"/>
              </w:rPr>
              <w:t>17/8</w:t>
            </w:r>
          </w:p>
        </w:tc>
      </w:tr>
      <w:tr w:rsidR="006A5658" w:rsidRPr="002D4958">
        <w:trPr>
          <w:trHeight w:val="454"/>
          <w:jc w:val="center"/>
        </w:trPr>
        <w:tc>
          <w:tcPr>
            <w:tcW w:w="2274" w:type="dxa"/>
            <w:vAlign w:val="center"/>
          </w:tcPr>
          <w:p w:rsidR="006A5658" w:rsidRPr="002D4958" w:rsidRDefault="006A5658" w:rsidP="00663F99">
            <w:pPr>
              <w:rPr>
                <w:sz w:val="24"/>
                <w:szCs w:val="24"/>
              </w:rPr>
            </w:pPr>
            <w:r w:rsidRPr="002D4958">
              <w:rPr>
                <w:sz w:val="24"/>
                <w:szCs w:val="24"/>
              </w:rPr>
              <w:t>с. Абросимово</w:t>
            </w:r>
          </w:p>
        </w:tc>
        <w:tc>
          <w:tcPr>
            <w:tcW w:w="900" w:type="dxa"/>
            <w:vAlign w:val="center"/>
          </w:tcPr>
          <w:p w:rsidR="006A5658" w:rsidRPr="002D4958" w:rsidRDefault="006A5658" w:rsidP="00663F99">
            <w:pPr>
              <w:jc w:val="center"/>
              <w:rPr>
                <w:sz w:val="24"/>
                <w:szCs w:val="24"/>
              </w:rPr>
            </w:pPr>
            <w:r w:rsidRPr="002D4958">
              <w:rPr>
                <w:sz w:val="24"/>
                <w:szCs w:val="24"/>
              </w:rPr>
              <w:t>0,08</w:t>
            </w:r>
          </w:p>
        </w:tc>
        <w:tc>
          <w:tcPr>
            <w:tcW w:w="1080" w:type="dxa"/>
            <w:vAlign w:val="center"/>
          </w:tcPr>
          <w:p w:rsidR="006A5658" w:rsidRPr="002D4958" w:rsidRDefault="006A5658" w:rsidP="00663F99">
            <w:pPr>
              <w:jc w:val="center"/>
              <w:rPr>
                <w:sz w:val="24"/>
                <w:szCs w:val="24"/>
              </w:rPr>
            </w:pPr>
            <w:r w:rsidRPr="002D4958">
              <w:rPr>
                <w:sz w:val="24"/>
                <w:szCs w:val="24"/>
              </w:rPr>
              <w:t>3,6</w:t>
            </w:r>
          </w:p>
        </w:tc>
        <w:tc>
          <w:tcPr>
            <w:tcW w:w="896" w:type="dxa"/>
            <w:vAlign w:val="center"/>
          </w:tcPr>
          <w:p w:rsidR="006A5658" w:rsidRPr="002D4958" w:rsidRDefault="006A5658" w:rsidP="00663F99">
            <w:pPr>
              <w:jc w:val="center"/>
              <w:rPr>
                <w:sz w:val="24"/>
                <w:szCs w:val="24"/>
              </w:rPr>
            </w:pPr>
            <w:r w:rsidRPr="002D4958">
              <w:rPr>
                <w:sz w:val="24"/>
                <w:szCs w:val="24"/>
              </w:rPr>
              <w:t>0,08</w:t>
            </w:r>
          </w:p>
        </w:tc>
        <w:tc>
          <w:tcPr>
            <w:tcW w:w="1112" w:type="dxa"/>
            <w:vAlign w:val="center"/>
          </w:tcPr>
          <w:p w:rsidR="006A5658" w:rsidRPr="002D4958" w:rsidRDefault="004D1863" w:rsidP="00663F99">
            <w:pPr>
              <w:jc w:val="center"/>
              <w:rPr>
                <w:sz w:val="24"/>
                <w:szCs w:val="24"/>
              </w:rPr>
            </w:pPr>
            <w:r w:rsidRPr="002D4958">
              <w:rPr>
                <w:sz w:val="24"/>
                <w:szCs w:val="24"/>
              </w:rPr>
              <w:t>–</w:t>
            </w:r>
          </w:p>
        </w:tc>
        <w:tc>
          <w:tcPr>
            <w:tcW w:w="1112" w:type="dxa"/>
            <w:vAlign w:val="center"/>
          </w:tcPr>
          <w:p w:rsidR="006A5658" w:rsidRPr="002D4958" w:rsidRDefault="004D1863" w:rsidP="00663F99">
            <w:pPr>
              <w:jc w:val="center"/>
              <w:rPr>
                <w:sz w:val="24"/>
                <w:szCs w:val="24"/>
              </w:rPr>
            </w:pPr>
            <w:r w:rsidRPr="002D4958">
              <w:rPr>
                <w:sz w:val="24"/>
                <w:szCs w:val="24"/>
              </w:rPr>
              <w:t>–</w:t>
            </w:r>
          </w:p>
        </w:tc>
        <w:tc>
          <w:tcPr>
            <w:tcW w:w="1112" w:type="dxa"/>
            <w:vAlign w:val="center"/>
          </w:tcPr>
          <w:p w:rsidR="006A5658" w:rsidRPr="002D4958" w:rsidRDefault="006A5658" w:rsidP="00663F99">
            <w:pPr>
              <w:jc w:val="center"/>
              <w:rPr>
                <w:sz w:val="24"/>
                <w:szCs w:val="24"/>
              </w:rPr>
            </w:pPr>
            <w:r w:rsidRPr="002D4958">
              <w:rPr>
                <w:sz w:val="24"/>
                <w:szCs w:val="24"/>
              </w:rPr>
              <w:t>3,6</w:t>
            </w:r>
          </w:p>
        </w:tc>
        <w:tc>
          <w:tcPr>
            <w:tcW w:w="1112" w:type="dxa"/>
            <w:vAlign w:val="center"/>
          </w:tcPr>
          <w:p w:rsidR="006A5658" w:rsidRPr="002D4958" w:rsidRDefault="004D1863" w:rsidP="00663F99">
            <w:pPr>
              <w:jc w:val="center"/>
              <w:rPr>
                <w:sz w:val="24"/>
                <w:szCs w:val="24"/>
              </w:rPr>
            </w:pPr>
            <w:r w:rsidRPr="002D4958">
              <w:rPr>
                <w:sz w:val="24"/>
                <w:szCs w:val="24"/>
              </w:rPr>
              <w:t>–</w:t>
            </w:r>
          </w:p>
        </w:tc>
        <w:tc>
          <w:tcPr>
            <w:tcW w:w="1112" w:type="dxa"/>
            <w:vAlign w:val="center"/>
          </w:tcPr>
          <w:p w:rsidR="006A5658" w:rsidRPr="002D4958" w:rsidRDefault="006A5658" w:rsidP="00663F99">
            <w:pPr>
              <w:jc w:val="center"/>
              <w:rPr>
                <w:sz w:val="24"/>
                <w:szCs w:val="24"/>
              </w:rPr>
            </w:pPr>
            <w:r w:rsidRPr="002D4958">
              <w:rPr>
                <w:sz w:val="24"/>
                <w:szCs w:val="24"/>
              </w:rPr>
              <w:t>0,07</w:t>
            </w:r>
          </w:p>
        </w:tc>
        <w:tc>
          <w:tcPr>
            <w:tcW w:w="1112" w:type="dxa"/>
            <w:vAlign w:val="center"/>
          </w:tcPr>
          <w:p w:rsidR="006A5658" w:rsidRPr="002D4958" w:rsidRDefault="00E53F47" w:rsidP="00663F99">
            <w:pPr>
              <w:jc w:val="center"/>
              <w:rPr>
                <w:sz w:val="24"/>
                <w:szCs w:val="24"/>
              </w:rPr>
            </w:pPr>
            <w:r w:rsidRPr="002D4958">
              <w:rPr>
                <w:sz w:val="24"/>
                <w:szCs w:val="24"/>
              </w:rPr>
              <w:t>0,1/</w:t>
            </w:r>
            <w:r w:rsidR="004D1863" w:rsidRPr="002D4958">
              <w:rPr>
                <w:sz w:val="24"/>
                <w:szCs w:val="24"/>
              </w:rPr>
              <w:t>0,1</w:t>
            </w:r>
          </w:p>
        </w:tc>
        <w:tc>
          <w:tcPr>
            <w:tcW w:w="1112" w:type="dxa"/>
            <w:vAlign w:val="center"/>
          </w:tcPr>
          <w:p w:rsidR="006A5658" w:rsidRPr="002D4958" w:rsidRDefault="004D1863" w:rsidP="00663F99">
            <w:pPr>
              <w:jc w:val="center"/>
              <w:rPr>
                <w:sz w:val="24"/>
                <w:szCs w:val="24"/>
              </w:rPr>
            </w:pPr>
            <w:r w:rsidRPr="002D4958">
              <w:rPr>
                <w:sz w:val="24"/>
                <w:szCs w:val="24"/>
              </w:rPr>
              <w:t>–</w:t>
            </w:r>
            <w:r w:rsidR="006A5658" w:rsidRPr="002D4958">
              <w:rPr>
                <w:sz w:val="24"/>
                <w:szCs w:val="24"/>
              </w:rPr>
              <w:t>/</w:t>
            </w:r>
            <w:r w:rsidRPr="002D4958">
              <w:rPr>
                <w:sz w:val="24"/>
                <w:szCs w:val="24"/>
              </w:rPr>
              <w:t>–</w:t>
            </w:r>
          </w:p>
        </w:tc>
        <w:tc>
          <w:tcPr>
            <w:tcW w:w="1112" w:type="dxa"/>
            <w:vAlign w:val="center"/>
          </w:tcPr>
          <w:p w:rsidR="006A5658" w:rsidRPr="002D4958" w:rsidRDefault="006A5658" w:rsidP="00663F99">
            <w:pPr>
              <w:jc w:val="center"/>
              <w:rPr>
                <w:sz w:val="24"/>
                <w:szCs w:val="24"/>
              </w:rPr>
            </w:pPr>
            <w:r w:rsidRPr="002D4958">
              <w:rPr>
                <w:sz w:val="24"/>
                <w:szCs w:val="24"/>
              </w:rPr>
              <w:t>3,6</w:t>
            </w:r>
          </w:p>
        </w:tc>
        <w:tc>
          <w:tcPr>
            <w:tcW w:w="1112" w:type="dxa"/>
            <w:vAlign w:val="center"/>
          </w:tcPr>
          <w:p w:rsidR="006A5658" w:rsidRPr="002D4958" w:rsidRDefault="004D1863" w:rsidP="00663F99">
            <w:pPr>
              <w:jc w:val="center"/>
              <w:rPr>
                <w:sz w:val="24"/>
                <w:szCs w:val="24"/>
              </w:rPr>
            </w:pPr>
            <w:r w:rsidRPr="002D4958">
              <w:rPr>
                <w:sz w:val="24"/>
                <w:szCs w:val="24"/>
              </w:rPr>
              <w:t>–</w:t>
            </w:r>
            <w:r w:rsidR="006A5658" w:rsidRPr="002D4958">
              <w:rPr>
                <w:sz w:val="24"/>
                <w:szCs w:val="24"/>
              </w:rPr>
              <w:t>/</w:t>
            </w:r>
            <w:r w:rsidRPr="002D4958">
              <w:rPr>
                <w:sz w:val="24"/>
                <w:szCs w:val="24"/>
              </w:rPr>
              <w:t>–</w:t>
            </w:r>
          </w:p>
        </w:tc>
      </w:tr>
      <w:tr w:rsidR="006A5658" w:rsidRPr="002D4958">
        <w:trPr>
          <w:trHeight w:val="454"/>
          <w:jc w:val="center"/>
        </w:trPr>
        <w:tc>
          <w:tcPr>
            <w:tcW w:w="2274" w:type="dxa"/>
            <w:vAlign w:val="center"/>
          </w:tcPr>
          <w:p w:rsidR="006A5658" w:rsidRPr="002D4958" w:rsidRDefault="006A5658" w:rsidP="00663F99">
            <w:pPr>
              <w:rPr>
                <w:sz w:val="24"/>
                <w:szCs w:val="24"/>
              </w:rPr>
            </w:pPr>
            <w:r w:rsidRPr="002D4958">
              <w:rPr>
                <w:sz w:val="24"/>
                <w:szCs w:val="24"/>
              </w:rPr>
              <w:t>Всего по поселению</w:t>
            </w:r>
          </w:p>
        </w:tc>
        <w:tc>
          <w:tcPr>
            <w:tcW w:w="900" w:type="dxa"/>
            <w:vAlign w:val="center"/>
          </w:tcPr>
          <w:p w:rsidR="006A5658" w:rsidRPr="002D4958" w:rsidRDefault="006A5658" w:rsidP="00663F99">
            <w:pPr>
              <w:jc w:val="center"/>
              <w:rPr>
                <w:sz w:val="24"/>
                <w:szCs w:val="24"/>
              </w:rPr>
            </w:pPr>
            <w:r w:rsidRPr="002D4958">
              <w:rPr>
                <w:sz w:val="24"/>
                <w:szCs w:val="24"/>
              </w:rPr>
              <w:t>4,55</w:t>
            </w:r>
          </w:p>
        </w:tc>
        <w:tc>
          <w:tcPr>
            <w:tcW w:w="1080" w:type="dxa"/>
            <w:vAlign w:val="center"/>
          </w:tcPr>
          <w:p w:rsidR="006A5658" w:rsidRPr="002D4958" w:rsidRDefault="006A5658" w:rsidP="00663F99">
            <w:pPr>
              <w:jc w:val="center"/>
              <w:rPr>
                <w:sz w:val="24"/>
                <w:szCs w:val="24"/>
              </w:rPr>
            </w:pPr>
            <w:r w:rsidRPr="002D4958">
              <w:rPr>
                <w:sz w:val="24"/>
                <w:szCs w:val="24"/>
              </w:rPr>
              <w:t>92,4</w:t>
            </w:r>
          </w:p>
        </w:tc>
        <w:tc>
          <w:tcPr>
            <w:tcW w:w="896" w:type="dxa"/>
            <w:vAlign w:val="center"/>
          </w:tcPr>
          <w:p w:rsidR="006A5658" w:rsidRPr="002D4958" w:rsidRDefault="006A5658" w:rsidP="00663F99">
            <w:pPr>
              <w:jc w:val="center"/>
              <w:rPr>
                <w:sz w:val="24"/>
                <w:szCs w:val="24"/>
              </w:rPr>
            </w:pPr>
            <w:r w:rsidRPr="002D4958">
              <w:rPr>
                <w:sz w:val="24"/>
                <w:szCs w:val="24"/>
              </w:rPr>
              <w:t>4,5</w:t>
            </w:r>
          </w:p>
        </w:tc>
        <w:tc>
          <w:tcPr>
            <w:tcW w:w="1112" w:type="dxa"/>
            <w:vAlign w:val="center"/>
          </w:tcPr>
          <w:p w:rsidR="006A5658" w:rsidRPr="002D4958" w:rsidRDefault="004D1863" w:rsidP="00663F99">
            <w:pPr>
              <w:jc w:val="center"/>
              <w:rPr>
                <w:sz w:val="24"/>
                <w:szCs w:val="24"/>
              </w:rPr>
            </w:pPr>
            <w:r w:rsidRPr="002D4958">
              <w:rPr>
                <w:sz w:val="24"/>
                <w:szCs w:val="24"/>
              </w:rPr>
              <w:t>0,</w:t>
            </w:r>
            <w:r w:rsidR="00D55963" w:rsidRPr="002D4958">
              <w:rPr>
                <w:sz w:val="24"/>
                <w:szCs w:val="24"/>
              </w:rPr>
              <w:t>4</w:t>
            </w:r>
          </w:p>
        </w:tc>
        <w:tc>
          <w:tcPr>
            <w:tcW w:w="1112" w:type="dxa"/>
            <w:vAlign w:val="center"/>
          </w:tcPr>
          <w:p w:rsidR="006A5658" w:rsidRPr="002D4958" w:rsidRDefault="006A5658" w:rsidP="00663F99">
            <w:pPr>
              <w:jc w:val="center"/>
              <w:rPr>
                <w:sz w:val="24"/>
                <w:szCs w:val="24"/>
              </w:rPr>
            </w:pPr>
            <w:r w:rsidRPr="002D4958">
              <w:rPr>
                <w:sz w:val="24"/>
                <w:szCs w:val="24"/>
              </w:rPr>
              <w:t>21,0</w:t>
            </w:r>
          </w:p>
        </w:tc>
        <w:tc>
          <w:tcPr>
            <w:tcW w:w="1112" w:type="dxa"/>
            <w:vAlign w:val="center"/>
          </w:tcPr>
          <w:p w:rsidR="006A5658" w:rsidRPr="002D4958" w:rsidRDefault="006A5658" w:rsidP="00663F99">
            <w:pPr>
              <w:jc w:val="center"/>
              <w:rPr>
                <w:sz w:val="24"/>
                <w:szCs w:val="24"/>
              </w:rPr>
            </w:pPr>
            <w:r w:rsidRPr="002D4958">
              <w:rPr>
                <w:sz w:val="24"/>
                <w:szCs w:val="24"/>
              </w:rPr>
              <w:t>113,</w:t>
            </w:r>
            <w:r w:rsidR="00A307C3" w:rsidRPr="002D4958">
              <w:rPr>
                <w:sz w:val="24"/>
                <w:szCs w:val="24"/>
              </w:rPr>
              <w:t>0</w:t>
            </w:r>
          </w:p>
        </w:tc>
        <w:tc>
          <w:tcPr>
            <w:tcW w:w="1112" w:type="dxa"/>
            <w:vAlign w:val="center"/>
          </w:tcPr>
          <w:p w:rsidR="006A5658" w:rsidRPr="002D4958" w:rsidRDefault="006A5658" w:rsidP="00663F99">
            <w:pPr>
              <w:jc w:val="center"/>
              <w:rPr>
                <w:sz w:val="24"/>
                <w:szCs w:val="24"/>
              </w:rPr>
            </w:pPr>
            <w:r w:rsidRPr="002D4958">
              <w:rPr>
                <w:sz w:val="24"/>
                <w:szCs w:val="24"/>
              </w:rPr>
              <w:t>42</w:t>
            </w:r>
          </w:p>
        </w:tc>
        <w:tc>
          <w:tcPr>
            <w:tcW w:w="1112" w:type="dxa"/>
            <w:vAlign w:val="center"/>
          </w:tcPr>
          <w:p w:rsidR="006A5658" w:rsidRPr="002D4958" w:rsidRDefault="006A5658" w:rsidP="00663F99">
            <w:pPr>
              <w:jc w:val="center"/>
              <w:rPr>
                <w:sz w:val="24"/>
                <w:szCs w:val="24"/>
              </w:rPr>
            </w:pPr>
            <w:r w:rsidRPr="002D4958">
              <w:rPr>
                <w:sz w:val="24"/>
                <w:szCs w:val="24"/>
              </w:rPr>
              <w:t>4,4</w:t>
            </w:r>
          </w:p>
        </w:tc>
        <w:tc>
          <w:tcPr>
            <w:tcW w:w="1112" w:type="dxa"/>
            <w:vAlign w:val="center"/>
          </w:tcPr>
          <w:p w:rsidR="006A5658" w:rsidRPr="002D4958" w:rsidRDefault="004572A5" w:rsidP="00663F99">
            <w:pPr>
              <w:jc w:val="center"/>
              <w:rPr>
                <w:sz w:val="24"/>
                <w:szCs w:val="24"/>
              </w:rPr>
            </w:pPr>
            <w:r w:rsidRPr="002D4958">
              <w:rPr>
                <w:sz w:val="24"/>
                <w:szCs w:val="24"/>
              </w:rPr>
              <w:t>1,0</w:t>
            </w:r>
            <w:r w:rsidR="00E53F47" w:rsidRPr="002D4958">
              <w:rPr>
                <w:sz w:val="24"/>
                <w:szCs w:val="24"/>
              </w:rPr>
              <w:t>/</w:t>
            </w:r>
            <w:r w:rsidR="004D1863" w:rsidRPr="002D4958">
              <w:rPr>
                <w:sz w:val="24"/>
                <w:szCs w:val="24"/>
              </w:rPr>
              <w:t>0,6</w:t>
            </w:r>
          </w:p>
        </w:tc>
        <w:tc>
          <w:tcPr>
            <w:tcW w:w="1112" w:type="dxa"/>
            <w:vAlign w:val="center"/>
          </w:tcPr>
          <w:p w:rsidR="006A5658" w:rsidRPr="002D4958" w:rsidRDefault="006A5658" w:rsidP="00663F99">
            <w:pPr>
              <w:jc w:val="center"/>
              <w:rPr>
                <w:sz w:val="24"/>
                <w:szCs w:val="24"/>
              </w:rPr>
            </w:pPr>
            <w:r w:rsidRPr="002D4958">
              <w:rPr>
                <w:sz w:val="24"/>
                <w:szCs w:val="24"/>
              </w:rPr>
              <w:t>63,5/42</w:t>
            </w:r>
            <w:r w:rsidR="003039F1" w:rsidRPr="002D4958">
              <w:rPr>
                <w:sz w:val="24"/>
                <w:szCs w:val="24"/>
              </w:rPr>
              <w:t>,5</w:t>
            </w:r>
          </w:p>
        </w:tc>
        <w:tc>
          <w:tcPr>
            <w:tcW w:w="1112" w:type="dxa"/>
            <w:vAlign w:val="center"/>
          </w:tcPr>
          <w:p w:rsidR="006A5658" w:rsidRPr="002D4958" w:rsidRDefault="00790791" w:rsidP="00663F99">
            <w:pPr>
              <w:jc w:val="center"/>
              <w:rPr>
                <w:sz w:val="24"/>
                <w:szCs w:val="24"/>
              </w:rPr>
            </w:pPr>
            <w:r w:rsidRPr="002D4958">
              <w:rPr>
                <w:sz w:val="24"/>
                <w:szCs w:val="24"/>
              </w:rPr>
              <w:t>155,0</w:t>
            </w:r>
          </w:p>
        </w:tc>
        <w:tc>
          <w:tcPr>
            <w:tcW w:w="1112" w:type="dxa"/>
            <w:vAlign w:val="center"/>
          </w:tcPr>
          <w:p w:rsidR="006A5658" w:rsidRPr="002D4958" w:rsidRDefault="006A5658" w:rsidP="00663F99">
            <w:pPr>
              <w:jc w:val="center"/>
              <w:rPr>
                <w:sz w:val="24"/>
                <w:szCs w:val="24"/>
              </w:rPr>
            </w:pPr>
            <w:r w:rsidRPr="002D4958">
              <w:rPr>
                <w:sz w:val="24"/>
                <w:szCs w:val="24"/>
              </w:rPr>
              <w:t>101/59</w:t>
            </w:r>
          </w:p>
        </w:tc>
      </w:tr>
      <w:tr w:rsidR="006A5658" w:rsidRPr="002D4958">
        <w:trPr>
          <w:trHeight w:val="454"/>
          <w:jc w:val="center"/>
        </w:trPr>
        <w:tc>
          <w:tcPr>
            <w:tcW w:w="2274" w:type="dxa"/>
            <w:vAlign w:val="center"/>
          </w:tcPr>
          <w:p w:rsidR="006A5658" w:rsidRPr="002D4958" w:rsidRDefault="006A5658" w:rsidP="00663F99">
            <w:pPr>
              <w:rPr>
                <w:sz w:val="24"/>
                <w:szCs w:val="24"/>
              </w:rPr>
            </w:pPr>
            <w:r w:rsidRPr="002D4958">
              <w:rPr>
                <w:sz w:val="24"/>
                <w:szCs w:val="24"/>
              </w:rPr>
              <w:t>Норма жилообеспеченности, м</w:t>
            </w:r>
            <w:r w:rsidRPr="002D4958">
              <w:rPr>
                <w:sz w:val="24"/>
                <w:szCs w:val="24"/>
                <w:vertAlign w:val="superscript"/>
              </w:rPr>
              <w:t>2</w:t>
            </w:r>
            <w:r w:rsidRPr="002D4958">
              <w:rPr>
                <w:sz w:val="24"/>
                <w:szCs w:val="24"/>
              </w:rPr>
              <w:t>/чел.</w:t>
            </w:r>
          </w:p>
        </w:tc>
        <w:tc>
          <w:tcPr>
            <w:tcW w:w="1980" w:type="dxa"/>
            <w:gridSpan w:val="2"/>
            <w:vAlign w:val="center"/>
          </w:tcPr>
          <w:p w:rsidR="006A5658" w:rsidRPr="002D4958" w:rsidRDefault="006A5658" w:rsidP="00663F99">
            <w:pPr>
              <w:jc w:val="center"/>
              <w:rPr>
                <w:sz w:val="24"/>
                <w:szCs w:val="24"/>
              </w:rPr>
            </w:pPr>
            <w:r w:rsidRPr="002D4958">
              <w:rPr>
                <w:sz w:val="24"/>
                <w:szCs w:val="24"/>
              </w:rPr>
              <w:t>20,3</w:t>
            </w:r>
          </w:p>
        </w:tc>
        <w:tc>
          <w:tcPr>
            <w:tcW w:w="5344" w:type="dxa"/>
            <w:gridSpan w:val="5"/>
            <w:vAlign w:val="center"/>
          </w:tcPr>
          <w:p w:rsidR="006A5658" w:rsidRPr="002D4958" w:rsidRDefault="006A5658" w:rsidP="00663F99">
            <w:pPr>
              <w:jc w:val="center"/>
              <w:rPr>
                <w:sz w:val="24"/>
                <w:szCs w:val="24"/>
              </w:rPr>
            </w:pPr>
            <w:r w:rsidRPr="002D4958">
              <w:rPr>
                <w:sz w:val="24"/>
                <w:szCs w:val="24"/>
              </w:rPr>
              <w:t>25,0</w:t>
            </w:r>
          </w:p>
        </w:tc>
        <w:tc>
          <w:tcPr>
            <w:tcW w:w="5560" w:type="dxa"/>
            <w:gridSpan w:val="5"/>
            <w:vAlign w:val="center"/>
          </w:tcPr>
          <w:p w:rsidR="006A5658" w:rsidRPr="002D4958" w:rsidRDefault="006A5658" w:rsidP="00663F99">
            <w:pPr>
              <w:jc w:val="center"/>
              <w:rPr>
                <w:sz w:val="24"/>
                <w:szCs w:val="24"/>
              </w:rPr>
            </w:pPr>
            <w:r w:rsidRPr="002D4958">
              <w:rPr>
                <w:sz w:val="24"/>
                <w:szCs w:val="24"/>
              </w:rPr>
              <w:t>35,0</w:t>
            </w:r>
          </w:p>
        </w:tc>
      </w:tr>
    </w:tbl>
    <w:p w:rsidR="00DA7F1F" w:rsidRPr="002D4958" w:rsidRDefault="00DA7F1F" w:rsidP="00DA7F1F">
      <w:pPr>
        <w:tabs>
          <w:tab w:val="left" w:pos="993"/>
        </w:tabs>
        <w:spacing w:line="264" w:lineRule="auto"/>
        <w:ind w:firstLine="709"/>
        <w:jc w:val="both"/>
        <w:rPr>
          <w:sz w:val="24"/>
          <w:szCs w:val="24"/>
        </w:rPr>
      </w:pPr>
    </w:p>
    <w:p w:rsidR="00556B37" w:rsidRPr="002D4958" w:rsidRDefault="00556B37" w:rsidP="00DA7F1F">
      <w:pPr>
        <w:tabs>
          <w:tab w:val="left" w:pos="993"/>
        </w:tabs>
        <w:spacing w:line="264" w:lineRule="auto"/>
        <w:ind w:firstLine="709"/>
        <w:jc w:val="both"/>
        <w:rPr>
          <w:sz w:val="24"/>
          <w:szCs w:val="24"/>
        </w:rPr>
      </w:pPr>
    </w:p>
    <w:p w:rsidR="000E3BFF" w:rsidRPr="002D4958" w:rsidRDefault="000E3BFF" w:rsidP="00DA7F1F">
      <w:pPr>
        <w:tabs>
          <w:tab w:val="left" w:pos="993"/>
        </w:tabs>
        <w:spacing w:line="264" w:lineRule="auto"/>
        <w:ind w:firstLine="709"/>
        <w:jc w:val="both"/>
        <w:rPr>
          <w:sz w:val="24"/>
          <w:szCs w:val="24"/>
        </w:rPr>
      </w:pPr>
    </w:p>
    <w:p w:rsidR="000E3BFF" w:rsidRPr="002D4958" w:rsidRDefault="000E3BFF" w:rsidP="00DA7F1F">
      <w:pPr>
        <w:tabs>
          <w:tab w:val="left" w:pos="993"/>
        </w:tabs>
        <w:spacing w:line="264" w:lineRule="auto"/>
        <w:ind w:firstLine="709"/>
        <w:jc w:val="both"/>
        <w:rPr>
          <w:sz w:val="24"/>
          <w:szCs w:val="24"/>
        </w:rPr>
      </w:pPr>
    </w:p>
    <w:p w:rsidR="000E3BFF" w:rsidRPr="002D4958" w:rsidRDefault="000E3BFF" w:rsidP="00DA7F1F">
      <w:pPr>
        <w:tabs>
          <w:tab w:val="left" w:pos="993"/>
        </w:tabs>
        <w:spacing w:line="264" w:lineRule="auto"/>
        <w:ind w:firstLine="709"/>
        <w:jc w:val="both"/>
        <w:rPr>
          <w:sz w:val="24"/>
          <w:szCs w:val="24"/>
        </w:rPr>
        <w:sectPr w:rsidR="000E3BFF" w:rsidRPr="002D4958" w:rsidSect="00556B37">
          <w:pgSz w:w="16838" w:h="11906" w:orient="landscape" w:code="9"/>
          <w:pgMar w:top="1276" w:right="1134" w:bottom="1276" w:left="1134" w:header="709" w:footer="284" w:gutter="0"/>
          <w:cols w:space="708"/>
          <w:docGrid w:linePitch="360"/>
        </w:sectPr>
      </w:pPr>
    </w:p>
    <w:p w:rsidR="000E3BFF" w:rsidRPr="002D4958" w:rsidRDefault="000E3BFF"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25" w:name="_Toc249417818"/>
      <w:bookmarkStart w:id="126" w:name="_Toc251325010"/>
      <w:bookmarkStart w:id="127" w:name="_Toc253660296"/>
      <w:bookmarkStart w:id="128" w:name="_Toc337641173"/>
      <w:r w:rsidRPr="002D4958">
        <w:rPr>
          <w:rFonts w:ascii="Times New Roman" w:hAnsi="Times New Roman" w:cs="Times New Roman"/>
          <w:spacing w:val="4"/>
          <w:kern w:val="0"/>
          <w:sz w:val="24"/>
          <w:szCs w:val="24"/>
          <w:lang w:eastAsia="en-US"/>
        </w:rPr>
        <w:lastRenderedPageBreak/>
        <w:t>3.3.5. Развитие системы социального и культурно-бытового обслуживания</w:t>
      </w:r>
      <w:bookmarkEnd w:id="125"/>
      <w:bookmarkEnd w:id="126"/>
      <w:bookmarkEnd w:id="127"/>
      <w:bookmarkEnd w:id="128"/>
    </w:p>
    <w:p w:rsidR="00875F41" w:rsidRPr="002D4958" w:rsidRDefault="00875F41" w:rsidP="00F643EA">
      <w:pPr>
        <w:ind w:firstLine="708"/>
        <w:jc w:val="both"/>
        <w:rPr>
          <w:sz w:val="24"/>
          <w:szCs w:val="24"/>
        </w:rPr>
      </w:pPr>
      <w:r w:rsidRPr="002D4958">
        <w:rPr>
          <w:sz w:val="24"/>
          <w:szCs w:val="24"/>
        </w:rPr>
        <w:t>Уровень и качество жизни населения сельского поселения в значительной мере зависят от развитости социальной инфраструктуры, которая включает в себя учреждения здравоохранения, физкультуры и спорта, образования, культуры и искусства, торговли и т.д.</w:t>
      </w:r>
    </w:p>
    <w:p w:rsidR="00875F41" w:rsidRPr="002D4958" w:rsidRDefault="00875F41" w:rsidP="00F643EA">
      <w:pPr>
        <w:ind w:firstLine="708"/>
        <w:jc w:val="both"/>
        <w:rPr>
          <w:sz w:val="24"/>
          <w:szCs w:val="24"/>
        </w:rPr>
      </w:pPr>
      <w:r w:rsidRPr="002D4958">
        <w:rPr>
          <w:sz w:val="24"/>
          <w:szCs w:val="24"/>
        </w:rPr>
        <w:t xml:space="preserve">Предложения генерального плана по развитию социальной инфраструктуры разработаны с учетом экономического потенциала и масштаба развития поселения. </w:t>
      </w:r>
    </w:p>
    <w:p w:rsidR="00875F41" w:rsidRPr="002D4958" w:rsidRDefault="00875F41" w:rsidP="00F643EA">
      <w:pPr>
        <w:ind w:firstLine="708"/>
        <w:jc w:val="both"/>
        <w:rPr>
          <w:sz w:val="24"/>
          <w:szCs w:val="24"/>
        </w:rPr>
      </w:pPr>
      <w:r w:rsidRPr="002D4958">
        <w:rPr>
          <w:sz w:val="24"/>
          <w:szCs w:val="24"/>
        </w:rPr>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875F41" w:rsidRPr="002D4958" w:rsidRDefault="00875F41" w:rsidP="00F643EA">
      <w:pPr>
        <w:widowControl w:val="0"/>
        <w:numPr>
          <w:ilvl w:val="0"/>
          <w:numId w:val="19"/>
        </w:numPr>
        <w:tabs>
          <w:tab w:val="clear" w:pos="2138"/>
          <w:tab w:val="left" w:pos="993"/>
        </w:tabs>
        <w:autoSpaceDE w:val="0"/>
        <w:autoSpaceDN w:val="0"/>
        <w:adjustRightInd w:val="0"/>
        <w:spacing w:before="120"/>
        <w:ind w:left="0" w:firstLine="708"/>
        <w:jc w:val="both"/>
        <w:rPr>
          <w:i/>
          <w:iCs/>
          <w:sz w:val="24"/>
          <w:szCs w:val="24"/>
        </w:rPr>
      </w:pPr>
      <w:r w:rsidRPr="002D4958">
        <w:rPr>
          <w:sz w:val="24"/>
          <w:szCs w:val="24"/>
        </w:rPr>
        <w:t>Социально-значимые виды обслуживания, где государственное регулирование по-прежнему остается значительным (потребность в них рассчитывается в соответствии с установленными нормативами): сферы образования, здравоохранения, физкультуры и спорта, культуры и искусства;</w:t>
      </w:r>
    </w:p>
    <w:p w:rsidR="00875F41" w:rsidRPr="002D4958" w:rsidRDefault="00875F41" w:rsidP="00F643EA">
      <w:pPr>
        <w:widowControl w:val="0"/>
        <w:numPr>
          <w:ilvl w:val="0"/>
          <w:numId w:val="19"/>
        </w:numPr>
        <w:tabs>
          <w:tab w:val="clear" w:pos="2138"/>
          <w:tab w:val="left" w:pos="993"/>
        </w:tabs>
        <w:autoSpaceDE w:val="0"/>
        <w:autoSpaceDN w:val="0"/>
        <w:adjustRightInd w:val="0"/>
        <w:spacing w:before="120"/>
        <w:ind w:left="0" w:firstLine="708"/>
        <w:jc w:val="both"/>
        <w:rPr>
          <w:sz w:val="24"/>
          <w:szCs w:val="24"/>
        </w:rPr>
      </w:pPr>
      <w:r w:rsidRPr="002D4958">
        <w:rPr>
          <w:sz w:val="24"/>
          <w:szCs w:val="24"/>
        </w:rPr>
        <w:t>Виды обслуживания</w:t>
      </w:r>
      <w:r w:rsidR="00F643EA" w:rsidRPr="002D4958">
        <w:rPr>
          <w:sz w:val="24"/>
          <w:szCs w:val="24"/>
        </w:rPr>
        <w:t>,</w:t>
      </w:r>
      <w:r w:rsidRPr="002D4958">
        <w:rPr>
          <w:sz w:val="24"/>
          <w:szCs w:val="24"/>
        </w:rPr>
        <w:t xml:space="preserve"> практически полностью перешедшие или переходящие на рыночные отношения. Это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875F41" w:rsidRPr="002D4958" w:rsidRDefault="00875F41" w:rsidP="00F643EA">
      <w:pPr>
        <w:ind w:firstLine="708"/>
        <w:jc w:val="both"/>
        <w:rPr>
          <w:sz w:val="24"/>
          <w:szCs w:val="24"/>
        </w:rPr>
      </w:pPr>
      <w:r w:rsidRPr="002D4958">
        <w:rPr>
          <w:sz w:val="24"/>
          <w:szCs w:val="24"/>
        </w:rPr>
        <w:t>Ниже приводятся предложения по дальнейшему развитию и совершенствованию социальной сферы по основным направлениям.</w:t>
      </w:r>
    </w:p>
    <w:p w:rsidR="00875F41" w:rsidRPr="002D4958" w:rsidRDefault="00875F41" w:rsidP="00F643EA">
      <w:pPr>
        <w:ind w:firstLine="708"/>
        <w:rPr>
          <w:b/>
          <w:i/>
          <w:sz w:val="24"/>
          <w:szCs w:val="24"/>
        </w:rPr>
      </w:pPr>
      <w:r w:rsidRPr="002D4958">
        <w:rPr>
          <w:b/>
          <w:i/>
          <w:sz w:val="24"/>
          <w:szCs w:val="24"/>
        </w:rPr>
        <w:t>Образование</w:t>
      </w:r>
    </w:p>
    <w:p w:rsidR="00875F41" w:rsidRPr="002D4958" w:rsidRDefault="00875F41" w:rsidP="00F643EA">
      <w:pPr>
        <w:ind w:firstLine="708"/>
        <w:jc w:val="both"/>
        <w:rPr>
          <w:sz w:val="24"/>
          <w:szCs w:val="24"/>
        </w:rPr>
      </w:pPr>
      <w:r w:rsidRPr="002D4958">
        <w:rPr>
          <w:sz w:val="24"/>
          <w:szCs w:val="24"/>
        </w:rPr>
        <w:t xml:space="preserve">В проекте приводится расчет потребности в наиболее значимых объектах образования – общеобразовательных школах и детских дошкольных учреждениях, в соответствии с расчетными нормативами и на основе предположительной демографической ситуации в сельском поселении. </w:t>
      </w:r>
    </w:p>
    <w:p w:rsidR="00CD11B3" w:rsidRPr="002D4958" w:rsidRDefault="00875F41" w:rsidP="00F643EA">
      <w:pPr>
        <w:ind w:firstLine="709"/>
        <w:jc w:val="both"/>
        <w:rPr>
          <w:sz w:val="24"/>
          <w:szCs w:val="24"/>
        </w:rPr>
      </w:pPr>
      <w:r w:rsidRPr="002D4958">
        <w:rPr>
          <w:sz w:val="24"/>
          <w:szCs w:val="24"/>
        </w:rPr>
        <w:t>В настоящее время имеется потребность в детских дошкольных учреждени</w:t>
      </w:r>
      <w:r w:rsidR="00CD11B3" w:rsidRPr="002D4958">
        <w:rPr>
          <w:sz w:val="24"/>
          <w:szCs w:val="24"/>
        </w:rPr>
        <w:t>ях (155 мест), которую</w:t>
      </w:r>
      <w:r w:rsidRPr="002D4958">
        <w:rPr>
          <w:sz w:val="24"/>
          <w:szCs w:val="24"/>
        </w:rPr>
        <w:t xml:space="preserve"> предлагается покрыть за счет нового строительства</w:t>
      </w:r>
      <w:r w:rsidR="00CD11B3" w:rsidRPr="002D4958">
        <w:rPr>
          <w:sz w:val="24"/>
          <w:szCs w:val="24"/>
        </w:rPr>
        <w:t>:</w:t>
      </w:r>
    </w:p>
    <w:p w:rsidR="00875F41" w:rsidRPr="002D4958" w:rsidRDefault="007315AD" w:rsidP="00F643EA">
      <w:pPr>
        <w:ind w:firstLine="709"/>
        <w:jc w:val="both"/>
        <w:rPr>
          <w:sz w:val="24"/>
          <w:szCs w:val="24"/>
        </w:rPr>
      </w:pPr>
      <w:r w:rsidRPr="002D4958">
        <w:rPr>
          <w:sz w:val="24"/>
          <w:szCs w:val="24"/>
        </w:rPr>
        <w:t xml:space="preserve">- </w:t>
      </w:r>
      <w:r w:rsidR="00875F41" w:rsidRPr="002D4958">
        <w:rPr>
          <w:sz w:val="24"/>
          <w:szCs w:val="24"/>
        </w:rPr>
        <w:t>детского са</w:t>
      </w:r>
      <w:r w:rsidRPr="002D4958">
        <w:rPr>
          <w:sz w:val="24"/>
          <w:szCs w:val="24"/>
        </w:rPr>
        <w:t>да на 90 мест в с. Дьяченково;</w:t>
      </w:r>
    </w:p>
    <w:p w:rsidR="007315AD" w:rsidRPr="002D4958" w:rsidRDefault="007315AD" w:rsidP="00F643EA">
      <w:pPr>
        <w:ind w:firstLine="709"/>
        <w:jc w:val="both"/>
        <w:rPr>
          <w:sz w:val="24"/>
          <w:szCs w:val="24"/>
        </w:rPr>
      </w:pPr>
      <w:r w:rsidRPr="002D4958">
        <w:rPr>
          <w:sz w:val="24"/>
          <w:szCs w:val="24"/>
        </w:rPr>
        <w:t>- детского сада на 25 мест в с. Терешково;</w:t>
      </w:r>
    </w:p>
    <w:p w:rsidR="007315AD" w:rsidRPr="002D4958" w:rsidRDefault="007315AD" w:rsidP="00F643EA">
      <w:pPr>
        <w:ind w:firstLine="709"/>
        <w:jc w:val="both"/>
        <w:rPr>
          <w:sz w:val="24"/>
          <w:szCs w:val="24"/>
        </w:rPr>
      </w:pPr>
      <w:r w:rsidRPr="002D4958">
        <w:rPr>
          <w:sz w:val="24"/>
          <w:szCs w:val="24"/>
        </w:rPr>
        <w:t>- детского сада на 20 мест в с. Полтавка;</w:t>
      </w:r>
    </w:p>
    <w:p w:rsidR="007315AD" w:rsidRPr="002D4958" w:rsidRDefault="007315AD" w:rsidP="00F643EA">
      <w:pPr>
        <w:ind w:firstLine="709"/>
        <w:jc w:val="both"/>
        <w:rPr>
          <w:sz w:val="24"/>
          <w:szCs w:val="24"/>
        </w:rPr>
      </w:pPr>
      <w:r w:rsidRPr="002D4958">
        <w:rPr>
          <w:sz w:val="24"/>
          <w:szCs w:val="24"/>
        </w:rPr>
        <w:t>- детского сада на 20 мест в с. Красногоровка.</w:t>
      </w:r>
    </w:p>
    <w:p w:rsidR="00875F41" w:rsidRPr="002D4958" w:rsidRDefault="00875F41" w:rsidP="00F643EA">
      <w:pPr>
        <w:ind w:firstLine="709"/>
        <w:jc w:val="both"/>
        <w:rPr>
          <w:sz w:val="24"/>
          <w:szCs w:val="24"/>
        </w:rPr>
      </w:pPr>
      <w:r w:rsidRPr="002D4958">
        <w:rPr>
          <w:sz w:val="24"/>
          <w:szCs w:val="24"/>
        </w:rPr>
        <w:t xml:space="preserve">Проектом рекомендуется организация групп внешкольного образования детей (музыкальный, художественный кружок, кружок детского творчества) при существующих клубных учреждениях. </w:t>
      </w:r>
    </w:p>
    <w:p w:rsidR="004A7867" w:rsidRPr="002D4958" w:rsidRDefault="004A7867" w:rsidP="00F643EA">
      <w:pPr>
        <w:ind w:firstLine="709"/>
        <w:jc w:val="both"/>
        <w:rPr>
          <w:sz w:val="24"/>
          <w:szCs w:val="24"/>
        </w:rPr>
      </w:pPr>
      <w:r w:rsidRPr="002D4958">
        <w:rPr>
          <w:sz w:val="24"/>
          <w:szCs w:val="24"/>
        </w:rPr>
        <w:t>Необходимо проведение капитального ремонта зданий общеобразовательных учреждений поселения с высокой степенью износа (более 60% - в с. Полтавка и с. Терешково).</w:t>
      </w:r>
    </w:p>
    <w:p w:rsidR="00875F41" w:rsidRPr="002D4958" w:rsidRDefault="00875F41" w:rsidP="00F643EA">
      <w:pPr>
        <w:ind w:firstLine="709"/>
        <w:jc w:val="both"/>
        <w:rPr>
          <w:sz w:val="24"/>
          <w:szCs w:val="24"/>
        </w:rPr>
      </w:pPr>
      <w:r w:rsidRPr="002D4958">
        <w:rPr>
          <w:sz w:val="24"/>
          <w:szCs w:val="24"/>
        </w:rPr>
        <w:t xml:space="preserve">В рассматриваемый настоящим проектом расчетный период (до </w:t>
      </w:r>
      <w:smartTag w:uri="urn:schemas-microsoft-com:office:smarttags" w:element="metricconverter">
        <w:smartTagPr>
          <w:attr w:name="ProductID" w:val="2030 г"/>
        </w:smartTagPr>
        <w:r w:rsidRPr="002D4958">
          <w:rPr>
            <w:sz w:val="24"/>
            <w:szCs w:val="24"/>
          </w:rPr>
          <w:t>2030 г</w:t>
        </w:r>
      </w:smartTag>
      <w:r w:rsidRPr="002D4958">
        <w:rPr>
          <w:sz w:val="24"/>
          <w:szCs w:val="24"/>
        </w:rPr>
        <w:t xml:space="preserve">.) в городском поселении должна быть достигнута 100% обеспеченность населения социально гарантированным объемом бесплатного образования и воспитания в соответствии с нормативными документами. </w:t>
      </w:r>
    </w:p>
    <w:p w:rsidR="00875F41" w:rsidRPr="002D4958" w:rsidRDefault="00875F41" w:rsidP="00F643EA">
      <w:pPr>
        <w:ind w:firstLine="709"/>
        <w:jc w:val="both"/>
        <w:rPr>
          <w:sz w:val="24"/>
          <w:szCs w:val="24"/>
        </w:rPr>
      </w:pPr>
    </w:p>
    <w:p w:rsidR="00875F41" w:rsidRPr="002D4958" w:rsidRDefault="00F643EA" w:rsidP="00F643EA">
      <w:pPr>
        <w:ind w:firstLine="709"/>
        <w:jc w:val="both"/>
        <w:rPr>
          <w:b/>
          <w:i/>
          <w:sz w:val="24"/>
          <w:szCs w:val="24"/>
        </w:rPr>
      </w:pPr>
      <w:r w:rsidRPr="002D4958">
        <w:rPr>
          <w:b/>
          <w:i/>
          <w:sz w:val="24"/>
          <w:szCs w:val="24"/>
        </w:rPr>
        <w:br w:type="page"/>
      </w:r>
      <w:r w:rsidR="00875F41" w:rsidRPr="002D4958">
        <w:rPr>
          <w:b/>
          <w:i/>
          <w:sz w:val="24"/>
          <w:szCs w:val="24"/>
        </w:rPr>
        <w:lastRenderedPageBreak/>
        <w:t>Здравоохранение</w:t>
      </w:r>
    </w:p>
    <w:p w:rsidR="00E01E44" w:rsidRPr="002D4958" w:rsidRDefault="00D64220" w:rsidP="00F643EA">
      <w:pPr>
        <w:ind w:firstLine="709"/>
        <w:jc w:val="both"/>
        <w:rPr>
          <w:sz w:val="24"/>
          <w:szCs w:val="24"/>
        </w:rPr>
      </w:pPr>
      <w:r w:rsidRPr="002D4958">
        <w:rPr>
          <w:sz w:val="24"/>
          <w:szCs w:val="24"/>
        </w:rPr>
        <w:t>В настоящее время система здравоохранения Дьяченковского сельского поселения, представленная 5 ФАПами и 1 здравпункт</w:t>
      </w:r>
      <w:r w:rsidR="00EC5F9E" w:rsidRPr="002D4958">
        <w:rPr>
          <w:sz w:val="24"/>
          <w:szCs w:val="24"/>
        </w:rPr>
        <w:t xml:space="preserve">ом, </w:t>
      </w:r>
      <w:r w:rsidRPr="002D4958">
        <w:rPr>
          <w:sz w:val="24"/>
          <w:szCs w:val="24"/>
        </w:rPr>
        <w:t>удовлетворяет потребности населения сельского поселения в соответствии с расчетными нормативами. Рекомендуется проведение мероприятий по</w:t>
      </w:r>
      <w:r w:rsidR="00E01E44" w:rsidRPr="002D4958">
        <w:rPr>
          <w:sz w:val="24"/>
          <w:szCs w:val="24"/>
        </w:rPr>
        <w:t>:</w:t>
      </w:r>
    </w:p>
    <w:p w:rsidR="00E01E44" w:rsidRPr="002D4958" w:rsidRDefault="00E01E44" w:rsidP="00F643EA">
      <w:pPr>
        <w:ind w:firstLine="709"/>
        <w:jc w:val="both"/>
        <w:rPr>
          <w:sz w:val="24"/>
          <w:szCs w:val="24"/>
        </w:rPr>
      </w:pPr>
      <w:r w:rsidRPr="002D4958">
        <w:rPr>
          <w:sz w:val="24"/>
          <w:szCs w:val="24"/>
        </w:rPr>
        <w:t>-</w:t>
      </w:r>
      <w:r w:rsidR="00D64220" w:rsidRPr="002D4958">
        <w:rPr>
          <w:sz w:val="24"/>
          <w:szCs w:val="24"/>
        </w:rPr>
        <w:t xml:space="preserve"> </w:t>
      </w:r>
      <w:r w:rsidR="00245885" w:rsidRPr="002D4958">
        <w:rPr>
          <w:sz w:val="24"/>
          <w:szCs w:val="24"/>
        </w:rPr>
        <w:t xml:space="preserve">реконструкции </w:t>
      </w:r>
      <w:r w:rsidR="00E946F8" w:rsidRPr="002D4958">
        <w:rPr>
          <w:sz w:val="24"/>
          <w:szCs w:val="24"/>
        </w:rPr>
        <w:t>или капитальному ремонту зданий учреждений здравоохранения поселения</w:t>
      </w:r>
      <w:r w:rsidRPr="002D4958">
        <w:rPr>
          <w:sz w:val="24"/>
          <w:szCs w:val="24"/>
        </w:rPr>
        <w:t xml:space="preserve">, имеющих высокую степень </w:t>
      </w:r>
      <w:r w:rsidR="00E946F8" w:rsidRPr="002D4958">
        <w:rPr>
          <w:sz w:val="24"/>
          <w:szCs w:val="24"/>
        </w:rPr>
        <w:t xml:space="preserve"> </w:t>
      </w:r>
      <w:r w:rsidRPr="002D4958">
        <w:rPr>
          <w:sz w:val="24"/>
          <w:szCs w:val="24"/>
        </w:rPr>
        <w:t>износа (более 60%), в частности ФАП в с. Красногоровка, с. Абросимово, с организацией при них аптечных пунктов;</w:t>
      </w:r>
    </w:p>
    <w:p w:rsidR="00D64220" w:rsidRPr="002D4958" w:rsidRDefault="00E01E44" w:rsidP="00F643EA">
      <w:pPr>
        <w:ind w:firstLine="709"/>
        <w:jc w:val="both"/>
        <w:rPr>
          <w:sz w:val="24"/>
          <w:szCs w:val="24"/>
        </w:rPr>
      </w:pPr>
      <w:r w:rsidRPr="002D4958">
        <w:rPr>
          <w:sz w:val="24"/>
          <w:szCs w:val="24"/>
        </w:rPr>
        <w:t xml:space="preserve">- </w:t>
      </w:r>
      <w:r w:rsidR="00D64220" w:rsidRPr="002D4958">
        <w:rPr>
          <w:sz w:val="24"/>
          <w:szCs w:val="24"/>
        </w:rPr>
        <w:t>укреплению материально-технической базы медучреждени</w:t>
      </w:r>
      <w:r w:rsidR="00EC5F9E" w:rsidRPr="002D4958">
        <w:rPr>
          <w:sz w:val="24"/>
          <w:szCs w:val="24"/>
        </w:rPr>
        <w:t>й</w:t>
      </w:r>
      <w:r w:rsidR="00D64220" w:rsidRPr="002D4958">
        <w:rPr>
          <w:sz w:val="24"/>
          <w:szCs w:val="24"/>
        </w:rPr>
        <w:t xml:space="preserve">. </w:t>
      </w:r>
    </w:p>
    <w:p w:rsidR="00875F41" w:rsidRPr="002D4958" w:rsidRDefault="00875F41" w:rsidP="00F643EA">
      <w:pPr>
        <w:ind w:firstLine="709"/>
        <w:jc w:val="both"/>
        <w:rPr>
          <w:b/>
          <w:i/>
          <w:sz w:val="24"/>
          <w:szCs w:val="24"/>
        </w:rPr>
      </w:pPr>
      <w:r w:rsidRPr="002D4958">
        <w:rPr>
          <w:b/>
          <w:i/>
          <w:sz w:val="24"/>
          <w:szCs w:val="24"/>
        </w:rPr>
        <w:t>Физическая культура и спорт</w:t>
      </w:r>
    </w:p>
    <w:p w:rsidR="005823D2" w:rsidRPr="002D4958" w:rsidRDefault="005823D2" w:rsidP="00F643EA">
      <w:pPr>
        <w:ind w:firstLine="709"/>
        <w:jc w:val="both"/>
        <w:rPr>
          <w:sz w:val="24"/>
          <w:szCs w:val="24"/>
        </w:rPr>
      </w:pPr>
      <w:r w:rsidRPr="002D4958">
        <w:rPr>
          <w:sz w:val="24"/>
          <w:szCs w:val="24"/>
        </w:rPr>
        <w:t>В целях развития физической культуры и спорта в сельском поселении проектом предлагается:</w:t>
      </w:r>
    </w:p>
    <w:p w:rsidR="005823D2" w:rsidRPr="002D4958" w:rsidRDefault="005823D2" w:rsidP="00F643EA">
      <w:pPr>
        <w:ind w:firstLine="709"/>
        <w:jc w:val="both"/>
        <w:rPr>
          <w:sz w:val="24"/>
          <w:szCs w:val="24"/>
        </w:rPr>
      </w:pPr>
      <w:r w:rsidRPr="002D4958">
        <w:rPr>
          <w:sz w:val="24"/>
          <w:szCs w:val="24"/>
        </w:rPr>
        <w:t xml:space="preserve">- </w:t>
      </w:r>
      <w:r w:rsidR="00A621EB" w:rsidRPr="002D4958">
        <w:rPr>
          <w:sz w:val="24"/>
          <w:szCs w:val="24"/>
        </w:rPr>
        <w:t xml:space="preserve">строительство стадионов (футбольных полей и спортивных площадок) </w:t>
      </w:r>
      <w:r w:rsidRPr="002D4958">
        <w:rPr>
          <w:sz w:val="24"/>
          <w:szCs w:val="24"/>
        </w:rPr>
        <w:t xml:space="preserve">в селах Дьяченково, Терешково, Полтавка, Абросимово; </w:t>
      </w:r>
    </w:p>
    <w:p w:rsidR="005823D2" w:rsidRPr="002D4958" w:rsidRDefault="005823D2" w:rsidP="00F643EA">
      <w:pPr>
        <w:ind w:firstLine="709"/>
        <w:jc w:val="both"/>
        <w:rPr>
          <w:sz w:val="24"/>
          <w:szCs w:val="24"/>
        </w:rPr>
      </w:pPr>
      <w:r w:rsidRPr="002D4958">
        <w:rPr>
          <w:sz w:val="24"/>
          <w:szCs w:val="24"/>
        </w:rPr>
        <w:t xml:space="preserve">- строительство физкультурно-оздоровительных комплексов со спортзалами и бассейном 25*9 </w:t>
      </w:r>
      <w:r w:rsidR="00A9210C" w:rsidRPr="002D4958">
        <w:rPr>
          <w:sz w:val="24"/>
          <w:szCs w:val="24"/>
        </w:rPr>
        <w:t>м в с. Дьяченково и с. Полтавка.</w:t>
      </w:r>
    </w:p>
    <w:p w:rsidR="00875F41" w:rsidRPr="002D4958" w:rsidRDefault="00875F41" w:rsidP="00F643EA">
      <w:pPr>
        <w:ind w:firstLine="709"/>
        <w:jc w:val="both"/>
        <w:rPr>
          <w:b/>
          <w:i/>
          <w:sz w:val="24"/>
          <w:szCs w:val="24"/>
        </w:rPr>
      </w:pPr>
      <w:r w:rsidRPr="002D4958">
        <w:rPr>
          <w:b/>
          <w:i/>
          <w:sz w:val="24"/>
          <w:szCs w:val="24"/>
        </w:rPr>
        <w:t>Учреждения культуры и досуга</w:t>
      </w:r>
    </w:p>
    <w:p w:rsidR="00B3775A" w:rsidRPr="002D4958" w:rsidRDefault="00B3775A" w:rsidP="00F643EA">
      <w:pPr>
        <w:pStyle w:val="ab"/>
        <w:ind w:firstLine="709"/>
      </w:pPr>
      <w:r w:rsidRPr="002D4958">
        <w:t>Уровень развития сферы культуры имеет первостепенное значение для воспитания и становления человека, формирования его мировоззрения. Несомненно, должное внимание к объектам культурного назначения ведет к повышению социально-культурного потенциала в поселении и способствует его экономическому развитию. Развитая сфера досуга снижает уровень социальной напряженности в поселении, способствует созданию благоприятного психологического климата для развития социально активной личности.</w:t>
      </w:r>
    </w:p>
    <w:p w:rsidR="00B3775A" w:rsidRPr="002D4958" w:rsidRDefault="00B3775A" w:rsidP="00F643EA">
      <w:pPr>
        <w:pStyle w:val="ab"/>
        <w:ind w:firstLine="709"/>
      </w:pPr>
      <w:r w:rsidRPr="002D4958">
        <w:t>Имеющийся культурный потенциал поселения, с учетом изменившихся социально-экономических условий жизни, требует обновления на перспективу.</w:t>
      </w:r>
    </w:p>
    <w:p w:rsidR="00B3775A" w:rsidRPr="002D4958" w:rsidRDefault="00B3775A" w:rsidP="00F643EA">
      <w:pPr>
        <w:pStyle w:val="ab"/>
        <w:ind w:firstLine="709"/>
      </w:pPr>
      <w:r w:rsidRPr="002D4958">
        <w:t>В части развития сферы культуры и досуга сельского поселения на расчетный срок проектом предлагаются следующие мероприятия:</w:t>
      </w:r>
    </w:p>
    <w:p w:rsidR="00B3775A" w:rsidRPr="002D4958" w:rsidRDefault="00B3775A" w:rsidP="00F643EA">
      <w:pPr>
        <w:numPr>
          <w:ilvl w:val="0"/>
          <w:numId w:val="23"/>
        </w:numPr>
        <w:tabs>
          <w:tab w:val="clear" w:pos="1429"/>
          <w:tab w:val="num" w:pos="1080"/>
        </w:tabs>
        <w:ind w:left="0" w:firstLine="720"/>
        <w:jc w:val="both"/>
        <w:rPr>
          <w:sz w:val="24"/>
          <w:szCs w:val="24"/>
        </w:rPr>
      </w:pPr>
      <w:r w:rsidRPr="002D4958">
        <w:rPr>
          <w:sz w:val="24"/>
          <w:szCs w:val="24"/>
        </w:rPr>
        <w:t>мероприятия по проведению капитального ремонта существующих зданий сельских клубов с организацией в их составе специализированных внешкольных учреждений (музыкальных, художественных, детского творчества);</w:t>
      </w:r>
    </w:p>
    <w:p w:rsidR="00B3775A" w:rsidRPr="002D4958" w:rsidRDefault="00B3775A" w:rsidP="00F643EA">
      <w:pPr>
        <w:numPr>
          <w:ilvl w:val="0"/>
          <w:numId w:val="23"/>
        </w:numPr>
        <w:tabs>
          <w:tab w:val="clear" w:pos="1429"/>
          <w:tab w:val="left" w:pos="993"/>
          <w:tab w:val="num" w:pos="1080"/>
        </w:tabs>
        <w:ind w:left="0" w:firstLine="720"/>
        <w:jc w:val="both"/>
        <w:rPr>
          <w:sz w:val="24"/>
          <w:szCs w:val="24"/>
        </w:rPr>
      </w:pPr>
      <w:r w:rsidRPr="002D4958">
        <w:rPr>
          <w:sz w:val="24"/>
          <w:szCs w:val="24"/>
        </w:rPr>
        <w:t>организация в школах медиатек (интернет-классов) в соответствии с федеральной программой;</w:t>
      </w:r>
    </w:p>
    <w:p w:rsidR="00B3775A" w:rsidRPr="002D4958" w:rsidRDefault="00B3775A" w:rsidP="00F643EA">
      <w:pPr>
        <w:numPr>
          <w:ilvl w:val="0"/>
          <w:numId w:val="23"/>
        </w:numPr>
        <w:tabs>
          <w:tab w:val="clear" w:pos="1429"/>
          <w:tab w:val="left" w:pos="993"/>
          <w:tab w:val="num" w:pos="1080"/>
        </w:tabs>
        <w:ind w:left="0" w:firstLine="720"/>
        <w:jc w:val="both"/>
        <w:rPr>
          <w:sz w:val="24"/>
          <w:szCs w:val="24"/>
        </w:rPr>
      </w:pPr>
      <w:r w:rsidRPr="002D4958">
        <w:rPr>
          <w:sz w:val="24"/>
          <w:szCs w:val="24"/>
        </w:rPr>
        <w:t>обновление книжного фонда библиотек, развитие процесса информатизации и компьютеризации библиотечной системы.</w:t>
      </w:r>
    </w:p>
    <w:p w:rsidR="00875F41" w:rsidRPr="002D4958" w:rsidRDefault="00875F41" w:rsidP="00F643EA">
      <w:pPr>
        <w:ind w:firstLine="709"/>
        <w:jc w:val="both"/>
        <w:rPr>
          <w:b/>
          <w:i/>
          <w:sz w:val="24"/>
          <w:szCs w:val="24"/>
        </w:rPr>
      </w:pPr>
      <w:bookmarkStart w:id="129" w:name="OLE_LINK10"/>
      <w:bookmarkStart w:id="130" w:name="OLE_LINK11"/>
      <w:r w:rsidRPr="002D4958">
        <w:rPr>
          <w:b/>
          <w:i/>
          <w:sz w:val="24"/>
          <w:szCs w:val="24"/>
        </w:rPr>
        <w:t>Торговля и общественное питание</w:t>
      </w:r>
    </w:p>
    <w:p w:rsidR="00BE43F0" w:rsidRPr="002D4958" w:rsidRDefault="00BE43F0" w:rsidP="00F643EA">
      <w:pPr>
        <w:pStyle w:val="ab"/>
        <w:ind w:firstLine="709"/>
      </w:pPr>
      <w:r w:rsidRPr="002D4958">
        <w:t xml:space="preserve">Сферы торговли и общественного питания относятся к ненормируемым видам обслуживания и зависят от спроса на данные виды услуг. Развитие этого комплекса услуг происходит, в основном, в частном секторе в сфере малого предпринимательства. </w:t>
      </w:r>
    </w:p>
    <w:p w:rsidR="00BE43F0" w:rsidRPr="002D4958" w:rsidRDefault="00BE43F0" w:rsidP="00F643EA">
      <w:pPr>
        <w:ind w:firstLine="709"/>
        <w:jc w:val="both"/>
        <w:rPr>
          <w:sz w:val="24"/>
          <w:szCs w:val="24"/>
        </w:rPr>
      </w:pPr>
      <w:r w:rsidRPr="002D4958">
        <w:rPr>
          <w:sz w:val="24"/>
          <w:szCs w:val="24"/>
        </w:rPr>
        <w:t xml:space="preserve">Вместе с тем, местные органы власти могут создавать определенные условия для эффективного развития малого предпринимательства, что будет способствовать  увеличению занятости населения поселения. </w:t>
      </w:r>
    </w:p>
    <w:p w:rsidR="00BE43F0" w:rsidRPr="002D4958" w:rsidRDefault="00BE43F0" w:rsidP="00F643EA">
      <w:pPr>
        <w:ind w:firstLine="709"/>
        <w:jc w:val="both"/>
        <w:rPr>
          <w:sz w:val="24"/>
          <w:szCs w:val="24"/>
        </w:rPr>
      </w:pPr>
      <w:r w:rsidRPr="002D4958">
        <w:rPr>
          <w:sz w:val="24"/>
          <w:szCs w:val="24"/>
        </w:rPr>
        <w:t xml:space="preserve">Основными мероприятиями по развитию торговой сети и сети общественного питания на перспективу по проекту </w:t>
      </w:r>
      <w:r w:rsidR="00827719" w:rsidRPr="002D4958">
        <w:rPr>
          <w:sz w:val="24"/>
          <w:szCs w:val="24"/>
        </w:rPr>
        <w:t>предлага</w:t>
      </w:r>
      <w:r w:rsidRPr="002D4958">
        <w:rPr>
          <w:sz w:val="24"/>
          <w:szCs w:val="24"/>
        </w:rPr>
        <w:t>ются:</w:t>
      </w:r>
    </w:p>
    <w:p w:rsidR="00BE43F0" w:rsidRPr="002D4958" w:rsidRDefault="00BE43F0" w:rsidP="00F643EA">
      <w:pPr>
        <w:numPr>
          <w:ilvl w:val="0"/>
          <w:numId w:val="20"/>
        </w:numPr>
        <w:tabs>
          <w:tab w:val="left" w:pos="993"/>
        </w:tabs>
        <w:ind w:left="0" w:firstLine="698"/>
        <w:jc w:val="both"/>
        <w:rPr>
          <w:sz w:val="24"/>
          <w:szCs w:val="24"/>
        </w:rPr>
      </w:pPr>
      <w:bookmarkStart w:id="131" w:name="OLE_LINK8"/>
      <w:bookmarkStart w:id="132" w:name="OLE_LINK9"/>
      <w:r w:rsidRPr="002D4958">
        <w:rPr>
          <w:sz w:val="24"/>
          <w:szCs w:val="24"/>
        </w:rPr>
        <w:t>строительство торгово-бытовых центров, включающих магазины непродовольственных товаров, предприятия бытового обслуживания (ремонтные мастерские, парикмахерская), предприятие общественного питания (кафе, столовая) в селах Дьяченково, Терешково, Красногоровка, Полтавка;</w:t>
      </w:r>
    </w:p>
    <w:p w:rsidR="00BE43F0" w:rsidRPr="002D4958" w:rsidRDefault="00BE43F0" w:rsidP="00F643EA">
      <w:pPr>
        <w:numPr>
          <w:ilvl w:val="0"/>
          <w:numId w:val="20"/>
        </w:numPr>
        <w:tabs>
          <w:tab w:val="left" w:pos="993"/>
        </w:tabs>
        <w:ind w:left="0" w:firstLine="698"/>
        <w:jc w:val="both"/>
        <w:rPr>
          <w:sz w:val="24"/>
          <w:szCs w:val="24"/>
        </w:rPr>
      </w:pPr>
      <w:r w:rsidRPr="002D4958">
        <w:rPr>
          <w:sz w:val="24"/>
          <w:szCs w:val="24"/>
        </w:rPr>
        <w:t>размещение в селах новых предприятий общественного питания (кафе, столовых), магазинов.</w:t>
      </w:r>
    </w:p>
    <w:bookmarkEnd w:id="131"/>
    <w:bookmarkEnd w:id="132"/>
    <w:p w:rsidR="00875F41" w:rsidRPr="002D4958" w:rsidRDefault="00875F41" w:rsidP="00F643EA">
      <w:pPr>
        <w:ind w:firstLine="709"/>
        <w:jc w:val="both"/>
        <w:rPr>
          <w:sz w:val="24"/>
          <w:szCs w:val="24"/>
        </w:rPr>
      </w:pPr>
      <w:r w:rsidRPr="002D4958">
        <w:rPr>
          <w:b/>
          <w:i/>
          <w:sz w:val="24"/>
          <w:szCs w:val="24"/>
        </w:rPr>
        <w:t>Учреждения коммунального и бытового обслуживания</w:t>
      </w:r>
    </w:p>
    <w:p w:rsidR="00875F41" w:rsidRPr="002D4958" w:rsidRDefault="00875F41" w:rsidP="00F643EA">
      <w:pPr>
        <w:ind w:firstLine="709"/>
        <w:jc w:val="both"/>
        <w:rPr>
          <w:sz w:val="24"/>
          <w:szCs w:val="24"/>
        </w:rPr>
      </w:pPr>
      <w:r w:rsidRPr="002D4958">
        <w:rPr>
          <w:sz w:val="24"/>
          <w:szCs w:val="24"/>
        </w:rPr>
        <w:t>Потребность в услугах коммунально-бытового обслуживания населения поселения предполагается покрыть за счет организации комплекс</w:t>
      </w:r>
      <w:r w:rsidR="000D4C30" w:rsidRPr="002D4958">
        <w:rPr>
          <w:sz w:val="24"/>
          <w:szCs w:val="24"/>
        </w:rPr>
        <w:t>ов</w:t>
      </w:r>
      <w:r w:rsidRPr="002D4958">
        <w:rPr>
          <w:sz w:val="24"/>
          <w:szCs w:val="24"/>
        </w:rPr>
        <w:t xml:space="preserve"> коммунального обслуживания, </w:t>
      </w:r>
      <w:r w:rsidRPr="002D4958">
        <w:rPr>
          <w:sz w:val="24"/>
          <w:szCs w:val="24"/>
        </w:rPr>
        <w:lastRenderedPageBreak/>
        <w:t>включающ</w:t>
      </w:r>
      <w:r w:rsidR="000D4C30" w:rsidRPr="002D4958">
        <w:rPr>
          <w:sz w:val="24"/>
          <w:szCs w:val="24"/>
        </w:rPr>
        <w:t>их</w:t>
      </w:r>
      <w:r w:rsidRPr="002D4958">
        <w:rPr>
          <w:sz w:val="24"/>
          <w:szCs w:val="24"/>
        </w:rPr>
        <w:t xml:space="preserve"> предприятия бытового обслуживания, </w:t>
      </w:r>
      <w:r w:rsidR="000D4C30" w:rsidRPr="002D4958">
        <w:rPr>
          <w:sz w:val="24"/>
          <w:szCs w:val="24"/>
        </w:rPr>
        <w:t>предприятия по стирке и химчистке белья (в том числе и предприятия самообслуживания), бани на 20 мест.</w:t>
      </w:r>
      <w:r w:rsidR="00D542B6" w:rsidRPr="002D4958">
        <w:rPr>
          <w:sz w:val="24"/>
          <w:szCs w:val="24"/>
        </w:rPr>
        <w:t xml:space="preserve"> </w:t>
      </w:r>
      <w:r w:rsidRPr="002D4958">
        <w:rPr>
          <w:sz w:val="24"/>
          <w:szCs w:val="24"/>
        </w:rPr>
        <w:t>Кроме того, предприятия бытового обслуживания населения могут располагаться в жилой застройке.</w:t>
      </w:r>
      <w:bookmarkEnd w:id="129"/>
      <w:bookmarkEnd w:id="130"/>
    </w:p>
    <w:p w:rsidR="00D542B6" w:rsidRPr="002D4958" w:rsidRDefault="00D542B6" w:rsidP="00F643EA">
      <w:pPr>
        <w:ind w:firstLine="709"/>
        <w:jc w:val="both"/>
        <w:rPr>
          <w:sz w:val="24"/>
          <w:szCs w:val="24"/>
        </w:rPr>
      </w:pPr>
    </w:p>
    <w:p w:rsidR="00875F41" w:rsidRPr="002D4958" w:rsidRDefault="00875F41" w:rsidP="00F643EA">
      <w:pPr>
        <w:ind w:firstLine="709"/>
        <w:jc w:val="both"/>
        <w:rPr>
          <w:sz w:val="24"/>
          <w:szCs w:val="24"/>
        </w:rPr>
      </w:pPr>
      <w:r w:rsidRPr="002D4958">
        <w:rPr>
          <w:sz w:val="24"/>
          <w:szCs w:val="24"/>
        </w:rPr>
        <w:t>Ниже приводится укрупненный расчет потребности в учреждениях и предприятиях культурно-бытового обслуживания населения сельского поселения на расчетный срок, который произведен на основе Регионального норматива градостроительного проектирования «Планировка жилых, общественно-деловых и рекреационных зон населённых пунктов в Воронежской области», утвержденного приказом управления архитектуры и градостроительства Воронежской области от 17.04.2008 N 9-п.</w:t>
      </w:r>
    </w:p>
    <w:p w:rsidR="00875F41" w:rsidRPr="002D4958" w:rsidRDefault="00875F41" w:rsidP="00F643EA">
      <w:pPr>
        <w:ind w:firstLine="709"/>
        <w:jc w:val="both"/>
        <w:rPr>
          <w:sz w:val="24"/>
          <w:szCs w:val="24"/>
        </w:rPr>
      </w:pPr>
      <w:r w:rsidRPr="002D4958">
        <w:rPr>
          <w:sz w:val="24"/>
          <w:szCs w:val="24"/>
        </w:rPr>
        <w:t xml:space="preserve">Расчет носит ориентировочный характер и имеет целью, прежде всего, определение потребности в территориях общественной застройки в общей сумме селитебных территорий поселения. </w:t>
      </w:r>
    </w:p>
    <w:p w:rsidR="00875F41" w:rsidRPr="002D4958" w:rsidRDefault="00875F41" w:rsidP="00F643EA">
      <w:pPr>
        <w:ind w:firstLine="709"/>
        <w:jc w:val="both"/>
        <w:rPr>
          <w:sz w:val="24"/>
          <w:szCs w:val="24"/>
        </w:rPr>
      </w:pPr>
      <w:r w:rsidRPr="002D4958">
        <w:rPr>
          <w:sz w:val="24"/>
          <w:szCs w:val="24"/>
        </w:rPr>
        <w:t xml:space="preserve">В соответствии с выполненным расчетом потребности в учреждениях культурно-бытового обслуживания (таблица </w:t>
      </w:r>
      <w:r w:rsidR="00B06D98" w:rsidRPr="002D4958">
        <w:rPr>
          <w:sz w:val="24"/>
          <w:szCs w:val="24"/>
        </w:rPr>
        <w:t>30</w:t>
      </w:r>
      <w:r w:rsidRPr="002D4958">
        <w:rPr>
          <w:sz w:val="24"/>
          <w:szCs w:val="24"/>
        </w:rPr>
        <w:t xml:space="preserve">) определены объемы нового строительства и территории, необходимые для размещения новых объектов. </w:t>
      </w:r>
    </w:p>
    <w:p w:rsidR="00962EDF" w:rsidRPr="002D4958" w:rsidRDefault="00875F41" w:rsidP="00F643EA">
      <w:pPr>
        <w:ind w:firstLine="709"/>
        <w:jc w:val="both"/>
        <w:rPr>
          <w:sz w:val="24"/>
          <w:szCs w:val="24"/>
        </w:rPr>
      </w:pPr>
      <w:r w:rsidRPr="002D4958">
        <w:rPr>
          <w:sz w:val="24"/>
          <w:szCs w:val="24"/>
        </w:rPr>
        <w:t xml:space="preserve">Территории объектов общественно-деловой застройки  генеральным планом предусматривается увеличить </w:t>
      </w:r>
      <w:r w:rsidR="00DA5048" w:rsidRPr="002D4958">
        <w:rPr>
          <w:sz w:val="24"/>
          <w:szCs w:val="24"/>
        </w:rPr>
        <w:t xml:space="preserve">почти на </w:t>
      </w:r>
      <w:smartTag w:uri="urn:schemas-microsoft-com:office:smarttags" w:element="metricconverter">
        <w:smartTagPr>
          <w:attr w:name="ProductID" w:val="9 га"/>
        </w:smartTagPr>
        <w:r w:rsidR="00DA5048" w:rsidRPr="002D4958">
          <w:rPr>
            <w:sz w:val="24"/>
            <w:szCs w:val="24"/>
          </w:rPr>
          <w:t>9</w:t>
        </w:r>
        <w:r w:rsidRPr="002D4958">
          <w:rPr>
            <w:sz w:val="24"/>
            <w:szCs w:val="24"/>
          </w:rPr>
          <w:t xml:space="preserve"> га</w:t>
        </w:r>
      </w:smartTag>
      <w:r w:rsidRPr="002D4958">
        <w:rPr>
          <w:sz w:val="24"/>
          <w:szCs w:val="24"/>
        </w:rPr>
        <w:t xml:space="preserve">. </w:t>
      </w:r>
    </w:p>
    <w:p w:rsidR="00875F41" w:rsidRPr="002D4958" w:rsidRDefault="00875F41" w:rsidP="00F643EA">
      <w:pPr>
        <w:ind w:firstLine="709"/>
        <w:jc w:val="both"/>
        <w:rPr>
          <w:sz w:val="24"/>
          <w:szCs w:val="24"/>
        </w:rPr>
      </w:pPr>
      <w:r w:rsidRPr="002D4958">
        <w:rPr>
          <w:sz w:val="24"/>
          <w:szCs w:val="24"/>
        </w:rPr>
        <w:t xml:space="preserve">Перечень объектов культурно-бытового обслуживания, предусмотренных  к размещению в  поселении (с выделением </w:t>
      </w:r>
      <w:r w:rsidRPr="002D4958">
        <w:rPr>
          <w:sz w:val="24"/>
          <w:szCs w:val="24"/>
          <w:lang w:val="en-US"/>
        </w:rPr>
        <w:t>I</w:t>
      </w:r>
      <w:r w:rsidRPr="002D4958">
        <w:rPr>
          <w:sz w:val="24"/>
          <w:szCs w:val="24"/>
        </w:rPr>
        <w:t xml:space="preserve"> очереди строительства – </w:t>
      </w:r>
      <w:smartTag w:uri="urn:schemas-microsoft-com:office:smarttags" w:element="metricconverter">
        <w:smartTagPr>
          <w:attr w:name="ProductID" w:val="2015 г"/>
        </w:smartTagPr>
        <w:r w:rsidRPr="002D4958">
          <w:rPr>
            <w:sz w:val="24"/>
            <w:szCs w:val="24"/>
          </w:rPr>
          <w:t>2015 г</w:t>
        </w:r>
      </w:smartTag>
      <w:r w:rsidRPr="002D4958">
        <w:rPr>
          <w:sz w:val="24"/>
          <w:szCs w:val="24"/>
        </w:rPr>
        <w:t xml:space="preserve">.) с учетом предложений сельской администрации, приведен в </w:t>
      </w:r>
      <w:r w:rsidR="00B06D98" w:rsidRPr="002D4958">
        <w:rPr>
          <w:sz w:val="24"/>
          <w:szCs w:val="24"/>
        </w:rPr>
        <w:t>таблице 31</w:t>
      </w:r>
      <w:r w:rsidRPr="002D4958">
        <w:rPr>
          <w:sz w:val="24"/>
          <w:szCs w:val="24"/>
        </w:rPr>
        <w:t xml:space="preserve">. </w:t>
      </w:r>
    </w:p>
    <w:p w:rsidR="00875F41" w:rsidRPr="002D4958" w:rsidRDefault="00875F41" w:rsidP="00875F41">
      <w:pPr>
        <w:spacing w:line="264" w:lineRule="auto"/>
        <w:jc w:val="both"/>
        <w:rPr>
          <w:sz w:val="24"/>
          <w:szCs w:val="24"/>
        </w:rPr>
        <w:sectPr w:rsidR="00875F41" w:rsidRPr="002D4958" w:rsidSect="005B2DDC">
          <w:pgSz w:w="11906" w:h="16838" w:code="9"/>
          <w:pgMar w:top="1134" w:right="1276" w:bottom="1134" w:left="1276" w:header="425" w:footer="284" w:gutter="0"/>
          <w:cols w:space="708"/>
          <w:docGrid w:linePitch="360"/>
        </w:sectPr>
      </w:pPr>
    </w:p>
    <w:p w:rsidR="00875F41" w:rsidRPr="002D4958" w:rsidRDefault="00875F41" w:rsidP="00875F41">
      <w:pPr>
        <w:ind w:right="170" w:firstLine="709"/>
        <w:jc w:val="center"/>
        <w:rPr>
          <w:sz w:val="24"/>
          <w:szCs w:val="24"/>
        </w:rPr>
      </w:pPr>
      <w:r w:rsidRPr="002D4958">
        <w:rPr>
          <w:sz w:val="24"/>
          <w:szCs w:val="24"/>
        </w:rPr>
        <w:lastRenderedPageBreak/>
        <w:t>Расчет потребности в основных учреждениях культурно-бытового обслуживания на расчетный срок</w:t>
      </w:r>
    </w:p>
    <w:p w:rsidR="00875F41" w:rsidRPr="002D4958" w:rsidRDefault="00875F41" w:rsidP="00875F41">
      <w:pPr>
        <w:jc w:val="right"/>
        <w:rPr>
          <w:i/>
          <w:sz w:val="24"/>
          <w:szCs w:val="24"/>
          <w:lang w:val="en-US"/>
        </w:rPr>
      </w:pPr>
      <w:r w:rsidRPr="002D4958">
        <w:rPr>
          <w:i/>
          <w:sz w:val="24"/>
          <w:szCs w:val="24"/>
        </w:rPr>
        <w:t>Таблица</w:t>
      </w:r>
      <w:r w:rsidR="00E4748F" w:rsidRPr="002D4958">
        <w:rPr>
          <w:i/>
          <w:sz w:val="24"/>
          <w:szCs w:val="24"/>
        </w:rPr>
        <w:t xml:space="preserve"> </w:t>
      </w:r>
      <w:r w:rsidR="003B2D1B" w:rsidRPr="002D4958">
        <w:rPr>
          <w:i/>
          <w:sz w:val="24"/>
          <w:szCs w:val="24"/>
          <w:lang w:val="en-US"/>
        </w:rPr>
        <w:t>25</w:t>
      </w:r>
    </w:p>
    <w:tbl>
      <w:tblPr>
        <w:tblW w:w="15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779"/>
        <w:gridCol w:w="1979"/>
        <w:gridCol w:w="1979"/>
        <w:gridCol w:w="1620"/>
        <w:gridCol w:w="1260"/>
        <w:gridCol w:w="1287"/>
        <w:gridCol w:w="2832"/>
      </w:tblGrid>
      <w:tr w:rsidR="00875F41" w:rsidRPr="002D4958" w:rsidTr="00B17A9E">
        <w:trPr>
          <w:jc w:val="center"/>
        </w:trPr>
        <w:tc>
          <w:tcPr>
            <w:tcW w:w="473" w:type="dxa"/>
            <w:vMerge w:val="restart"/>
            <w:vAlign w:val="center"/>
          </w:tcPr>
          <w:p w:rsidR="00875F41" w:rsidRPr="002D4958" w:rsidRDefault="00875F41" w:rsidP="00B17A9E">
            <w:pPr>
              <w:jc w:val="center"/>
              <w:rPr>
                <w:color w:val="000000"/>
                <w:sz w:val="24"/>
                <w:szCs w:val="24"/>
              </w:rPr>
            </w:pPr>
            <w:r w:rsidRPr="002D4958">
              <w:rPr>
                <w:color w:val="000000"/>
                <w:sz w:val="24"/>
                <w:szCs w:val="24"/>
              </w:rPr>
              <w:t>№</w:t>
            </w:r>
          </w:p>
          <w:p w:rsidR="00875F41" w:rsidRPr="002D4958" w:rsidRDefault="00875F41" w:rsidP="00B17A9E">
            <w:pPr>
              <w:jc w:val="center"/>
              <w:rPr>
                <w:color w:val="000000"/>
                <w:sz w:val="24"/>
                <w:szCs w:val="24"/>
              </w:rPr>
            </w:pPr>
            <w:r w:rsidRPr="002D4958">
              <w:rPr>
                <w:color w:val="000000"/>
                <w:sz w:val="24"/>
                <w:szCs w:val="24"/>
              </w:rPr>
              <w:t>п/п</w:t>
            </w:r>
          </w:p>
        </w:tc>
        <w:tc>
          <w:tcPr>
            <w:tcW w:w="3780" w:type="dxa"/>
            <w:vMerge w:val="restart"/>
            <w:vAlign w:val="center"/>
          </w:tcPr>
          <w:p w:rsidR="00875F41" w:rsidRPr="002D4958" w:rsidRDefault="00875F41" w:rsidP="00B17A9E">
            <w:pPr>
              <w:jc w:val="center"/>
              <w:rPr>
                <w:color w:val="000000"/>
                <w:sz w:val="24"/>
                <w:szCs w:val="24"/>
              </w:rPr>
            </w:pPr>
            <w:r w:rsidRPr="002D4958">
              <w:rPr>
                <w:color w:val="000000"/>
                <w:sz w:val="24"/>
                <w:szCs w:val="24"/>
              </w:rPr>
              <w:t>Виды учреждений, предприятий</w:t>
            </w:r>
          </w:p>
          <w:p w:rsidR="00875F41" w:rsidRPr="002D4958" w:rsidRDefault="00875F41" w:rsidP="00B17A9E">
            <w:pPr>
              <w:jc w:val="center"/>
              <w:rPr>
                <w:color w:val="000000"/>
                <w:sz w:val="24"/>
                <w:szCs w:val="24"/>
              </w:rPr>
            </w:pPr>
            <w:r w:rsidRPr="002D4958">
              <w:rPr>
                <w:color w:val="000000"/>
                <w:sz w:val="24"/>
                <w:szCs w:val="24"/>
              </w:rPr>
              <w:t>обслуживания</w:t>
            </w:r>
          </w:p>
        </w:tc>
        <w:tc>
          <w:tcPr>
            <w:tcW w:w="1980" w:type="dxa"/>
            <w:vMerge w:val="restart"/>
            <w:vAlign w:val="center"/>
          </w:tcPr>
          <w:p w:rsidR="00875F41" w:rsidRPr="002D4958" w:rsidRDefault="00875F41" w:rsidP="00B17A9E">
            <w:pPr>
              <w:jc w:val="center"/>
              <w:rPr>
                <w:color w:val="000000"/>
                <w:sz w:val="24"/>
                <w:szCs w:val="24"/>
              </w:rPr>
            </w:pPr>
            <w:r w:rsidRPr="002D4958">
              <w:rPr>
                <w:color w:val="000000"/>
                <w:sz w:val="24"/>
                <w:szCs w:val="24"/>
              </w:rPr>
              <w:t>Ед.</w:t>
            </w:r>
          </w:p>
          <w:p w:rsidR="00875F41" w:rsidRPr="002D4958" w:rsidRDefault="00875F41" w:rsidP="00B17A9E">
            <w:pPr>
              <w:jc w:val="center"/>
              <w:rPr>
                <w:color w:val="000000"/>
                <w:sz w:val="24"/>
                <w:szCs w:val="24"/>
              </w:rPr>
            </w:pPr>
            <w:r w:rsidRPr="002D4958">
              <w:rPr>
                <w:color w:val="000000"/>
                <w:sz w:val="24"/>
                <w:szCs w:val="24"/>
              </w:rPr>
              <w:t>измерения</w:t>
            </w:r>
          </w:p>
        </w:tc>
        <w:tc>
          <w:tcPr>
            <w:tcW w:w="1980" w:type="dxa"/>
            <w:vMerge w:val="restart"/>
            <w:vAlign w:val="center"/>
          </w:tcPr>
          <w:p w:rsidR="00875F41" w:rsidRPr="002D4958" w:rsidRDefault="00875F41" w:rsidP="00B17A9E">
            <w:pPr>
              <w:jc w:val="center"/>
              <w:rPr>
                <w:color w:val="000000"/>
                <w:sz w:val="24"/>
                <w:szCs w:val="24"/>
              </w:rPr>
            </w:pPr>
            <w:r w:rsidRPr="002D4958">
              <w:rPr>
                <w:color w:val="000000"/>
                <w:sz w:val="24"/>
                <w:szCs w:val="24"/>
              </w:rPr>
              <w:t>Норма</w:t>
            </w:r>
          </w:p>
          <w:p w:rsidR="00875F41" w:rsidRPr="002D4958" w:rsidRDefault="00875F41" w:rsidP="00B17A9E">
            <w:pPr>
              <w:jc w:val="center"/>
              <w:rPr>
                <w:color w:val="000000"/>
                <w:sz w:val="24"/>
                <w:szCs w:val="24"/>
              </w:rPr>
            </w:pPr>
            <w:r w:rsidRPr="002D4958">
              <w:rPr>
                <w:color w:val="000000"/>
                <w:sz w:val="24"/>
                <w:szCs w:val="24"/>
              </w:rPr>
              <w:t>на 1</w:t>
            </w:r>
            <w:r w:rsidRPr="002D4958">
              <w:rPr>
                <w:color w:val="000000"/>
                <w:sz w:val="24"/>
                <w:szCs w:val="24"/>
                <w:lang w:val="en-US"/>
              </w:rPr>
              <w:t>000</w:t>
            </w:r>
          </w:p>
          <w:p w:rsidR="00875F41" w:rsidRPr="002D4958" w:rsidRDefault="00875F41" w:rsidP="00B17A9E">
            <w:pPr>
              <w:jc w:val="center"/>
              <w:rPr>
                <w:color w:val="000000"/>
                <w:sz w:val="24"/>
                <w:szCs w:val="24"/>
                <w:lang w:val="en-US"/>
              </w:rPr>
            </w:pPr>
            <w:r w:rsidRPr="002D4958">
              <w:rPr>
                <w:color w:val="000000"/>
                <w:sz w:val="24"/>
                <w:szCs w:val="24"/>
              </w:rPr>
              <w:t>жителей</w:t>
            </w:r>
            <w:r w:rsidRPr="002D4958">
              <w:rPr>
                <w:color w:val="000000"/>
                <w:sz w:val="24"/>
                <w:szCs w:val="24"/>
                <w:lang w:val="en-US"/>
              </w:rPr>
              <w:t xml:space="preserve"> </w:t>
            </w:r>
            <w:r w:rsidRPr="002D4958">
              <w:rPr>
                <w:color w:val="000000"/>
                <w:sz w:val="24"/>
                <w:szCs w:val="24"/>
              </w:rPr>
              <w:t>*)</w:t>
            </w:r>
          </w:p>
          <w:p w:rsidR="00875F41" w:rsidRPr="002D4958" w:rsidRDefault="00875F41" w:rsidP="00B17A9E">
            <w:pPr>
              <w:jc w:val="center"/>
              <w:rPr>
                <w:color w:val="000000"/>
                <w:sz w:val="24"/>
                <w:szCs w:val="24"/>
              </w:rPr>
            </w:pPr>
          </w:p>
        </w:tc>
        <w:tc>
          <w:tcPr>
            <w:tcW w:w="1620" w:type="dxa"/>
            <w:vMerge w:val="restart"/>
            <w:vAlign w:val="center"/>
          </w:tcPr>
          <w:p w:rsidR="00875F41" w:rsidRPr="002D4958" w:rsidRDefault="00875F41" w:rsidP="00B17A9E">
            <w:pPr>
              <w:jc w:val="center"/>
              <w:rPr>
                <w:color w:val="000000"/>
                <w:sz w:val="24"/>
                <w:szCs w:val="24"/>
              </w:rPr>
            </w:pPr>
            <w:r w:rsidRPr="002D4958">
              <w:rPr>
                <w:color w:val="000000"/>
                <w:sz w:val="24"/>
                <w:szCs w:val="24"/>
              </w:rPr>
              <w:t>Требуется</w:t>
            </w:r>
          </w:p>
          <w:p w:rsidR="00875F41" w:rsidRPr="002D4958" w:rsidRDefault="00875F41" w:rsidP="00B17A9E">
            <w:pPr>
              <w:jc w:val="center"/>
              <w:rPr>
                <w:color w:val="000000"/>
                <w:sz w:val="24"/>
                <w:szCs w:val="24"/>
              </w:rPr>
            </w:pPr>
            <w:r w:rsidRPr="002D4958">
              <w:rPr>
                <w:color w:val="000000"/>
                <w:sz w:val="24"/>
                <w:szCs w:val="24"/>
              </w:rPr>
              <w:t>на 4,4 тыс.</w:t>
            </w:r>
          </w:p>
          <w:p w:rsidR="00875F41" w:rsidRPr="002D4958" w:rsidRDefault="00875F41" w:rsidP="00B17A9E">
            <w:pPr>
              <w:jc w:val="center"/>
              <w:rPr>
                <w:color w:val="000000"/>
                <w:sz w:val="24"/>
                <w:szCs w:val="24"/>
              </w:rPr>
            </w:pPr>
            <w:r w:rsidRPr="002D4958">
              <w:rPr>
                <w:color w:val="000000"/>
                <w:sz w:val="24"/>
                <w:szCs w:val="24"/>
              </w:rPr>
              <w:t>жителей</w:t>
            </w:r>
          </w:p>
        </w:tc>
        <w:tc>
          <w:tcPr>
            <w:tcW w:w="1260" w:type="dxa"/>
            <w:vMerge w:val="restart"/>
            <w:vAlign w:val="center"/>
          </w:tcPr>
          <w:p w:rsidR="00875F41" w:rsidRPr="002D4958" w:rsidRDefault="00875F41" w:rsidP="00B17A9E">
            <w:pPr>
              <w:jc w:val="center"/>
              <w:rPr>
                <w:color w:val="000000"/>
                <w:sz w:val="24"/>
                <w:szCs w:val="24"/>
              </w:rPr>
            </w:pPr>
            <w:r w:rsidRPr="002D4958">
              <w:rPr>
                <w:color w:val="000000"/>
                <w:sz w:val="24"/>
                <w:szCs w:val="24"/>
              </w:rPr>
              <w:t>Сущ. сохр.</w:t>
            </w:r>
          </w:p>
        </w:tc>
        <w:tc>
          <w:tcPr>
            <w:tcW w:w="4116" w:type="dxa"/>
            <w:gridSpan w:val="2"/>
            <w:vAlign w:val="center"/>
          </w:tcPr>
          <w:p w:rsidR="00875F41" w:rsidRPr="002D4958" w:rsidRDefault="00875F41" w:rsidP="00B17A9E">
            <w:pPr>
              <w:jc w:val="center"/>
              <w:rPr>
                <w:color w:val="000000"/>
                <w:sz w:val="24"/>
                <w:szCs w:val="24"/>
              </w:rPr>
            </w:pPr>
            <w:r w:rsidRPr="002D4958">
              <w:rPr>
                <w:color w:val="000000"/>
                <w:sz w:val="24"/>
                <w:szCs w:val="24"/>
              </w:rPr>
              <w:t>Новое строительство</w:t>
            </w:r>
          </w:p>
        </w:tc>
      </w:tr>
      <w:tr w:rsidR="00875F41" w:rsidRPr="002D4958" w:rsidTr="00B17A9E">
        <w:trPr>
          <w:jc w:val="center"/>
        </w:trPr>
        <w:tc>
          <w:tcPr>
            <w:tcW w:w="473" w:type="dxa"/>
            <w:vMerge/>
            <w:vAlign w:val="center"/>
          </w:tcPr>
          <w:p w:rsidR="00875F41" w:rsidRPr="002D4958" w:rsidRDefault="00875F41" w:rsidP="00B17A9E">
            <w:pPr>
              <w:jc w:val="center"/>
              <w:rPr>
                <w:color w:val="000000"/>
                <w:sz w:val="24"/>
                <w:szCs w:val="24"/>
              </w:rPr>
            </w:pPr>
          </w:p>
        </w:tc>
        <w:tc>
          <w:tcPr>
            <w:tcW w:w="3780" w:type="dxa"/>
            <w:vMerge/>
            <w:vAlign w:val="center"/>
          </w:tcPr>
          <w:p w:rsidR="00875F41" w:rsidRPr="002D4958" w:rsidRDefault="00875F41" w:rsidP="00B17A9E">
            <w:pPr>
              <w:jc w:val="center"/>
              <w:rPr>
                <w:color w:val="000000"/>
                <w:sz w:val="24"/>
                <w:szCs w:val="24"/>
              </w:rPr>
            </w:pPr>
          </w:p>
        </w:tc>
        <w:tc>
          <w:tcPr>
            <w:tcW w:w="1980" w:type="dxa"/>
            <w:vMerge/>
            <w:vAlign w:val="center"/>
          </w:tcPr>
          <w:p w:rsidR="00875F41" w:rsidRPr="002D4958" w:rsidRDefault="00875F41" w:rsidP="00B17A9E">
            <w:pPr>
              <w:jc w:val="center"/>
              <w:rPr>
                <w:color w:val="000000"/>
                <w:sz w:val="24"/>
                <w:szCs w:val="24"/>
              </w:rPr>
            </w:pPr>
          </w:p>
        </w:tc>
        <w:tc>
          <w:tcPr>
            <w:tcW w:w="1980" w:type="dxa"/>
            <w:vMerge/>
            <w:vAlign w:val="center"/>
          </w:tcPr>
          <w:p w:rsidR="00875F41" w:rsidRPr="002D4958" w:rsidRDefault="00875F41" w:rsidP="00B17A9E">
            <w:pPr>
              <w:jc w:val="center"/>
              <w:rPr>
                <w:color w:val="000000"/>
                <w:sz w:val="24"/>
                <w:szCs w:val="24"/>
              </w:rPr>
            </w:pPr>
          </w:p>
        </w:tc>
        <w:tc>
          <w:tcPr>
            <w:tcW w:w="1620" w:type="dxa"/>
            <w:vMerge/>
            <w:vAlign w:val="center"/>
          </w:tcPr>
          <w:p w:rsidR="00875F41" w:rsidRPr="002D4958" w:rsidRDefault="00875F41" w:rsidP="00B17A9E">
            <w:pPr>
              <w:jc w:val="center"/>
              <w:rPr>
                <w:color w:val="000000"/>
                <w:sz w:val="24"/>
                <w:szCs w:val="24"/>
              </w:rPr>
            </w:pPr>
          </w:p>
        </w:tc>
        <w:tc>
          <w:tcPr>
            <w:tcW w:w="1260" w:type="dxa"/>
            <w:vMerge/>
            <w:vAlign w:val="center"/>
          </w:tcPr>
          <w:p w:rsidR="00875F41" w:rsidRPr="002D4958" w:rsidRDefault="00875F41" w:rsidP="00B17A9E">
            <w:pPr>
              <w:jc w:val="center"/>
              <w:rPr>
                <w:color w:val="000000"/>
                <w:sz w:val="24"/>
                <w:szCs w:val="24"/>
              </w:rPr>
            </w:pP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Требуется</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Размещается</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2</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3</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4</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5</w:t>
            </w:r>
          </w:p>
        </w:tc>
        <w:tc>
          <w:tcPr>
            <w:tcW w:w="1260" w:type="dxa"/>
            <w:vAlign w:val="center"/>
          </w:tcPr>
          <w:p w:rsidR="00875F41" w:rsidRPr="002D4958" w:rsidRDefault="00875F41" w:rsidP="00B17A9E">
            <w:pPr>
              <w:jc w:val="center"/>
              <w:rPr>
                <w:color w:val="000000"/>
                <w:sz w:val="24"/>
                <w:szCs w:val="24"/>
              </w:rPr>
            </w:pPr>
          </w:p>
        </w:tc>
        <w:tc>
          <w:tcPr>
            <w:tcW w:w="1283" w:type="dxa"/>
            <w:vAlign w:val="center"/>
          </w:tcPr>
          <w:p w:rsidR="00875F41" w:rsidRPr="002D4958" w:rsidRDefault="00875F41" w:rsidP="00B17A9E">
            <w:pPr>
              <w:jc w:val="center"/>
              <w:rPr>
                <w:color w:val="000000"/>
                <w:sz w:val="24"/>
                <w:szCs w:val="24"/>
              </w:rPr>
            </w:pP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6</w:t>
            </w:r>
          </w:p>
        </w:tc>
      </w:tr>
      <w:tr w:rsidR="00875F41" w:rsidRPr="002D4958" w:rsidTr="00B17A9E">
        <w:trPr>
          <w:trHeight w:val="388"/>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Детские дошкольные учреждения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 место</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35**)</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154</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155</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с. Дьяченково – 90 мест;</w:t>
            </w:r>
          </w:p>
          <w:p w:rsidR="00875F41" w:rsidRPr="002D4958" w:rsidRDefault="00875F41" w:rsidP="00B17A9E">
            <w:pPr>
              <w:jc w:val="center"/>
              <w:rPr>
                <w:color w:val="000000"/>
                <w:sz w:val="24"/>
                <w:szCs w:val="24"/>
              </w:rPr>
            </w:pPr>
            <w:r w:rsidRPr="002D4958">
              <w:rPr>
                <w:color w:val="000000"/>
                <w:sz w:val="24"/>
                <w:szCs w:val="24"/>
              </w:rPr>
              <w:t>с. Терешково – 25 мест;</w:t>
            </w:r>
          </w:p>
          <w:p w:rsidR="00875F41" w:rsidRPr="002D4958" w:rsidRDefault="00875F41" w:rsidP="00B17A9E">
            <w:pPr>
              <w:jc w:val="center"/>
              <w:rPr>
                <w:color w:val="000000"/>
                <w:sz w:val="24"/>
                <w:szCs w:val="24"/>
              </w:rPr>
            </w:pPr>
            <w:r w:rsidRPr="002D4958">
              <w:rPr>
                <w:color w:val="000000"/>
                <w:sz w:val="24"/>
                <w:szCs w:val="24"/>
              </w:rPr>
              <w:t>с. Полтавка – 20 мест;</w:t>
            </w:r>
          </w:p>
          <w:p w:rsidR="00875F41" w:rsidRPr="002D4958" w:rsidRDefault="00875F41" w:rsidP="00B17A9E">
            <w:pPr>
              <w:jc w:val="center"/>
              <w:rPr>
                <w:color w:val="000000"/>
                <w:sz w:val="24"/>
                <w:szCs w:val="24"/>
              </w:rPr>
            </w:pPr>
            <w:r w:rsidRPr="002D4958">
              <w:rPr>
                <w:color w:val="000000"/>
                <w:sz w:val="24"/>
                <w:szCs w:val="24"/>
              </w:rPr>
              <w:t>с. Красногоровка – 20 мест.</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Общеобразовательные школы</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 место</w:t>
            </w:r>
          </w:p>
        </w:tc>
        <w:tc>
          <w:tcPr>
            <w:tcW w:w="1980" w:type="dxa"/>
            <w:vAlign w:val="center"/>
          </w:tcPr>
          <w:p w:rsidR="00875F41" w:rsidRPr="002D4958" w:rsidRDefault="00512252" w:rsidP="00B17A9E">
            <w:pPr>
              <w:jc w:val="center"/>
              <w:rPr>
                <w:color w:val="000000"/>
                <w:sz w:val="24"/>
                <w:szCs w:val="24"/>
              </w:rPr>
            </w:pPr>
            <w:r w:rsidRPr="002D4958">
              <w:rPr>
                <w:color w:val="000000"/>
                <w:sz w:val="24"/>
                <w:szCs w:val="24"/>
              </w:rPr>
              <w:t>110</w:t>
            </w:r>
            <w:r w:rsidR="00875F41" w:rsidRPr="002D4958">
              <w:rPr>
                <w:color w:val="000000"/>
                <w:sz w:val="24"/>
                <w:szCs w:val="24"/>
              </w:rPr>
              <w:t>**)</w:t>
            </w:r>
          </w:p>
        </w:tc>
        <w:tc>
          <w:tcPr>
            <w:tcW w:w="1620" w:type="dxa"/>
            <w:vAlign w:val="center"/>
          </w:tcPr>
          <w:p w:rsidR="00875F41" w:rsidRPr="002D4958" w:rsidRDefault="00512252" w:rsidP="00B17A9E">
            <w:pPr>
              <w:jc w:val="center"/>
              <w:rPr>
                <w:color w:val="000000"/>
                <w:sz w:val="24"/>
                <w:szCs w:val="24"/>
              </w:rPr>
            </w:pPr>
            <w:r w:rsidRPr="002D4958">
              <w:rPr>
                <w:color w:val="000000"/>
                <w:sz w:val="24"/>
                <w:szCs w:val="24"/>
              </w:rPr>
              <w:t>485</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650</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3</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Специализированное внешкольное учреждение (музыкальные,</w:t>
            </w:r>
          </w:p>
          <w:p w:rsidR="00875F41" w:rsidRPr="002D4958" w:rsidRDefault="00875F41" w:rsidP="00B17A9E">
            <w:pPr>
              <w:jc w:val="center"/>
              <w:rPr>
                <w:color w:val="000000"/>
                <w:sz w:val="24"/>
                <w:szCs w:val="24"/>
              </w:rPr>
            </w:pPr>
            <w:r w:rsidRPr="002D4958">
              <w:rPr>
                <w:color w:val="000000"/>
                <w:sz w:val="24"/>
                <w:szCs w:val="24"/>
              </w:rPr>
              <w:t>художественные,</w:t>
            </w:r>
          </w:p>
          <w:p w:rsidR="00875F41" w:rsidRPr="002D4958" w:rsidRDefault="00875F41" w:rsidP="00B17A9E">
            <w:pPr>
              <w:jc w:val="center"/>
              <w:rPr>
                <w:color w:val="000000"/>
                <w:sz w:val="24"/>
                <w:szCs w:val="24"/>
              </w:rPr>
            </w:pPr>
            <w:r w:rsidRPr="002D4958">
              <w:rPr>
                <w:color w:val="000000"/>
                <w:sz w:val="24"/>
                <w:szCs w:val="24"/>
              </w:rPr>
              <w:t>детского творчества)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w:t>
            </w:r>
          </w:p>
          <w:p w:rsidR="00875F41" w:rsidRPr="002D4958" w:rsidRDefault="00875F41" w:rsidP="00B17A9E">
            <w:pPr>
              <w:jc w:val="center"/>
              <w:rPr>
                <w:color w:val="000000"/>
                <w:sz w:val="24"/>
                <w:szCs w:val="24"/>
              </w:rPr>
            </w:pPr>
            <w:r w:rsidRPr="002D4958">
              <w:rPr>
                <w:color w:val="000000"/>
                <w:sz w:val="24"/>
                <w:szCs w:val="24"/>
              </w:rPr>
              <w:t>кружковое</w:t>
            </w:r>
          </w:p>
          <w:p w:rsidR="00875F41" w:rsidRPr="002D4958" w:rsidRDefault="00875F41" w:rsidP="00B17A9E">
            <w:pPr>
              <w:jc w:val="center"/>
              <w:rPr>
                <w:color w:val="000000"/>
                <w:sz w:val="24"/>
                <w:szCs w:val="24"/>
              </w:rPr>
            </w:pPr>
            <w:r w:rsidRPr="002D4958">
              <w:rPr>
                <w:color w:val="000000"/>
                <w:sz w:val="24"/>
                <w:szCs w:val="24"/>
              </w:rPr>
              <w:t>место</w:t>
            </w:r>
          </w:p>
        </w:tc>
        <w:tc>
          <w:tcPr>
            <w:tcW w:w="1980" w:type="dxa"/>
            <w:vAlign w:val="center"/>
          </w:tcPr>
          <w:p w:rsidR="00875F41" w:rsidRPr="002D4958" w:rsidRDefault="00875F41" w:rsidP="00B17A9E">
            <w:pPr>
              <w:jc w:val="center"/>
              <w:rPr>
                <w:color w:val="000000"/>
                <w:sz w:val="24"/>
                <w:szCs w:val="24"/>
              </w:rPr>
            </w:pPr>
          </w:p>
          <w:p w:rsidR="00875F41" w:rsidRPr="002D4958" w:rsidRDefault="00875F41" w:rsidP="00B17A9E">
            <w:pPr>
              <w:jc w:val="center"/>
              <w:rPr>
                <w:color w:val="000000"/>
                <w:sz w:val="24"/>
                <w:szCs w:val="24"/>
              </w:rPr>
            </w:pPr>
            <w:r w:rsidRPr="002D4958">
              <w:rPr>
                <w:color w:val="000000"/>
                <w:sz w:val="24"/>
                <w:szCs w:val="24"/>
              </w:rPr>
              <w:t>10-12</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53</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53</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в составе</w:t>
            </w:r>
          </w:p>
          <w:p w:rsidR="00875F41" w:rsidRPr="002D4958" w:rsidRDefault="00875F41" w:rsidP="00B17A9E">
            <w:pPr>
              <w:jc w:val="center"/>
              <w:rPr>
                <w:color w:val="000000"/>
                <w:sz w:val="24"/>
                <w:szCs w:val="24"/>
              </w:rPr>
            </w:pPr>
            <w:r w:rsidRPr="002D4958">
              <w:rPr>
                <w:color w:val="000000"/>
                <w:sz w:val="24"/>
                <w:szCs w:val="24"/>
              </w:rPr>
              <w:t>существующих клубов</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4</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Учреждение клубного</w:t>
            </w:r>
          </w:p>
          <w:p w:rsidR="00875F41" w:rsidRPr="002D4958" w:rsidRDefault="00875F41" w:rsidP="00B17A9E">
            <w:pPr>
              <w:jc w:val="center"/>
              <w:rPr>
                <w:color w:val="000000"/>
                <w:sz w:val="24"/>
                <w:szCs w:val="24"/>
              </w:rPr>
            </w:pPr>
            <w:r w:rsidRPr="002D4958">
              <w:rPr>
                <w:color w:val="000000"/>
                <w:sz w:val="24"/>
                <w:szCs w:val="24"/>
              </w:rPr>
              <w:t>типа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 место</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100-150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660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880</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5</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Массовая библиотека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тыс.ед.</w:t>
            </w:r>
          </w:p>
          <w:p w:rsidR="00875F41" w:rsidRPr="002D4958" w:rsidRDefault="00875F41" w:rsidP="00B17A9E">
            <w:pPr>
              <w:jc w:val="center"/>
              <w:rPr>
                <w:color w:val="000000"/>
                <w:sz w:val="24"/>
                <w:szCs w:val="24"/>
              </w:rPr>
            </w:pPr>
            <w:r w:rsidRPr="002D4958">
              <w:rPr>
                <w:color w:val="000000"/>
                <w:sz w:val="24"/>
                <w:szCs w:val="24"/>
              </w:rPr>
              <w:t>хранения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4,5-7,5</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33,0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39,0</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6</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Амбулатория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1посещение</w:t>
            </w:r>
          </w:p>
          <w:p w:rsidR="00875F41" w:rsidRPr="002D4958" w:rsidRDefault="00875F41" w:rsidP="00B17A9E">
            <w:pPr>
              <w:jc w:val="center"/>
              <w:rPr>
                <w:color w:val="000000"/>
                <w:sz w:val="24"/>
                <w:szCs w:val="24"/>
              </w:rPr>
            </w:pPr>
            <w:r w:rsidRPr="002D4958">
              <w:rPr>
                <w:color w:val="000000"/>
                <w:sz w:val="24"/>
                <w:szCs w:val="24"/>
              </w:rPr>
              <w:t>в смену</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3,7(20% от общего норматива)</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16,3</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60</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12</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Реконструкция ФАПов</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7</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Выдвижной пункт медицинской помощи</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1автомобиль</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0,2</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0,2</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8</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Аптека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м² общ. пл./ объект</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60-70 на 6 тыс чел.</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50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50</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50 (при реконструируемых ФАПах)</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9</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Раздаточный пункт молочной кухни</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м² общ. пл.</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12</w:t>
            </w:r>
          </w:p>
        </w:tc>
        <w:tc>
          <w:tcPr>
            <w:tcW w:w="1260" w:type="dxa"/>
            <w:vAlign w:val="center"/>
          </w:tcPr>
          <w:p w:rsidR="00875F41" w:rsidRPr="002D4958" w:rsidRDefault="00C56CF3"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12</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при существующей амбулатории</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10</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 xml:space="preserve">Территория плоскостных </w:t>
            </w:r>
            <w:r w:rsidRPr="002D4958">
              <w:rPr>
                <w:color w:val="000000"/>
                <w:sz w:val="24"/>
                <w:szCs w:val="24"/>
              </w:rPr>
              <w:lastRenderedPageBreak/>
              <w:t>спортивных сооружений</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lastRenderedPageBreak/>
              <w:t>га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0,9</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4,0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0,4</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3,6</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3,6</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lastRenderedPageBreak/>
              <w:t>11</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Спортивный зал</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м² площади</w:t>
            </w:r>
          </w:p>
          <w:p w:rsidR="00875F41" w:rsidRPr="002D4958" w:rsidRDefault="00875F41" w:rsidP="00B17A9E">
            <w:pPr>
              <w:jc w:val="center"/>
              <w:rPr>
                <w:color w:val="000000"/>
                <w:sz w:val="24"/>
                <w:szCs w:val="24"/>
              </w:rPr>
            </w:pPr>
            <w:r w:rsidRPr="002D4958">
              <w:rPr>
                <w:color w:val="000000"/>
                <w:sz w:val="24"/>
                <w:szCs w:val="24"/>
              </w:rPr>
              <w:t>пола зала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150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660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660</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В составе ФОК</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12</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Бассейн</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м² зеркала воды</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97-100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440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440</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В составе ФОК</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13</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Магазины продовольственных товаров</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м²</w:t>
            </w:r>
            <w:r w:rsidRPr="002D4958">
              <w:rPr>
                <w:color w:val="000000"/>
                <w:sz w:val="24"/>
                <w:szCs w:val="24"/>
                <w:vertAlign w:val="superscript"/>
              </w:rPr>
              <w:t xml:space="preserve">  </w:t>
            </w:r>
            <w:r w:rsidRPr="002D4958">
              <w:rPr>
                <w:color w:val="000000"/>
                <w:sz w:val="24"/>
                <w:szCs w:val="24"/>
              </w:rPr>
              <w:t>торговой площади</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100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440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2241</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14</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Магазины непродовольственных товаров</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200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880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604</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280</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В составе торгово-бытового центра</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15</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Предприятия общественного питания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 посадочное</w:t>
            </w:r>
          </w:p>
          <w:p w:rsidR="00875F41" w:rsidRPr="002D4958" w:rsidRDefault="00875F41" w:rsidP="00B17A9E">
            <w:pPr>
              <w:jc w:val="center"/>
              <w:rPr>
                <w:color w:val="000000"/>
                <w:sz w:val="24"/>
                <w:szCs w:val="24"/>
              </w:rPr>
            </w:pPr>
            <w:r w:rsidRPr="002D4958">
              <w:rPr>
                <w:color w:val="000000"/>
                <w:sz w:val="24"/>
                <w:szCs w:val="24"/>
              </w:rPr>
              <w:t>место</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40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176</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7" w:type="dxa"/>
            <w:vAlign w:val="center"/>
          </w:tcPr>
          <w:p w:rsidR="00875F41" w:rsidRPr="002D4958" w:rsidRDefault="00875F41" w:rsidP="00B17A9E">
            <w:pPr>
              <w:jc w:val="center"/>
              <w:rPr>
                <w:color w:val="000000"/>
                <w:sz w:val="24"/>
                <w:szCs w:val="24"/>
              </w:rPr>
            </w:pPr>
            <w:r w:rsidRPr="002D4958">
              <w:rPr>
                <w:color w:val="000000"/>
                <w:sz w:val="24"/>
                <w:szCs w:val="24"/>
              </w:rPr>
              <w:t>175</w:t>
            </w:r>
          </w:p>
        </w:tc>
        <w:tc>
          <w:tcPr>
            <w:tcW w:w="2829" w:type="dxa"/>
            <w:vAlign w:val="center"/>
          </w:tcPr>
          <w:p w:rsidR="00650473" w:rsidRPr="002D4958" w:rsidRDefault="00650473" w:rsidP="00B17A9E">
            <w:pPr>
              <w:jc w:val="center"/>
              <w:rPr>
                <w:color w:val="000000"/>
                <w:sz w:val="24"/>
                <w:szCs w:val="24"/>
              </w:rPr>
            </w:pPr>
            <w:r w:rsidRPr="002D4958">
              <w:rPr>
                <w:color w:val="000000"/>
                <w:sz w:val="24"/>
                <w:szCs w:val="24"/>
              </w:rPr>
              <w:t>с. Дьяченково</w:t>
            </w:r>
          </w:p>
          <w:p w:rsidR="00650473" w:rsidRPr="002D4958" w:rsidRDefault="00650473" w:rsidP="00B17A9E">
            <w:pPr>
              <w:jc w:val="center"/>
              <w:rPr>
                <w:color w:val="000000"/>
                <w:sz w:val="24"/>
                <w:szCs w:val="24"/>
              </w:rPr>
            </w:pPr>
            <w:r w:rsidRPr="002D4958">
              <w:rPr>
                <w:color w:val="000000"/>
                <w:sz w:val="24"/>
                <w:szCs w:val="24"/>
              </w:rPr>
              <w:t>с. Терешково</w:t>
            </w:r>
          </w:p>
          <w:p w:rsidR="00650473" w:rsidRPr="002D4958" w:rsidRDefault="00650473" w:rsidP="00B17A9E">
            <w:pPr>
              <w:jc w:val="center"/>
              <w:rPr>
                <w:color w:val="000000"/>
                <w:sz w:val="24"/>
                <w:szCs w:val="24"/>
              </w:rPr>
            </w:pPr>
            <w:r w:rsidRPr="002D4958">
              <w:rPr>
                <w:color w:val="000000"/>
                <w:sz w:val="24"/>
                <w:szCs w:val="24"/>
              </w:rPr>
              <w:t>с. Полтавка</w:t>
            </w:r>
          </w:p>
          <w:p w:rsidR="00875F41" w:rsidRPr="002D4958" w:rsidRDefault="00650473" w:rsidP="00B17A9E">
            <w:pPr>
              <w:jc w:val="center"/>
              <w:rPr>
                <w:color w:val="000000"/>
                <w:sz w:val="24"/>
                <w:szCs w:val="24"/>
              </w:rPr>
            </w:pPr>
            <w:r w:rsidRPr="002D4958">
              <w:rPr>
                <w:color w:val="000000"/>
                <w:sz w:val="24"/>
                <w:szCs w:val="24"/>
                <w:lang w:val="en-US"/>
              </w:rPr>
              <w:t>c</w:t>
            </w:r>
            <w:r w:rsidRPr="002D4958">
              <w:rPr>
                <w:color w:val="000000"/>
                <w:sz w:val="24"/>
                <w:szCs w:val="24"/>
              </w:rPr>
              <w:t>. Абросимово</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16</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Предприятия бытового</w:t>
            </w:r>
          </w:p>
          <w:p w:rsidR="00875F41" w:rsidRPr="002D4958" w:rsidRDefault="00875F41" w:rsidP="00B17A9E">
            <w:pPr>
              <w:jc w:val="center"/>
              <w:rPr>
                <w:color w:val="000000"/>
                <w:sz w:val="24"/>
                <w:szCs w:val="24"/>
              </w:rPr>
            </w:pPr>
            <w:r w:rsidRPr="002D4958">
              <w:rPr>
                <w:color w:val="000000"/>
                <w:sz w:val="24"/>
                <w:szCs w:val="24"/>
              </w:rPr>
              <w:t>обслуживания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 рабочее</w:t>
            </w:r>
          </w:p>
          <w:p w:rsidR="00875F41" w:rsidRPr="002D4958" w:rsidRDefault="00875F41" w:rsidP="00B17A9E">
            <w:pPr>
              <w:jc w:val="center"/>
              <w:rPr>
                <w:color w:val="000000"/>
                <w:sz w:val="24"/>
                <w:szCs w:val="24"/>
              </w:rPr>
            </w:pPr>
            <w:r w:rsidRPr="002D4958">
              <w:rPr>
                <w:color w:val="000000"/>
                <w:sz w:val="24"/>
                <w:szCs w:val="24"/>
              </w:rPr>
              <w:t>место</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4</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18</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18</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В составе торгово-бытового центра</w:t>
            </w:r>
          </w:p>
        </w:tc>
      </w:tr>
      <w:tr w:rsidR="00875F41" w:rsidRPr="002D4958" w:rsidTr="00B17A9E">
        <w:trPr>
          <w:trHeight w:val="220"/>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17</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Предприятие по стирке белья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кг/смену</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20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88</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88</w:t>
            </w:r>
          </w:p>
        </w:tc>
        <w:tc>
          <w:tcPr>
            <w:tcW w:w="2833" w:type="dxa"/>
            <w:vMerge w:val="restart"/>
            <w:vAlign w:val="center"/>
          </w:tcPr>
          <w:p w:rsidR="00875F41" w:rsidRPr="002D4958" w:rsidRDefault="00875F41" w:rsidP="00B17A9E">
            <w:pPr>
              <w:jc w:val="center"/>
              <w:rPr>
                <w:color w:val="000000"/>
                <w:sz w:val="24"/>
                <w:szCs w:val="24"/>
              </w:rPr>
            </w:pPr>
            <w:r w:rsidRPr="002D4958">
              <w:rPr>
                <w:color w:val="000000"/>
                <w:sz w:val="24"/>
                <w:szCs w:val="24"/>
              </w:rPr>
              <w:t>В составе комплекса коммунального обслуживания</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18</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Предприятие по химчистке</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кг/смену</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2,3</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10</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10</w:t>
            </w:r>
          </w:p>
        </w:tc>
        <w:tc>
          <w:tcPr>
            <w:tcW w:w="2833" w:type="dxa"/>
            <w:vMerge/>
            <w:vAlign w:val="center"/>
          </w:tcPr>
          <w:p w:rsidR="00875F41" w:rsidRPr="002D4958" w:rsidRDefault="00875F41" w:rsidP="00B17A9E">
            <w:pPr>
              <w:jc w:val="center"/>
              <w:rPr>
                <w:color w:val="000000"/>
                <w:sz w:val="24"/>
                <w:szCs w:val="24"/>
              </w:rPr>
            </w:pP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19</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Прачечная самообслуживания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кг/смену</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15</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66</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66</w:t>
            </w:r>
          </w:p>
        </w:tc>
        <w:tc>
          <w:tcPr>
            <w:tcW w:w="2833" w:type="dxa"/>
            <w:vMerge/>
            <w:vAlign w:val="center"/>
          </w:tcPr>
          <w:p w:rsidR="00875F41" w:rsidRPr="002D4958" w:rsidRDefault="00875F41" w:rsidP="00B17A9E">
            <w:pPr>
              <w:jc w:val="center"/>
              <w:rPr>
                <w:color w:val="000000"/>
                <w:sz w:val="24"/>
                <w:szCs w:val="24"/>
              </w:rPr>
            </w:pPr>
          </w:p>
        </w:tc>
      </w:tr>
      <w:tr w:rsidR="00875F41" w:rsidRPr="002D4958" w:rsidTr="00B17A9E">
        <w:trPr>
          <w:trHeight w:val="418"/>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20</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Химчистка</w:t>
            </w:r>
          </w:p>
          <w:p w:rsidR="00875F41" w:rsidRPr="002D4958" w:rsidRDefault="00875F41" w:rsidP="00B17A9E">
            <w:pPr>
              <w:jc w:val="center"/>
              <w:rPr>
                <w:color w:val="000000"/>
                <w:sz w:val="24"/>
                <w:szCs w:val="24"/>
              </w:rPr>
            </w:pPr>
            <w:r w:rsidRPr="002D4958">
              <w:rPr>
                <w:color w:val="000000"/>
                <w:sz w:val="24"/>
                <w:szCs w:val="24"/>
              </w:rPr>
              <w:t>самообслуживания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кг/смену</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1,2</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5,3</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5,3</w:t>
            </w:r>
          </w:p>
        </w:tc>
        <w:tc>
          <w:tcPr>
            <w:tcW w:w="2833" w:type="dxa"/>
            <w:vMerge/>
            <w:vAlign w:val="center"/>
          </w:tcPr>
          <w:p w:rsidR="00875F41" w:rsidRPr="002D4958" w:rsidRDefault="00875F41" w:rsidP="00B17A9E">
            <w:pPr>
              <w:jc w:val="center"/>
              <w:rPr>
                <w:color w:val="000000"/>
                <w:sz w:val="24"/>
                <w:szCs w:val="24"/>
              </w:rPr>
            </w:pP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21</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Баня</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 помывочн.</w:t>
            </w:r>
          </w:p>
          <w:p w:rsidR="00875F41" w:rsidRPr="002D4958" w:rsidRDefault="00875F41" w:rsidP="00B17A9E">
            <w:pPr>
              <w:jc w:val="center"/>
              <w:rPr>
                <w:color w:val="000000"/>
                <w:sz w:val="24"/>
                <w:szCs w:val="24"/>
              </w:rPr>
            </w:pPr>
            <w:r w:rsidRPr="002D4958">
              <w:rPr>
                <w:color w:val="000000"/>
                <w:sz w:val="24"/>
                <w:szCs w:val="24"/>
              </w:rPr>
              <w:t>место</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44</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44</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2*22</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22</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Пождепо</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1пожарный</w:t>
            </w:r>
          </w:p>
          <w:p w:rsidR="00875F41" w:rsidRPr="002D4958" w:rsidRDefault="00875F41" w:rsidP="00B17A9E">
            <w:pPr>
              <w:jc w:val="center"/>
              <w:rPr>
                <w:color w:val="000000"/>
                <w:sz w:val="24"/>
                <w:szCs w:val="24"/>
              </w:rPr>
            </w:pPr>
            <w:r w:rsidRPr="002D4958">
              <w:rPr>
                <w:color w:val="000000"/>
                <w:sz w:val="24"/>
                <w:szCs w:val="24"/>
              </w:rPr>
              <w:t>автомобиль</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0,4</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1,8</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23</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Кладбище</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га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0,24</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1,1</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10,6</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2,5 (расширение существующих кладбищ в с. Дьяченково и с. Полтавка)</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24</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Административно-управленческое учреждение</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1объект</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По заданию на проекти-</w:t>
            </w:r>
          </w:p>
          <w:p w:rsidR="00875F41" w:rsidRPr="002D4958" w:rsidRDefault="00875F41" w:rsidP="00B17A9E">
            <w:pPr>
              <w:jc w:val="center"/>
              <w:rPr>
                <w:color w:val="000000"/>
                <w:sz w:val="24"/>
                <w:szCs w:val="24"/>
              </w:rPr>
            </w:pPr>
            <w:r w:rsidRPr="002D4958">
              <w:rPr>
                <w:color w:val="000000"/>
                <w:sz w:val="24"/>
                <w:szCs w:val="24"/>
              </w:rPr>
              <w:t>рование</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По заданию на проекти-</w:t>
            </w:r>
          </w:p>
          <w:p w:rsidR="00875F41" w:rsidRPr="002D4958" w:rsidRDefault="00875F41" w:rsidP="00B17A9E">
            <w:pPr>
              <w:jc w:val="center"/>
              <w:rPr>
                <w:color w:val="000000"/>
                <w:sz w:val="24"/>
                <w:szCs w:val="24"/>
              </w:rPr>
            </w:pPr>
            <w:r w:rsidRPr="002D4958">
              <w:rPr>
                <w:color w:val="000000"/>
                <w:sz w:val="24"/>
                <w:szCs w:val="24"/>
              </w:rPr>
              <w:t>рование</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5</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25</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Отделение, филиал сбербанка</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м² общей площади</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20</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t>24</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20</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r w:rsidR="00875F41" w:rsidRPr="002D4958" w:rsidTr="00B17A9E">
        <w:trPr>
          <w:jc w:val="center"/>
        </w:trPr>
        <w:tc>
          <w:tcPr>
            <w:tcW w:w="473" w:type="dxa"/>
            <w:vAlign w:val="center"/>
          </w:tcPr>
          <w:p w:rsidR="00875F41" w:rsidRPr="002D4958" w:rsidRDefault="00875F41" w:rsidP="00B17A9E">
            <w:pPr>
              <w:jc w:val="center"/>
              <w:rPr>
                <w:color w:val="000000"/>
                <w:sz w:val="24"/>
                <w:szCs w:val="24"/>
              </w:rPr>
            </w:pPr>
            <w:r w:rsidRPr="002D4958">
              <w:rPr>
                <w:color w:val="000000"/>
                <w:sz w:val="24"/>
                <w:szCs w:val="24"/>
              </w:rPr>
              <w:t>26</w:t>
            </w:r>
          </w:p>
        </w:tc>
        <w:tc>
          <w:tcPr>
            <w:tcW w:w="3780" w:type="dxa"/>
            <w:vAlign w:val="center"/>
          </w:tcPr>
          <w:p w:rsidR="00875F41" w:rsidRPr="002D4958" w:rsidRDefault="00875F41" w:rsidP="00B17A9E">
            <w:pPr>
              <w:jc w:val="center"/>
              <w:rPr>
                <w:color w:val="000000"/>
                <w:sz w:val="24"/>
                <w:szCs w:val="24"/>
              </w:rPr>
            </w:pPr>
            <w:r w:rsidRPr="002D4958">
              <w:rPr>
                <w:color w:val="000000"/>
                <w:sz w:val="24"/>
                <w:szCs w:val="24"/>
              </w:rPr>
              <w:t>Отделения связи</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1объект</w:t>
            </w:r>
          </w:p>
        </w:tc>
        <w:tc>
          <w:tcPr>
            <w:tcW w:w="1980" w:type="dxa"/>
            <w:vAlign w:val="center"/>
          </w:tcPr>
          <w:p w:rsidR="00875F41" w:rsidRPr="002D4958" w:rsidRDefault="00875F41" w:rsidP="00B17A9E">
            <w:pPr>
              <w:jc w:val="center"/>
              <w:rPr>
                <w:color w:val="000000"/>
                <w:sz w:val="24"/>
                <w:szCs w:val="24"/>
              </w:rPr>
            </w:pPr>
            <w:r w:rsidRPr="002D4958">
              <w:rPr>
                <w:color w:val="000000"/>
                <w:sz w:val="24"/>
                <w:szCs w:val="24"/>
              </w:rPr>
              <w:t xml:space="preserve">1на 0,2-2 тыс.     </w:t>
            </w:r>
            <w:r w:rsidRPr="002D4958">
              <w:rPr>
                <w:color w:val="000000"/>
                <w:sz w:val="24"/>
                <w:szCs w:val="24"/>
              </w:rPr>
              <w:lastRenderedPageBreak/>
              <w:t>жителей</w:t>
            </w:r>
          </w:p>
        </w:tc>
        <w:tc>
          <w:tcPr>
            <w:tcW w:w="1620" w:type="dxa"/>
            <w:vAlign w:val="center"/>
          </w:tcPr>
          <w:p w:rsidR="00875F41" w:rsidRPr="002D4958" w:rsidRDefault="00875F41" w:rsidP="00B17A9E">
            <w:pPr>
              <w:jc w:val="center"/>
              <w:rPr>
                <w:color w:val="000000"/>
                <w:sz w:val="24"/>
                <w:szCs w:val="24"/>
              </w:rPr>
            </w:pPr>
            <w:r w:rsidRPr="002D4958">
              <w:rPr>
                <w:color w:val="000000"/>
                <w:sz w:val="24"/>
                <w:szCs w:val="24"/>
              </w:rPr>
              <w:lastRenderedPageBreak/>
              <w:t>5</w:t>
            </w:r>
          </w:p>
        </w:tc>
        <w:tc>
          <w:tcPr>
            <w:tcW w:w="1260" w:type="dxa"/>
            <w:vAlign w:val="center"/>
          </w:tcPr>
          <w:p w:rsidR="00875F41" w:rsidRPr="002D4958" w:rsidRDefault="00875F41" w:rsidP="00B17A9E">
            <w:pPr>
              <w:jc w:val="center"/>
              <w:rPr>
                <w:color w:val="000000"/>
                <w:sz w:val="24"/>
                <w:szCs w:val="24"/>
              </w:rPr>
            </w:pPr>
            <w:r w:rsidRPr="002D4958">
              <w:rPr>
                <w:color w:val="000000"/>
                <w:sz w:val="24"/>
                <w:szCs w:val="24"/>
              </w:rPr>
              <w:t>5</w:t>
            </w:r>
          </w:p>
        </w:tc>
        <w:tc>
          <w:tcPr>
            <w:tcW w:w="1283" w:type="dxa"/>
            <w:vAlign w:val="center"/>
          </w:tcPr>
          <w:p w:rsidR="00875F41" w:rsidRPr="002D4958" w:rsidRDefault="00875F41" w:rsidP="00B17A9E">
            <w:pPr>
              <w:jc w:val="center"/>
              <w:rPr>
                <w:color w:val="000000"/>
                <w:sz w:val="24"/>
                <w:szCs w:val="24"/>
              </w:rPr>
            </w:pPr>
            <w:r w:rsidRPr="002D4958">
              <w:rPr>
                <w:color w:val="000000"/>
                <w:sz w:val="24"/>
                <w:szCs w:val="24"/>
              </w:rPr>
              <w:t>–</w:t>
            </w:r>
          </w:p>
        </w:tc>
        <w:tc>
          <w:tcPr>
            <w:tcW w:w="2833" w:type="dxa"/>
            <w:vAlign w:val="center"/>
          </w:tcPr>
          <w:p w:rsidR="00875F41" w:rsidRPr="002D4958" w:rsidRDefault="00875F41" w:rsidP="00B17A9E">
            <w:pPr>
              <w:jc w:val="center"/>
              <w:rPr>
                <w:color w:val="000000"/>
                <w:sz w:val="24"/>
                <w:szCs w:val="24"/>
              </w:rPr>
            </w:pPr>
            <w:r w:rsidRPr="002D4958">
              <w:rPr>
                <w:color w:val="000000"/>
                <w:sz w:val="24"/>
                <w:szCs w:val="24"/>
              </w:rPr>
              <w:t>–</w:t>
            </w:r>
          </w:p>
        </w:tc>
      </w:tr>
    </w:tbl>
    <w:p w:rsidR="00875F41" w:rsidRPr="002D4958" w:rsidRDefault="00875F41" w:rsidP="00875F41">
      <w:pPr>
        <w:rPr>
          <w:sz w:val="24"/>
          <w:szCs w:val="24"/>
        </w:rPr>
      </w:pPr>
      <w:r w:rsidRPr="002D4958">
        <w:rPr>
          <w:sz w:val="24"/>
          <w:szCs w:val="24"/>
        </w:rPr>
        <w:lastRenderedPageBreak/>
        <w:t>*) Региональный норматив градостроительного проектирования «Планировка    жилых,</w:t>
      </w:r>
      <w:r w:rsidR="00CB116F" w:rsidRPr="002D4958">
        <w:rPr>
          <w:sz w:val="24"/>
          <w:szCs w:val="24"/>
        </w:rPr>
        <w:t xml:space="preserve"> </w:t>
      </w:r>
      <w:r w:rsidRPr="002D4958">
        <w:rPr>
          <w:sz w:val="24"/>
          <w:szCs w:val="24"/>
        </w:rPr>
        <w:t xml:space="preserve">общественно-деловых и рекреационных зон населенных пунктов Воронежской области»-Приложение </w:t>
      </w:r>
      <w:r w:rsidRPr="002D4958">
        <w:rPr>
          <w:sz w:val="24"/>
          <w:szCs w:val="24"/>
          <w:lang w:val="en-US"/>
        </w:rPr>
        <w:t>N</w:t>
      </w:r>
      <w:r w:rsidRPr="002D4958">
        <w:rPr>
          <w:sz w:val="24"/>
          <w:szCs w:val="24"/>
        </w:rPr>
        <w:t>6</w:t>
      </w:r>
    </w:p>
    <w:p w:rsidR="00875F41" w:rsidRPr="002D4958" w:rsidRDefault="00875F41" w:rsidP="00875F41">
      <w:pPr>
        <w:rPr>
          <w:sz w:val="24"/>
          <w:szCs w:val="24"/>
        </w:rPr>
      </w:pPr>
      <w:r w:rsidRPr="002D4958">
        <w:rPr>
          <w:sz w:val="24"/>
          <w:szCs w:val="24"/>
        </w:rPr>
        <w:t xml:space="preserve">**) –«-    -Приложение </w:t>
      </w:r>
      <w:r w:rsidRPr="002D4958">
        <w:rPr>
          <w:sz w:val="24"/>
          <w:szCs w:val="24"/>
          <w:lang w:val="en-US"/>
        </w:rPr>
        <w:t>N</w:t>
      </w:r>
      <w:r w:rsidRPr="002D4958">
        <w:rPr>
          <w:sz w:val="24"/>
          <w:szCs w:val="24"/>
        </w:rPr>
        <w:t>7</w:t>
      </w:r>
    </w:p>
    <w:p w:rsidR="009A4D0D" w:rsidRPr="002D4958" w:rsidRDefault="009A4D0D" w:rsidP="00875F41">
      <w:pPr>
        <w:rPr>
          <w:sz w:val="24"/>
          <w:szCs w:val="24"/>
        </w:rPr>
        <w:sectPr w:rsidR="009A4D0D" w:rsidRPr="002D4958" w:rsidSect="00B17A9E">
          <w:pgSz w:w="16838" w:h="11906" w:orient="landscape" w:code="9"/>
          <w:pgMar w:top="1276" w:right="1134" w:bottom="1276" w:left="1134" w:header="425" w:footer="284" w:gutter="0"/>
          <w:cols w:space="708"/>
          <w:docGrid w:linePitch="360"/>
        </w:sectPr>
      </w:pPr>
    </w:p>
    <w:p w:rsidR="009A4D0D" w:rsidRPr="002D4958" w:rsidRDefault="009A4D0D" w:rsidP="009A4D0D">
      <w:pPr>
        <w:jc w:val="center"/>
        <w:rPr>
          <w:sz w:val="24"/>
          <w:szCs w:val="24"/>
        </w:rPr>
      </w:pPr>
      <w:r w:rsidRPr="002D4958">
        <w:rPr>
          <w:sz w:val="24"/>
          <w:szCs w:val="24"/>
        </w:rPr>
        <w:lastRenderedPageBreak/>
        <w:t xml:space="preserve">Перечень учреждений культурно-бытового обслуживания, предусмотренный  к размещению в  сельском поселении на расчетный срок </w:t>
      </w:r>
    </w:p>
    <w:p w:rsidR="009A4D0D" w:rsidRPr="002D4958" w:rsidRDefault="009A4D0D" w:rsidP="009A4D0D">
      <w:pPr>
        <w:ind w:right="-314"/>
        <w:jc w:val="right"/>
        <w:rPr>
          <w:i/>
          <w:sz w:val="24"/>
          <w:szCs w:val="24"/>
          <w:lang w:val="en-US"/>
        </w:rPr>
      </w:pPr>
      <w:r w:rsidRPr="002D4958">
        <w:rPr>
          <w:i/>
          <w:sz w:val="24"/>
          <w:szCs w:val="24"/>
        </w:rPr>
        <w:t xml:space="preserve">Таблица </w:t>
      </w:r>
      <w:r w:rsidR="003B2D1B" w:rsidRPr="002D4958">
        <w:rPr>
          <w:i/>
          <w:sz w:val="24"/>
          <w:szCs w:val="24"/>
          <w:lang w:val="en-US"/>
        </w:rPr>
        <w:t>26</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30"/>
        <w:gridCol w:w="3749"/>
        <w:gridCol w:w="1755"/>
        <w:gridCol w:w="1328"/>
        <w:gridCol w:w="2817"/>
        <w:gridCol w:w="2492"/>
        <w:gridCol w:w="1699"/>
      </w:tblGrid>
      <w:tr w:rsidR="009A4D0D" w:rsidRPr="002D4958">
        <w:trPr>
          <w:trHeight w:val="20"/>
          <w:jc w:val="center"/>
        </w:trPr>
        <w:tc>
          <w:tcPr>
            <w:tcW w:w="534" w:type="dxa"/>
            <w:vMerge w:val="restart"/>
            <w:vAlign w:val="center"/>
          </w:tcPr>
          <w:p w:rsidR="009A4D0D" w:rsidRPr="002D4958" w:rsidRDefault="009A4D0D" w:rsidP="005B2DDC">
            <w:pPr>
              <w:jc w:val="center"/>
              <w:rPr>
                <w:sz w:val="24"/>
                <w:szCs w:val="24"/>
              </w:rPr>
            </w:pPr>
            <w:r w:rsidRPr="002D4958">
              <w:rPr>
                <w:sz w:val="24"/>
                <w:szCs w:val="24"/>
              </w:rPr>
              <w:t>№</w:t>
            </w:r>
          </w:p>
          <w:p w:rsidR="009A4D0D" w:rsidRPr="002D4958" w:rsidRDefault="009A4D0D" w:rsidP="005B2DDC">
            <w:pPr>
              <w:jc w:val="center"/>
              <w:rPr>
                <w:sz w:val="24"/>
                <w:szCs w:val="24"/>
              </w:rPr>
            </w:pPr>
            <w:r w:rsidRPr="002D4958">
              <w:rPr>
                <w:sz w:val="24"/>
                <w:szCs w:val="24"/>
              </w:rPr>
              <w:t>п/п</w:t>
            </w:r>
          </w:p>
        </w:tc>
        <w:tc>
          <w:tcPr>
            <w:tcW w:w="930" w:type="dxa"/>
            <w:vMerge w:val="restart"/>
            <w:vAlign w:val="center"/>
          </w:tcPr>
          <w:p w:rsidR="009A4D0D" w:rsidRPr="002D4958" w:rsidRDefault="009A4D0D" w:rsidP="005B2DDC">
            <w:pPr>
              <w:jc w:val="center"/>
              <w:rPr>
                <w:sz w:val="24"/>
                <w:szCs w:val="24"/>
              </w:rPr>
            </w:pPr>
            <w:r w:rsidRPr="002D4958">
              <w:rPr>
                <w:sz w:val="24"/>
                <w:szCs w:val="24"/>
              </w:rPr>
              <w:t>№ на проектном плане</w:t>
            </w:r>
          </w:p>
        </w:tc>
        <w:tc>
          <w:tcPr>
            <w:tcW w:w="3749" w:type="dxa"/>
            <w:vMerge w:val="restart"/>
            <w:vAlign w:val="center"/>
          </w:tcPr>
          <w:p w:rsidR="009A4D0D" w:rsidRPr="002D4958" w:rsidRDefault="009A4D0D" w:rsidP="005B2DDC">
            <w:pPr>
              <w:jc w:val="center"/>
              <w:rPr>
                <w:sz w:val="24"/>
                <w:szCs w:val="24"/>
              </w:rPr>
            </w:pPr>
            <w:r w:rsidRPr="002D4958">
              <w:rPr>
                <w:sz w:val="24"/>
                <w:szCs w:val="24"/>
              </w:rPr>
              <w:t>Наименование</w:t>
            </w:r>
          </w:p>
          <w:p w:rsidR="009A4D0D" w:rsidRPr="002D4958" w:rsidRDefault="009A4D0D" w:rsidP="005B2DDC">
            <w:pPr>
              <w:jc w:val="center"/>
              <w:rPr>
                <w:sz w:val="24"/>
                <w:szCs w:val="24"/>
              </w:rPr>
            </w:pPr>
            <w:r w:rsidRPr="002D4958">
              <w:rPr>
                <w:sz w:val="24"/>
                <w:szCs w:val="24"/>
              </w:rPr>
              <w:t>показателей</w:t>
            </w:r>
          </w:p>
        </w:tc>
        <w:tc>
          <w:tcPr>
            <w:tcW w:w="1755" w:type="dxa"/>
            <w:vMerge w:val="restart"/>
            <w:vAlign w:val="center"/>
          </w:tcPr>
          <w:p w:rsidR="009A4D0D" w:rsidRPr="002D4958" w:rsidRDefault="009A4D0D" w:rsidP="005B2DDC">
            <w:pPr>
              <w:jc w:val="center"/>
              <w:rPr>
                <w:sz w:val="24"/>
                <w:szCs w:val="24"/>
              </w:rPr>
            </w:pPr>
            <w:r w:rsidRPr="002D4958">
              <w:rPr>
                <w:sz w:val="24"/>
                <w:szCs w:val="24"/>
              </w:rPr>
              <w:t>Единица</w:t>
            </w:r>
          </w:p>
          <w:p w:rsidR="009A4D0D" w:rsidRPr="002D4958" w:rsidRDefault="009A4D0D" w:rsidP="005B2DDC">
            <w:pPr>
              <w:jc w:val="center"/>
              <w:rPr>
                <w:sz w:val="24"/>
                <w:szCs w:val="24"/>
              </w:rPr>
            </w:pPr>
            <w:r w:rsidRPr="002D4958">
              <w:rPr>
                <w:sz w:val="24"/>
                <w:szCs w:val="24"/>
              </w:rPr>
              <w:t>измерения</w:t>
            </w:r>
          </w:p>
        </w:tc>
        <w:tc>
          <w:tcPr>
            <w:tcW w:w="1328" w:type="dxa"/>
            <w:vMerge w:val="restart"/>
            <w:vAlign w:val="center"/>
          </w:tcPr>
          <w:p w:rsidR="009A4D0D" w:rsidRPr="002D4958" w:rsidRDefault="009A4D0D" w:rsidP="005B2DDC">
            <w:pPr>
              <w:jc w:val="center"/>
              <w:rPr>
                <w:sz w:val="24"/>
                <w:szCs w:val="24"/>
              </w:rPr>
            </w:pPr>
            <w:r w:rsidRPr="002D4958">
              <w:rPr>
                <w:sz w:val="24"/>
                <w:szCs w:val="24"/>
              </w:rPr>
              <w:t>Ёмкость</w:t>
            </w:r>
          </w:p>
        </w:tc>
        <w:tc>
          <w:tcPr>
            <w:tcW w:w="5309" w:type="dxa"/>
            <w:gridSpan w:val="2"/>
            <w:vAlign w:val="center"/>
          </w:tcPr>
          <w:p w:rsidR="009A4D0D" w:rsidRPr="002D4958" w:rsidRDefault="009A4D0D" w:rsidP="005B2DDC">
            <w:pPr>
              <w:tabs>
                <w:tab w:val="center" w:pos="2383"/>
                <w:tab w:val="right" w:pos="4767"/>
              </w:tabs>
              <w:rPr>
                <w:sz w:val="24"/>
                <w:szCs w:val="24"/>
              </w:rPr>
            </w:pPr>
            <w:r w:rsidRPr="002D4958">
              <w:rPr>
                <w:sz w:val="24"/>
                <w:szCs w:val="24"/>
              </w:rPr>
              <w:tab/>
              <w:t>Новое строительство</w:t>
            </w:r>
            <w:r w:rsidRPr="002D4958">
              <w:rPr>
                <w:sz w:val="24"/>
                <w:szCs w:val="24"/>
              </w:rPr>
              <w:tab/>
            </w:r>
          </w:p>
        </w:tc>
        <w:tc>
          <w:tcPr>
            <w:tcW w:w="1699" w:type="dxa"/>
            <w:vMerge w:val="restart"/>
            <w:vAlign w:val="center"/>
          </w:tcPr>
          <w:p w:rsidR="009A4D0D" w:rsidRPr="002D4958" w:rsidRDefault="009A4D0D" w:rsidP="005B2DDC">
            <w:pPr>
              <w:jc w:val="center"/>
              <w:rPr>
                <w:sz w:val="24"/>
                <w:szCs w:val="24"/>
              </w:rPr>
            </w:pPr>
            <w:r w:rsidRPr="002D4958">
              <w:rPr>
                <w:sz w:val="24"/>
                <w:szCs w:val="24"/>
              </w:rPr>
              <w:t>Площадь территории, га</w:t>
            </w: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Merge/>
            <w:vAlign w:val="center"/>
          </w:tcPr>
          <w:p w:rsidR="009A4D0D" w:rsidRPr="002D4958" w:rsidRDefault="009A4D0D" w:rsidP="005B2DDC">
            <w:pPr>
              <w:jc w:val="center"/>
              <w:rPr>
                <w:sz w:val="24"/>
                <w:szCs w:val="24"/>
              </w:rPr>
            </w:pPr>
          </w:p>
        </w:tc>
        <w:tc>
          <w:tcPr>
            <w:tcW w:w="1755" w:type="dxa"/>
            <w:vMerge/>
            <w:vAlign w:val="center"/>
          </w:tcPr>
          <w:p w:rsidR="009A4D0D" w:rsidRPr="002D4958" w:rsidRDefault="009A4D0D" w:rsidP="005B2DDC">
            <w:pPr>
              <w:jc w:val="center"/>
              <w:rPr>
                <w:sz w:val="24"/>
                <w:szCs w:val="24"/>
              </w:rPr>
            </w:pPr>
          </w:p>
        </w:tc>
        <w:tc>
          <w:tcPr>
            <w:tcW w:w="1328" w:type="dxa"/>
            <w:vMerge/>
            <w:vAlign w:val="center"/>
          </w:tcPr>
          <w:p w:rsidR="009A4D0D" w:rsidRPr="002D4958" w:rsidRDefault="009A4D0D" w:rsidP="005B2DDC">
            <w:pPr>
              <w:jc w:val="center"/>
              <w:rPr>
                <w:sz w:val="24"/>
                <w:szCs w:val="24"/>
              </w:rPr>
            </w:pPr>
          </w:p>
        </w:tc>
        <w:tc>
          <w:tcPr>
            <w:tcW w:w="2817" w:type="dxa"/>
            <w:vAlign w:val="center"/>
          </w:tcPr>
          <w:p w:rsidR="009A4D0D" w:rsidRPr="002D4958" w:rsidRDefault="009A4D0D" w:rsidP="005B2DDC">
            <w:pPr>
              <w:jc w:val="center"/>
              <w:rPr>
                <w:sz w:val="24"/>
                <w:szCs w:val="24"/>
              </w:rPr>
            </w:pPr>
            <w:r w:rsidRPr="002D4958">
              <w:rPr>
                <w:sz w:val="24"/>
                <w:szCs w:val="24"/>
              </w:rPr>
              <w:t>Размещение</w:t>
            </w:r>
          </w:p>
        </w:tc>
        <w:tc>
          <w:tcPr>
            <w:tcW w:w="2492" w:type="dxa"/>
            <w:vAlign w:val="center"/>
          </w:tcPr>
          <w:p w:rsidR="009A4D0D" w:rsidRPr="002D4958" w:rsidRDefault="009A4D0D" w:rsidP="005B2DDC">
            <w:pPr>
              <w:jc w:val="center"/>
              <w:rPr>
                <w:sz w:val="24"/>
                <w:szCs w:val="24"/>
              </w:rPr>
            </w:pPr>
            <w:r w:rsidRPr="002D4958">
              <w:rPr>
                <w:sz w:val="24"/>
                <w:szCs w:val="24"/>
              </w:rPr>
              <w:t>Очередность строительства</w:t>
            </w: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Align w:val="center"/>
          </w:tcPr>
          <w:p w:rsidR="009A4D0D" w:rsidRPr="002D4958" w:rsidRDefault="009A4D0D" w:rsidP="005B2DDC">
            <w:pPr>
              <w:jc w:val="center"/>
              <w:rPr>
                <w:sz w:val="24"/>
                <w:szCs w:val="24"/>
              </w:rPr>
            </w:pPr>
            <w:r w:rsidRPr="002D4958">
              <w:rPr>
                <w:sz w:val="24"/>
                <w:szCs w:val="24"/>
              </w:rPr>
              <w:t>1</w:t>
            </w:r>
          </w:p>
        </w:tc>
        <w:tc>
          <w:tcPr>
            <w:tcW w:w="930" w:type="dxa"/>
            <w:vAlign w:val="center"/>
          </w:tcPr>
          <w:p w:rsidR="009A4D0D" w:rsidRPr="002D4958" w:rsidRDefault="009A4D0D" w:rsidP="005B2DDC">
            <w:pPr>
              <w:jc w:val="center"/>
              <w:rPr>
                <w:sz w:val="24"/>
                <w:szCs w:val="24"/>
              </w:rPr>
            </w:pPr>
            <w:r w:rsidRPr="002D4958">
              <w:rPr>
                <w:sz w:val="24"/>
                <w:szCs w:val="24"/>
              </w:rPr>
              <w:t>2</w:t>
            </w:r>
          </w:p>
        </w:tc>
        <w:tc>
          <w:tcPr>
            <w:tcW w:w="3749" w:type="dxa"/>
            <w:vAlign w:val="center"/>
          </w:tcPr>
          <w:p w:rsidR="009A4D0D" w:rsidRPr="002D4958" w:rsidRDefault="009A4D0D" w:rsidP="005B2DDC">
            <w:pPr>
              <w:jc w:val="center"/>
              <w:rPr>
                <w:sz w:val="24"/>
                <w:szCs w:val="24"/>
              </w:rPr>
            </w:pPr>
            <w:r w:rsidRPr="002D4958">
              <w:rPr>
                <w:sz w:val="24"/>
                <w:szCs w:val="24"/>
              </w:rPr>
              <w:t>3</w:t>
            </w:r>
          </w:p>
        </w:tc>
        <w:tc>
          <w:tcPr>
            <w:tcW w:w="1755" w:type="dxa"/>
            <w:vAlign w:val="center"/>
          </w:tcPr>
          <w:p w:rsidR="009A4D0D" w:rsidRPr="002D4958" w:rsidRDefault="009A4D0D" w:rsidP="005B2DDC">
            <w:pPr>
              <w:jc w:val="center"/>
              <w:rPr>
                <w:sz w:val="24"/>
                <w:szCs w:val="24"/>
              </w:rPr>
            </w:pPr>
            <w:r w:rsidRPr="002D4958">
              <w:rPr>
                <w:sz w:val="24"/>
                <w:szCs w:val="24"/>
              </w:rPr>
              <w:t>4</w:t>
            </w:r>
          </w:p>
        </w:tc>
        <w:tc>
          <w:tcPr>
            <w:tcW w:w="1328" w:type="dxa"/>
            <w:vAlign w:val="center"/>
          </w:tcPr>
          <w:p w:rsidR="009A4D0D" w:rsidRPr="002D4958" w:rsidRDefault="009A4D0D" w:rsidP="005B2DDC">
            <w:pPr>
              <w:jc w:val="center"/>
              <w:rPr>
                <w:sz w:val="24"/>
                <w:szCs w:val="24"/>
              </w:rPr>
            </w:pPr>
            <w:r w:rsidRPr="002D4958">
              <w:rPr>
                <w:sz w:val="24"/>
                <w:szCs w:val="24"/>
              </w:rPr>
              <w:t>5</w:t>
            </w:r>
          </w:p>
        </w:tc>
        <w:tc>
          <w:tcPr>
            <w:tcW w:w="2817" w:type="dxa"/>
            <w:vAlign w:val="center"/>
          </w:tcPr>
          <w:p w:rsidR="009A4D0D" w:rsidRPr="002D4958" w:rsidRDefault="009A4D0D" w:rsidP="005B2DDC">
            <w:pPr>
              <w:jc w:val="center"/>
              <w:rPr>
                <w:sz w:val="24"/>
                <w:szCs w:val="24"/>
              </w:rPr>
            </w:pPr>
            <w:r w:rsidRPr="002D4958">
              <w:rPr>
                <w:sz w:val="24"/>
                <w:szCs w:val="24"/>
              </w:rPr>
              <w:t>6</w:t>
            </w:r>
          </w:p>
        </w:tc>
        <w:tc>
          <w:tcPr>
            <w:tcW w:w="2492" w:type="dxa"/>
            <w:vAlign w:val="center"/>
          </w:tcPr>
          <w:p w:rsidR="009A4D0D" w:rsidRPr="002D4958" w:rsidRDefault="009A4D0D" w:rsidP="005B2DDC">
            <w:pPr>
              <w:jc w:val="center"/>
              <w:rPr>
                <w:sz w:val="24"/>
                <w:szCs w:val="24"/>
              </w:rPr>
            </w:pPr>
            <w:r w:rsidRPr="002D4958">
              <w:rPr>
                <w:sz w:val="24"/>
                <w:szCs w:val="24"/>
              </w:rPr>
              <w:t>7</w:t>
            </w:r>
          </w:p>
        </w:tc>
        <w:tc>
          <w:tcPr>
            <w:tcW w:w="1699" w:type="dxa"/>
            <w:vAlign w:val="center"/>
          </w:tcPr>
          <w:p w:rsidR="009A4D0D" w:rsidRPr="002D4958" w:rsidRDefault="009A4D0D" w:rsidP="005B2DDC">
            <w:pPr>
              <w:jc w:val="center"/>
              <w:rPr>
                <w:sz w:val="24"/>
                <w:szCs w:val="24"/>
              </w:rPr>
            </w:pPr>
            <w:r w:rsidRPr="002D4958">
              <w:rPr>
                <w:sz w:val="24"/>
                <w:szCs w:val="24"/>
              </w:rPr>
              <w:t>8</w:t>
            </w:r>
          </w:p>
        </w:tc>
      </w:tr>
      <w:tr w:rsidR="009A4D0D" w:rsidRPr="002D4958">
        <w:trPr>
          <w:trHeight w:val="20"/>
          <w:jc w:val="center"/>
        </w:trPr>
        <w:tc>
          <w:tcPr>
            <w:tcW w:w="15304" w:type="dxa"/>
            <w:gridSpan w:val="8"/>
            <w:vAlign w:val="center"/>
          </w:tcPr>
          <w:p w:rsidR="009A4D0D" w:rsidRPr="002D4958" w:rsidRDefault="009A4D0D" w:rsidP="005B2DDC">
            <w:pPr>
              <w:jc w:val="center"/>
              <w:rPr>
                <w:sz w:val="24"/>
                <w:szCs w:val="24"/>
              </w:rPr>
            </w:pPr>
            <w:r w:rsidRPr="002D4958">
              <w:rPr>
                <w:b/>
                <w:sz w:val="24"/>
                <w:szCs w:val="24"/>
              </w:rPr>
              <w:t>Учебно-воспитательные учреждения</w:t>
            </w:r>
          </w:p>
        </w:tc>
      </w:tr>
      <w:tr w:rsidR="009A4D0D" w:rsidRPr="002D4958">
        <w:trPr>
          <w:trHeight w:val="20"/>
          <w:jc w:val="center"/>
        </w:trPr>
        <w:tc>
          <w:tcPr>
            <w:tcW w:w="534" w:type="dxa"/>
            <w:vAlign w:val="center"/>
          </w:tcPr>
          <w:p w:rsidR="009A4D0D" w:rsidRPr="002D4958" w:rsidRDefault="009A4D0D" w:rsidP="005B2DDC">
            <w:pPr>
              <w:jc w:val="center"/>
              <w:rPr>
                <w:sz w:val="24"/>
                <w:szCs w:val="24"/>
              </w:rPr>
            </w:pPr>
            <w:r w:rsidRPr="002D4958">
              <w:rPr>
                <w:sz w:val="24"/>
                <w:szCs w:val="24"/>
              </w:rPr>
              <w:t>1</w:t>
            </w:r>
          </w:p>
        </w:tc>
        <w:tc>
          <w:tcPr>
            <w:tcW w:w="930" w:type="dxa"/>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Детские дошкольные учреждения</w:t>
            </w:r>
          </w:p>
        </w:tc>
        <w:tc>
          <w:tcPr>
            <w:tcW w:w="1755" w:type="dxa"/>
            <w:vAlign w:val="center"/>
          </w:tcPr>
          <w:p w:rsidR="009A4D0D" w:rsidRPr="002D4958" w:rsidRDefault="009A4D0D" w:rsidP="005B2DDC">
            <w:pPr>
              <w:spacing w:before="20"/>
              <w:jc w:val="center"/>
              <w:rPr>
                <w:sz w:val="24"/>
                <w:szCs w:val="24"/>
              </w:rPr>
            </w:pPr>
            <w:r w:rsidRPr="002D4958">
              <w:rPr>
                <w:sz w:val="24"/>
                <w:szCs w:val="24"/>
              </w:rPr>
              <w:t>объект</w:t>
            </w:r>
          </w:p>
          <w:p w:rsidR="009A4D0D" w:rsidRPr="002D4958" w:rsidRDefault="009A4D0D" w:rsidP="005B2DDC">
            <w:pPr>
              <w:jc w:val="center"/>
              <w:rPr>
                <w:sz w:val="24"/>
                <w:szCs w:val="24"/>
              </w:rPr>
            </w:pPr>
            <w:r w:rsidRPr="002D4958">
              <w:rPr>
                <w:sz w:val="24"/>
                <w:szCs w:val="24"/>
              </w:rPr>
              <w:t xml:space="preserve">мест </w:t>
            </w:r>
          </w:p>
        </w:tc>
        <w:tc>
          <w:tcPr>
            <w:tcW w:w="1328" w:type="dxa"/>
            <w:vAlign w:val="center"/>
          </w:tcPr>
          <w:p w:rsidR="009A4D0D" w:rsidRPr="002D4958" w:rsidRDefault="009A4D0D" w:rsidP="005B2DDC">
            <w:pPr>
              <w:jc w:val="center"/>
              <w:rPr>
                <w:sz w:val="24"/>
                <w:szCs w:val="24"/>
              </w:rPr>
            </w:pPr>
            <w:r w:rsidRPr="002D4958">
              <w:rPr>
                <w:sz w:val="24"/>
                <w:szCs w:val="24"/>
              </w:rPr>
              <w:t>4</w:t>
            </w:r>
          </w:p>
          <w:p w:rsidR="009A4D0D" w:rsidRPr="002D4958" w:rsidRDefault="009A4D0D" w:rsidP="005B2DDC">
            <w:pPr>
              <w:jc w:val="center"/>
              <w:rPr>
                <w:sz w:val="24"/>
                <w:szCs w:val="24"/>
              </w:rPr>
            </w:pPr>
            <w:r w:rsidRPr="002D4958">
              <w:rPr>
                <w:sz w:val="24"/>
                <w:szCs w:val="24"/>
              </w:rPr>
              <w:t>155</w:t>
            </w:r>
          </w:p>
        </w:tc>
        <w:tc>
          <w:tcPr>
            <w:tcW w:w="2817" w:type="dxa"/>
            <w:vAlign w:val="center"/>
          </w:tcPr>
          <w:p w:rsidR="009A4D0D" w:rsidRPr="002D4958" w:rsidRDefault="009A4D0D" w:rsidP="005B2DDC">
            <w:pPr>
              <w:rPr>
                <w:sz w:val="24"/>
                <w:szCs w:val="24"/>
              </w:rPr>
            </w:pPr>
            <w:r w:rsidRPr="002D4958">
              <w:rPr>
                <w:sz w:val="24"/>
                <w:szCs w:val="24"/>
              </w:rPr>
              <w:t>с. Дьяченково – 90 мест;</w:t>
            </w:r>
          </w:p>
          <w:p w:rsidR="009A4D0D" w:rsidRPr="002D4958" w:rsidRDefault="009A4D0D" w:rsidP="005B2DDC">
            <w:pPr>
              <w:rPr>
                <w:sz w:val="24"/>
                <w:szCs w:val="24"/>
              </w:rPr>
            </w:pPr>
            <w:r w:rsidRPr="002D4958">
              <w:rPr>
                <w:sz w:val="24"/>
                <w:szCs w:val="24"/>
              </w:rPr>
              <w:t>с. Терешково – 25 мест;</w:t>
            </w:r>
          </w:p>
          <w:p w:rsidR="009A4D0D" w:rsidRPr="002D4958" w:rsidRDefault="009A4D0D" w:rsidP="005B2DDC">
            <w:pPr>
              <w:rPr>
                <w:sz w:val="24"/>
                <w:szCs w:val="24"/>
              </w:rPr>
            </w:pPr>
            <w:r w:rsidRPr="002D4958">
              <w:rPr>
                <w:sz w:val="24"/>
                <w:szCs w:val="24"/>
              </w:rPr>
              <w:t>с. Полтавка – 20 мест;</w:t>
            </w:r>
          </w:p>
          <w:p w:rsidR="009A4D0D" w:rsidRPr="002D4958" w:rsidRDefault="009A4D0D" w:rsidP="005B2DDC">
            <w:pPr>
              <w:rPr>
                <w:sz w:val="24"/>
                <w:szCs w:val="24"/>
              </w:rPr>
            </w:pPr>
            <w:r w:rsidRPr="002D4958">
              <w:rPr>
                <w:sz w:val="24"/>
                <w:szCs w:val="24"/>
              </w:rPr>
              <w:t>с. Красногоровка – 20 мест.</w:t>
            </w:r>
          </w:p>
        </w:tc>
        <w:tc>
          <w:tcPr>
            <w:tcW w:w="2492" w:type="dxa"/>
            <w:vAlign w:val="center"/>
          </w:tcPr>
          <w:p w:rsidR="009A4D0D" w:rsidRPr="002D4958" w:rsidRDefault="009A4D0D" w:rsidP="005B2DDC">
            <w:pPr>
              <w:jc w:val="center"/>
              <w:rPr>
                <w:sz w:val="24"/>
                <w:szCs w:val="24"/>
              </w:rPr>
            </w:pPr>
            <w:r w:rsidRPr="002D4958">
              <w:rPr>
                <w:sz w:val="24"/>
                <w:szCs w:val="24"/>
                <w:lang w:val="en-US"/>
              </w:rPr>
              <w:t>I</w:t>
            </w:r>
            <w:r w:rsidRPr="002D4958">
              <w:rPr>
                <w:sz w:val="24"/>
                <w:szCs w:val="24"/>
              </w:rPr>
              <w:t xml:space="preserve"> очередь</w:t>
            </w:r>
          </w:p>
          <w:p w:rsidR="009A4D0D" w:rsidRPr="002D4958" w:rsidRDefault="009A4D0D" w:rsidP="005B2DDC">
            <w:pPr>
              <w:jc w:val="center"/>
              <w:rPr>
                <w:sz w:val="24"/>
                <w:szCs w:val="24"/>
              </w:rPr>
            </w:pPr>
            <w:r w:rsidRPr="002D4958">
              <w:rPr>
                <w:sz w:val="24"/>
                <w:szCs w:val="24"/>
              </w:rPr>
              <w:t>Расчетный срок</w:t>
            </w:r>
          </w:p>
          <w:p w:rsidR="009A4D0D" w:rsidRPr="002D4958" w:rsidRDefault="009A4D0D" w:rsidP="005B2DDC">
            <w:pPr>
              <w:jc w:val="center"/>
              <w:rPr>
                <w:sz w:val="24"/>
                <w:szCs w:val="24"/>
              </w:rPr>
            </w:pPr>
            <w:r w:rsidRPr="002D4958">
              <w:rPr>
                <w:sz w:val="24"/>
                <w:szCs w:val="24"/>
              </w:rPr>
              <w:t>Расчетный срок</w:t>
            </w:r>
          </w:p>
          <w:p w:rsidR="009A4D0D" w:rsidRPr="002D4958" w:rsidRDefault="009A4D0D" w:rsidP="005B2DDC">
            <w:pPr>
              <w:jc w:val="center"/>
              <w:rPr>
                <w:sz w:val="24"/>
                <w:szCs w:val="24"/>
              </w:rPr>
            </w:pPr>
            <w:r w:rsidRPr="002D4958">
              <w:rPr>
                <w:sz w:val="24"/>
                <w:szCs w:val="24"/>
              </w:rPr>
              <w:t>Расчетный срок</w:t>
            </w:r>
          </w:p>
        </w:tc>
        <w:tc>
          <w:tcPr>
            <w:tcW w:w="1699" w:type="dxa"/>
            <w:vAlign w:val="center"/>
          </w:tcPr>
          <w:p w:rsidR="009A4D0D" w:rsidRPr="002D4958" w:rsidRDefault="009A4D0D" w:rsidP="005B2DDC">
            <w:pPr>
              <w:jc w:val="center"/>
              <w:rPr>
                <w:sz w:val="24"/>
                <w:szCs w:val="24"/>
                <w:lang w:val="en-US"/>
              </w:rPr>
            </w:pPr>
            <w:r w:rsidRPr="002D4958">
              <w:rPr>
                <w:sz w:val="24"/>
                <w:szCs w:val="24"/>
              </w:rPr>
              <w:t>0,</w:t>
            </w:r>
            <w:r w:rsidRPr="002D4958">
              <w:rPr>
                <w:sz w:val="24"/>
                <w:szCs w:val="24"/>
                <w:lang w:val="en-US"/>
              </w:rPr>
              <w:t>2</w:t>
            </w:r>
          </w:p>
          <w:p w:rsidR="009A4D0D" w:rsidRPr="002D4958" w:rsidRDefault="009A4D0D" w:rsidP="005B2DDC">
            <w:pPr>
              <w:jc w:val="center"/>
              <w:rPr>
                <w:sz w:val="24"/>
                <w:szCs w:val="24"/>
              </w:rPr>
            </w:pPr>
            <w:r w:rsidRPr="002D4958">
              <w:rPr>
                <w:sz w:val="24"/>
                <w:szCs w:val="24"/>
              </w:rPr>
              <w:t>0,1</w:t>
            </w:r>
          </w:p>
          <w:p w:rsidR="009A4D0D" w:rsidRPr="002D4958" w:rsidRDefault="009A4D0D" w:rsidP="005B2DDC">
            <w:pPr>
              <w:jc w:val="center"/>
              <w:rPr>
                <w:sz w:val="24"/>
                <w:szCs w:val="24"/>
                <w:lang w:val="en-US"/>
              </w:rPr>
            </w:pPr>
            <w:r w:rsidRPr="002D4958">
              <w:rPr>
                <w:sz w:val="24"/>
                <w:szCs w:val="24"/>
              </w:rPr>
              <w:t>0,</w:t>
            </w:r>
            <w:r w:rsidRPr="002D4958">
              <w:rPr>
                <w:sz w:val="24"/>
                <w:szCs w:val="24"/>
                <w:lang w:val="en-US"/>
              </w:rPr>
              <w:t>1</w:t>
            </w:r>
          </w:p>
          <w:p w:rsidR="009A4D0D" w:rsidRPr="002D4958" w:rsidRDefault="009A4D0D" w:rsidP="005B2DDC">
            <w:pPr>
              <w:jc w:val="center"/>
              <w:rPr>
                <w:sz w:val="24"/>
                <w:szCs w:val="24"/>
              </w:rPr>
            </w:pPr>
            <w:r w:rsidRPr="002D4958">
              <w:rPr>
                <w:sz w:val="24"/>
                <w:szCs w:val="24"/>
              </w:rPr>
              <w:t>0,1</w:t>
            </w:r>
          </w:p>
        </w:tc>
      </w:tr>
      <w:tr w:rsidR="009A4D0D" w:rsidRPr="002D4958">
        <w:trPr>
          <w:trHeight w:val="20"/>
          <w:jc w:val="center"/>
        </w:trPr>
        <w:tc>
          <w:tcPr>
            <w:tcW w:w="534" w:type="dxa"/>
            <w:vAlign w:val="center"/>
          </w:tcPr>
          <w:p w:rsidR="009A4D0D" w:rsidRPr="002D4958" w:rsidRDefault="009A4D0D" w:rsidP="005B2DDC">
            <w:pPr>
              <w:jc w:val="center"/>
              <w:rPr>
                <w:sz w:val="24"/>
                <w:szCs w:val="24"/>
              </w:rPr>
            </w:pPr>
            <w:r w:rsidRPr="002D4958">
              <w:rPr>
                <w:sz w:val="24"/>
                <w:szCs w:val="24"/>
              </w:rPr>
              <w:t>2</w:t>
            </w:r>
          </w:p>
        </w:tc>
        <w:tc>
          <w:tcPr>
            <w:tcW w:w="930" w:type="dxa"/>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Специализированное внешкольное учреждение (музыкальные,</w:t>
            </w:r>
          </w:p>
          <w:p w:rsidR="009A4D0D" w:rsidRPr="002D4958" w:rsidRDefault="009A4D0D" w:rsidP="005B2DDC">
            <w:pPr>
              <w:rPr>
                <w:sz w:val="24"/>
                <w:szCs w:val="24"/>
              </w:rPr>
            </w:pPr>
            <w:r w:rsidRPr="002D4958">
              <w:rPr>
                <w:sz w:val="24"/>
                <w:szCs w:val="24"/>
              </w:rPr>
              <w:t>художественные,</w:t>
            </w:r>
          </w:p>
          <w:p w:rsidR="009A4D0D" w:rsidRPr="002D4958" w:rsidRDefault="009A4D0D" w:rsidP="005B2DDC">
            <w:pPr>
              <w:rPr>
                <w:sz w:val="24"/>
                <w:szCs w:val="24"/>
              </w:rPr>
            </w:pPr>
            <w:r w:rsidRPr="002D4958">
              <w:rPr>
                <w:sz w:val="24"/>
                <w:szCs w:val="24"/>
              </w:rPr>
              <w:t>детского творчества)</w:t>
            </w:r>
          </w:p>
        </w:tc>
        <w:tc>
          <w:tcPr>
            <w:tcW w:w="1755" w:type="dxa"/>
            <w:vAlign w:val="center"/>
          </w:tcPr>
          <w:p w:rsidR="009A4D0D" w:rsidRPr="002D4958" w:rsidRDefault="009A4D0D" w:rsidP="005B2DDC">
            <w:pPr>
              <w:spacing w:before="20"/>
              <w:jc w:val="center"/>
              <w:rPr>
                <w:sz w:val="24"/>
                <w:szCs w:val="24"/>
              </w:rPr>
            </w:pPr>
            <w:r w:rsidRPr="002D4958">
              <w:rPr>
                <w:sz w:val="24"/>
                <w:szCs w:val="24"/>
              </w:rPr>
              <w:t>мест</w:t>
            </w:r>
          </w:p>
        </w:tc>
        <w:tc>
          <w:tcPr>
            <w:tcW w:w="1328" w:type="dxa"/>
            <w:vAlign w:val="center"/>
          </w:tcPr>
          <w:p w:rsidR="009A4D0D" w:rsidRPr="002D4958" w:rsidRDefault="009A4D0D" w:rsidP="005B2DDC">
            <w:pPr>
              <w:jc w:val="center"/>
              <w:rPr>
                <w:sz w:val="24"/>
                <w:szCs w:val="24"/>
              </w:rPr>
            </w:pPr>
            <w:r w:rsidRPr="002D4958">
              <w:rPr>
                <w:sz w:val="24"/>
                <w:szCs w:val="24"/>
              </w:rPr>
              <w:t>53</w:t>
            </w:r>
          </w:p>
        </w:tc>
        <w:tc>
          <w:tcPr>
            <w:tcW w:w="2817" w:type="dxa"/>
            <w:vAlign w:val="center"/>
          </w:tcPr>
          <w:p w:rsidR="009A4D0D" w:rsidRPr="002D4958" w:rsidRDefault="009A4D0D" w:rsidP="005B2DDC">
            <w:pPr>
              <w:jc w:val="center"/>
              <w:rPr>
                <w:sz w:val="24"/>
                <w:szCs w:val="24"/>
              </w:rPr>
            </w:pPr>
            <w:r w:rsidRPr="002D4958">
              <w:rPr>
                <w:sz w:val="24"/>
                <w:szCs w:val="24"/>
              </w:rPr>
              <w:t>в составе</w:t>
            </w:r>
          </w:p>
          <w:p w:rsidR="009A4D0D" w:rsidRPr="002D4958" w:rsidRDefault="009A4D0D" w:rsidP="005B2DDC">
            <w:pPr>
              <w:jc w:val="center"/>
              <w:rPr>
                <w:sz w:val="24"/>
                <w:szCs w:val="24"/>
              </w:rPr>
            </w:pPr>
            <w:r w:rsidRPr="002D4958">
              <w:rPr>
                <w:sz w:val="24"/>
                <w:szCs w:val="24"/>
              </w:rPr>
              <w:t>существующих клубов</w:t>
            </w:r>
          </w:p>
        </w:tc>
        <w:tc>
          <w:tcPr>
            <w:tcW w:w="2492" w:type="dxa"/>
            <w:vAlign w:val="center"/>
          </w:tcPr>
          <w:p w:rsidR="009A4D0D" w:rsidRPr="002D4958" w:rsidRDefault="009A4D0D" w:rsidP="005B2DDC">
            <w:pPr>
              <w:jc w:val="center"/>
              <w:rPr>
                <w:sz w:val="24"/>
                <w:szCs w:val="24"/>
              </w:rPr>
            </w:pPr>
            <w:r w:rsidRPr="002D4958">
              <w:rPr>
                <w:sz w:val="24"/>
                <w:szCs w:val="24"/>
                <w:lang w:val="en-US"/>
              </w:rPr>
              <w:t>I</w:t>
            </w:r>
            <w:r w:rsidRPr="002D4958">
              <w:rPr>
                <w:sz w:val="24"/>
                <w:szCs w:val="24"/>
              </w:rPr>
              <w:t xml:space="preserve"> очередь</w:t>
            </w:r>
          </w:p>
        </w:tc>
        <w:tc>
          <w:tcPr>
            <w:tcW w:w="1699" w:type="dxa"/>
            <w:vAlign w:val="center"/>
          </w:tcPr>
          <w:p w:rsidR="009A4D0D" w:rsidRPr="002D4958" w:rsidRDefault="009A4D0D" w:rsidP="005B2DDC">
            <w:pPr>
              <w:jc w:val="center"/>
              <w:rPr>
                <w:sz w:val="24"/>
                <w:szCs w:val="24"/>
              </w:rPr>
            </w:pPr>
            <w:r w:rsidRPr="002D4958">
              <w:rPr>
                <w:sz w:val="24"/>
                <w:szCs w:val="24"/>
              </w:rPr>
              <w:t>-</w:t>
            </w:r>
          </w:p>
        </w:tc>
      </w:tr>
      <w:tr w:rsidR="009A4D0D" w:rsidRPr="002D4958">
        <w:trPr>
          <w:trHeight w:val="20"/>
          <w:jc w:val="center"/>
        </w:trPr>
        <w:tc>
          <w:tcPr>
            <w:tcW w:w="15304" w:type="dxa"/>
            <w:gridSpan w:val="8"/>
            <w:vAlign w:val="center"/>
          </w:tcPr>
          <w:p w:rsidR="009A4D0D" w:rsidRPr="002D4958" w:rsidRDefault="009A4D0D" w:rsidP="005B2DDC">
            <w:pPr>
              <w:jc w:val="center"/>
              <w:rPr>
                <w:b/>
                <w:sz w:val="24"/>
                <w:szCs w:val="24"/>
              </w:rPr>
            </w:pPr>
            <w:r w:rsidRPr="002D4958">
              <w:rPr>
                <w:b/>
                <w:sz w:val="24"/>
                <w:szCs w:val="24"/>
              </w:rPr>
              <w:t>Учреждения здравоохранения</w:t>
            </w:r>
          </w:p>
        </w:tc>
      </w:tr>
      <w:tr w:rsidR="009A4D0D" w:rsidRPr="002D4958">
        <w:trPr>
          <w:trHeight w:val="20"/>
          <w:jc w:val="center"/>
        </w:trPr>
        <w:tc>
          <w:tcPr>
            <w:tcW w:w="534" w:type="dxa"/>
            <w:vAlign w:val="center"/>
          </w:tcPr>
          <w:p w:rsidR="009A4D0D" w:rsidRPr="002D4958" w:rsidRDefault="009A4D0D" w:rsidP="005B2DDC">
            <w:pPr>
              <w:jc w:val="center"/>
              <w:rPr>
                <w:sz w:val="24"/>
                <w:szCs w:val="24"/>
                <w:lang w:val="en-US"/>
              </w:rPr>
            </w:pPr>
            <w:r w:rsidRPr="002D4958">
              <w:rPr>
                <w:sz w:val="24"/>
                <w:szCs w:val="24"/>
                <w:lang w:val="en-US"/>
              </w:rPr>
              <w:t>3</w:t>
            </w:r>
          </w:p>
        </w:tc>
        <w:tc>
          <w:tcPr>
            <w:tcW w:w="930" w:type="dxa"/>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Амбулатория</w:t>
            </w:r>
          </w:p>
        </w:tc>
        <w:tc>
          <w:tcPr>
            <w:tcW w:w="1755" w:type="dxa"/>
            <w:vAlign w:val="center"/>
          </w:tcPr>
          <w:p w:rsidR="009A4D0D" w:rsidRPr="002D4958" w:rsidRDefault="009A4D0D" w:rsidP="005B2DDC">
            <w:pPr>
              <w:spacing w:before="20"/>
              <w:jc w:val="center"/>
              <w:rPr>
                <w:sz w:val="24"/>
                <w:szCs w:val="24"/>
              </w:rPr>
            </w:pPr>
            <w:r w:rsidRPr="002D4958">
              <w:rPr>
                <w:sz w:val="24"/>
                <w:szCs w:val="24"/>
              </w:rPr>
              <w:t>посещений в смену</w:t>
            </w:r>
          </w:p>
        </w:tc>
        <w:tc>
          <w:tcPr>
            <w:tcW w:w="1328" w:type="dxa"/>
            <w:vAlign w:val="center"/>
          </w:tcPr>
          <w:p w:rsidR="009A4D0D" w:rsidRPr="002D4958" w:rsidRDefault="009A4D0D" w:rsidP="005B2DDC">
            <w:pPr>
              <w:jc w:val="center"/>
              <w:rPr>
                <w:sz w:val="24"/>
                <w:szCs w:val="24"/>
              </w:rPr>
            </w:pPr>
            <w:r w:rsidRPr="002D4958">
              <w:rPr>
                <w:sz w:val="24"/>
                <w:szCs w:val="24"/>
              </w:rPr>
              <w:t>12</w:t>
            </w:r>
          </w:p>
        </w:tc>
        <w:tc>
          <w:tcPr>
            <w:tcW w:w="2817" w:type="dxa"/>
            <w:vAlign w:val="center"/>
          </w:tcPr>
          <w:p w:rsidR="009A4D0D" w:rsidRPr="002D4958" w:rsidRDefault="009A4D0D" w:rsidP="005B2DDC">
            <w:pPr>
              <w:jc w:val="center"/>
              <w:rPr>
                <w:sz w:val="24"/>
                <w:szCs w:val="24"/>
              </w:rPr>
            </w:pPr>
            <w:r w:rsidRPr="002D4958">
              <w:rPr>
                <w:sz w:val="24"/>
                <w:szCs w:val="24"/>
              </w:rPr>
              <w:t>Реконструкция зданий ФАПов</w:t>
            </w:r>
          </w:p>
        </w:tc>
        <w:tc>
          <w:tcPr>
            <w:tcW w:w="2492" w:type="dxa"/>
            <w:vAlign w:val="center"/>
          </w:tcPr>
          <w:p w:rsidR="009A4D0D" w:rsidRPr="002D4958" w:rsidRDefault="009A4D0D" w:rsidP="005B2DDC">
            <w:pPr>
              <w:jc w:val="center"/>
              <w:rPr>
                <w:sz w:val="24"/>
                <w:szCs w:val="24"/>
                <w:lang w:val="en-US"/>
              </w:rPr>
            </w:pPr>
            <w:r w:rsidRPr="002D4958">
              <w:rPr>
                <w:sz w:val="24"/>
                <w:szCs w:val="24"/>
                <w:lang w:val="en-US"/>
              </w:rPr>
              <w:t>I</w:t>
            </w:r>
            <w:r w:rsidRPr="002D4958">
              <w:rPr>
                <w:sz w:val="24"/>
                <w:szCs w:val="24"/>
              </w:rPr>
              <w:t xml:space="preserve"> очередь</w:t>
            </w:r>
          </w:p>
        </w:tc>
        <w:tc>
          <w:tcPr>
            <w:tcW w:w="1699" w:type="dxa"/>
            <w:vAlign w:val="center"/>
          </w:tcPr>
          <w:p w:rsidR="009A4D0D" w:rsidRPr="002D4958" w:rsidRDefault="009A4D0D" w:rsidP="005B2DDC">
            <w:pPr>
              <w:jc w:val="center"/>
              <w:rPr>
                <w:sz w:val="24"/>
                <w:szCs w:val="24"/>
              </w:rPr>
            </w:pPr>
            <w:r w:rsidRPr="002D4958">
              <w:rPr>
                <w:sz w:val="24"/>
                <w:szCs w:val="24"/>
              </w:rPr>
              <w:t>-</w:t>
            </w:r>
          </w:p>
        </w:tc>
      </w:tr>
      <w:tr w:rsidR="009A4D0D" w:rsidRPr="002D4958">
        <w:trPr>
          <w:trHeight w:val="20"/>
          <w:jc w:val="center"/>
        </w:trPr>
        <w:tc>
          <w:tcPr>
            <w:tcW w:w="534" w:type="dxa"/>
            <w:vAlign w:val="center"/>
          </w:tcPr>
          <w:p w:rsidR="009A4D0D" w:rsidRPr="002D4958" w:rsidRDefault="009A4D0D" w:rsidP="005B2DDC">
            <w:pPr>
              <w:jc w:val="center"/>
              <w:rPr>
                <w:sz w:val="24"/>
                <w:szCs w:val="24"/>
              </w:rPr>
            </w:pPr>
            <w:r w:rsidRPr="002D4958">
              <w:rPr>
                <w:sz w:val="24"/>
                <w:szCs w:val="24"/>
              </w:rPr>
              <w:t>4</w:t>
            </w:r>
          </w:p>
        </w:tc>
        <w:tc>
          <w:tcPr>
            <w:tcW w:w="930" w:type="dxa"/>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Аптека</w:t>
            </w:r>
          </w:p>
        </w:tc>
        <w:tc>
          <w:tcPr>
            <w:tcW w:w="1755" w:type="dxa"/>
            <w:vAlign w:val="center"/>
          </w:tcPr>
          <w:p w:rsidR="009A4D0D" w:rsidRPr="002D4958" w:rsidRDefault="009A4D0D" w:rsidP="005B2DDC">
            <w:pPr>
              <w:spacing w:before="20"/>
              <w:jc w:val="center"/>
              <w:rPr>
                <w:sz w:val="24"/>
                <w:szCs w:val="24"/>
              </w:rPr>
            </w:pPr>
            <w:r w:rsidRPr="002D4958">
              <w:rPr>
                <w:sz w:val="24"/>
                <w:szCs w:val="24"/>
              </w:rPr>
              <w:t>м² общ. пл.</w:t>
            </w:r>
          </w:p>
        </w:tc>
        <w:tc>
          <w:tcPr>
            <w:tcW w:w="1328" w:type="dxa"/>
            <w:vAlign w:val="center"/>
          </w:tcPr>
          <w:p w:rsidR="009A4D0D" w:rsidRPr="002D4958" w:rsidRDefault="009A4D0D" w:rsidP="005B2DDC">
            <w:pPr>
              <w:jc w:val="center"/>
              <w:rPr>
                <w:sz w:val="24"/>
                <w:szCs w:val="24"/>
              </w:rPr>
            </w:pPr>
            <w:r w:rsidRPr="002D4958">
              <w:rPr>
                <w:sz w:val="24"/>
                <w:szCs w:val="24"/>
              </w:rPr>
              <w:t>50</w:t>
            </w:r>
          </w:p>
        </w:tc>
        <w:tc>
          <w:tcPr>
            <w:tcW w:w="2817" w:type="dxa"/>
            <w:vAlign w:val="center"/>
          </w:tcPr>
          <w:p w:rsidR="009A4D0D" w:rsidRPr="002D4958" w:rsidRDefault="009A4D0D" w:rsidP="005B2DDC">
            <w:pPr>
              <w:jc w:val="center"/>
              <w:rPr>
                <w:sz w:val="24"/>
                <w:szCs w:val="24"/>
              </w:rPr>
            </w:pPr>
            <w:r w:rsidRPr="002D4958">
              <w:rPr>
                <w:sz w:val="24"/>
                <w:szCs w:val="24"/>
              </w:rPr>
              <w:t>При реконструкции ФАПов</w:t>
            </w:r>
          </w:p>
        </w:tc>
        <w:tc>
          <w:tcPr>
            <w:tcW w:w="2492" w:type="dxa"/>
            <w:vAlign w:val="center"/>
          </w:tcPr>
          <w:p w:rsidR="009A4D0D" w:rsidRPr="002D4958" w:rsidRDefault="009A4D0D" w:rsidP="005B2DDC">
            <w:pPr>
              <w:jc w:val="center"/>
              <w:rPr>
                <w:sz w:val="24"/>
                <w:szCs w:val="24"/>
                <w:lang w:val="en-US"/>
              </w:rPr>
            </w:pPr>
            <w:r w:rsidRPr="002D4958">
              <w:rPr>
                <w:sz w:val="24"/>
                <w:szCs w:val="24"/>
                <w:lang w:val="en-US"/>
              </w:rPr>
              <w:t>I</w:t>
            </w:r>
            <w:r w:rsidRPr="002D4958">
              <w:rPr>
                <w:sz w:val="24"/>
                <w:szCs w:val="24"/>
              </w:rPr>
              <w:t xml:space="preserve"> очередь</w:t>
            </w:r>
          </w:p>
        </w:tc>
        <w:tc>
          <w:tcPr>
            <w:tcW w:w="1699" w:type="dxa"/>
            <w:vAlign w:val="center"/>
          </w:tcPr>
          <w:p w:rsidR="009A4D0D" w:rsidRPr="002D4958" w:rsidRDefault="009A4D0D" w:rsidP="005B2DDC">
            <w:pPr>
              <w:jc w:val="center"/>
              <w:rPr>
                <w:sz w:val="24"/>
                <w:szCs w:val="24"/>
              </w:rPr>
            </w:pPr>
            <w:r w:rsidRPr="002D4958">
              <w:rPr>
                <w:sz w:val="24"/>
                <w:szCs w:val="24"/>
              </w:rPr>
              <w:t>-</w:t>
            </w:r>
          </w:p>
        </w:tc>
      </w:tr>
      <w:tr w:rsidR="009A4D0D" w:rsidRPr="002D4958">
        <w:trPr>
          <w:trHeight w:val="20"/>
          <w:jc w:val="center"/>
        </w:trPr>
        <w:tc>
          <w:tcPr>
            <w:tcW w:w="15304" w:type="dxa"/>
            <w:gridSpan w:val="8"/>
            <w:vAlign w:val="center"/>
          </w:tcPr>
          <w:p w:rsidR="009A4D0D" w:rsidRPr="002D4958" w:rsidRDefault="009A4D0D" w:rsidP="005B2DDC">
            <w:pPr>
              <w:jc w:val="center"/>
              <w:rPr>
                <w:sz w:val="24"/>
                <w:szCs w:val="24"/>
              </w:rPr>
            </w:pPr>
            <w:r w:rsidRPr="002D4958">
              <w:rPr>
                <w:b/>
                <w:sz w:val="24"/>
                <w:szCs w:val="24"/>
              </w:rPr>
              <w:t>Физкультурно-спортивные учреждения</w:t>
            </w:r>
          </w:p>
        </w:tc>
      </w:tr>
      <w:tr w:rsidR="009A4D0D" w:rsidRPr="002D4958">
        <w:trPr>
          <w:trHeight w:val="20"/>
          <w:jc w:val="center"/>
        </w:trPr>
        <w:tc>
          <w:tcPr>
            <w:tcW w:w="534" w:type="dxa"/>
            <w:vAlign w:val="center"/>
          </w:tcPr>
          <w:p w:rsidR="009A4D0D" w:rsidRPr="002D4958" w:rsidRDefault="009A4D0D" w:rsidP="005B2DDC">
            <w:pPr>
              <w:jc w:val="center"/>
              <w:rPr>
                <w:sz w:val="24"/>
                <w:szCs w:val="24"/>
              </w:rPr>
            </w:pPr>
            <w:r w:rsidRPr="002D4958">
              <w:rPr>
                <w:sz w:val="24"/>
                <w:szCs w:val="24"/>
              </w:rPr>
              <w:t>5</w:t>
            </w:r>
          </w:p>
        </w:tc>
        <w:tc>
          <w:tcPr>
            <w:tcW w:w="930" w:type="dxa"/>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Территория плоскостных спортивных сооружений</w:t>
            </w:r>
          </w:p>
        </w:tc>
        <w:tc>
          <w:tcPr>
            <w:tcW w:w="1755" w:type="dxa"/>
            <w:vAlign w:val="center"/>
          </w:tcPr>
          <w:p w:rsidR="009A4D0D" w:rsidRPr="002D4958" w:rsidRDefault="009A4D0D" w:rsidP="005B2DDC">
            <w:pPr>
              <w:jc w:val="center"/>
              <w:rPr>
                <w:sz w:val="24"/>
                <w:szCs w:val="24"/>
              </w:rPr>
            </w:pPr>
            <w:r w:rsidRPr="002D4958">
              <w:rPr>
                <w:sz w:val="24"/>
                <w:szCs w:val="24"/>
              </w:rPr>
              <w:t>га</w:t>
            </w:r>
          </w:p>
        </w:tc>
        <w:tc>
          <w:tcPr>
            <w:tcW w:w="1328" w:type="dxa"/>
            <w:vAlign w:val="center"/>
          </w:tcPr>
          <w:p w:rsidR="009A4D0D" w:rsidRPr="002D4958" w:rsidRDefault="009A4D0D" w:rsidP="005B2DDC">
            <w:pPr>
              <w:jc w:val="center"/>
              <w:rPr>
                <w:sz w:val="24"/>
                <w:szCs w:val="24"/>
              </w:rPr>
            </w:pPr>
            <w:r w:rsidRPr="002D4958">
              <w:rPr>
                <w:sz w:val="24"/>
                <w:szCs w:val="24"/>
              </w:rPr>
              <w:t>2,0</w:t>
            </w:r>
          </w:p>
        </w:tc>
        <w:tc>
          <w:tcPr>
            <w:tcW w:w="2817" w:type="dxa"/>
            <w:vAlign w:val="center"/>
          </w:tcPr>
          <w:p w:rsidR="009A4D0D" w:rsidRPr="002D4958" w:rsidRDefault="009A4D0D" w:rsidP="005B2DDC">
            <w:pPr>
              <w:jc w:val="center"/>
              <w:rPr>
                <w:sz w:val="24"/>
                <w:szCs w:val="24"/>
              </w:rPr>
            </w:pPr>
            <w:r w:rsidRPr="002D4958">
              <w:rPr>
                <w:sz w:val="24"/>
                <w:szCs w:val="24"/>
              </w:rPr>
              <w:t>с. Дьяченково</w:t>
            </w:r>
          </w:p>
          <w:p w:rsidR="009A4D0D" w:rsidRPr="002D4958" w:rsidRDefault="009A4D0D" w:rsidP="005B2DDC">
            <w:pPr>
              <w:jc w:val="center"/>
              <w:rPr>
                <w:sz w:val="24"/>
                <w:szCs w:val="24"/>
              </w:rPr>
            </w:pPr>
            <w:r w:rsidRPr="002D4958">
              <w:rPr>
                <w:sz w:val="24"/>
                <w:szCs w:val="24"/>
              </w:rPr>
              <w:t xml:space="preserve">с. Терешково </w:t>
            </w:r>
          </w:p>
          <w:p w:rsidR="009A4D0D" w:rsidRPr="002D4958" w:rsidRDefault="009A4D0D" w:rsidP="005B2DDC">
            <w:pPr>
              <w:jc w:val="center"/>
              <w:rPr>
                <w:sz w:val="24"/>
                <w:szCs w:val="24"/>
              </w:rPr>
            </w:pPr>
            <w:r w:rsidRPr="002D4958">
              <w:rPr>
                <w:sz w:val="24"/>
                <w:szCs w:val="24"/>
              </w:rPr>
              <w:t xml:space="preserve">с. Полтавка </w:t>
            </w:r>
          </w:p>
          <w:p w:rsidR="009A4D0D" w:rsidRPr="002D4958" w:rsidRDefault="009A4D0D" w:rsidP="005B2DDC">
            <w:pPr>
              <w:jc w:val="center"/>
              <w:rPr>
                <w:sz w:val="24"/>
                <w:szCs w:val="24"/>
              </w:rPr>
            </w:pPr>
            <w:r w:rsidRPr="002D4958">
              <w:rPr>
                <w:sz w:val="24"/>
                <w:szCs w:val="24"/>
                <w:lang w:val="en-US"/>
              </w:rPr>
              <w:t>c</w:t>
            </w:r>
            <w:r w:rsidRPr="002D4958">
              <w:rPr>
                <w:sz w:val="24"/>
                <w:szCs w:val="24"/>
              </w:rPr>
              <w:t>. Абросимово</w:t>
            </w:r>
          </w:p>
        </w:tc>
        <w:tc>
          <w:tcPr>
            <w:tcW w:w="2492" w:type="dxa"/>
            <w:vAlign w:val="center"/>
          </w:tcPr>
          <w:p w:rsidR="009A4D0D" w:rsidRPr="002D4958" w:rsidRDefault="009A4D0D" w:rsidP="005B2DDC">
            <w:pPr>
              <w:jc w:val="center"/>
              <w:rPr>
                <w:sz w:val="24"/>
                <w:szCs w:val="24"/>
              </w:rPr>
            </w:pPr>
            <w:r w:rsidRPr="002D4958">
              <w:rPr>
                <w:sz w:val="24"/>
                <w:szCs w:val="24"/>
              </w:rPr>
              <w:t>Расчетный срок</w:t>
            </w:r>
          </w:p>
        </w:tc>
        <w:tc>
          <w:tcPr>
            <w:tcW w:w="1699" w:type="dxa"/>
            <w:vAlign w:val="center"/>
          </w:tcPr>
          <w:p w:rsidR="009A4D0D" w:rsidRPr="002D4958" w:rsidRDefault="009A4D0D" w:rsidP="005B2DDC">
            <w:pPr>
              <w:jc w:val="center"/>
              <w:rPr>
                <w:sz w:val="24"/>
                <w:szCs w:val="24"/>
              </w:rPr>
            </w:pPr>
            <w:r w:rsidRPr="002D4958">
              <w:rPr>
                <w:sz w:val="24"/>
                <w:szCs w:val="24"/>
              </w:rPr>
              <w:t>2,0</w:t>
            </w:r>
          </w:p>
        </w:tc>
      </w:tr>
      <w:tr w:rsidR="009A4D0D" w:rsidRPr="002D4958">
        <w:trPr>
          <w:trHeight w:val="20"/>
          <w:jc w:val="center"/>
        </w:trPr>
        <w:tc>
          <w:tcPr>
            <w:tcW w:w="534" w:type="dxa"/>
            <w:vMerge w:val="restart"/>
            <w:vAlign w:val="center"/>
          </w:tcPr>
          <w:p w:rsidR="009A4D0D" w:rsidRPr="002D4958" w:rsidRDefault="009A4D0D" w:rsidP="005B2DDC">
            <w:pPr>
              <w:jc w:val="center"/>
              <w:rPr>
                <w:sz w:val="24"/>
                <w:szCs w:val="24"/>
              </w:rPr>
            </w:pPr>
            <w:r w:rsidRPr="002D4958">
              <w:rPr>
                <w:sz w:val="24"/>
                <w:szCs w:val="24"/>
              </w:rPr>
              <w:t>6</w:t>
            </w:r>
          </w:p>
        </w:tc>
        <w:tc>
          <w:tcPr>
            <w:tcW w:w="930" w:type="dxa"/>
            <w:vMerge w:val="restart"/>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Физкультурно-оздоровительный комплекс в составе:</w:t>
            </w:r>
          </w:p>
        </w:tc>
        <w:tc>
          <w:tcPr>
            <w:tcW w:w="1755" w:type="dxa"/>
            <w:vAlign w:val="center"/>
          </w:tcPr>
          <w:p w:rsidR="009A4D0D" w:rsidRPr="002D4958" w:rsidRDefault="009A4D0D" w:rsidP="005B2DDC">
            <w:pPr>
              <w:jc w:val="center"/>
              <w:rPr>
                <w:sz w:val="24"/>
                <w:szCs w:val="24"/>
              </w:rPr>
            </w:pPr>
            <w:r w:rsidRPr="002D4958">
              <w:rPr>
                <w:sz w:val="24"/>
                <w:szCs w:val="24"/>
              </w:rPr>
              <w:t>объект</w:t>
            </w:r>
          </w:p>
        </w:tc>
        <w:tc>
          <w:tcPr>
            <w:tcW w:w="1328" w:type="dxa"/>
            <w:vAlign w:val="center"/>
          </w:tcPr>
          <w:p w:rsidR="009A4D0D" w:rsidRPr="002D4958" w:rsidRDefault="009A4D0D" w:rsidP="005B2DDC">
            <w:pPr>
              <w:jc w:val="center"/>
              <w:rPr>
                <w:sz w:val="24"/>
                <w:szCs w:val="24"/>
              </w:rPr>
            </w:pPr>
            <w:r w:rsidRPr="002D4958">
              <w:rPr>
                <w:sz w:val="24"/>
                <w:szCs w:val="24"/>
              </w:rPr>
              <w:t>2</w:t>
            </w:r>
          </w:p>
        </w:tc>
        <w:tc>
          <w:tcPr>
            <w:tcW w:w="2817" w:type="dxa"/>
            <w:vMerge w:val="restart"/>
            <w:vAlign w:val="center"/>
          </w:tcPr>
          <w:p w:rsidR="009A4D0D" w:rsidRPr="002D4958" w:rsidRDefault="009A4D0D" w:rsidP="005B2DDC">
            <w:pPr>
              <w:jc w:val="center"/>
              <w:rPr>
                <w:sz w:val="24"/>
                <w:szCs w:val="24"/>
              </w:rPr>
            </w:pPr>
            <w:r w:rsidRPr="002D4958">
              <w:rPr>
                <w:sz w:val="24"/>
                <w:szCs w:val="24"/>
              </w:rPr>
              <w:t>с. Дьяченково</w:t>
            </w:r>
          </w:p>
          <w:p w:rsidR="009A4D0D" w:rsidRPr="002D4958" w:rsidRDefault="009A4D0D" w:rsidP="005B2DDC">
            <w:pPr>
              <w:jc w:val="center"/>
              <w:rPr>
                <w:sz w:val="24"/>
                <w:szCs w:val="24"/>
              </w:rPr>
            </w:pPr>
            <w:r w:rsidRPr="002D4958">
              <w:rPr>
                <w:sz w:val="24"/>
                <w:szCs w:val="24"/>
              </w:rPr>
              <w:t>с. Полтавка</w:t>
            </w:r>
          </w:p>
        </w:tc>
        <w:tc>
          <w:tcPr>
            <w:tcW w:w="2492" w:type="dxa"/>
            <w:vMerge w:val="restart"/>
            <w:vAlign w:val="center"/>
          </w:tcPr>
          <w:p w:rsidR="009A4D0D" w:rsidRPr="002D4958" w:rsidRDefault="009A4D0D" w:rsidP="005B2DDC">
            <w:pPr>
              <w:jc w:val="center"/>
              <w:rPr>
                <w:sz w:val="24"/>
                <w:szCs w:val="24"/>
              </w:rPr>
            </w:pPr>
            <w:r w:rsidRPr="002D4958">
              <w:rPr>
                <w:sz w:val="24"/>
                <w:szCs w:val="24"/>
              </w:rPr>
              <w:t>Расчетный срок</w:t>
            </w:r>
          </w:p>
        </w:tc>
        <w:tc>
          <w:tcPr>
            <w:tcW w:w="1699" w:type="dxa"/>
            <w:vMerge w:val="restart"/>
            <w:vAlign w:val="center"/>
          </w:tcPr>
          <w:p w:rsidR="009A4D0D" w:rsidRPr="002D4958" w:rsidRDefault="009A4D0D" w:rsidP="005B2DDC">
            <w:pPr>
              <w:jc w:val="center"/>
              <w:rPr>
                <w:sz w:val="24"/>
                <w:szCs w:val="24"/>
              </w:rPr>
            </w:pPr>
            <w:r w:rsidRPr="002D4958">
              <w:rPr>
                <w:sz w:val="24"/>
                <w:szCs w:val="24"/>
              </w:rPr>
              <w:t>0,7</w:t>
            </w:r>
          </w:p>
          <w:p w:rsidR="009A4D0D" w:rsidRPr="002D4958" w:rsidRDefault="009A4D0D" w:rsidP="005B2DDC">
            <w:pPr>
              <w:jc w:val="center"/>
              <w:rPr>
                <w:sz w:val="24"/>
                <w:szCs w:val="24"/>
              </w:rPr>
            </w:pPr>
            <w:r w:rsidRPr="002D4958">
              <w:rPr>
                <w:sz w:val="24"/>
                <w:szCs w:val="24"/>
              </w:rPr>
              <w:t>0,5</w:t>
            </w: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Спортивные залы</w:t>
            </w:r>
          </w:p>
        </w:tc>
        <w:tc>
          <w:tcPr>
            <w:tcW w:w="1755" w:type="dxa"/>
            <w:vAlign w:val="center"/>
          </w:tcPr>
          <w:p w:rsidR="009A4D0D" w:rsidRPr="002D4958" w:rsidRDefault="009A4D0D" w:rsidP="005B2DDC">
            <w:pPr>
              <w:jc w:val="center"/>
              <w:rPr>
                <w:sz w:val="24"/>
                <w:szCs w:val="24"/>
              </w:rPr>
            </w:pPr>
            <w:r w:rsidRPr="002D4958">
              <w:rPr>
                <w:sz w:val="24"/>
                <w:szCs w:val="24"/>
              </w:rPr>
              <w:t>м² пола</w:t>
            </w:r>
          </w:p>
        </w:tc>
        <w:tc>
          <w:tcPr>
            <w:tcW w:w="1328" w:type="dxa"/>
            <w:vAlign w:val="center"/>
          </w:tcPr>
          <w:p w:rsidR="009A4D0D" w:rsidRPr="002D4958" w:rsidRDefault="009A4D0D" w:rsidP="005B2DDC">
            <w:pPr>
              <w:jc w:val="center"/>
              <w:rPr>
                <w:sz w:val="24"/>
                <w:szCs w:val="24"/>
              </w:rPr>
            </w:pPr>
            <w:r w:rsidRPr="002D4958">
              <w:rPr>
                <w:sz w:val="24"/>
                <w:szCs w:val="24"/>
                <w:lang w:val="en-US"/>
              </w:rPr>
              <w:t>66</w:t>
            </w:r>
            <w:r w:rsidRPr="002D4958">
              <w:rPr>
                <w:sz w:val="24"/>
                <w:szCs w:val="24"/>
              </w:rPr>
              <w:t>0</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Плавательный бассейн</w:t>
            </w:r>
          </w:p>
        </w:tc>
        <w:tc>
          <w:tcPr>
            <w:tcW w:w="1755" w:type="dxa"/>
            <w:vAlign w:val="center"/>
          </w:tcPr>
          <w:p w:rsidR="009A4D0D" w:rsidRPr="002D4958" w:rsidRDefault="009A4D0D" w:rsidP="005B2DDC">
            <w:pPr>
              <w:jc w:val="center"/>
              <w:rPr>
                <w:sz w:val="24"/>
                <w:szCs w:val="24"/>
              </w:rPr>
            </w:pPr>
            <w:r w:rsidRPr="002D4958">
              <w:rPr>
                <w:sz w:val="24"/>
                <w:szCs w:val="24"/>
              </w:rPr>
              <w:t>м² зеркала воды</w:t>
            </w:r>
          </w:p>
        </w:tc>
        <w:tc>
          <w:tcPr>
            <w:tcW w:w="1328" w:type="dxa"/>
            <w:vAlign w:val="center"/>
          </w:tcPr>
          <w:p w:rsidR="009A4D0D" w:rsidRPr="002D4958" w:rsidRDefault="009A4D0D" w:rsidP="005B2DDC">
            <w:pPr>
              <w:jc w:val="center"/>
              <w:rPr>
                <w:sz w:val="24"/>
                <w:szCs w:val="24"/>
              </w:rPr>
            </w:pPr>
            <w:r w:rsidRPr="002D4958">
              <w:rPr>
                <w:sz w:val="24"/>
                <w:szCs w:val="24"/>
                <w:lang w:val="en-US"/>
              </w:rPr>
              <w:t>44</w:t>
            </w:r>
            <w:r w:rsidRPr="002D4958">
              <w:rPr>
                <w:sz w:val="24"/>
                <w:szCs w:val="24"/>
              </w:rPr>
              <w:t>0</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спортивные площадки</w:t>
            </w:r>
          </w:p>
        </w:tc>
        <w:tc>
          <w:tcPr>
            <w:tcW w:w="1755" w:type="dxa"/>
            <w:vAlign w:val="center"/>
          </w:tcPr>
          <w:p w:rsidR="009A4D0D" w:rsidRPr="002D4958" w:rsidRDefault="009A4D0D" w:rsidP="005B2DDC">
            <w:pPr>
              <w:jc w:val="center"/>
              <w:rPr>
                <w:sz w:val="24"/>
                <w:szCs w:val="24"/>
              </w:rPr>
            </w:pPr>
            <w:r w:rsidRPr="002D4958">
              <w:rPr>
                <w:sz w:val="24"/>
                <w:szCs w:val="24"/>
              </w:rPr>
              <w:t>га</w:t>
            </w:r>
          </w:p>
        </w:tc>
        <w:tc>
          <w:tcPr>
            <w:tcW w:w="1328" w:type="dxa"/>
            <w:vAlign w:val="center"/>
          </w:tcPr>
          <w:p w:rsidR="009A4D0D" w:rsidRPr="002D4958" w:rsidRDefault="009A4D0D" w:rsidP="005B2DDC">
            <w:pPr>
              <w:jc w:val="center"/>
              <w:rPr>
                <w:sz w:val="24"/>
                <w:szCs w:val="24"/>
                <w:lang w:val="en-US"/>
              </w:rPr>
            </w:pPr>
            <w:r w:rsidRPr="002D4958">
              <w:rPr>
                <w:sz w:val="24"/>
                <w:szCs w:val="24"/>
                <w:lang w:val="en-US"/>
              </w:rPr>
              <w:t>1</w:t>
            </w:r>
            <w:r w:rsidRPr="002D4958">
              <w:rPr>
                <w:sz w:val="24"/>
                <w:szCs w:val="24"/>
              </w:rPr>
              <w:t>,</w:t>
            </w:r>
            <w:r w:rsidRPr="002D4958">
              <w:rPr>
                <w:sz w:val="24"/>
                <w:szCs w:val="24"/>
                <w:lang w:val="en-US"/>
              </w:rPr>
              <w:t>6</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Align w:val="center"/>
          </w:tcPr>
          <w:p w:rsidR="009A4D0D" w:rsidRPr="002D4958" w:rsidRDefault="009A4D0D" w:rsidP="005B2DDC">
            <w:pPr>
              <w:jc w:val="center"/>
              <w:rPr>
                <w:sz w:val="24"/>
                <w:szCs w:val="24"/>
              </w:rPr>
            </w:pPr>
            <w:r w:rsidRPr="002D4958">
              <w:rPr>
                <w:sz w:val="24"/>
                <w:szCs w:val="24"/>
              </w:rPr>
              <w:t>1,6</w:t>
            </w:r>
          </w:p>
        </w:tc>
      </w:tr>
      <w:tr w:rsidR="009A4D0D" w:rsidRPr="002D4958">
        <w:trPr>
          <w:trHeight w:val="20"/>
          <w:jc w:val="center"/>
        </w:trPr>
        <w:tc>
          <w:tcPr>
            <w:tcW w:w="15304" w:type="dxa"/>
            <w:gridSpan w:val="8"/>
            <w:vAlign w:val="center"/>
          </w:tcPr>
          <w:p w:rsidR="009A4D0D" w:rsidRPr="002D4958" w:rsidRDefault="009A4D0D" w:rsidP="005B2DDC">
            <w:pPr>
              <w:jc w:val="center"/>
              <w:rPr>
                <w:sz w:val="24"/>
                <w:szCs w:val="24"/>
              </w:rPr>
            </w:pPr>
            <w:r w:rsidRPr="002D4958">
              <w:rPr>
                <w:b/>
                <w:iCs/>
                <w:sz w:val="24"/>
                <w:szCs w:val="24"/>
              </w:rPr>
              <w:t>Предприятия торговли и  общественного питания, коммунально-бытового обслуживания</w:t>
            </w:r>
          </w:p>
        </w:tc>
      </w:tr>
      <w:tr w:rsidR="009A4D0D" w:rsidRPr="002D4958">
        <w:trPr>
          <w:trHeight w:val="20"/>
          <w:jc w:val="center"/>
        </w:trPr>
        <w:tc>
          <w:tcPr>
            <w:tcW w:w="534" w:type="dxa"/>
            <w:vMerge w:val="restart"/>
            <w:vAlign w:val="center"/>
          </w:tcPr>
          <w:p w:rsidR="009A4D0D" w:rsidRPr="002D4958" w:rsidRDefault="009A4D0D" w:rsidP="005B2DDC">
            <w:pPr>
              <w:jc w:val="center"/>
              <w:rPr>
                <w:sz w:val="24"/>
                <w:szCs w:val="24"/>
              </w:rPr>
            </w:pPr>
            <w:r w:rsidRPr="002D4958">
              <w:rPr>
                <w:sz w:val="24"/>
                <w:szCs w:val="24"/>
              </w:rPr>
              <w:t>7</w:t>
            </w:r>
          </w:p>
        </w:tc>
        <w:tc>
          <w:tcPr>
            <w:tcW w:w="930" w:type="dxa"/>
            <w:vMerge w:val="restart"/>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Торгово-бытовой центр в составе:</w:t>
            </w:r>
          </w:p>
        </w:tc>
        <w:tc>
          <w:tcPr>
            <w:tcW w:w="1755" w:type="dxa"/>
            <w:vAlign w:val="center"/>
          </w:tcPr>
          <w:p w:rsidR="009A4D0D" w:rsidRPr="002D4958" w:rsidRDefault="009A4D0D" w:rsidP="005B2DDC">
            <w:pPr>
              <w:jc w:val="center"/>
              <w:rPr>
                <w:sz w:val="24"/>
                <w:szCs w:val="24"/>
              </w:rPr>
            </w:pPr>
            <w:r w:rsidRPr="002D4958">
              <w:rPr>
                <w:sz w:val="24"/>
                <w:szCs w:val="24"/>
              </w:rPr>
              <w:t>объект</w:t>
            </w:r>
          </w:p>
        </w:tc>
        <w:tc>
          <w:tcPr>
            <w:tcW w:w="1328" w:type="dxa"/>
            <w:vAlign w:val="center"/>
          </w:tcPr>
          <w:p w:rsidR="009A4D0D" w:rsidRPr="002D4958" w:rsidRDefault="009A4D0D" w:rsidP="005B2DDC">
            <w:pPr>
              <w:jc w:val="center"/>
              <w:rPr>
                <w:sz w:val="24"/>
                <w:szCs w:val="24"/>
              </w:rPr>
            </w:pPr>
            <w:r w:rsidRPr="002D4958">
              <w:rPr>
                <w:sz w:val="24"/>
                <w:szCs w:val="24"/>
              </w:rPr>
              <w:t>4</w:t>
            </w:r>
          </w:p>
        </w:tc>
        <w:tc>
          <w:tcPr>
            <w:tcW w:w="2817" w:type="dxa"/>
            <w:vMerge w:val="restart"/>
            <w:vAlign w:val="center"/>
          </w:tcPr>
          <w:p w:rsidR="009A4D0D" w:rsidRPr="002D4958" w:rsidRDefault="009A4D0D" w:rsidP="005B2DDC">
            <w:pPr>
              <w:jc w:val="center"/>
              <w:rPr>
                <w:sz w:val="24"/>
                <w:szCs w:val="24"/>
              </w:rPr>
            </w:pPr>
            <w:r w:rsidRPr="002D4958">
              <w:rPr>
                <w:sz w:val="24"/>
                <w:szCs w:val="24"/>
              </w:rPr>
              <w:t xml:space="preserve">с. Дьяченково </w:t>
            </w:r>
          </w:p>
          <w:p w:rsidR="009A4D0D" w:rsidRPr="002D4958" w:rsidRDefault="009A4D0D" w:rsidP="005B2DDC">
            <w:pPr>
              <w:jc w:val="center"/>
              <w:rPr>
                <w:sz w:val="24"/>
                <w:szCs w:val="24"/>
              </w:rPr>
            </w:pPr>
            <w:r w:rsidRPr="002D4958">
              <w:rPr>
                <w:sz w:val="24"/>
                <w:szCs w:val="24"/>
              </w:rPr>
              <w:t xml:space="preserve">с. Терешково </w:t>
            </w:r>
          </w:p>
          <w:p w:rsidR="009A4D0D" w:rsidRPr="002D4958" w:rsidRDefault="009A4D0D" w:rsidP="005B2DDC">
            <w:pPr>
              <w:jc w:val="center"/>
              <w:rPr>
                <w:sz w:val="24"/>
                <w:szCs w:val="24"/>
              </w:rPr>
            </w:pPr>
            <w:r w:rsidRPr="002D4958">
              <w:rPr>
                <w:sz w:val="24"/>
                <w:szCs w:val="24"/>
              </w:rPr>
              <w:t>с. Полтавка</w:t>
            </w:r>
          </w:p>
          <w:p w:rsidR="009A4D0D" w:rsidRPr="002D4958" w:rsidRDefault="009A4D0D" w:rsidP="005B2DDC">
            <w:pPr>
              <w:jc w:val="center"/>
              <w:rPr>
                <w:sz w:val="24"/>
                <w:szCs w:val="24"/>
              </w:rPr>
            </w:pPr>
            <w:r w:rsidRPr="002D4958">
              <w:rPr>
                <w:sz w:val="24"/>
                <w:szCs w:val="24"/>
              </w:rPr>
              <w:t>с. Красногоровка</w:t>
            </w:r>
          </w:p>
        </w:tc>
        <w:tc>
          <w:tcPr>
            <w:tcW w:w="2492" w:type="dxa"/>
            <w:vMerge w:val="restart"/>
            <w:vAlign w:val="center"/>
          </w:tcPr>
          <w:p w:rsidR="009A4D0D" w:rsidRPr="002D4958" w:rsidRDefault="009A4D0D" w:rsidP="005B2DDC">
            <w:pPr>
              <w:jc w:val="center"/>
              <w:rPr>
                <w:sz w:val="24"/>
                <w:szCs w:val="24"/>
              </w:rPr>
            </w:pPr>
            <w:r w:rsidRPr="002D4958">
              <w:rPr>
                <w:sz w:val="24"/>
                <w:szCs w:val="24"/>
                <w:lang w:val="en-US"/>
              </w:rPr>
              <w:t>I</w:t>
            </w:r>
            <w:r w:rsidRPr="002D4958">
              <w:rPr>
                <w:sz w:val="24"/>
                <w:szCs w:val="24"/>
              </w:rPr>
              <w:t xml:space="preserve"> очередь (начало строительства)/</w:t>
            </w:r>
          </w:p>
          <w:p w:rsidR="009A4D0D" w:rsidRPr="002D4958" w:rsidRDefault="009A4D0D" w:rsidP="005B2DDC">
            <w:pPr>
              <w:jc w:val="center"/>
              <w:rPr>
                <w:sz w:val="24"/>
                <w:szCs w:val="24"/>
              </w:rPr>
            </w:pPr>
            <w:r w:rsidRPr="002D4958">
              <w:rPr>
                <w:sz w:val="24"/>
                <w:szCs w:val="24"/>
              </w:rPr>
              <w:t>Расчетный срок</w:t>
            </w:r>
          </w:p>
        </w:tc>
        <w:tc>
          <w:tcPr>
            <w:tcW w:w="1699" w:type="dxa"/>
            <w:vMerge w:val="restart"/>
            <w:vAlign w:val="center"/>
          </w:tcPr>
          <w:p w:rsidR="009A4D0D" w:rsidRPr="002D4958" w:rsidRDefault="009A4D0D" w:rsidP="005B2DDC">
            <w:pPr>
              <w:jc w:val="center"/>
              <w:rPr>
                <w:sz w:val="24"/>
                <w:szCs w:val="24"/>
              </w:rPr>
            </w:pPr>
            <w:r w:rsidRPr="002D4958">
              <w:rPr>
                <w:sz w:val="24"/>
                <w:szCs w:val="24"/>
              </w:rPr>
              <w:t>0,5</w:t>
            </w:r>
          </w:p>
          <w:p w:rsidR="009A4D0D" w:rsidRPr="002D4958" w:rsidRDefault="009A4D0D" w:rsidP="005B2DDC">
            <w:pPr>
              <w:jc w:val="center"/>
              <w:rPr>
                <w:sz w:val="24"/>
                <w:szCs w:val="24"/>
              </w:rPr>
            </w:pPr>
            <w:r w:rsidRPr="002D4958">
              <w:rPr>
                <w:sz w:val="24"/>
                <w:szCs w:val="24"/>
              </w:rPr>
              <w:t>1,0</w:t>
            </w:r>
          </w:p>
          <w:p w:rsidR="009A4D0D" w:rsidRPr="002D4958" w:rsidRDefault="009A4D0D" w:rsidP="005B2DDC">
            <w:pPr>
              <w:jc w:val="center"/>
              <w:rPr>
                <w:sz w:val="24"/>
                <w:szCs w:val="24"/>
              </w:rPr>
            </w:pPr>
            <w:r w:rsidRPr="002D4958">
              <w:rPr>
                <w:sz w:val="24"/>
                <w:szCs w:val="24"/>
              </w:rPr>
              <w:t>0,6</w:t>
            </w:r>
          </w:p>
          <w:p w:rsidR="009A4D0D" w:rsidRPr="002D4958" w:rsidRDefault="009A4D0D" w:rsidP="005B2DDC">
            <w:pPr>
              <w:jc w:val="center"/>
              <w:rPr>
                <w:sz w:val="24"/>
                <w:szCs w:val="24"/>
              </w:rPr>
            </w:pPr>
            <w:r w:rsidRPr="002D4958">
              <w:rPr>
                <w:sz w:val="24"/>
                <w:szCs w:val="24"/>
              </w:rPr>
              <w:t>0,4</w:t>
            </w: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магазины непродовольственных товаров</w:t>
            </w:r>
          </w:p>
        </w:tc>
        <w:tc>
          <w:tcPr>
            <w:tcW w:w="1755" w:type="dxa"/>
            <w:vAlign w:val="center"/>
          </w:tcPr>
          <w:p w:rsidR="009A4D0D" w:rsidRPr="002D4958" w:rsidRDefault="009A4D0D" w:rsidP="005B2DDC">
            <w:pPr>
              <w:jc w:val="center"/>
              <w:rPr>
                <w:sz w:val="24"/>
                <w:szCs w:val="24"/>
              </w:rPr>
            </w:pPr>
            <w:r w:rsidRPr="002D4958">
              <w:rPr>
                <w:sz w:val="24"/>
                <w:szCs w:val="24"/>
              </w:rPr>
              <w:t xml:space="preserve">м² торговой площади </w:t>
            </w:r>
          </w:p>
        </w:tc>
        <w:tc>
          <w:tcPr>
            <w:tcW w:w="1328" w:type="dxa"/>
            <w:vAlign w:val="center"/>
          </w:tcPr>
          <w:p w:rsidR="009A4D0D" w:rsidRPr="002D4958" w:rsidRDefault="009A4D0D" w:rsidP="005B2DDC">
            <w:pPr>
              <w:jc w:val="center"/>
              <w:rPr>
                <w:sz w:val="24"/>
                <w:szCs w:val="24"/>
              </w:rPr>
            </w:pPr>
            <w:r w:rsidRPr="002D4958">
              <w:rPr>
                <w:sz w:val="24"/>
                <w:szCs w:val="24"/>
              </w:rPr>
              <w:t>280</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предприятия общественного питания (кафе, столовая)</w:t>
            </w:r>
          </w:p>
        </w:tc>
        <w:tc>
          <w:tcPr>
            <w:tcW w:w="1755" w:type="dxa"/>
            <w:vAlign w:val="center"/>
          </w:tcPr>
          <w:p w:rsidR="009A4D0D" w:rsidRPr="002D4958" w:rsidRDefault="009A4D0D" w:rsidP="005B2DDC">
            <w:pPr>
              <w:jc w:val="center"/>
              <w:rPr>
                <w:sz w:val="24"/>
                <w:szCs w:val="24"/>
              </w:rPr>
            </w:pPr>
            <w:r w:rsidRPr="002D4958">
              <w:rPr>
                <w:sz w:val="24"/>
                <w:szCs w:val="24"/>
              </w:rPr>
              <w:t>мест</w:t>
            </w:r>
          </w:p>
        </w:tc>
        <w:tc>
          <w:tcPr>
            <w:tcW w:w="1328" w:type="dxa"/>
            <w:vAlign w:val="center"/>
          </w:tcPr>
          <w:p w:rsidR="009A4D0D" w:rsidRPr="002D4958" w:rsidRDefault="009A4D0D" w:rsidP="005B2DDC">
            <w:pPr>
              <w:jc w:val="center"/>
              <w:rPr>
                <w:sz w:val="24"/>
                <w:szCs w:val="24"/>
              </w:rPr>
            </w:pPr>
            <w:r w:rsidRPr="002D4958">
              <w:rPr>
                <w:sz w:val="24"/>
                <w:szCs w:val="24"/>
              </w:rPr>
              <w:t>55</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предприятия бытового обслуживания (ремонтные мастерские и т.д.)</w:t>
            </w:r>
          </w:p>
        </w:tc>
        <w:tc>
          <w:tcPr>
            <w:tcW w:w="1755" w:type="dxa"/>
            <w:vAlign w:val="center"/>
          </w:tcPr>
          <w:p w:rsidR="009A4D0D" w:rsidRPr="002D4958" w:rsidRDefault="009A4D0D" w:rsidP="005B2DDC">
            <w:pPr>
              <w:jc w:val="center"/>
              <w:rPr>
                <w:sz w:val="24"/>
                <w:szCs w:val="24"/>
              </w:rPr>
            </w:pPr>
            <w:r w:rsidRPr="002D4958">
              <w:rPr>
                <w:sz w:val="24"/>
                <w:szCs w:val="24"/>
              </w:rPr>
              <w:t>раб.мест</w:t>
            </w:r>
          </w:p>
        </w:tc>
        <w:tc>
          <w:tcPr>
            <w:tcW w:w="1328" w:type="dxa"/>
            <w:vAlign w:val="center"/>
          </w:tcPr>
          <w:p w:rsidR="009A4D0D" w:rsidRPr="002D4958" w:rsidRDefault="009A4D0D" w:rsidP="005B2DDC">
            <w:pPr>
              <w:jc w:val="center"/>
              <w:rPr>
                <w:sz w:val="24"/>
                <w:szCs w:val="24"/>
              </w:rPr>
            </w:pPr>
            <w:r w:rsidRPr="002D4958">
              <w:rPr>
                <w:sz w:val="24"/>
                <w:szCs w:val="24"/>
              </w:rPr>
              <w:t>8</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Align w:val="center"/>
          </w:tcPr>
          <w:p w:rsidR="009A4D0D" w:rsidRPr="002D4958" w:rsidRDefault="009A4D0D" w:rsidP="005B2DDC">
            <w:pPr>
              <w:jc w:val="center"/>
              <w:rPr>
                <w:sz w:val="24"/>
                <w:szCs w:val="24"/>
              </w:rPr>
            </w:pPr>
            <w:r w:rsidRPr="002D4958">
              <w:rPr>
                <w:sz w:val="24"/>
                <w:szCs w:val="24"/>
              </w:rPr>
              <w:t>8</w:t>
            </w:r>
          </w:p>
        </w:tc>
        <w:tc>
          <w:tcPr>
            <w:tcW w:w="930" w:type="dxa"/>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Предприятие общественного питания (кафе, столовая)</w:t>
            </w:r>
          </w:p>
        </w:tc>
        <w:tc>
          <w:tcPr>
            <w:tcW w:w="1755" w:type="dxa"/>
            <w:vAlign w:val="center"/>
          </w:tcPr>
          <w:p w:rsidR="009A4D0D" w:rsidRPr="002D4958" w:rsidRDefault="009A4D0D" w:rsidP="005B2DDC">
            <w:pPr>
              <w:jc w:val="center"/>
              <w:rPr>
                <w:sz w:val="24"/>
                <w:szCs w:val="24"/>
              </w:rPr>
            </w:pPr>
            <w:r w:rsidRPr="002D4958">
              <w:rPr>
                <w:sz w:val="24"/>
                <w:szCs w:val="24"/>
              </w:rPr>
              <w:t xml:space="preserve">объект </w:t>
            </w:r>
          </w:p>
          <w:p w:rsidR="009A4D0D" w:rsidRPr="002D4958" w:rsidRDefault="009A4D0D" w:rsidP="005B2DDC">
            <w:pPr>
              <w:jc w:val="center"/>
              <w:rPr>
                <w:sz w:val="24"/>
                <w:szCs w:val="24"/>
              </w:rPr>
            </w:pPr>
            <w:r w:rsidRPr="002D4958">
              <w:rPr>
                <w:sz w:val="24"/>
                <w:szCs w:val="24"/>
              </w:rPr>
              <w:t>мест</w:t>
            </w:r>
          </w:p>
        </w:tc>
        <w:tc>
          <w:tcPr>
            <w:tcW w:w="1328" w:type="dxa"/>
            <w:vAlign w:val="center"/>
          </w:tcPr>
          <w:p w:rsidR="009A4D0D" w:rsidRPr="002D4958" w:rsidRDefault="009A4D0D" w:rsidP="005B2DDC">
            <w:pPr>
              <w:jc w:val="center"/>
              <w:rPr>
                <w:sz w:val="24"/>
                <w:szCs w:val="24"/>
              </w:rPr>
            </w:pPr>
            <w:r w:rsidRPr="002D4958">
              <w:rPr>
                <w:sz w:val="24"/>
                <w:szCs w:val="24"/>
              </w:rPr>
              <w:t>4</w:t>
            </w:r>
          </w:p>
          <w:p w:rsidR="009A4D0D" w:rsidRPr="002D4958" w:rsidRDefault="009A4D0D" w:rsidP="005B2DDC">
            <w:pPr>
              <w:jc w:val="center"/>
              <w:rPr>
                <w:sz w:val="24"/>
                <w:szCs w:val="24"/>
              </w:rPr>
            </w:pPr>
            <w:r w:rsidRPr="002D4958">
              <w:rPr>
                <w:sz w:val="24"/>
                <w:szCs w:val="24"/>
              </w:rPr>
              <w:t>120</w:t>
            </w:r>
          </w:p>
        </w:tc>
        <w:tc>
          <w:tcPr>
            <w:tcW w:w="2817" w:type="dxa"/>
            <w:vAlign w:val="center"/>
          </w:tcPr>
          <w:p w:rsidR="009A4D0D" w:rsidRPr="002D4958" w:rsidRDefault="009A4D0D" w:rsidP="005B2DDC">
            <w:pPr>
              <w:jc w:val="center"/>
              <w:rPr>
                <w:sz w:val="24"/>
                <w:szCs w:val="24"/>
              </w:rPr>
            </w:pPr>
            <w:r w:rsidRPr="002D4958">
              <w:rPr>
                <w:sz w:val="24"/>
                <w:szCs w:val="24"/>
              </w:rPr>
              <w:t>с. Дьяченково</w:t>
            </w:r>
          </w:p>
          <w:p w:rsidR="009A4D0D" w:rsidRPr="002D4958" w:rsidRDefault="009A4D0D" w:rsidP="005B2DDC">
            <w:pPr>
              <w:jc w:val="center"/>
              <w:rPr>
                <w:sz w:val="24"/>
                <w:szCs w:val="24"/>
              </w:rPr>
            </w:pPr>
            <w:r w:rsidRPr="002D4958">
              <w:rPr>
                <w:sz w:val="24"/>
                <w:szCs w:val="24"/>
              </w:rPr>
              <w:t>с. Терешково</w:t>
            </w:r>
          </w:p>
          <w:p w:rsidR="009A4D0D" w:rsidRPr="002D4958" w:rsidRDefault="009A4D0D" w:rsidP="005B2DDC">
            <w:pPr>
              <w:jc w:val="center"/>
              <w:rPr>
                <w:sz w:val="24"/>
                <w:szCs w:val="24"/>
              </w:rPr>
            </w:pPr>
            <w:r w:rsidRPr="002D4958">
              <w:rPr>
                <w:sz w:val="24"/>
                <w:szCs w:val="24"/>
              </w:rPr>
              <w:t>с. Полтавка</w:t>
            </w:r>
          </w:p>
          <w:p w:rsidR="009A4D0D" w:rsidRPr="002D4958" w:rsidRDefault="009A4D0D" w:rsidP="005B2DDC">
            <w:pPr>
              <w:jc w:val="center"/>
              <w:rPr>
                <w:sz w:val="24"/>
                <w:szCs w:val="24"/>
              </w:rPr>
            </w:pPr>
            <w:r w:rsidRPr="002D4958">
              <w:rPr>
                <w:sz w:val="24"/>
                <w:szCs w:val="24"/>
                <w:lang w:val="en-US"/>
              </w:rPr>
              <w:t>c</w:t>
            </w:r>
            <w:r w:rsidRPr="002D4958">
              <w:rPr>
                <w:sz w:val="24"/>
                <w:szCs w:val="24"/>
              </w:rPr>
              <w:t>. Абросимово</w:t>
            </w:r>
          </w:p>
        </w:tc>
        <w:tc>
          <w:tcPr>
            <w:tcW w:w="2492" w:type="dxa"/>
            <w:vAlign w:val="center"/>
          </w:tcPr>
          <w:p w:rsidR="009A4D0D" w:rsidRPr="002D4958" w:rsidRDefault="009A4D0D" w:rsidP="005B2DDC">
            <w:pPr>
              <w:jc w:val="center"/>
              <w:rPr>
                <w:sz w:val="24"/>
                <w:szCs w:val="24"/>
              </w:rPr>
            </w:pPr>
            <w:r w:rsidRPr="002D4958">
              <w:rPr>
                <w:sz w:val="24"/>
                <w:szCs w:val="24"/>
              </w:rPr>
              <w:t>Расчетный срок</w:t>
            </w:r>
          </w:p>
        </w:tc>
        <w:tc>
          <w:tcPr>
            <w:tcW w:w="1699" w:type="dxa"/>
            <w:vAlign w:val="center"/>
          </w:tcPr>
          <w:p w:rsidR="009A4D0D" w:rsidRPr="002D4958" w:rsidRDefault="009A4D0D" w:rsidP="005B2DDC">
            <w:pPr>
              <w:jc w:val="center"/>
              <w:rPr>
                <w:sz w:val="24"/>
                <w:szCs w:val="24"/>
              </w:rPr>
            </w:pPr>
            <w:r w:rsidRPr="002D4958">
              <w:rPr>
                <w:sz w:val="24"/>
                <w:szCs w:val="24"/>
              </w:rPr>
              <w:t>4*0,1</w:t>
            </w:r>
          </w:p>
        </w:tc>
      </w:tr>
      <w:tr w:rsidR="009A4D0D" w:rsidRPr="002D4958">
        <w:trPr>
          <w:trHeight w:val="20"/>
          <w:jc w:val="center"/>
        </w:trPr>
        <w:tc>
          <w:tcPr>
            <w:tcW w:w="534" w:type="dxa"/>
            <w:vMerge w:val="restart"/>
            <w:vAlign w:val="center"/>
          </w:tcPr>
          <w:p w:rsidR="009A4D0D" w:rsidRPr="002D4958" w:rsidRDefault="009A4D0D" w:rsidP="005B2DDC">
            <w:pPr>
              <w:jc w:val="center"/>
              <w:rPr>
                <w:sz w:val="24"/>
                <w:szCs w:val="24"/>
              </w:rPr>
            </w:pPr>
            <w:r w:rsidRPr="002D4958">
              <w:rPr>
                <w:sz w:val="24"/>
                <w:szCs w:val="24"/>
              </w:rPr>
              <w:t>9</w:t>
            </w:r>
          </w:p>
        </w:tc>
        <w:tc>
          <w:tcPr>
            <w:tcW w:w="930" w:type="dxa"/>
            <w:vMerge w:val="restart"/>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Комплекс коммунального обслуживания в составе:</w:t>
            </w:r>
          </w:p>
        </w:tc>
        <w:tc>
          <w:tcPr>
            <w:tcW w:w="1755" w:type="dxa"/>
            <w:vAlign w:val="center"/>
          </w:tcPr>
          <w:p w:rsidR="009A4D0D" w:rsidRPr="002D4958" w:rsidRDefault="009A4D0D" w:rsidP="005B2DDC">
            <w:pPr>
              <w:jc w:val="center"/>
              <w:rPr>
                <w:sz w:val="24"/>
                <w:szCs w:val="24"/>
              </w:rPr>
            </w:pPr>
            <w:r w:rsidRPr="002D4958">
              <w:rPr>
                <w:sz w:val="24"/>
                <w:szCs w:val="24"/>
              </w:rPr>
              <w:t>объект</w:t>
            </w:r>
          </w:p>
        </w:tc>
        <w:tc>
          <w:tcPr>
            <w:tcW w:w="1328" w:type="dxa"/>
            <w:vAlign w:val="center"/>
          </w:tcPr>
          <w:p w:rsidR="009A4D0D" w:rsidRPr="002D4958" w:rsidRDefault="009A4D0D" w:rsidP="005B2DDC">
            <w:pPr>
              <w:jc w:val="center"/>
              <w:rPr>
                <w:sz w:val="24"/>
                <w:szCs w:val="24"/>
              </w:rPr>
            </w:pPr>
            <w:r w:rsidRPr="002D4958">
              <w:rPr>
                <w:sz w:val="24"/>
                <w:szCs w:val="24"/>
              </w:rPr>
              <w:t>2</w:t>
            </w:r>
          </w:p>
        </w:tc>
        <w:tc>
          <w:tcPr>
            <w:tcW w:w="2817" w:type="dxa"/>
            <w:vMerge w:val="restart"/>
            <w:vAlign w:val="center"/>
          </w:tcPr>
          <w:p w:rsidR="009A4D0D" w:rsidRPr="002D4958" w:rsidRDefault="009A4D0D" w:rsidP="005B2DDC">
            <w:pPr>
              <w:jc w:val="center"/>
              <w:rPr>
                <w:sz w:val="24"/>
                <w:szCs w:val="24"/>
              </w:rPr>
            </w:pPr>
            <w:r w:rsidRPr="002D4958">
              <w:rPr>
                <w:sz w:val="24"/>
                <w:szCs w:val="24"/>
              </w:rPr>
              <w:t>с. Дьяченково</w:t>
            </w:r>
          </w:p>
          <w:p w:rsidR="009A4D0D" w:rsidRPr="002D4958" w:rsidRDefault="009A4D0D" w:rsidP="005B2DDC">
            <w:pPr>
              <w:jc w:val="center"/>
              <w:rPr>
                <w:sz w:val="24"/>
                <w:szCs w:val="24"/>
              </w:rPr>
            </w:pPr>
            <w:r w:rsidRPr="002D4958">
              <w:rPr>
                <w:sz w:val="24"/>
                <w:szCs w:val="24"/>
              </w:rPr>
              <w:t>с. Терешково</w:t>
            </w:r>
          </w:p>
        </w:tc>
        <w:tc>
          <w:tcPr>
            <w:tcW w:w="2492" w:type="dxa"/>
            <w:vMerge w:val="restart"/>
            <w:vAlign w:val="center"/>
          </w:tcPr>
          <w:p w:rsidR="009A4D0D" w:rsidRPr="002D4958" w:rsidRDefault="009A4D0D" w:rsidP="005B2DDC">
            <w:pPr>
              <w:jc w:val="center"/>
              <w:rPr>
                <w:sz w:val="24"/>
                <w:szCs w:val="24"/>
              </w:rPr>
            </w:pPr>
            <w:r w:rsidRPr="002D4958">
              <w:rPr>
                <w:sz w:val="24"/>
                <w:szCs w:val="24"/>
              </w:rPr>
              <w:t>Расчетный срок</w:t>
            </w:r>
          </w:p>
        </w:tc>
        <w:tc>
          <w:tcPr>
            <w:tcW w:w="1699" w:type="dxa"/>
            <w:vMerge w:val="restart"/>
            <w:vAlign w:val="center"/>
          </w:tcPr>
          <w:p w:rsidR="009A4D0D" w:rsidRPr="002D4958" w:rsidRDefault="009A4D0D" w:rsidP="005B2DDC">
            <w:pPr>
              <w:jc w:val="center"/>
              <w:rPr>
                <w:sz w:val="24"/>
                <w:szCs w:val="24"/>
              </w:rPr>
            </w:pPr>
            <w:r w:rsidRPr="002D4958">
              <w:rPr>
                <w:sz w:val="24"/>
                <w:szCs w:val="24"/>
              </w:rPr>
              <w:t>0,5</w:t>
            </w:r>
          </w:p>
          <w:p w:rsidR="009A4D0D" w:rsidRPr="002D4958" w:rsidRDefault="009A4D0D" w:rsidP="005B2DDC">
            <w:pPr>
              <w:jc w:val="center"/>
              <w:rPr>
                <w:sz w:val="24"/>
                <w:szCs w:val="24"/>
              </w:rPr>
            </w:pPr>
            <w:r w:rsidRPr="002D4958">
              <w:rPr>
                <w:sz w:val="24"/>
                <w:szCs w:val="24"/>
              </w:rPr>
              <w:t>0,2</w:t>
            </w: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прачечная</w:t>
            </w:r>
          </w:p>
        </w:tc>
        <w:tc>
          <w:tcPr>
            <w:tcW w:w="1755" w:type="dxa"/>
            <w:vAlign w:val="center"/>
          </w:tcPr>
          <w:p w:rsidR="009A4D0D" w:rsidRPr="002D4958" w:rsidRDefault="009A4D0D" w:rsidP="005B2DDC">
            <w:pPr>
              <w:jc w:val="center"/>
              <w:rPr>
                <w:sz w:val="24"/>
                <w:szCs w:val="24"/>
              </w:rPr>
            </w:pPr>
            <w:r w:rsidRPr="002D4958">
              <w:rPr>
                <w:sz w:val="24"/>
                <w:szCs w:val="24"/>
              </w:rPr>
              <w:t>кг белья в смену</w:t>
            </w:r>
          </w:p>
        </w:tc>
        <w:tc>
          <w:tcPr>
            <w:tcW w:w="1328" w:type="dxa"/>
            <w:vAlign w:val="center"/>
          </w:tcPr>
          <w:p w:rsidR="009A4D0D" w:rsidRPr="002D4958" w:rsidRDefault="009A4D0D" w:rsidP="005B2DDC">
            <w:pPr>
              <w:jc w:val="center"/>
              <w:rPr>
                <w:sz w:val="24"/>
                <w:szCs w:val="24"/>
              </w:rPr>
            </w:pPr>
            <w:r w:rsidRPr="002D4958">
              <w:rPr>
                <w:sz w:val="24"/>
                <w:szCs w:val="24"/>
              </w:rPr>
              <w:t>90</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химчистка</w:t>
            </w:r>
          </w:p>
        </w:tc>
        <w:tc>
          <w:tcPr>
            <w:tcW w:w="1755" w:type="dxa"/>
            <w:vAlign w:val="center"/>
          </w:tcPr>
          <w:p w:rsidR="009A4D0D" w:rsidRPr="002D4958" w:rsidRDefault="009A4D0D" w:rsidP="005B2DDC">
            <w:pPr>
              <w:jc w:val="center"/>
              <w:rPr>
                <w:sz w:val="24"/>
                <w:szCs w:val="24"/>
              </w:rPr>
            </w:pPr>
            <w:r w:rsidRPr="002D4958">
              <w:rPr>
                <w:sz w:val="24"/>
                <w:szCs w:val="24"/>
              </w:rPr>
              <w:t>кг белья в смену</w:t>
            </w:r>
          </w:p>
        </w:tc>
        <w:tc>
          <w:tcPr>
            <w:tcW w:w="1328" w:type="dxa"/>
            <w:vAlign w:val="center"/>
          </w:tcPr>
          <w:p w:rsidR="009A4D0D" w:rsidRPr="002D4958" w:rsidRDefault="009A4D0D" w:rsidP="005B2DDC">
            <w:pPr>
              <w:jc w:val="center"/>
              <w:rPr>
                <w:sz w:val="24"/>
                <w:szCs w:val="24"/>
              </w:rPr>
            </w:pPr>
            <w:r w:rsidRPr="002D4958">
              <w:rPr>
                <w:sz w:val="24"/>
                <w:szCs w:val="24"/>
              </w:rPr>
              <w:t>10</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прачечная самообслуживания</w:t>
            </w:r>
          </w:p>
        </w:tc>
        <w:tc>
          <w:tcPr>
            <w:tcW w:w="1755" w:type="dxa"/>
            <w:vAlign w:val="center"/>
          </w:tcPr>
          <w:p w:rsidR="009A4D0D" w:rsidRPr="002D4958" w:rsidRDefault="009A4D0D" w:rsidP="005B2DDC">
            <w:pPr>
              <w:jc w:val="center"/>
              <w:rPr>
                <w:sz w:val="24"/>
                <w:szCs w:val="24"/>
              </w:rPr>
            </w:pPr>
            <w:r w:rsidRPr="002D4958">
              <w:rPr>
                <w:sz w:val="24"/>
                <w:szCs w:val="24"/>
              </w:rPr>
              <w:t>кг белья в смену</w:t>
            </w:r>
          </w:p>
        </w:tc>
        <w:tc>
          <w:tcPr>
            <w:tcW w:w="1328" w:type="dxa"/>
            <w:vAlign w:val="center"/>
          </w:tcPr>
          <w:p w:rsidR="009A4D0D" w:rsidRPr="002D4958" w:rsidRDefault="009A4D0D" w:rsidP="005B2DDC">
            <w:pPr>
              <w:jc w:val="center"/>
              <w:rPr>
                <w:sz w:val="24"/>
                <w:szCs w:val="24"/>
              </w:rPr>
            </w:pPr>
            <w:r w:rsidRPr="002D4958">
              <w:rPr>
                <w:sz w:val="24"/>
                <w:szCs w:val="24"/>
              </w:rPr>
              <w:t>65</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химчистка самообслуживания</w:t>
            </w:r>
          </w:p>
        </w:tc>
        <w:tc>
          <w:tcPr>
            <w:tcW w:w="1755" w:type="dxa"/>
            <w:vAlign w:val="center"/>
          </w:tcPr>
          <w:p w:rsidR="009A4D0D" w:rsidRPr="002D4958" w:rsidRDefault="009A4D0D" w:rsidP="005B2DDC">
            <w:pPr>
              <w:jc w:val="center"/>
              <w:rPr>
                <w:sz w:val="24"/>
                <w:szCs w:val="24"/>
              </w:rPr>
            </w:pPr>
            <w:r w:rsidRPr="002D4958">
              <w:rPr>
                <w:sz w:val="24"/>
                <w:szCs w:val="24"/>
              </w:rPr>
              <w:t>кг белья в смену</w:t>
            </w:r>
          </w:p>
        </w:tc>
        <w:tc>
          <w:tcPr>
            <w:tcW w:w="1328" w:type="dxa"/>
            <w:vAlign w:val="center"/>
          </w:tcPr>
          <w:p w:rsidR="009A4D0D" w:rsidRPr="002D4958" w:rsidRDefault="009A4D0D" w:rsidP="005B2DDC">
            <w:pPr>
              <w:jc w:val="center"/>
              <w:rPr>
                <w:sz w:val="24"/>
                <w:szCs w:val="24"/>
              </w:rPr>
            </w:pPr>
            <w:r w:rsidRPr="002D4958">
              <w:rPr>
                <w:sz w:val="24"/>
                <w:szCs w:val="24"/>
              </w:rPr>
              <w:t>5,5</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предприятия бытового обслуживания (ремонтные мастерские и т.д.)</w:t>
            </w:r>
          </w:p>
        </w:tc>
        <w:tc>
          <w:tcPr>
            <w:tcW w:w="1755" w:type="dxa"/>
            <w:vAlign w:val="center"/>
          </w:tcPr>
          <w:p w:rsidR="009A4D0D" w:rsidRPr="002D4958" w:rsidRDefault="009A4D0D" w:rsidP="005B2DDC">
            <w:pPr>
              <w:jc w:val="center"/>
              <w:rPr>
                <w:sz w:val="24"/>
                <w:szCs w:val="24"/>
              </w:rPr>
            </w:pPr>
            <w:r w:rsidRPr="002D4958">
              <w:rPr>
                <w:sz w:val="24"/>
                <w:szCs w:val="24"/>
              </w:rPr>
              <w:t>раб.мест</w:t>
            </w:r>
          </w:p>
        </w:tc>
        <w:tc>
          <w:tcPr>
            <w:tcW w:w="1328" w:type="dxa"/>
            <w:vAlign w:val="center"/>
          </w:tcPr>
          <w:p w:rsidR="009A4D0D" w:rsidRPr="002D4958" w:rsidRDefault="009A4D0D" w:rsidP="005B2DDC">
            <w:pPr>
              <w:jc w:val="center"/>
              <w:rPr>
                <w:sz w:val="24"/>
                <w:szCs w:val="24"/>
              </w:rPr>
            </w:pPr>
            <w:r w:rsidRPr="002D4958">
              <w:rPr>
                <w:sz w:val="24"/>
                <w:szCs w:val="24"/>
              </w:rPr>
              <w:t>10</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r w:rsidR="009A4D0D" w:rsidRPr="002D4958">
        <w:trPr>
          <w:trHeight w:val="20"/>
          <w:jc w:val="center"/>
        </w:trPr>
        <w:tc>
          <w:tcPr>
            <w:tcW w:w="534" w:type="dxa"/>
            <w:vMerge/>
            <w:vAlign w:val="center"/>
          </w:tcPr>
          <w:p w:rsidR="009A4D0D" w:rsidRPr="002D4958" w:rsidRDefault="009A4D0D" w:rsidP="005B2DDC">
            <w:pPr>
              <w:jc w:val="center"/>
              <w:rPr>
                <w:sz w:val="24"/>
                <w:szCs w:val="24"/>
              </w:rPr>
            </w:pPr>
          </w:p>
        </w:tc>
        <w:tc>
          <w:tcPr>
            <w:tcW w:w="930" w:type="dxa"/>
            <w:vMerge/>
            <w:vAlign w:val="center"/>
          </w:tcPr>
          <w:p w:rsidR="009A4D0D" w:rsidRPr="002D4958" w:rsidRDefault="009A4D0D" w:rsidP="005B2DDC">
            <w:pPr>
              <w:jc w:val="center"/>
              <w:rPr>
                <w:sz w:val="24"/>
                <w:szCs w:val="24"/>
              </w:rPr>
            </w:pPr>
          </w:p>
        </w:tc>
        <w:tc>
          <w:tcPr>
            <w:tcW w:w="3749" w:type="dxa"/>
            <w:vAlign w:val="center"/>
          </w:tcPr>
          <w:p w:rsidR="009A4D0D" w:rsidRPr="002D4958" w:rsidRDefault="009A4D0D" w:rsidP="005B2DDC">
            <w:pPr>
              <w:rPr>
                <w:sz w:val="24"/>
                <w:szCs w:val="24"/>
              </w:rPr>
            </w:pPr>
            <w:r w:rsidRPr="002D4958">
              <w:rPr>
                <w:sz w:val="24"/>
                <w:szCs w:val="24"/>
              </w:rPr>
              <w:t>- баня</w:t>
            </w:r>
          </w:p>
        </w:tc>
        <w:tc>
          <w:tcPr>
            <w:tcW w:w="1755" w:type="dxa"/>
            <w:vAlign w:val="center"/>
          </w:tcPr>
          <w:p w:rsidR="009A4D0D" w:rsidRPr="002D4958" w:rsidRDefault="009A4D0D" w:rsidP="005B2DDC">
            <w:pPr>
              <w:jc w:val="center"/>
              <w:rPr>
                <w:sz w:val="24"/>
                <w:szCs w:val="24"/>
              </w:rPr>
            </w:pPr>
            <w:r w:rsidRPr="002D4958">
              <w:rPr>
                <w:sz w:val="24"/>
                <w:szCs w:val="24"/>
              </w:rPr>
              <w:t>помыв. мест</w:t>
            </w:r>
          </w:p>
        </w:tc>
        <w:tc>
          <w:tcPr>
            <w:tcW w:w="1328" w:type="dxa"/>
            <w:vAlign w:val="center"/>
          </w:tcPr>
          <w:p w:rsidR="009A4D0D" w:rsidRPr="002D4958" w:rsidRDefault="009A4D0D" w:rsidP="005B2DDC">
            <w:pPr>
              <w:jc w:val="center"/>
              <w:rPr>
                <w:sz w:val="24"/>
                <w:szCs w:val="24"/>
              </w:rPr>
            </w:pPr>
            <w:r w:rsidRPr="002D4958">
              <w:rPr>
                <w:sz w:val="24"/>
                <w:szCs w:val="24"/>
              </w:rPr>
              <w:t>44</w:t>
            </w:r>
          </w:p>
        </w:tc>
        <w:tc>
          <w:tcPr>
            <w:tcW w:w="2817" w:type="dxa"/>
            <w:vMerge/>
            <w:vAlign w:val="center"/>
          </w:tcPr>
          <w:p w:rsidR="009A4D0D" w:rsidRPr="002D4958" w:rsidRDefault="009A4D0D" w:rsidP="005B2DDC">
            <w:pPr>
              <w:jc w:val="center"/>
              <w:rPr>
                <w:sz w:val="24"/>
                <w:szCs w:val="24"/>
              </w:rPr>
            </w:pPr>
          </w:p>
        </w:tc>
        <w:tc>
          <w:tcPr>
            <w:tcW w:w="2492" w:type="dxa"/>
            <w:vMerge/>
            <w:vAlign w:val="center"/>
          </w:tcPr>
          <w:p w:rsidR="009A4D0D" w:rsidRPr="002D4958" w:rsidRDefault="009A4D0D" w:rsidP="005B2DDC">
            <w:pPr>
              <w:jc w:val="center"/>
              <w:rPr>
                <w:sz w:val="24"/>
                <w:szCs w:val="24"/>
              </w:rPr>
            </w:pPr>
          </w:p>
        </w:tc>
        <w:tc>
          <w:tcPr>
            <w:tcW w:w="1699" w:type="dxa"/>
            <w:vMerge/>
            <w:vAlign w:val="center"/>
          </w:tcPr>
          <w:p w:rsidR="009A4D0D" w:rsidRPr="002D4958" w:rsidRDefault="009A4D0D" w:rsidP="005B2DDC">
            <w:pPr>
              <w:jc w:val="center"/>
              <w:rPr>
                <w:sz w:val="24"/>
                <w:szCs w:val="24"/>
              </w:rPr>
            </w:pPr>
          </w:p>
        </w:tc>
      </w:tr>
    </w:tbl>
    <w:p w:rsidR="009A4D0D" w:rsidRPr="002D4958" w:rsidRDefault="009A4D0D" w:rsidP="009A4D0D">
      <w:pPr>
        <w:spacing w:line="264" w:lineRule="auto"/>
        <w:ind w:firstLine="709"/>
        <w:rPr>
          <w:sz w:val="24"/>
          <w:szCs w:val="24"/>
        </w:rPr>
      </w:pPr>
    </w:p>
    <w:p w:rsidR="009A4D0D" w:rsidRPr="002D4958" w:rsidRDefault="009A4D0D" w:rsidP="00875F41">
      <w:pPr>
        <w:rPr>
          <w:sz w:val="24"/>
          <w:szCs w:val="24"/>
        </w:rPr>
        <w:sectPr w:rsidR="009A4D0D" w:rsidRPr="002D4958" w:rsidSect="005B2DDC">
          <w:pgSz w:w="16838" w:h="11906" w:orient="landscape"/>
          <w:pgMar w:top="1276" w:right="1134" w:bottom="1276" w:left="1134" w:header="425" w:footer="578" w:gutter="0"/>
          <w:cols w:space="708"/>
          <w:docGrid w:linePitch="360"/>
        </w:sectPr>
      </w:pPr>
    </w:p>
    <w:p w:rsidR="009D790F" w:rsidRPr="002D4958" w:rsidRDefault="009D790F" w:rsidP="009D790F">
      <w:pPr>
        <w:pStyle w:val="3"/>
        <w:jc w:val="center"/>
        <w:rPr>
          <w:rFonts w:ascii="Times New Roman" w:hAnsi="Times New Roman"/>
          <w:sz w:val="24"/>
          <w:szCs w:val="24"/>
        </w:rPr>
      </w:pPr>
      <w:bookmarkStart w:id="133" w:name="_Toc249417820"/>
      <w:bookmarkStart w:id="134" w:name="_Toc251325012"/>
      <w:bookmarkStart w:id="135" w:name="_Toc253660298"/>
      <w:bookmarkStart w:id="136" w:name="_Toc337641174"/>
      <w:r w:rsidRPr="002D4958">
        <w:rPr>
          <w:rFonts w:ascii="Times New Roman" w:hAnsi="Times New Roman"/>
          <w:sz w:val="24"/>
          <w:szCs w:val="24"/>
        </w:rPr>
        <w:lastRenderedPageBreak/>
        <w:t>3.3.</w:t>
      </w:r>
      <w:r w:rsidR="003B2D1B" w:rsidRPr="002D4958">
        <w:rPr>
          <w:rFonts w:ascii="Times New Roman" w:hAnsi="Times New Roman"/>
          <w:sz w:val="24"/>
          <w:szCs w:val="24"/>
          <w:lang w:val="en-US"/>
        </w:rPr>
        <w:t>6</w:t>
      </w:r>
      <w:r w:rsidRPr="002D4958">
        <w:rPr>
          <w:rFonts w:ascii="Times New Roman" w:hAnsi="Times New Roman"/>
          <w:sz w:val="24"/>
          <w:szCs w:val="24"/>
        </w:rPr>
        <w:t>. Проектное использование территории</w:t>
      </w:r>
      <w:bookmarkEnd w:id="133"/>
      <w:bookmarkEnd w:id="134"/>
      <w:bookmarkEnd w:id="135"/>
      <w:bookmarkEnd w:id="136"/>
    </w:p>
    <w:p w:rsidR="009D790F" w:rsidRPr="002D4958" w:rsidRDefault="009D790F" w:rsidP="009D790F">
      <w:pPr>
        <w:spacing w:line="252" w:lineRule="auto"/>
        <w:ind w:firstLine="709"/>
        <w:jc w:val="both"/>
        <w:rPr>
          <w:sz w:val="24"/>
          <w:szCs w:val="24"/>
        </w:rPr>
      </w:pPr>
      <w:r w:rsidRPr="002D4958">
        <w:rPr>
          <w:sz w:val="24"/>
          <w:szCs w:val="24"/>
        </w:rPr>
        <w:t xml:space="preserve">Площадь территории Дьяченковского сельского поселения (по данным паспорта) по состоянию на 01.01.2008 г. составляла </w:t>
      </w:r>
      <w:smartTag w:uri="urn:schemas-microsoft-com:office:smarttags" w:element="metricconverter">
        <w:smartTagPr>
          <w:attr w:name="ProductID" w:val="23720 га"/>
        </w:smartTagPr>
        <w:r w:rsidRPr="002D4958">
          <w:rPr>
            <w:sz w:val="24"/>
            <w:szCs w:val="24"/>
          </w:rPr>
          <w:t>23720 га</w:t>
        </w:r>
      </w:smartTag>
      <w:r w:rsidRPr="002D4958">
        <w:rPr>
          <w:sz w:val="24"/>
          <w:szCs w:val="24"/>
        </w:rPr>
        <w:t xml:space="preserve">(совпадает с обмером чертежей генерального плана), в том числе площадь населенных пунктов – </w:t>
      </w:r>
      <w:smartTag w:uri="urn:schemas-microsoft-com:office:smarttags" w:element="metricconverter">
        <w:smartTagPr>
          <w:attr w:name="ProductID" w:val="1569 га"/>
        </w:smartTagPr>
        <w:r w:rsidRPr="002D4958">
          <w:rPr>
            <w:sz w:val="24"/>
            <w:szCs w:val="24"/>
          </w:rPr>
          <w:t>1569 га</w:t>
        </w:r>
      </w:smartTag>
      <w:r w:rsidRPr="002D4958">
        <w:rPr>
          <w:sz w:val="24"/>
          <w:szCs w:val="24"/>
        </w:rPr>
        <w:t xml:space="preserve">. </w:t>
      </w:r>
    </w:p>
    <w:p w:rsidR="009D790F" w:rsidRPr="002D4958" w:rsidRDefault="009D790F" w:rsidP="00CB116F">
      <w:pPr>
        <w:spacing w:before="120"/>
        <w:jc w:val="center"/>
        <w:rPr>
          <w:sz w:val="24"/>
          <w:szCs w:val="24"/>
        </w:rPr>
      </w:pPr>
      <w:r w:rsidRPr="002D4958">
        <w:rPr>
          <w:sz w:val="24"/>
          <w:szCs w:val="24"/>
        </w:rPr>
        <w:t xml:space="preserve">Распределение  земель Дьяченковского сельского поселения по категориям </w:t>
      </w:r>
    </w:p>
    <w:p w:rsidR="009D790F" w:rsidRPr="002D4958" w:rsidRDefault="009D790F" w:rsidP="009D790F">
      <w:pPr>
        <w:jc w:val="right"/>
        <w:rPr>
          <w:i/>
          <w:sz w:val="24"/>
          <w:szCs w:val="24"/>
        </w:rPr>
      </w:pPr>
      <w:r w:rsidRPr="002D4958">
        <w:rPr>
          <w:i/>
          <w:sz w:val="24"/>
          <w:szCs w:val="24"/>
        </w:rPr>
        <w:t xml:space="preserve">                                           Таблица 27</w:t>
      </w:r>
    </w:p>
    <w:tbl>
      <w:tblPr>
        <w:tblStyle w:val="a8"/>
        <w:tblW w:w="0" w:type="auto"/>
        <w:tblLook w:val="01E0" w:firstRow="1" w:lastRow="1" w:firstColumn="1" w:lastColumn="1" w:noHBand="0" w:noVBand="0"/>
      </w:tblPr>
      <w:tblGrid>
        <w:gridCol w:w="798"/>
        <w:gridCol w:w="4645"/>
        <w:gridCol w:w="1208"/>
        <w:gridCol w:w="938"/>
        <w:gridCol w:w="1118"/>
        <w:gridCol w:w="863"/>
      </w:tblGrid>
      <w:tr w:rsidR="00BC5751" w:rsidRPr="002D4958" w:rsidTr="002C3BF1">
        <w:tc>
          <w:tcPr>
            <w:tcW w:w="1188" w:type="dxa"/>
            <w:vMerge w:val="restart"/>
          </w:tcPr>
          <w:p w:rsidR="00BC5751" w:rsidRPr="002D4958" w:rsidRDefault="00BC5751" w:rsidP="002C3BF1">
            <w:pPr>
              <w:jc w:val="center"/>
              <w:rPr>
                <w:sz w:val="24"/>
                <w:szCs w:val="24"/>
                <w:lang w:val="en-US"/>
              </w:rPr>
            </w:pPr>
            <w:r w:rsidRPr="002D4958">
              <w:rPr>
                <w:sz w:val="24"/>
                <w:szCs w:val="24"/>
                <w:lang w:val="en-US"/>
              </w:rPr>
              <w:t>NN</w:t>
            </w:r>
          </w:p>
          <w:p w:rsidR="00BC5751" w:rsidRPr="002D4958" w:rsidRDefault="00BC5751" w:rsidP="002C3BF1">
            <w:pPr>
              <w:jc w:val="center"/>
              <w:rPr>
                <w:sz w:val="24"/>
                <w:szCs w:val="24"/>
              </w:rPr>
            </w:pPr>
            <w:r w:rsidRPr="002D4958">
              <w:rPr>
                <w:sz w:val="24"/>
                <w:szCs w:val="24"/>
              </w:rPr>
              <w:t>п/п</w:t>
            </w:r>
          </w:p>
        </w:tc>
        <w:tc>
          <w:tcPr>
            <w:tcW w:w="8040" w:type="dxa"/>
            <w:vMerge w:val="restart"/>
          </w:tcPr>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Категория земель</w:t>
            </w:r>
          </w:p>
        </w:tc>
        <w:tc>
          <w:tcPr>
            <w:tcW w:w="3000" w:type="dxa"/>
            <w:gridSpan w:val="2"/>
          </w:tcPr>
          <w:p w:rsidR="00BC5751" w:rsidRPr="002D4958" w:rsidRDefault="00BC5751" w:rsidP="002C3BF1">
            <w:pPr>
              <w:jc w:val="center"/>
              <w:rPr>
                <w:sz w:val="24"/>
                <w:szCs w:val="24"/>
              </w:rPr>
            </w:pPr>
            <w:r w:rsidRPr="002D4958">
              <w:rPr>
                <w:sz w:val="24"/>
                <w:szCs w:val="24"/>
              </w:rPr>
              <w:t>Современное положение</w:t>
            </w:r>
          </w:p>
          <w:p w:rsidR="00BC5751" w:rsidRPr="002D4958" w:rsidRDefault="00BC5751" w:rsidP="002C3BF1">
            <w:pPr>
              <w:jc w:val="center"/>
              <w:rPr>
                <w:sz w:val="24"/>
                <w:szCs w:val="24"/>
              </w:rPr>
            </w:pPr>
            <w:r w:rsidRPr="002D4958">
              <w:rPr>
                <w:sz w:val="24"/>
                <w:szCs w:val="24"/>
              </w:rPr>
              <w:t xml:space="preserve"> (01. 01. 2008г.)</w:t>
            </w:r>
          </w:p>
        </w:tc>
        <w:tc>
          <w:tcPr>
            <w:tcW w:w="2560" w:type="dxa"/>
            <w:gridSpan w:val="2"/>
          </w:tcPr>
          <w:p w:rsidR="00BC5751" w:rsidRPr="002D4958" w:rsidRDefault="00BC5751" w:rsidP="002C3BF1">
            <w:pPr>
              <w:jc w:val="center"/>
              <w:rPr>
                <w:sz w:val="24"/>
                <w:szCs w:val="24"/>
              </w:rPr>
            </w:pPr>
            <w:r w:rsidRPr="002D4958">
              <w:rPr>
                <w:sz w:val="24"/>
                <w:szCs w:val="24"/>
              </w:rPr>
              <w:t>Проектное положение (2030г.)</w:t>
            </w:r>
          </w:p>
        </w:tc>
      </w:tr>
      <w:tr w:rsidR="00BC5751" w:rsidRPr="002D4958" w:rsidTr="002C3BF1">
        <w:tc>
          <w:tcPr>
            <w:tcW w:w="1188" w:type="dxa"/>
            <w:vMerge/>
          </w:tcPr>
          <w:p w:rsidR="00BC5751" w:rsidRPr="002D4958" w:rsidRDefault="00BC5751" w:rsidP="002C3BF1">
            <w:pPr>
              <w:jc w:val="center"/>
              <w:rPr>
                <w:sz w:val="24"/>
                <w:szCs w:val="24"/>
              </w:rPr>
            </w:pPr>
          </w:p>
        </w:tc>
        <w:tc>
          <w:tcPr>
            <w:tcW w:w="8040" w:type="dxa"/>
            <w:vMerge/>
          </w:tcPr>
          <w:p w:rsidR="00BC5751" w:rsidRPr="002D4958" w:rsidRDefault="00BC5751" w:rsidP="002C3BF1">
            <w:pPr>
              <w:jc w:val="center"/>
              <w:rPr>
                <w:sz w:val="24"/>
                <w:szCs w:val="24"/>
              </w:rPr>
            </w:pPr>
          </w:p>
        </w:tc>
        <w:tc>
          <w:tcPr>
            <w:tcW w:w="1560" w:type="dxa"/>
          </w:tcPr>
          <w:p w:rsidR="00BC5751" w:rsidRPr="002D4958" w:rsidRDefault="00BC5751" w:rsidP="002C3BF1">
            <w:pPr>
              <w:jc w:val="center"/>
              <w:rPr>
                <w:sz w:val="24"/>
                <w:szCs w:val="24"/>
              </w:rPr>
            </w:pPr>
            <w:r w:rsidRPr="002D4958">
              <w:rPr>
                <w:sz w:val="24"/>
                <w:szCs w:val="24"/>
              </w:rPr>
              <w:t>га</w:t>
            </w:r>
          </w:p>
        </w:tc>
        <w:tc>
          <w:tcPr>
            <w:tcW w:w="1440" w:type="dxa"/>
          </w:tcPr>
          <w:p w:rsidR="00BC5751" w:rsidRPr="002D4958" w:rsidRDefault="00BC5751" w:rsidP="002C3BF1">
            <w:pPr>
              <w:jc w:val="center"/>
              <w:rPr>
                <w:sz w:val="24"/>
                <w:szCs w:val="24"/>
              </w:rPr>
            </w:pPr>
            <w:r w:rsidRPr="002D4958">
              <w:rPr>
                <w:sz w:val="24"/>
                <w:szCs w:val="24"/>
              </w:rPr>
              <w:t>%</w:t>
            </w:r>
          </w:p>
        </w:tc>
        <w:tc>
          <w:tcPr>
            <w:tcW w:w="1320" w:type="dxa"/>
          </w:tcPr>
          <w:p w:rsidR="00BC5751" w:rsidRPr="002D4958" w:rsidRDefault="00BC5751" w:rsidP="002C3BF1">
            <w:pPr>
              <w:jc w:val="center"/>
              <w:rPr>
                <w:sz w:val="24"/>
                <w:szCs w:val="24"/>
              </w:rPr>
            </w:pPr>
            <w:r w:rsidRPr="002D4958">
              <w:rPr>
                <w:sz w:val="24"/>
                <w:szCs w:val="24"/>
              </w:rPr>
              <w:t xml:space="preserve">га </w:t>
            </w:r>
          </w:p>
        </w:tc>
        <w:tc>
          <w:tcPr>
            <w:tcW w:w="1240" w:type="dxa"/>
          </w:tcPr>
          <w:p w:rsidR="00BC5751" w:rsidRPr="002D4958" w:rsidRDefault="00BC5751" w:rsidP="002C3BF1">
            <w:pPr>
              <w:jc w:val="center"/>
              <w:rPr>
                <w:sz w:val="24"/>
                <w:szCs w:val="24"/>
              </w:rPr>
            </w:pPr>
            <w:r w:rsidRPr="002D4958">
              <w:rPr>
                <w:sz w:val="24"/>
                <w:szCs w:val="24"/>
              </w:rPr>
              <w:t>%</w:t>
            </w:r>
          </w:p>
        </w:tc>
      </w:tr>
      <w:tr w:rsidR="00BC5751" w:rsidRPr="002D4958" w:rsidTr="002C3BF1">
        <w:tc>
          <w:tcPr>
            <w:tcW w:w="1188" w:type="dxa"/>
          </w:tcPr>
          <w:p w:rsidR="00BC5751" w:rsidRPr="002D4958" w:rsidRDefault="00BC5751" w:rsidP="002C3BF1">
            <w:pPr>
              <w:jc w:val="center"/>
              <w:rPr>
                <w:sz w:val="24"/>
                <w:szCs w:val="24"/>
              </w:rPr>
            </w:pPr>
            <w:r w:rsidRPr="002D4958">
              <w:rPr>
                <w:sz w:val="24"/>
                <w:szCs w:val="24"/>
              </w:rPr>
              <w:t>1</w:t>
            </w:r>
          </w:p>
        </w:tc>
        <w:tc>
          <w:tcPr>
            <w:tcW w:w="8040" w:type="dxa"/>
          </w:tcPr>
          <w:p w:rsidR="00BC5751" w:rsidRPr="002D4958" w:rsidRDefault="00BC5751" w:rsidP="002C3BF1">
            <w:pPr>
              <w:jc w:val="center"/>
              <w:rPr>
                <w:sz w:val="24"/>
                <w:szCs w:val="24"/>
              </w:rPr>
            </w:pPr>
            <w:r w:rsidRPr="002D4958">
              <w:rPr>
                <w:sz w:val="24"/>
                <w:szCs w:val="24"/>
              </w:rPr>
              <w:t>2</w:t>
            </w:r>
          </w:p>
        </w:tc>
        <w:tc>
          <w:tcPr>
            <w:tcW w:w="1560" w:type="dxa"/>
          </w:tcPr>
          <w:p w:rsidR="00BC5751" w:rsidRPr="002D4958" w:rsidRDefault="00BC5751" w:rsidP="002C3BF1">
            <w:pPr>
              <w:jc w:val="center"/>
              <w:rPr>
                <w:sz w:val="24"/>
                <w:szCs w:val="24"/>
              </w:rPr>
            </w:pPr>
            <w:r w:rsidRPr="002D4958">
              <w:rPr>
                <w:sz w:val="24"/>
                <w:szCs w:val="24"/>
              </w:rPr>
              <w:t>3</w:t>
            </w:r>
          </w:p>
        </w:tc>
        <w:tc>
          <w:tcPr>
            <w:tcW w:w="1440" w:type="dxa"/>
          </w:tcPr>
          <w:p w:rsidR="00BC5751" w:rsidRPr="002D4958" w:rsidRDefault="00BC5751" w:rsidP="002C3BF1">
            <w:pPr>
              <w:jc w:val="center"/>
              <w:rPr>
                <w:sz w:val="24"/>
                <w:szCs w:val="24"/>
              </w:rPr>
            </w:pPr>
            <w:r w:rsidRPr="002D4958">
              <w:rPr>
                <w:sz w:val="24"/>
                <w:szCs w:val="24"/>
              </w:rPr>
              <w:t>4</w:t>
            </w:r>
          </w:p>
        </w:tc>
        <w:tc>
          <w:tcPr>
            <w:tcW w:w="1320" w:type="dxa"/>
          </w:tcPr>
          <w:p w:rsidR="00BC5751" w:rsidRPr="002D4958" w:rsidRDefault="00BC5751" w:rsidP="002C3BF1">
            <w:pPr>
              <w:jc w:val="center"/>
              <w:rPr>
                <w:sz w:val="24"/>
                <w:szCs w:val="24"/>
              </w:rPr>
            </w:pPr>
            <w:r w:rsidRPr="002D4958">
              <w:rPr>
                <w:sz w:val="24"/>
                <w:szCs w:val="24"/>
              </w:rPr>
              <w:t>5</w:t>
            </w:r>
          </w:p>
        </w:tc>
        <w:tc>
          <w:tcPr>
            <w:tcW w:w="1240" w:type="dxa"/>
          </w:tcPr>
          <w:p w:rsidR="00BC5751" w:rsidRPr="002D4958" w:rsidRDefault="00BC5751" w:rsidP="002C3BF1">
            <w:pPr>
              <w:jc w:val="center"/>
              <w:rPr>
                <w:sz w:val="24"/>
                <w:szCs w:val="24"/>
              </w:rPr>
            </w:pPr>
            <w:r w:rsidRPr="002D4958">
              <w:rPr>
                <w:sz w:val="24"/>
                <w:szCs w:val="24"/>
              </w:rPr>
              <w:t>6</w:t>
            </w:r>
          </w:p>
        </w:tc>
      </w:tr>
      <w:tr w:rsidR="00BC5751" w:rsidRPr="002D4958" w:rsidTr="002C3BF1">
        <w:tc>
          <w:tcPr>
            <w:tcW w:w="1188" w:type="dxa"/>
          </w:tcPr>
          <w:p w:rsidR="00BC5751" w:rsidRPr="002D4958" w:rsidRDefault="00BC5751" w:rsidP="002C3BF1">
            <w:pPr>
              <w:jc w:val="center"/>
              <w:rPr>
                <w:sz w:val="24"/>
                <w:szCs w:val="24"/>
              </w:rPr>
            </w:pPr>
          </w:p>
        </w:tc>
        <w:tc>
          <w:tcPr>
            <w:tcW w:w="8040" w:type="dxa"/>
          </w:tcPr>
          <w:p w:rsidR="00BC5751" w:rsidRPr="002D4958" w:rsidRDefault="00BC5751" w:rsidP="002C3BF1">
            <w:pPr>
              <w:rPr>
                <w:sz w:val="24"/>
                <w:szCs w:val="24"/>
              </w:rPr>
            </w:pPr>
            <w:r w:rsidRPr="002D4958">
              <w:rPr>
                <w:sz w:val="24"/>
                <w:szCs w:val="24"/>
              </w:rPr>
              <w:t>Общая площадь земель в границах муниципального образования</w:t>
            </w:r>
          </w:p>
          <w:p w:rsidR="00BC5751" w:rsidRPr="002D4958" w:rsidRDefault="00BC5751" w:rsidP="002C3BF1">
            <w:pPr>
              <w:rPr>
                <w:sz w:val="24"/>
                <w:szCs w:val="24"/>
              </w:rPr>
            </w:pPr>
            <w:r w:rsidRPr="002D4958">
              <w:rPr>
                <w:sz w:val="24"/>
                <w:szCs w:val="24"/>
              </w:rPr>
              <w:t>в том числе:</w:t>
            </w:r>
          </w:p>
        </w:tc>
        <w:tc>
          <w:tcPr>
            <w:tcW w:w="1560" w:type="dxa"/>
          </w:tcPr>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23720</w:t>
            </w:r>
          </w:p>
        </w:tc>
        <w:tc>
          <w:tcPr>
            <w:tcW w:w="1440" w:type="dxa"/>
          </w:tcPr>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100</w:t>
            </w:r>
          </w:p>
        </w:tc>
        <w:tc>
          <w:tcPr>
            <w:tcW w:w="1320" w:type="dxa"/>
          </w:tcPr>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23720</w:t>
            </w:r>
          </w:p>
        </w:tc>
        <w:tc>
          <w:tcPr>
            <w:tcW w:w="1240" w:type="dxa"/>
          </w:tcPr>
          <w:p w:rsidR="00BC5751" w:rsidRPr="002D4958" w:rsidRDefault="00BC5751" w:rsidP="002C3BF1">
            <w:pPr>
              <w:rPr>
                <w:sz w:val="24"/>
                <w:szCs w:val="24"/>
              </w:rPr>
            </w:pPr>
            <w:r w:rsidRPr="002D4958">
              <w:rPr>
                <w:sz w:val="24"/>
                <w:szCs w:val="24"/>
              </w:rPr>
              <w:t xml:space="preserve"> </w:t>
            </w:r>
          </w:p>
          <w:p w:rsidR="00BC5751" w:rsidRPr="002D4958" w:rsidRDefault="00BC5751" w:rsidP="002C3BF1">
            <w:pPr>
              <w:rPr>
                <w:sz w:val="24"/>
                <w:szCs w:val="24"/>
              </w:rPr>
            </w:pPr>
            <w:r w:rsidRPr="002D4958">
              <w:rPr>
                <w:sz w:val="24"/>
                <w:szCs w:val="24"/>
              </w:rPr>
              <w:t xml:space="preserve"> 100</w:t>
            </w:r>
          </w:p>
        </w:tc>
      </w:tr>
      <w:tr w:rsidR="00BC5751" w:rsidRPr="002D4958" w:rsidTr="002C3BF1">
        <w:tc>
          <w:tcPr>
            <w:tcW w:w="1188" w:type="dxa"/>
          </w:tcPr>
          <w:p w:rsidR="00BC5751" w:rsidRPr="002D4958" w:rsidRDefault="00BC5751" w:rsidP="002C3BF1">
            <w:pPr>
              <w:jc w:val="center"/>
              <w:rPr>
                <w:sz w:val="24"/>
                <w:szCs w:val="24"/>
              </w:rPr>
            </w:pPr>
            <w:r w:rsidRPr="002D4958">
              <w:rPr>
                <w:sz w:val="24"/>
                <w:szCs w:val="24"/>
              </w:rPr>
              <w:t>1</w:t>
            </w:r>
          </w:p>
        </w:tc>
        <w:tc>
          <w:tcPr>
            <w:tcW w:w="8040" w:type="dxa"/>
          </w:tcPr>
          <w:p w:rsidR="00BC5751" w:rsidRPr="002D4958" w:rsidRDefault="00BC5751" w:rsidP="002C3BF1">
            <w:pPr>
              <w:rPr>
                <w:sz w:val="24"/>
                <w:szCs w:val="24"/>
              </w:rPr>
            </w:pPr>
            <w:r w:rsidRPr="002D4958">
              <w:rPr>
                <w:sz w:val="24"/>
                <w:szCs w:val="24"/>
              </w:rPr>
              <w:t>Земли населенных пунктов,</w:t>
            </w:r>
          </w:p>
          <w:p w:rsidR="00BC5751" w:rsidRPr="002D4958" w:rsidRDefault="00BC5751" w:rsidP="002C3BF1">
            <w:pPr>
              <w:rPr>
                <w:sz w:val="24"/>
                <w:szCs w:val="24"/>
              </w:rPr>
            </w:pPr>
            <w:r w:rsidRPr="002D4958">
              <w:rPr>
                <w:sz w:val="24"/>
                <w:szCs w:val="24"/>
              </w:rPr>
              <w:t xml:space="preserve"> в том числе: </w:t>
            </w:r>
          </w:p>
          <w:p w:rsidR="00BC5751" w:rsidRPr="002D4958" w:rsidRDefault="00BC5751" w:rsidP="002C3BF1">
            <w:pPr>
              <w:rPr>
                <w:sz w:val="24"/>
                <w:szCs w:val="24"/>
              </w:rPr>
            </w:pPr>
            <w:r w:rsidRPr="002D4958">
              <w:rPr>
                <w:sz w:val="24"/>
                <w:szCs w:val="24"/>
              </w:rPr>
              <w:t xml:space="preserve">- земли сельскохозяйственного  </w:t>
            </w:r>
          </w:p>
          <w:p w:rsidR="00BC5751" w:rsidRPr="002D4958" w:rsidRDefault="00BC5751" w:rsidP="002C3BF1">
            <w:pPr>
              <w:rPr>
                <w:sz w:val="24"/>
                <w:szCs w:val="24"/>
              </w:rPr>
            </w:pPr>
            <w:r w:rsidRPr="002D4958">
              <w:rPr>
                <w:sz w:val="24"/>
                <w:szCs w:val="24"/>
              </w:rPr>
              <w:t xml:space="preserve">   использования (пашни, выпасы, луга)</w:t>
            </w:r>
          </w:p>
          <w:p w:rsidR="00BC5751" w:rsidRPr="002D4958" w:rsidRDefault="00BC5751" w:rsidP="002C3BF1">
            <w:pPr>
              <w:rPr>
                <w:sz w:val="24"/>
                <w:szCs w:val="24"/>
              </w:rPr>
            </w:pPr>
            <w:r w:rsidRPr="002D4958">
              <w:rPr>
                <w:sz w:val="24"/>
                <w:szCs w:val="24"/>
              </w:rPr>
              <w:t>- земли водного фонда</w:t>
            </w:r>
          </w:p>
        </w:tc>
        <w:tc>
          <w:tcPr>
            <w:tcW w:w="1560" w:type="dxa"/>
          </w:tcPr>
          <w:p w:rsidR="00BC5751" w:rsidRPr="002D4958" w:rsidRDefault="00BC5751" w:rsidP="002C3BF1">
            <w:pPr>
              <w:jc w:val="center"/>
              <w:rPr>
                <w:sz w:val="24"/>
                <w:szCs w:val="24"/>
              </w:rPr>
            </w:pPr>
            <w:r w:rsidRPr="002D4958">
              <w:rPr>
                <w:sz w:val="24"/>
                <w:szCs w:val="24"/>
              </w:rPr>
              <w:t>1569</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420,2</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11,5</w:t>
            </w:r>
          </w:p>
        </w:tc>
        <w:tc>
          <w:tcPr>
            <w:tcW w:w="1440" w:type="dxa"/>
          </w:tcPr>
          <w:p w:rsidR="00BC5751" w:rsidRPr="002D4958" w:rsidRDefault="00BC5751" w:rsidP="002C3BF1">
            <w:pPr>
              <w:jc w:val="center"/>
              <w:rPr>
                <w:sz w:val="24"/>
                <w:szCs w:val="24"/>
              </w:rPr>
            </w:pPr>
            <w:r w:rsidRPr="002D4958">
              <w:rPr>
                <w:sz w:val="24"/>
                <w:szCs w:val="24"/>
              </w:rPr>
              <w:t>6,6</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1,8</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w:t>
            </w:r>
          </w:p>
        </w:tc>
        <w:tc>
          <w:tcPr>
            <w:tcW w:w="1320" w:type="dxa"/>
          </w:tcPr>
          <w:p w:rsidR="00BC5751" w:rsidRPr="002D4958" w:rsidRDefault="00BC5751" w:rsidP="002C3BF1">
            <w:pPr>
              <w:jc w:val="center"/>
              <w:rPr>
                <w:sz w:val="24"/>
                <w:szCs w:val="24"/>
              </w:rPr>
            </w:pPr>
            <w:r w:rsidRPr="002D4958">
              <w:rPr>
                <w:sz w:val="24"/>
                <w:szCs w:val="24"/>
              </w:rPr>
              <w:t>1569</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397,3</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 xml:space="preserve">  11,5</w:t>
            </w:r>
          </w:p>
        </w:tc>
        <w:tc>
          <w:tcPr>
            <w:tcW w:w="1240" w:type="dxa"/>
          </w:tcPr>
          <w:p w:rsidR="00BC5751" w:rsidRPr="002D4958" w:rsidRDefault="00BC5751" w:rsidP="002C3BF1">
            <w:pPr>
              <w:jc w:val="center"/>
              <w:rPr>
                <w:sz w:val="24"/>
                <w:szCs w:val="24"/>
              </w:rPr>
            </w:pPr>
            <w:r w:rsidRPr="002D4958">
              <w:rPr>
                <w:sz w:val="24"/>
                <w:szCs w:val="24"/>
              </w:rPr>
              <w:t>6,6</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1,7</w:t>
            </w:r>
          </w:p>
          <w:p w:rsidR="00BC5751" w:rsidRPr="002D4958" w:rsidRDefault="00BC5751" w:rsidP="002C3BF1">
            <w:pPr>
              <w:jc w:val="center"/>
              <w:rPr>
                <w:sz w:val="24"/>
                <w:szCs w:val="24"/>
              </w:rPr>
            </w:pPr>
          </w:p>
          <w:p w:rsidR="00BC5751" w:rsidRPr="002D4958" w:rsidRDefault="00BC5751" w:rsidP="002C3BF1">
            <w:pPr>
              <w:jc w:val="center"/>
              <w:rPr>
                <w:sz w:val="24"/>
                <w:szCs w:val="24"/>
              </w:rPr>
            </w:pPr>
            <w:r w:rsidRPr="002D4958">
              <w:rPr>
                <w:sz w:val="24"/>
                <w:szCs w:val="24"/>
              </w:rPr>
              <w:t>*</w:t>
            </w:r>
          </w:p>
        </w:tc>
      </w:tr>
      <w:tr w:rsidR="00BC5751" w:rsidRPr="002D4958" w:rsidTr="002C3BF1">
        <w:tc>
          <w:tcPr>
            <w:tcW w:w="1188" w:type="dxa"/>
          </w:tcPr>
          <w:p w:rsidR="00BC5751" w:rsidRPr="002D4958" w:rsidRDefault="00BC5751" w:rsidP="002C3BF1">
            <w:pPr>
              <w:jc w:val="center"/>
              <w:rPr>
                <w:sz w:val="24"/>
                <w:szCs w:val="24"/>
              </w:rPr>
            </w:pPr>
            <w:r w:rsidRPr="002D4958">
              <w:rPr>
                <w:sz w:val="24"/>
                <w:szCs w:val="24"/>
              </w:rPr>
              <w:t>2</w:t>
            </w:r>
          </w:p>
        </w:tc>
        <w:tc>
          <w:tcPr>
            <w:tcW w:w="8040" w:type="dxa"/>
          </w:tcPr>
          <w:p w:rsidR="00BC5751" w:rsidRPr="002D4958" w:rsidRDefault="00BC5751" w:rsidP="002C3BF1">
            <w:pPr>
              <w:rPr>
                <w:sz w:val="24"/>
                <w:szCs w:val="24"/>
              </w:rPr>
            </w:pPr>
            <w:r w:rsidRPr="002D4958">
              <w:rPr>
                <w:sz w:val="24"/>
                <w:szCs w:val="24"/>
              </w:rPr>
              <w:t>Земли сельскохозяйственного назначения</w:t>
            </w:r>
          </w:p>
        </w:tc>
        <w:tc>
          <w:tcPr>
            <w:tcW w:w="1560" w:type="dxa"/>
          </w:tcPr>
          <w:p w:rsidR="00BC5751" w:rsidRPr="002D4958" w:rsidRDefault="00BC5751" w:rsidP="002C3BF1">
            <w:pPr>
              <w:rPr>
                <w:sz w:val="24"/>
                <w:szCs w:val="24"/>
              </w:rPr>
            </w:pPr>
            <w:r w:rsidRPr="002D4958">
              <w:rPr>
                <w:sz w:val="24"/>
                <w:szCs w:val="24"/>
              </w:rPr>
              <w:t xml:space="preserve">  </w:t>
            </w:r>
            <w:r w:rsidRPr="002D4958">
              <w:rPr>
                <w:sz w:val="24"/>
                <w:szCs w:val="24"/>
                <w:lang w:val="en-US"/>
              </w:rPr>
              <w:t>20</w:t>
            </w:r>
            <w:r w:rsidRPr="002D4958">
              <w:rPr>
                <w:sz w:val="24"/>
                <w:szCs w:val="24"/>
              </w:rPr>
              <w:t>507,8</w:t>
            </w:r>
          </w:p>
        </w:tc>
        <w:tc>
          <w:tcPr>
            <w:tcW w:w="1440" w:type="dxa"/>
          </w:tcPr>
          <w:p w:rsidR="00BC5751" w:rsidRPr="002D4958" w:rsidRDefault="00BC5751" w:rsidP="002C3BF1">
            <w:pPr>
              <w:jc w:val="center"/>
              <w:rPr>
                <w:sz w:val="24"/>
                <w:szCs w:val="24"/>
              </w:rPr>
            </w:pPr>
            <w:r w:rsidRPr="002D4958">
              <w:rPr>
                <w:sz w:val="24"/>
                <w:szCs w:val="24"/>
              </w:rPr>
              <w:t>86,5</w:t>
            </w:r>
          </w:p>
        </w:tc>
        <w:tc>
          <w:tcPr>
            <w:tcW w:w="1320" w:type="dxa"/>
          </w:tcPr>
          <w:p w:rsidR="00BC5751" w:rsidRPr="002D4958" w:rsidRDefault="00BC5751" w:rsidP="002C3BF1">
            <w:pPr>
              <w:jc w:val="center"/>
              <w:rPr>
                <w:sz w:val="24"/>
                <w:szCs w:val="24"/>
              </w:rPr>
            </w:pPr>
            <w:r w:rsidRPr="002D4958">
              <w:rPr>
                <w:sz w:val="24"/>
                <w:szCs w:val="24"/>
              </w:rPr>
              <w:t>20500,9</w:t>
            </w:r>
          </w:p>
        </w:tc>
        <w:tc>
          <w:tcPr>
            <w:tcW w:w="1240" w:type="dxa"/>
          </w:tcPr>
          <w:p w:rsidR="00BC5751" w:rsidRPr="002D4958" w:rsidRDefault="00BC5751" w:rsidP="002C3BF1">
            <w:pPr>
              <w:rPr>
                <w:sz w:val="24"/>
                <w:szCs w:val="24"/>
              </w:rPr>
            </w:pPr>
            <w:r w:rsidRPr="002D4958">
              <w:rPr>
                <w:sz w:val="24"/>
                <w:szCs w:val="24"/>
              </w:rPr>
              <w:t>86,5</w:t>
            </w:r>
          </w:p>
        </w:tc>
      </w:tr>
      <w:tr w:rsidR="00BC5751" w:rsidRPr="002D4958" w:rsidTr="002C3BF1">
        <w:tc>
          <w:tcPr>
            <w:tcW w:w="1188" w:type="dxa"/>
          </w:tcPr>
          <w:p w:rsidR="00BC5751" w:rsidRPr="002D4958" w:rsidRDefault="00BC5751" w:rsidP="002C3BF1">
            <w:pPr>
              <w:jc w:val="center"/>
              <w:rPr>
                <w:sz w:val="24"/>
                <w:szCs w:val="24"/>
              </w:rPr>
            </w:pPr>
            <w:r w:rsidRPr="002D4958">
              <w:rPr>
                <w:sz w:val="24"/>
                <w:szCs w:val="24"/>
              </w:rPr>
              <w:t>3</w:t>
            </w:r>
          </w:p>
        </w:tc>
        <w:tc>
          <w:tcPr>
            <w:tcW w:w="8040" w:type="dxa"/>
          </w:tcPr>
          <w:p w:rsidR="00BC5751" w:rsidRPr="002D4958" w:rsidRDefault="00BC5751" w:rsidP="002C3BF1">
            <w:pPr>
              <w:rPr>
                <w:sz w:val="24"/>
                <w:szCs w:val="24"/>
              </w:rPr>
            </w:pPr>
            <w:r w:rsidRPr="002D4958">
              <w:rPr>
                <w:sz w:val="24"/>
                <w:szCs w:val="24"/>
              </w:rPr>
              <w:t xml:space="preserve">Земли транспорта, обороны и безопасности </w:t>
            </w:r>
          </w:p>
        </w:tc>
        <w:tc>
          <w:tcPr>
            <w:tcW w:w="1560" w:type="dxa"/>
          </w:tcPr>
          <w:p w:rsidR="00BC5751" w:rsidRPr="002D4958" w:rsidRDefault="00BC5751" w:rsidP="002C3BF1">
            <w:pPr>
              <w:jc w:val="center"/>
              <w:rPr>
                <w:sz w:val="24"/>
                <w:szCs w:val="24"/>
              </w:rPr>
            </w:pPr>
            <w:r w:rsidRPr="002D4958">
              <w:rPr>
                <w:sz w:val="24"/>
                <w:szCs w:val="24"/>
              </w:rPr>
              <w:t>944,7</w:t>
            </w:r>
          </w:p>
        </w:tc>
        <w:tc>
          <w:tcPr>
            <w:tcW w:w="1440" w:type="dxa"/>
          </w:tcPr>
          <w:p w:rsidR="00BC5751" w:rsidRPr="002D4958" w:rsidRDefault="00BC5751" w:rsidP="002C3BF1">
            <w:pPr>
              <w:jc w:val="center"/>
              <w:rPr>
                <w:sz w:val="24"/>
                <w:szCs w:val="24"/>
              </w:rPr>
            </w:pPr>
            <w:r w:rsidRPr="002D4958">
              <w:rPr>
                <w:sz w:val="24"/>
                <w:szCs w:val="24"/>
              </w:rPr>
              <w:t>4,0</w:t>
            </w:r>
          </w:p>
        </w:tc>
        <w:tc>
          <w:tcPr>
            <w:tcW w:w="1320" w:type="dxa"/>
          </w:tcPr>
          <w:p w:rsidR="00BC5751" w:rsidRPr="002D4958" w:rsidRDefault="00BC5751" w:rsidP="002C3BF1">
            <w:pPr>
              <w:jc w:val="center"/>
              <w:rPr>
                <w:sz w:val="24"/>
                <w:szCs w:val="24"/>
              </w:rPr>
            </w:pPr>
            <w:r w:rsidRPr="002D4958">
              <w:rPr>
                <w:sz w:val="24"/>
                <w:szCs w:val="24"/>
              </w:rPr>
              <w:t>951,6</w:t>
            </w:r>
          </w:p>
        </w:tc>
        <w:tc>
          <w:tcPr>
            <w:tcW w:w="1240" w:type="dxa"/>
          </w:tcPr>
          <w:p w:rsidR="00BC5751" w:rsidRPr="002D4958" w:rsidRDefault="00BC5751" w:rsidP="002C3BF1">
            <w:pPr>
              <w:rPr>
                <w:sz w:val="24"/>
                <w:szCs w:val="24"/>
              </w:rPr>
            </w:pPr>
            <w:r w:rsidRPr="002D4958">
              <w:rPr>
                <w:sz w:val="24"/>
                <w:szCs w:val="24"/>
              </w:rPr>
              <w:t xml:space="preserve">  4,0</w:t>
            </w:r>
          </w:p>
        </w:tc>
      </w:tr>
      <w:tr w:rsidR="00BC5751" w:rsidRPr="002D4958" w:rsidTr="002C3BF1">
        <w:tc>
          <w:tcPr>
            <w:tcW w:w="1188" w:type="dxa"/>
          </w:tcPr>
          <w:p w:rsidR="00BC5751" w:rsidRPr="002D4958" w:rsidRDefault="00BC5751" w:rsidP="002C3BF1">
            <w:pPr>
              <w:jc w:val="center"/>
              <w:rPr>
                <w:sz w:val="24"/>
                <w:szCs w:val="24"/>
              </w:rPr>
            </w:pPr>
            <w:r w:rsidRPr="002D4958">
              <w:rPr>
                <w:sz w:val="24"/>
                <w:szCs w:val="24"/>
              </w:rPr>
              <w:t>4</w:t>
            </w:r>
          </w:p>
        </w:tc>
        <w:tc>
          <w:tcPr>
            <w:tcW w:w="8040" w:type="dxa"/>
          </w:tcPr>
          <w:p w:rsidR="00BC5751" w:rsidRPr="002D4958" w:rsidRDefault="00BC5751" w:rsidP="002C3BF1">
            <w:pPr>
              <w:rPr>
                <w:sz w:val="24"/>
                <w:szCs w:val="24"/>
              </w:rPr>
            </w:pPr>
            <w:r w:rsidRPr="002D4958">
              <w:rPr>
                <w:sz w:val="24"/>
                <w:szCs w:val="24"/>
              </w:rPr>
              <w:t>Земли лесного фонда</w:t>
            </w:r>
          </w:p>
        </w:tc>
        <w:tc>
          <w:tcPr>
            <w:tcW w:w="1560" w:type="dxa"/>
          </w:tcPr>
          <w:p w:rsidR="00BC5751" w:rsidRPr="002D4958" w:rsidRDefault="00BC5751" w:rsidP="002C3BF1">
            <w:pPr>
              <w:jc w:val="center"/>
              <w:rPr>
                <w:sz w:val="24"/>
                <w:szCs w:val="24"/>
              </w:rPr>
            </w:pPr>
            <w:r w:rsidRPr="002D4958">
              <w:rPr>
                <w:sz w:val="24"/>
                <w:szCs w:val="24"/>
              </w:rPr>
              <w:t>684**</w:t>
            </w:r>
          </w:p>
        </w:tc>
        <w:tc>
          <w:tcPr>
            <w:tcW w:w="1440" w:type="dxa"/>
          </w:tcPr>
          <w:p w:rsidR="00BC5751" w:rsidRPr="002D4958" w:rsidRDefault="00BC5751" w:rsidP="002C3BF1">
            <w:pPr>
              <w:jc w:val="center"/>
              <w:rPr>
                <w:sz w:val="24"/>
                <w:szCs w:val="24"/>
              </w:rPr>
            </w:pPr>
            <w:r w:rsidRPr="002D4958">
              <w:rPr>
                <w:sz w:val="24"/>
                <w:szCs w:val="24"/>
              </w:rPr>
              <w:t>2,9</w:t>
            </w:r>
          </w:p>
        </w:tc>
        <w:tc>
          <w:tcPr>
            <w:tcW w:w="1320" w:type="dxa"/>
          </w:tcPr>
          <w:p w:rsidR="00BC5751" w:rsidRPr="002D4958" w:rsidRDefault="00BC5751" w:rsidP="002C3BF1">
            <w:pPr>
              <w:jc w:val="center"/>
              <w:rPr>
                <w:sz w:val="24"/>
                <w:szCs w:val="24"/>
              </w:rPr>
            </w:pPr>
            <w:r w:rsidRPr="002D4958">
              <w:rPr>
                <w:sz w:val="24"/>
                <w:szCs w:val="24"/>
              </w:rPr>
              <w:t>684</w:t>
            </w:r>
          </w:p>
        </w:tc>
        <w:tc>
          <w:tcPr>
            <w:tcW w:w="1240" w:type="dxa"/>
          </w:tcPr>
          <w:p w:rsidR="00BC5751" w:rsidRPr="002D4958" w:rsidRDefault="00BC5751" w:rsidP="002C3BF1">
            <w:pPr>
              <w:rPr>
                <w:sz w:val="24"/>
                <w:szCs w:val="24"/>
              </w:rPr>
            </w:pPr>
            <w:r w:rsidRPr="002D4958">
              <w:rPr>
                <w:sz w:val="24"/>
                <w:szCs w:val="24"/>
              </w:rPr>
              <w:t xml:space="preserve">  2,9</w:t>
            </w:r>
          </w:p>
        </w:tc>
      </w:tr>
      <w:tr w:rsidR="00BC5751" w:rsidRPr="002D4958" w:rsidTr="002C3BF1">
        <w:tc>
          <w:tcPr>
            <w:tcW w:w="1188" w:type="dxa"/>
          </w:tcPr>
          <w:p w:rsidR="00BC5751" w:rsidRPr="002D4958" w:rsidRDefault="00BC5751" w:rsidP="002C3BF1">
            <w:pPr>
              <w:jc w:val="center"/>
              <w:rPr>
                <w:sz w:val="24"/>
                <w:szCs w:val="24"/>
              </w:rPr>
            </w:pPr>
            <w:r w:rsidRPr="002D4958">
              <w:rPr>
                <w:sz w:val="24"/>
                <w:szCs w:val="24"/>
              </w:rPr>
              <w:t>5</w:t>
            </w:r>
          </w:p>
        </w:tc>
        <w:tc>
          <w:tcPr>
            <w:tcW w:w="8040" w:type="dxa"/>
          </w:tcPr>
          <w:p w:rsidR="00BC5751" w:rsidRPr="002D4958" w:rsidRDefault="00BC5751" w:rsidP="002C3BF1">
            <w:pPr>
              <w:rPr>
                <w:sz w:val="24"/>
                <w:szCs w:val="24"/>
              </w:rPr>
            </w:pPr>
            <w:r w:rsidRPr="002D4958">
              <w:rPr>
                <w:sz w:val="24"/>
                <w:szCs w:val="24"/>
              </w:rPr>
              <w:t>Земли водного фонда</w:t>
            </w:r>
          </w:p>
        </w:tc>
        <w:tc>
          <w:tcPr>
            <w:tcW w:w="1560" w:type="dxa"/>
          </w:tcPr>
          <w:p w:rsidR="00BC5751" w:rsidRPr="002D4958" w:rsidRDefault="00BC5751" w:rsidP="002C3BF1">
            <w:pPr>
              <w:jc w:val="center"/>
              <w:rPr>
                <w:sz w:val="24"/>
                <w:szCs w:val="24"/>
                <w:lang w:val="en-US"/>
              </w:rPr>
            </w:pPr>
            <w:r w:rsidRPr="002D4958">
              <w:rPr>
                <w:sz w:val="24"/>
                <w:szCs w:val="24"/>
                <w:lang w:val="en-US"/>
              </w:rPr>
              <w:t>14</w:t>
            </w:r>
            <w:r w:rsidRPr="002D4958">
              <w:rPr>
                <w:sz w:val="24"/>
                <w:szCs w:val="24"/>
              </w:rPr>
              <w:t>,</w:t>
            </w:r>
            <w:r w:rsidRPr="002D4958">
              <w:rPr>
                <w:sz w:val="24"/>
                <w:szCs w:val="24"/>
                <w:lang w:val="en-US"/>
              </w:rPr>
              <w:t>5</w:t>
            </w:r>
          </w:p>
        </w:tc>
        <w:tc>
          <w:tcPr>
            <w:tcW w:w="1440" w:type="dxa"/>
          </w:tcPr>
          <w:p w:rsidR="00BC5751" w:rsidRPr="002D4958" w:rsidRDefault="00BC5751" w:rsidP="002C3BF1">
            <w:pPr>
              <w:jc w:val="center"/>
              <w:rPr>
                <w:sz w:val="24"/>
                <w:szCs w:val="24"/>
              </w:rPr>
            </w:pPr>
            <w:r w:rsidRPr="002D4958">
              <w:rPr>
                <w:sz w:val="24"/>
                <w:szCs w:val="24"/>
              </w:rPr>
              <w:t>*</w:t>
            </w:r>
          </w:p>
        </w:tc>
        <w:tc>
          <w:tcPr>
            <w:tcW w:w="1320" w:type="dxa"/>
          </w:tcPr>
          <w:p w:rsidR="00BC5751" w:rsidRPr="002D4958" w:rsidRDefault="00BC5751" w:rsidP="002C3BF1">
            <w:pPr>
              <w:jc w:val="center"/>
              <w:rPr>
                <w:sz w:val="24"/>
                <w:szCs w:val="24"/>
              </w:rPr>
            </w:pPr>
            <w:r w:rsidRPr="002D4958">
              <w:rPr>
                <w:sz w:val="24"/>
                <w:szCs w:val="24"/>
              </w:rPr>
              <w:t>14,5</w:t>
            </w:r>
          </w:p>
        </w:tc>
        <w:tc>
          <w:tcPr>
            <w:tcW w:w="1240" w:type="dxa"/>
          </w:tcPr>
          <w:p w:rsidR="00BC5751" w:rsidRPr="002D4958" w:rsidRDefault="00BC5751" w:rsidP="002C3BF1">
            <w:pPr>
              <w:jc w:val="center"/>
              <w:rPr>
                <w:sz w:val="24"/>
                <w:szCs w:val="24"/>
              </w:rPr>
            </w:pPr>
            <w:r w:rsidRPr="002D4958">
              <w:rPr>
                <w:sz w:val="24"/>
                <w:szCs w:val="24"/>
              </w:rPr>
              <w:t>*</w:t>
            </w:r>
          </w:p>
        </w:tc>
      </w:tr>
    </w:tbl>
    <w:p w:rsidR="009D790F" w:rsidRPr="002D4958" w:rsidRDefault="009D790F" w:rsidP="009D790F">
      <w:pPr>
        <w:rPr>
          <w:sz w:val="24"/>
          <w:szCs w:val="24"/>
        </w:rPr>
      </w:pPr>
      <w:r w:rsidRPr="002D4958">
        <w:rPr>
          <w:sz w:val="24"/>
          <w:szCs w:val="24"/>
        </w:rPr>
        <w:t>*менее 0,1%</w:t>
      </w:r>
    </w:p>
    <w:p w:rsidR="009D790F" w:rsidRPr="002D4958" w:rsidRDefault="009D790F" w:rsidP="009D790F">
      <w:pPr>
        <w:rPr>
          <w:sz w:val="24"/>
          <w:szCs w:val="24"/>
        </w:rPr>
      </w:pPr>
      <w:r w:rsidRPr="002D4958">
        <w:rPr>
          <w:sz w:val="24"/>
          <w:szCs w:val="24"/>
        </w:rPr>
        <w:t xml:space="preserve">**общая сумма земель сельскохозяйственного назначения = </w:t>
      </w:r>
      <w:smartTag w:uri="urn:schemas-microsoft-com:office:smarttags" w:element="metricconverter">
        <w:smartTagPr>
          <w:attr w:name="ProductID" w:val="20732.5 га"/>
        </w:smartTagPr>
        <w:r w:rsidRPr="002D4958">
          <w:rPr>
            <w:sz w:val="24"/>
            <w:szCs w:val="24"/>
          </w:rPr>
          <w:t>20732.5 га</w:t>
        </w:r>
      </w:smartTag>
    </w:p>
    <w:p w:rsidR="009D790F" w:rsidRPr="002D4958" w:rsidRDefault="009D790F" w:rsidP="009D790F">
      <w:pPr>
        <w:spacing w:line="252" w:lineRule="auto"/>
        <w:ind w:firstLine="709"/>
        <w:jc w:val="both"/>
        <w:rPr>
          <w:sz w:val="24"/>
          <w:szCs w:val="24"/>
        </w:rPr>
      </w:pPr>
    </w:p>
    <w:p w:rsidR="009D790F" w:rsidRPr="002D4958" w:rsidRDefault="009D790F" w:rsidP="009D790F">
      <w:pPr>
        <w:ind w:firstLine="709"/>
        <w:jc w:val="both"/>
        <w:rPr>
          <w:sz w:val="24"/>
          <w:szCs w:val="24"/>
        </w:rPr>
      </w:pPr>
      <w:r w:rsidRPr="002D4958">
        <w:rPr>
          <w:sz w:val="24"/>
          <w:szCs w:val="24"/>
        </w:rPr>
        <w:t xml:space="preserve">Настоящим проектом предлагается развитие поселения в целом и населенных пунктов в его составе в пределах существующих границ. </w:t>
      </w:r>
    </w:p>
    <w:p w:rsidR="009D790F" w:rsidRPr="002D4958" w:rsidRDefault="009D790F" w:rsidP="009D790F">
      <w:pPr>
        <w:ind w:firstLine="709"/>
        <w:jc w:val="both"/>
        <w:rPr>
          <w:sz w:val="24"/>
          <w:szCs w:val="24"/>
        </w:rPr>
      </w:pPr>
      <w:r w:rsidRPr="002D4958">
        <w:rPr>
          <w:sz w:val="24"/>
          <w:szCs w:val="24"/>
        </w:rPr>
        <w:t xml:space="preserve">Проектное использование территории учитывает оптимизацию и изменение сложившегося функционального использования территорий поселения, что связано </w:t>
      </w:r>
      <w:r w:rsidRPr="002D4958">
        <w:rPr>
          <w:sz w:val="24"/>
          <w:szCs w:val="24"/>
          <w:lang w:val="en-US"/>
        </w:rPr>
        <w:t>c</w:t>
      </w:r>
      <w:r w:rsidRPr="002D4958">
        <w:rPr>
          <w:sz w:val="24"/>
          <w:szCs w:val="24"/>
        </w:rPr>
        <w:t>:</w:t>
      </w:r>
    </w:p>
    <w:p w:rsidR="009D790F" w:rsidRPr="002D4958" w:rsidRDefault="009D790F" w:rsidP="009D790F">
      <w:pPr>
        <w:numPr>
          <w:ilvl w:val="0"/>
          <w:numId w:val="30"/>
        </w:numPr>
        <w:tabs>
          <w:tab w:val="clear" w:pos="1428"/>
          <w:tab w:val="num" w:pos="993"/>
        </w:tabs>
        <w:ind w:left="0" w:firstLine="709"/>
        <w:jc w:val="both"/>
        <w:rPr>
          <w:sz w:val="24"/>
          <w:szCs w:val="24"/>
        </w:rPr>
      </w:pPr>
      <w:r w:rsidRPr="002D4958">
        <w:rPr>
          <w:sz w:val="24"/>
          <w:szCs w:val="24"/>
        </w:rPr>
        <w:t>развитием территорий жилой застройки: предусматривается сохранение и доукомплектация существующей индивидуальной застройки, создание полноценных жилых районов, обеспеченных инженерным оборудованием, благоустройством, социальной инфраструктурой;</w:t>
      </w:r>
    </w:p>
    <w:p w:rsidR="009D790F" w:rsidRPr="002D4958" w:rsidRDefault="009D790F" w:rsidP="009D790F">
      <w:pPr>
        <w:numPr>
          <w:ilvl w:val="0"/>
          <w:numId w:val="30"/>
        </w:numPr>
        <w:tabs>
          <w:tab w:val="clear" w:pos="1428"/>
          <w:tab w:val="num" w:pos="993"/>
        </w:tabs>
        <w:ind w:left="0" w:firstLine="709"/>
        <w:jc w:val="both"/>
        <w:rPr>
          <w:sz w:val="24"/>
          <w:szCs w:val="24"/>
        </w:rPr>
      </w:pPr>
      <w:r w:rsidRPr="002D4958">
        <w:rPr>
          <w:sz w:val="24"/>
          <w:szCs w:val="24"/>
        </w:rPr>
        <w:t>формированием комплексов учреждений обслуживания (торгово-бытовой центр, комплекс коммунально-бытового обслуживания);</w:t>
      </w:r>
    </w:p>
    <w:p w:rsidR="009D790F" w:rsidRPr="002D4958" w:rsidRDefault="009D790F" w:rsidP="009D790F">
      <w:pPr>
        <w:numPr>
          <w:ilvl w:val="0"/>
          <w:numId w:val="30"/>
        </w:numPr>
        <w:tabs>
          <w:tab w:val="clear" w:pos="1428"/>
          <w:tab w:val="num" w:pos="993"/>
        </w:tabs>
        <w:ind w:left="0" w:firstLine="709"/>
        <w:jc w:val="both"/>
        <w:rPr>
          <w:sz w:val="24"/>
          <w:szCs w:val="24"/>
        </w:rPr>
      </w:pPr>
      <w:r w:rsidRPr="002D4958">
        <w:rPr>
          <w:sz w:val="24"/>
          <w:szCs w:val="24"/>
        </w:rPr>
        <w:t>размещением  ряда современных объектов транспортной инфраструктуры: открытых автостоянок около объектов культурно-бытового обслуживания (торгово-бытовых центров, комплексов коммунального обслуживания и т.д.), СТО;</w:t>
      </w:r>
    </w:p>
    <w:p w:rsidR="009D790F" w:rsidRPr="002D4958" w:rsidRDefault="009D790F" w:rsidP="009D790F">
      <w:pPr>
        <w:numPr>
          <w:ilvl w:val="0"/>
          <w:numId w:val="30"/>
        </w:numPr>
        <w:tabs>
          <w:tab w:val="clear" w:pos="1428"/>
          <w:tab w:val="num" w:pos="993"/>
        </w:tabs>
        <w:ind w:left="0" w:firstLine="709"/>
        <w:jc w:val="both"/>
        <w:rPr>
          <w:sz w:val="24"/>
          <w:szCs w:val="24"/>
        </w:rPr>
      </w:pPr>
      <w:r w:rsidRPr="002D4958">
        <w:rPr>
          <w:sz w:val="24"/>
          <w:szCs w:val="24"/>
        </w:rPr>
        <w:t>необходимостью увеличения территорий природно-рекреационного назначения и формированием в пределах села «зеленого каркаса» территории поселения, благоприятствующего созданию комфортного микроклимата и разнообразию архитектурно-планировочной структуры населенного пункта.</w:t>
      </w:r>
    </w:p>
    <w:p w:rsidR="009D790F" w:rsidRPr="002D4958" w:rsidRDefault="009D790F" w:rsidP="009D790F">
      <w:pPr>
        <w:ind w:firstLine="709"/>
        <w:jc w:val="both"/>
        <w:rPr>
          <w:sz w:val="24"/>
          <w:szCs w:val="24"/>
        </w:rPr>
      </w:pPr>
      <w:r w:rsidRPr="002D4958">
        <w:rPr>
          <w:sz w:val="24"/>
          <w:szCs w:val="24"/>
        </w:rPr>
        <w:t>В использовании земель сельского поселения к  концу расчетного срока произойдут следующие изменения:</w:t>
      </w:r>
    </w:p>
    <w:p w:rsidR="009D790F" w:rsidRPr="002D4958" w:rsidRDefault="009D790F" w:rsidP="009D790F">
      <w:pPr>
        <w:numPr>
          <w:ilvl w:val="0"/>
          <w:numId w:val="29"/>
        </w:numPr>
        <w:tabs>
          <w:tab w:val="clear" w:pos="1140"/>
          <w:tab w:val="num" w:pos="993"/>
        </w:tabs>
        <w:ind w:left="0" w:firstLine="709"/>
        <w:jc w:val="both"/>
        <w:rPr>
          <w:sz w:val="24"/>
          <w:szCs w:val="24"/>
        </w:rPr>
      </w:pPr>
      <w:r w:rsidRPr="002D4958">
        <w:rPr>
          <w:sz w:val="24"/>
          <w:szCs w:val="24"/>
        </w:rPr>
        <w:t xml:space="preserve">увеличатся  территории:  </w:t>
      </w:r>
    </w:p>
    <w:p w:rsidR="009D790F" w:rsidRPr="002D4958" w:rsidRDefault="009D790F" w:rsidP="009D790F">
      <w:pPr>
        <w:numPr>
          <w:ilvl w:val="1"/>
          <w:numId w:val="29"/>
        </w:numPr>
        <w:tabs>
          <w:tab w:val="clear" w:pos="1860"/>
          <w:tab w:val="num" w:pos="993"/>
          <w:tab w:val="num" w:pos="1440"/>
        </w:tabs>
        <w:ind w:left="0" w:firstLine="709"/>
        <w:jc w:val="both"/>
        <w:rPr>
          <w:sz w:val="24"/>
          <w:szCs w:val="24"/>
        </w:rPr>
      </w:pPr>
      <w:r w:rsidRPr="002D4958">
        <w:rPr>
          <w:sz w:val="24"/>
          <w:szCs w:val="24"/>
        </w:rPr>
        <w:t xml:space="preserve">жилой </w:t>
      </w:r>
      <w:r w:rsidR="00CB116F" w:rsidRPr="002D4958">
        <w:rPr>
          <w:sz w:val="24"/>
          <w:szCs w:val="24"/>
        </w:rPr>
        <w:t>застройки на 20% (с 628 до 760</w:t>
      </w:r>
      <w:r w:rsidRPr="002D4958">
        <w:rPr>
          <w:sz w:val="24"/>
          <w:szCs w:val="24"/>
        </w:rPr>
        <w:t>га) за</w:t>
      </w:r>
      <w:r w:rsidR="00CB116F" w:rsidRPr="002D4958">
        <w:rPr>
          <w:sz w:val="24"/>
          <w:szCs w:val="24"/>
        </w:rPr>
        <w:t xml:space="preserve"> счёт освоения</w:t>
      </w:r>
      <w:r w:rsidRPr="002D4958">
        <w:rPr>
          <w:sz w:val="24"/>
          <w:szCs w:val="24"/>
        </w:rPr>
        <w:t xml:space="preserve"> под жилищное строительство свободных, неблагоустроенных в настоящее время, территорий;</w:t>
      </w:r>
    </w:p>
    <w:p w:rsidR="009D790F" w:rsidRPr="002D4958" w:rsidRDefault="009D790F" w:rsidP="009D790F">
      <w:pPr>
        <w:numPr>
          <w:ilvl w:val="1"/>
          <w:numId w:val="29"/>
        </w:numPr>
        <w:tabs>
          <w:tab w:val="clear" w:pos="1860"/>
          <w:tab w:val="num" w:pos="993"/>
          <w:tab w:val="num" w:pos="1440"/>
        </w:tabs>
        <w:ind w:left="0" w:firstLine="709"/>
        <w:jc w:val="both"/>
        <w:rPr>
          <w:sz w:val="24"/>
          <w:szCs w:val="24"/>
        </w:rPr>
      </w:pPr>
      <w:r w:rsidRPr="002D4958">
        <w:rPr>
          <w:sz w:val="24"/>
          <w:szCs w:val="24"/>
        </w:rPr>
        <w:lastRenderedPageBreak/>
        <w:t xml:space="preserve">объектов социального и культурно-бытового обслуживания в 2 раза (с </w:t>
      </w:r>
      <w:smartTag w:uri="urn:schemas-microsoft-com:office:smarttags" w:element="metricconverter">
        <w:smartTagPr>
          <w:attr w:name="ProductID" w:val="8 га"/>
        </w:smartTagPr>
        <w:r w:rsidRPr="002D4958">
          <w:rPr>
            <w:sz w:val="24"/>
            <w:szCs w:val="24"/>
          </w:rPr>
          <w:t>8 га</w:t>
        </w:r>
      </w:smartTag>
      <w:r w:rsidRPr="002D4958">
        <w:rPr>
          <w:sz w:val="24"/>
          <w:szCs w:val="24"/>
        </w:rPr>
        <w:t xml:space="preserve"> до </w:t>
      </w:r>
      <w:smartTag w:uri="urn:schemas-microsoft-com:office:smarttags" w:element="metricconverter">
        <w:smartTagPr>
          <w:attr w:name="ProductID" w:val="16 га"/>
        </w:smartTagPr>
        <w:r w:rsidRPr="002D4958">
          <w:rPr>
            <w:sz w:val="24"/>
            <w:szCs w:val="24"/>
          </w:rPr>
          <w:t>16 га</w:t>
        </w:r>
      </w:smartTag>
      <w:r w:rsidRPr="002D4958">
        <w:rPr>
          <w:sz w:val="24"/>
          <w:szCs w:val="24"/>
        </w:rPr>
        <w:t>); основной прирост территорий должен произойти за счет строительства спортивных комплексов и сооружений, объектов коммунально-бытового обслуживания, торговых объектов;</w:t>
      </w:r>
    </w:p>
    <w:p w:rsidR="009D790F" w:rsidRPr="002D4958" w:rsidRDefault="009D790F" w:rsidP="009D790F">
      <w:pPr>
        <w:numPr>
          <w:ilvl w:val="1"/>
          <w:numId w:val="29"/>
        </w:numPr>
        <w:tabs>
          <w:tab w:val="clear" w:pos="1860"/>
          <w:tab w:val="num" w:pos="993"/>
          <w:tab w:val="num" w:pos="1440"/>
        </w:tabs>
        <w:ind w:left="0" w:firstLine="709"/>
        <w:jc w:val="both"/>
        <w:rPr>
          <w:sz w:val="24"/>
          <w:szCs w:val="24"/>
        </w:rPr>
      </w:pPr>
      <w:r w:rsidRPr="002D4958">
        <w:rPr>
          <w:sz w:val="24"/>
          <w:szCs w:val="24"/>
        </w:rPr>
        <w:t>рекреационного использования, в том числе зеленых наса</w:t>
      </w:r>
      <w:r w:rsidR="00CB116F" w:rsidRPr="002D4958">
        <w:rPr>
          <w:sz w:val="24"/>
          <w:szCs w:val="24"/>
        </w:rPr>
        <w:t>ждений общего пользования (~ 65</w:t>
      </w:r>
      <w:r w:rsidRPr="002D4958">
        <w:rPr>
          <w:sz w:val="24"/>
          <w:szCs w:val="24"/>
        </w:rPr>
        <w:t>га) в черте населе</w:t>
      </w:r>
      <w:r w:rsidR="00CB116F" w:rsidRPr="002D4958">
        <w:rPr>
          <w:sz w:val="24"/>
          <w:szCs w:val="24"/>
        </w:rPr>
        <w:t>нного пункта и зон отдыха (15,5</w:t>
      </w:r>
      <w:r w:rsidRPr="002D4958">
        <w:rPr>
          <w:sz w:val="24"/>
          <w:szCs w:val="24"/>
        </w:rPr>
        <w:t xml:space="preserve">га) за его пределами; </w:t>
      </w:r>
    </w:p>
    <w:p w:rsidR="009D790F" w:rsidRPr="002D4958" w:rsidRDefault="009D790F" w:rsidP="009D790F">
      <w:pPr>
        <w:numPr>
          <w:ilvl w:val="1"/>
          <w:numId w:val="29"/>
        </w:numPr>
        <w:tabs>
          <w:tab w:val="clear" w:pos="1860"/>
          <w:tab w:val="num" w:pos="993"/>
          <w:tab w:val="num" w:pos="1440"/>
        </w:tabs>
        <w:ind w:left="0" w:firstLine="709"/>
        <w:jc w:val="both"/>
        <w:rPr>
          <w:sz w:val="24"/>
          <w:szCs w:val="24"/>
        </w:rPr>
      </w:pPr>
      <w:r w:rsidRPr="002D4958">
        <w:rPr>
          <w:sz w:val="24"/>
          <w:szCs w:val="24"/>
        </w:rPr>
        <w:t>улично-дор</w:t>
      </w:r>
      <w:r w:rsidR="00CB116F" w:rsidRPr="002D4958">
        <w:rPr>
          <w:sz w:val="24"/>
          <w:szCs w:val="24"/>
        </w:rPr>
        <w:t>ожной сети на 45% (с 77 до 112</w:t>
      </w:r>
      <w:r w:rsidRPr="002D4958">
        <w:rPr>
          <w:sz w:val="24"/>
          <w:szCs w:val="24"/>
        </w:rPr>
        <w:t>га) – в черте населенн</w:t>
      </w:r>
      <w:r w:rsidR="00CB116F" w:rsidRPr="002D4958">
        <w:rPr>
          <w:sz w:val="24"/>
          <w:szCs w:val="24"/>
        </w:rPr>
        <w:t>ого пункта и на 10% (с 73 до 80</w:t>
      </w:r>
      <w:r w:rsidRPr="002D4958">
        <w:rPr>
          <w:sz w:val="24"/>
          <w:szCs w:val="24"/>
        </w:rPr>
        <w:t xml:space="preserve">га) – за его пределами, что будет сопровождаться строительством новых улиц и реконструкцией существующих, а также строительством объектов транспортной инфраструктуры. </w:t>
      </w:r>
    </w:p>
    <w:p w:rsidR="009D790F" w:rsidRPr="002D4958" w:rsidRDefault="009D790F" w:rsidP="009D790F">
      <w:pPr>
        <w:numPr>
          <w:ilvl w:val="0"/>
          <w:numId w:val="29"/>
        </w:numPr>
        <w:tabs>
          <w:tab w:val="clear" w:pos="1140"/>
          <w:tab w:val="num" w:pos="993"/>
        </w:tabs>
        <w:ind w:left="0" w:firstLine="709"/>
        <w:jc w:val="both"/>
        <w:rPr>
          <w:sz w:val="24"/>
          <w:szCs w:val="24"/>
        </w:rPr>
      </w:pPr>
      <w:r w:rsidRPr="002D4958">
        <w:rPr>
          <w:sz w:val="24"/>
          <w:szCs w:val="24"/>
        </w:rPr>
        <w:t xml:space="preserve">настоящим проектом предусмотрены резервные территории различного назначения: </w:t>
      </w:r>
    </w:p>
    <w:p w:rsidR="009D790F" w:rsidRPr="002D4958" w:rsidRDefault="009D790F" w:rsidP="009D790F">
      <w:pPr>
        <w:numPr>
          <w:ilvl w:val="1"/>
          <w:numId w:val="29"/>
        </w:numPr>
        <w:tabs>
          <w:tab w:val="clear" w:pos="1860"/>
          <w:tab w:val="num" w:pos="993"/>
          <w:tab w:val="num" w:pos="1440"/>
        </w:tabs>
        <w:ind w:left="0" w:firstLine="709"/>
        <w:jc w:val="both"/>
        <w:rPr>
          <w:sz w:val="24"/>
          <w:szCs w:val="24"/>
        </w:rPr>
      </w:pPr>
      <w:r w:rsidRPr="002D4958">
        <w:rPr>
          <w:sz w:val="24"/>
          <w:szCs w:val="24"/>
        </w:rPr>
        <w:t>в пределах населенного пункта: резерв жилой индивидуальной застройки (</w:t>
      </w:r>
      <w:smartTag w:uri="urn:schemas-microsoft-com:office:smarttags" w:element="metricconverter">
        <w:smartTagPr>
          <w:attr w:name="ProductID" w:val="39 га"/>
        </w:smartTagPr>
        <w:r w:rsidRPr="002D4958">
          <w:rPr>
            <w:sz w:val="24"/>
            <w:szCs w:val="24"/>
          </w:rPr>
          <w:t>39 га</w:t>
        </w:r>
      </w:smartTag>
      <w:r w:rsidRPr="002D4958">
        <w:rPr>
          <w:sz w:val="24"/>
          <w:szCs w:val="24"/>
        </w:rPr>
        <w:t>), общ</w:t>
      </w:r>
      <w:r w:rsidR="00CB116F" w:rsidRPr="002D4958">
        <w:rPr>
          <w:sz w:val="24"/>
          <w:szCs w:val="24"/>
        </w:rPr>
        <w:t>ественно-деловой застройки (0,5</w:t>
      </w:r>
      <w:r w:rsidRPr="002D4958">
        <w:rPr>
          <w:sz w:val="24"/>
          <w:szCs w:val="24"/>
        </w:rPr>
        <w:t>га), производственного и коммунально-складского назначени</w:t>
      </w:r>
      <w:r w:rsidR="00CB116F" w:rsidRPr="002D4958">
        <w:rPr>
          <w:sz w:val="24"/>
          <w:szCs w:val="24"/>
        </w:rPr>
        <w:t>я (1,5</w:t>
      </w:r>
      <w:r w:rsidRPr="002D4958">
        <w:rPr>
          <w:sz w:val="24"/>
          <w:szCs w:val="24"/>
        </w:rPr>
        <w:t>га), территорий сельскохо</w:t>
      </w:r>
      <w:r w:rsidR="00CB116F" w:rsidRPr="002D4958">
        <w:rPr>
          <w:sz w:val="24"/>
          <w:szCs w:val="24"/>
        </w:rPr>
        <w:t>зяйственного использования (8,5</w:t>
      </w:r>
      <w:r w:rsidRPr="002D4958">
        <w:rPr>
          <w:sz w:val="24"/>
          <w:szCs w:val="24"/>
        </w:rPr>
        <w:t xml:space="preserve">га). </w:t>
      </w:r>
    </w:p>
    <w:p w:rsidR="009D790F" w:rsidRPr="002D4958" w:rsidRDefault="009D790F" w:rsidP="009D790F">
      <w:pPr>
        <w:tabs>
          <w:tab w:val="num" w:pos="993"/>
        </w:tabs>
        <w:ind w:firstLine="709"/>
        <w:jc w:val="both"/>
        <w:rPr>
          <w:sz w:val="24"/>
          <w:szCs w:val="24"/>
        </w:rPr>
      </w:pPr>
      <w:r w:rsidRPr="002D4958">
        <w:rPr>
          <w:sz w:val="24"/>
          <w:szCs w:val="24"/>
        </w:rPr>
        <w:t>Проектный баланс функционального использования территории Дьяченковского сельского поселения состав</w:t>
      </w:r>
      <w:r w:rsidR="00CB116F" w:rsidRPr="002D4958">
        <w:rPr>
          <w:sz w:val="24"/>
          <w:szCs w:val="24"/>
        </w:rPr>
        <w:t>лен по состоянию на 01.01.2008</w:t>
      </w:r>
      <w:r w:rsidRPr="002D4958">
        <w:rPr>
          <w:sz w:val="24"/>
          <w:szCs w:val="24"/>
        </w:rPr>
        <w:t xml:space="preserve">. </w:t>
      </w:r>
    </w:p>
    <w:p w:rsidR="009D790F" w:rsidRPr="002D4958" w:rsidRDefault="009D790F" w:rsidP="009D790F">
      <w:pPr>
        <w:tabs>
          <w:tab w:val="num" w:pos="993"/>
        </w:tabs>
        <w:ind w:firstLine="709"/>
        <w:jc w:val="both"/>
        <w:rPr>
          <w:sz w:val="24"/>
          <w:szCs w:val="24"/>
        </w:rPr>
      </w:pPr>
      <w:r w:rsidRPr="002D4958">
        <w:rPr>
          <w:sz w:val="24"/>
          <w:szCs w:val="24"/>
        </w:rPr>
        <w:t>Проектный баланс дает представление о существующем положении и изменении использования земель сельского поселения в результате градостроительных предложений настоящего генерального плана.</w:t>
      </w:r>
    </w:p>
    <w:p w:rsidR="00C246A8" w:rsidRPr="002D4958" w:rsidRDefault="00C246A8" w:rsidP="002156C7">
      <w:pPr>
        <w:tabs>
          <w:tab w:val="num" w:pos="993"/>
        </w:tabs>
        <w:spacing w:line="264" w:lineRule="auto"/>
        <w:ind w:firstLine="709"/>
        <w:jc w:val="both"/>
        <w:rPr>
          <w:sz w:val="24"/>
          <w:szCs w:val="24"/>
        </w:rPr>
        <w:sectPr w:rsidR="00C246A8" w:rsidRPr="002D4958" w:rsidSect="00EE5DF7">
          <w:pgSz w:w="11906" w:h="16838" w:code="9"/>
          <w:pgMar w:top="1134" w:right="1276" w:bottom="1134" w:left="1276" w:header="709" w:footer="284" w:gutter="0"/>
          <w:cols w:space="708"/>
          <w:docGrid w:linePitch="360"/>
        </w:sectPr>
      </w:pPr>
    </w:p>
    <w:p w:rsidR="00CC54B9" w:rsidRPr="002D4958" w:rsidRDefault="00CC54B9" w:rsidP="00E764B9">
      <w:pPr>
        <w:ind w:left="567" w:right="567"/>
        <w:jc w:val="center"/>
        <w:rPr>
          <w:sz w:val="24"/>
          <w:szCs w:val="24"/>
        </w:rPr>
      </w:pPr>
      <w:r w:rsidRPr="002D4958">
        <w:rPr>
          <w:sz w:val="24"/>
          <w:szCs w:val="24"/>
        </w:rPr>
        <w:lastRenderedPageBreak/>
        <w:t xml:space="preserve">Баланс территорий населенных пунктов </w:t>
      </w:r>
      <w:r w:rsidR="00EF3CDC" w:rsidRPr="002D4958">
        <w:rPr>
          <w:sz w:val="24"/>
          <w:szCs w:val="24"/>
        </w:rPr>
        <w:t>Дьяченков</w:t>
      </w:r>
      <w:r w:rsidRPr="002D4958">
        <w:rPr>
          <w:sz w:val="24"/>
          <w:szCs w:val="24"/>
        </w:rPr>
        <w:t>ского сельского поселения</w:t>
      </w:r>
    </w:p>
    <w:p w:rsidR="00CC54B9" w:rsidRPr="002D4958" w:rsidRDefault="00B06D98" w:rsidP="007F2613">
      <w:pPr>
        <w:ind w:left="567" w:right="565"/>
        <w:jc w:val="right"/>
        <w:rPr>
          <w:i/>
          <w:sz w:val="24"/>
          <w:szCs w:val="24"/>
          <w:lang w:val="en-US"/>
        </w:rPr>
      </w:pPr>
      <w:r w:rsidRPr="002D4958">
        <w:rPr>
          <w:i/>
          <w:sz w:val="24"/>
          <w:szCs w:val="24"/>
        </w:rPr>
        <w:t xml:space="preserve">Таблица </w:t>
      </w:r>
      <w:r w:rsidR="003B2D1B" w:rsidRPr="002D4958">
        <w:rPr>
          <w:i/>
          <w:sz w:val="24"/>
          <w:szCs w:val="24"/>
          <w:lang w:val="en-US"/>
        </w:rPr>
        <w:t>28</w:t>
      </w:r>
    </w:p>
    <w:tbl>
      <w:tblPr>
        <w:tblW w:w="15902" w:type="dxa"/>
        <w:jc w:val="center"/>
        <w:tblLook w:val="0000" w:firstRow="0" w:lastRow="0" w:firstColumn="0" w:lastColumn="0" w:noHBand="0" w:noVBand="0"/>
      </w:tblPr>
      <w:tblGrid>
        <w:gridCol w:w="2545"/>
        <w:gridCol w:w="1340"/>
        <w:gridCol w:w="1313"/>
        <w:gridCol w:w="1340"/>
        <w:gridCol w:w="1313"/>
        <w:gridCol w:w="1340"/>
        <w:gridCol w:w="1313"/>
        <w:gridCol w:w="1340"/>
        <w:gridCol w:w="1313"/>
        <w:gridCol w:w="1340"/>
        <w:gridCol w:w="1313"/>
        <w:gridCol w:w="1340"/>
        <w:gridCol w:w="1313"/>
      </w:tblGrid>
      <w:tr w:rsidR="002C1C62" w:rsidRPr="002D4958" w:rsidTr="00E44FA9">
        <w:trPr>
          <w:trHeight w:val="270"/>
          <w:jc w:val="center"/>
        </w:trPr>
        <w:tc>
          <w:tcPr>
            <w:tcW w:w="693" w:type="pct"/>
            <w:vMerge w:val="restart"/>
            <w:tcBorders>
              <w:top w:val="single" w:sz="4" w:space="0" w:color="auto"/>
              <w:left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Показатели</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с. Полтавка</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с. Дьяченково</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с. Терешково</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С. Красногоровка</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С. Абросимово</w:t>
            </w:r>
          </w:p>
        </w:tc>
        <w:tc>
          <w:tcPr>
            <w:tcW w:w="718"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2C1C62" w:rsidRPr="002D4958" w:rsidRDefault="002C1C62" w:rsidP="00E44FA9">
            <w:pPr>
              <w:jc w:val="center"/>
              <w:rPr>
                <w:b/>
                <w:bCs/>
                <w:sz w:val="24"/>
                <w:szCs w:val="24"/>
              </w:rPr>
            </w:pPr>
            <w:r w:rsidRPr="002D4958">
              <w:rPr>
                <w:b/>
                <w:bCs/>
                <w:sz w:val="24"/>
                <w:szCs w:val="24"/>
              </w:rPr>
              <w:t>Итого</w:t>
            </w:r>
          </w:p>
        </w:tc>
      </w:tr>
      <w:tr w:rsidR="002C1C62" w:rsidRPr="002D4958" w:rsidTr="00E44FA9">
        <w:trPr>
          <w:trHeight w:val="516"/>
          <w:jc w:val="center"/>
        </w:trPr>
        <w:tc>
          <w:tcPr>
            <w:tcW w:w="693" w:type="pct"/>
            <w:vMerge/>
            <w:tcBorders>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Сущ. положение</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Расчетный срок</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Сущ. положение</w:t>
            </w:r>
          </w:p>
        </w:tc>
        <w:tc>
          <w:tcPr>
            <w:tcW w:w="355"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sz w:val="24"/>
                <w:szCs w:val="24"/>
              </w:rPr>
            </w:pPr>
            <w:r w:rsidRPr="002D4958">
              <w:rPr>
                <w:sz w:val="24"/>
                <w:szCs w:val="24"/>
              </w:rPr>
              <w:t>Расчетный срок</w:t>
            </w:r>
          </w:p>
        </w:tc>
      </w:tr>
      <w:tr w:rsidR="002C1C62" w:rsidRPr="002D4958" w:rsidTr="00E44FA9">
        <w:trPr>
          <w:trHeight w:val="164"/>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2</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3</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6</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7</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10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
                <w:bCs/>
                <w:sz w:val="24"/>
                <w:szCs w:val="24"/>
              </w:rPr>
            </w:pPr>
            <w:r w:rsidRPr="002D4958">
              <w:rPr>
                <w:b/>
                <w:bCs/>
                <w:sz w:val="24"/>
                <w:szCs w:val="24"/>
              </w:rPr>
              <w:t>11</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b/>
                <w:bCs/>
                <w:sz w:val="24"/>
                <w:szCs w:val="24"/>
              </w:rPr>
            </w:pPr>
            <w:r w:rsidRPr="002D4958">
              <w:rPr>
                <w:b/>
                <w:bCs/>
                <w:sz w:val="24"/>
                <w:szCs w:val="24"/>
              </w:rPr>
              <w:t>12</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b/>
                <w:bCs/>
                <w:sz w:val="24"/>
                <w:szCs w:val="24"/>
              </w:rPr>
            </w:pPr>
            <w:r w:rsidRPr="002D4958">
              <w:rPr>
                <w:b/>
                <w:bCs/>
                <w:sz w:val="24"/>
                <w:szCs w:val="24"/>
              </w:rPr>
              <w:t>13</w:t>
            </w:r>
          </w:p>
        </w:tc>
      </w:tr>
      <w:tr w:rsidR="002C1C62" w:rsidRPr="002D4958" w:rsidTr="00E44FA9">
        <w:trPr>
          <w:trHeight w:val="276"/>
          <w:jc w:val="center"/>
        </w:trPr>
        <w:tc>
          <w:tcPr>
            <w:tcW w:w="693" w:type="pct"/>
            <w:vMerge w:val="restart"/>
            <w:tcBorders>
              <w:top w:val="nil"/>
              <w:left w:val="single" w:sz="4" w:space="0" w:color="auto"/>
              <w:bottom w:val="single" w:sz="4" w:space="0" w:color="000000"/>
              <w:right w:val="single" w:sz="4" w:space="0" w:color="auto"/>
            </w:tcBorders>
            <w:shd w:val="clear" w:color="auto" w:fill="auto"/>
            <w:vAlign w:val="center"/>
          </w:tcPr>
          <w:p w:rsidR="002C1C62" w:rsidRPr="002D4958" w:rsidRDefault="002C1C62" w:rsidP="00E44FA9">
            <w:pPr>
              <w:rPr>
                <w:b/>
                <w:bCs/>
                <w:sz w:val="24"/>
                <w:szCs w:val="24"/>
              </w:rPr>
            </w:pPr>
            <w:r w:rsidRPr="002D4958">
              <w:rPr>
                <w:b/>
                <w:bCs/>
                <w:sz w:val="24"/>
                <w:szCs w:val="24"/>
              </w:rPr>
              <w:t>Общая площадь населенного пункта,</w:t>
            </w:r>
            <w:r w:rsidRPr="002D4958">
              <w:rPr>
                <w:b/>
                <w:sz w:val="24"/>
                <w:szCs w:val="24"/>
              </w:rPr>
              <w:t xml:space="preserve"> в том числе:</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456</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456</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471</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471</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212</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212</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195</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195</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235</w:t>
            </w:r>
          </w:p>
        </w:tc>
        <w:tc>
          <w:tcPr>
            <w:tcW w:w="355" w:type="pct"/>
            <w:vMerge w:val="restart"/>
            <w:tcBorders>
              <w:top w:val="nil"/>
              <w:left w:val="single" w:sz="4" w:space="0" w:color="auto"/>
              <w:bottom w:val="single" w:sz="4" w:space="0" w:color="auto"/>
              <w:right w:val="nil"/>
            </w:tcBorders>
            <w:shd w:val="clear" w:color="auto" w:fill="auto"/>
            <w:vAlign w:val="center"/>
          </w:tcPr>
          <w:p w:rsidR="002C1C62" w:rsidRPr="002D4958" w:rsidRDefault="002C1C62" w:rsidP="00E44FA9">
            <w:pPr>
              <w:jc w:val="center"/>
              <w:rPr>
                <w:b/>
                <w:bCs/>
                <w:sz w:val="24"/>
                <w:szCs w:val="24"/>
              </w:rPr>
            </w:pPr>
            <w:r w:rsidRPr="002D4958">
              <w:rPr>
                <w:b/>
                <w:bCs/>
                <w:sz w:val="24"/>
                <w:szCs w:val="24"/>
              </w:rPr>
              <w:t>235</w:t>
            </w:r>
          </w:p>
        </w:tc>
        <w:tc>
          <w:tcPr>
            <w:tcW w:w="363" w:type="pct"/>
            <w:vMerge w:val="restar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
                <w:bCs/>
                <w:sz w:val="24"/>
                <w:szCs w:val="24"/>
              </w:rPr>
            </w:pPr>
            <w:r w:rsidRPr="002D4958">
              <w:rPr>
                <w:b/>
                <w:bCs/>
                <w:sz w:val="24"/>
                <w:szCs w:val="24"/>
              </w:rPr>
              <w:t>1569</w:t>
            </w:r>
          </w:p>
        </w:tc>
        <w:tc>
          <w:tcPr>
            <w:tcW w:w="355" w:type="pct"/>
            <w:vMerge w:val="restar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
                <w:bCs/>
                <w:sz w:val="24"/>
                <w:szCs w:val="24"/>
              </w:rPr>
            </w:pPr>
            <w:r w:rsidRPr="002D4958">
              <w:rPr>
                <w:b/>
                <w:bCs/>
                <w:sz w:val="24"/>
                <w:szCs w:val="24"/>
              </w:rPr>
              <w:t>1569</w:t>
            </w:r>
          </w:p>
        </w:tc>
      </w:tr>
      <w:tr w:rsidR="002C1C62" w:rsidRPr="002D4958" w:rsidTr="00E44FA9">
        <w:trPr>
          <w:trHeight w:val="276"/>
          <w:jc w:val="center"/>
        </w:trPr>
        <w:tc>
          <w:tcPr>
            <w:tcW w:w="693" w:type="pct"/>
            <w:vMerge/>
            <w:tcBorders>
              <w:top w:val="nil"/>
              <w:left w:val="single" w:sz="4" w:space="0" w:color="auto"/>
              <w:bottom w:val="single" w:sz="4" w:space="0" w:color="000000"/>
              <w:right w:val="single" w:sz="4" w:space="0" w:color="auto"/>
            </w:tcBorders>
            <w:vAlign w:val="center"/>
          </w:tcPr>
          <w:p w:rsidR="002C1C62" w:rsidRPr="002D4958" w:rsidRDefault="002C1C62" w:rsidP="00E44FA9">
            <w:pP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2C1C62" w:rsidRPr="002D4958" w:rsidRDefault="002C1C62" w:rsidP="00E44FA9">
            <w:pPr>
              <w:jc w:val="center"/>
              <w:rPr>
                <w:bCs/>
                <w:sz w:val="24"/>
                <w:szCs w:val="24"/>
              </w:rPr>
            </w:pPr>
          </w:p>
        </w:tc>
        <w:tc>
          <w:tcPr>
            <w:tcW w:w="355" w:type="pct"/>
            <w:vMerge/>
            <w:tcBorders>
              <w:top w:val="nil"/>
              <w:left w:val="single" w:sz="4" w:space="0" w:color="auto"/>
              <w:bottom w:val="single" w:sz="4" w:space="0" w:color="auto"/>
              <w:right w:val="nil"/>
            </w:tcBorders>
            <w:vAlign w:val="center"/>
          </w:tcPr>
          <w:p w:rsidR="002C1C62" w:rsidRPr="002D4958" w:rsidRDefault="002C1C62" w:rsidP="00E44FA9">
            <w:pPr>
              <w:jc w:val="center"/>
              <w:rPr>
                <w:bCs/>
                <w:sz w:val="24"/>
                <w:szCs w:val="24"/>
              </w:rPr>
            </w:pPr>
          </w:p>
        </w:tc>
        <w:tc>
          <w:tcPr>
            <w:tcW w:w="363" w:type="pct"/>
            <w:vMerge/>
            <w:tcBorders>
              <w:top w:val="nil"/>
              <w:left w:val="single" w:sz="8" w:space="0" w:color="auto"/>
              <w:bottom w:val="single" w:sz="4" w:space="0" w:color="auto"/>
              <w:right w:val="nil"/>
            </w:tcBorders>
            <w:vAlign w:val="center"/>
          </w:tcPr>
          <w:p w:rsidR="002C1C62" w:rsidRPr="002D4958" w:rsidRDefault="002C1C62" w:rsidP="00E44FA9">
            <w:pPr>
              <w:jc w:val="center"/>
              <w:rPr>
                <w:bCs/>
                <w:sz w:val="24"/>
                <w:szCs w:val="24"/>
              </w:rPr>
            </w:pPr>
          </w:p>
        </w:tc>
        <w:tc>
          <w:tcPr>
            <w:tcW w:w="355" w:type="pct"/>
            <w:vMerge/>
            <w:tcBorders>
              <w:top w:val="nil"/>
              <w:left w:val="single" w:sz="8" w:space="0" w:color="auto"/>
              <w:bottom w:val="single" w:sz="4" w:space="0" w:color="auto"/>
              <w:right w:val="single" w:sz="8" w:space="0" w:color="auto"/>
            </w:tcBorders>
            <w:vAlign w:val="center"/>
          </w:tcPr>
          <w:p w:rsidR="002C1C62" w:rsidRPr="002D4958" w:rsidRDefault="002C1C62" w:rsidP="00E44FA9">
            <w:pPr>
              <w:jc w:val="center"/>
              <w:rPr>
                <w:bCs/>
                <w:sz w:val="24"/>
                <w:szCs w:val="24"/>
              </w:rPr>
            </w:pP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color w:val="000000"/>
                <w:sz w:val="24"/>
                <w:szCs w:val="24"/>
              </w:rPr>
            </w:pPr>
            <w:r w:rsidRPr="002D4958">
              <w:rPr>
                <w:bCs/>
                <w:color w:val="000000"/>
                <w:sz w:val="24"/>
                <w:szCs w:val="24"/>
              </w:rPr>
              <w:t>Жилая застройка - всего,</w:t>
            </w:r>
            <w:r w:rsidRPr="002D4958">
              <w:rPr>
                <w:color w:val="000000"/>
                <w:sz w:val="24"/>
                <w:szCs w:val="24"/>
              </w:rPr>
              <w:t xml:space="preserve"> в том числе:</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121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147</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237</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299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123</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150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92</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109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55</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55</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628</w:t>
            </w:r>
          </w:p>
        </w:tc>
        <w:tc>
          <w:tcPr>
            <w:tcW w:w="355"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760</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индивидуальная жилая застройка (с приусадебными участками)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120,2</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146,0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223,5</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279,5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122,1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148,9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91,8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108,7</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54,9</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54,9</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612,5</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738</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малоэтажная, блокированная жилая застройка</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11,5</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17,5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11,5</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17,5</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объекты образования (школы, детсады)</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0,2</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0,3</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0,1</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0,1</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4</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4,5</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color w:val="000000"/>
                <w:sz w:val="24"/>
                <w:szCs w:val="24"/>
              </w:rPr>
            </w:pPr>
            <w:r w:rsidRPr="002D4958">
              <w:rPr>
                <w:bCs/>
                <w:color w:val="000000"/>
                <w:sz w:val="24"/>
                <w:szCs w:val="24"/>
              </w:rPr>
              <w:t>Общественная застройка</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3,3</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2,8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4,4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0,2</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4,4</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bCs/>
                <w:sz w:val="24"/>
                <w:szCs w:val="24"/>
              </w:rPr>
            </w:pPr>
            <w:r w:rsidRPr="002D4958">
              <w:rPr>
                <w:bCs/>
                <w:sz w:val="24"/>
                <w:szCs w:val="24"/>
              </w:rPr>
              <w:t>7,6</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bCs/>
                <w:sz w:val="24"/>
                <w:szCs w:val="24"/>
              </w:rPr>
            </w:pPr>
            <w:r w:rsidRPr="002D4958">
              <w:rPr>
                <w:bCs/>
                <w:sz w:val="24"/>
                <w:szCs w:val="24"/>
              </w:rPr>
              <w:t>16,2</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color w:val="000000"/>
                <w:sz w:val="24"/>
                <w:szCs w:val="24"/>
              </w:rPr>
            </w:pPr>
            <w:r w:rsidRPr="002D4958">
              <w:rPr>
                <w:bCs/>
                <w:color w:val="000000"/>
                <w:sz w:val="24"/>
                <w:szCs w:val="24"/>
              </w:rPr>
              <w:t>Производственные и коммунально-складские территории: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6,8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7,7</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9,8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10,4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0,9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9,9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10,8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15,1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0</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28,3</w:t>
            </w:r>
          </w:p>
        </w:tc>
        <w:tc>
          <w:tcPr>
            <w:tcW w:w="355"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color w:val="000000"/>
                <w:sz w:val="24"/>
                <w:szCs w:val="24"/>
              </w:rPr>
            </w:pPr>
            <w:r w:rsidRPr="002D4958">
              <w:rPr>
                <w:bCs/>
                <w:color w:val="000000"/>
                <w:sz w:val="24"/>
                <w:szCs w:val="24"/>
              </w:rPr>
              <w:t>43,1</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действующие</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4,6</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7,7</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9,8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10,4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9,9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15,1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15,3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43,1</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недействующие</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2,2</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10,8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t>Территории сельскохозяйственных предприятий</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27,4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28,4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37,8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22,2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25,7</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17,9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7</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20,5</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12,4</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129,3</w:t>
            </w:r>
          </w:p>
        </w:tc>
        <w:tc>
          <w:tcPr>
            <w:tcW w:w="355"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83,1</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действующие</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6,3</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28,4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22,2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7,0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12,4</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6,3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83,1</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недействующие</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21,1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37,8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25,7</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17,9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20,5</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123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lastRenderedPageBreak/>
              <w:t>Территории рекреационного назначения:</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19,4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41,9</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12,8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3,7</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5,6</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7</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15,2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18,4</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14,2</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61,3</w:t>
            </w:r>
          </w:p>
        </w:tc>
        <w:tc>
          <w:tcPr>
            <w:tcW w:w="355"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100</w:t>
            </w:r>
          </w:p>
        </w:tc>
      </w:tr>
      <w:tr w:rsidR="002C1C62" w:rsidRPr="002D4958" w:rsidTr="00E44FA9">
        <w:trPr>
          <w:trHeight w:val="30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леса населенного пункта</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19,4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19,4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12,8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3,7</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7,0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7,0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18,4</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7,2</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61,3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35,6</w:t>
            </w:r>
          </w:p>
        </w:tc>
      </w:tr>
      <w:tr w:rsidR="00E764B9" w:rsidRPr="002D4958">
        <w:trPr>
          <w:trHeight w:val="270"/>
          <w:jc w:val="center"/>
        </w:trPr>
        <w:tc>
          <w:tcPr>
            <w:tcW w:w="693" w:type="pct"/>
            <w:vMerge w:val="restart"/>
            <w:tcBorders>
              <w:top w:val="single" w:sz="4" w:space="0" w:color="auto"/>
              <w:left w:val="single" w:sz="4" w:space="0" w:color="auto"/>
              <w:right w:val="single" w:sz="4" w:space="0" w:color="auto"/>
            </w:tcBorders>
            <w:shd w:val="clear" w:color="auto" w:fill="auto"/>
            <w:vAlign w:val="center"/>
          </w:tcPr>
          <w:p w:rsidR="00E764B9" w:rsidRPr="002D4958" w:rsidRDefault="00E764B9" w:rsidP="00C234F4">
            <w:pPr>
              <w:jc w:val="center"/>
              <w:rPr>
                <w:bCs/>
                <w:color w:val="000000"/>
                <w:sz w:val="24"/>
                <w:szCs w:val="24"/>
              </w:rPr>
            </w:pPr>
            <w:r w:rsidRPr="002D4958">
              <w:rPr>
                <w:bCs/>
                <w:color w:val="000000"/>
                <w:sz w:val="24"/>
                <w:szCs w:val="24"/>
              </w:rPr>
              <w:t>Показатели</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с. Полтавка</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с. Дьяченково</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с. Терешково</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С. Красногоровка</w:t>
            </w:r>
          </w:p>
        </w:tc>
        <w:tc>
          <w:tcPr>
            <w:tcW w:w="718" w:type="pct"/>
            <w:gridSpan w:val="2"/>
            <w:tcBorders>
              <w:top w:val="single" w:sz="4" w:space="0" w:color="auto"/>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С. Абросимово</w:t>
            </w:r>
          </w:p>
        </w:tc>
        <w:tc>
          <w:tcPr>
            <w:tcW w:w="718"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E764B9" w:rsidRPr="002D4958" w:rsidRDefault="00E764B9" w:rsidP="00E764B9">
            <w:pPr>
              <w:jc w:val="center"/>
              <w:rPr>
                <w:b/>
                <w:bCs/>
                <w:sz w:val="24"/>
                <w:szCs w:val="24"/>
              </w:rPr>
            </w:pPr>
            <w:r w:rsidRPr="002D4958">
              <w:rPr>
                <w:b/>
                <w:bCs/>
                <w:sz w:val="24"/>
                <w:szCs w:val="24"/>
              </w:rPr>
              <w:t>Итого</w:t>
            </w:r>
          </w:p>
        </w:tc>
      </w:tr>
      <w:tr w:rsidR="00E764B9" w:rsidRPr="002D4958">
        <w:trPr>
          <w:trHeight w:val="516"/>
          <w:jc w:val="center"/>
        </w:trPr>
        <w:tc>
          <w:tcPr>
            <w:tcW w:w="693" w:type="pct"/>
            <w:vMerge/>
            <w:tcBorders>
              <w:left w:val="single" w:sz="4" w:space="0" w:color="auto"/>
              <w:bottom w:val="single" w:sz="4" w:space="0" w:color="auto"/>
              <w:right w:val="single" w:sz="4" w:space="0" w:color="auto"/>
            </w:tcBorders>
            <w:shd w:val="clear" w:color="auto" w:fill="auto"/>
            <w:vAlign w:val="center"/>
          </w:tcPr>
          <w:p w:rsidR="00E764B9" w:rsidRPr="002D4958" w:rsidRDefault="00E764B9" w:rsidP="00C234F4">
            <w:pPr>
              <w:jc w:val="center"/>
              <w:rPr>
                <w:sz w:val="24"/>
                <w:szCs w:val="24"/>
              </w:rPr>
            </w:pP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Сущ. положение</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Расчетный срок</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Сущ. положение</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Расчетный срок</w:t>
            </w:r>
          </w:p>
        </w:tc>
        <w:tc>
          <w:tcPr>
            <w:tcW w:w="363" w:type="pct"/>
            <w:tcBorders>
              <w:top w:val="nil"/>
              <w:left w:val="single" w:sz="8" w:space="0" w:color="auto"/>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Сущ. положение</w:t>
            </w:r>
          </w:p>
        </w:tc>
        <w:tc>
          <w:tcPr>
            <w:tcW w:w="355" w:type="pct"/>
            <w:tcBorders>
              <w:top w:val="nil"/>
              <w:left w:val="single" w:sz="8" w:space="0" w:color="auto"/>
              <w:bottom w:val="single" w:sz="4" w:space="0" w:color="auto"/>
              <w:right w:val="single" w:sz="8" w:space="0" w:color="auto"/>
            </w:tcBorders>
            <w:shd w:val="clear" w:color="auto" w:fill="auto"/>
            <w:vAlign w:val="center"/>
          </w:tcPr>
          <w:p w:rsidR="00E764B9" w:rsidRPr="002D4958" w:rsidRDefault="00E764B9" w:rsidP="00E764B9">
            <w:pPr>
              <w:jc w:val="center"/>
              <w:rPr>
                <w:sz w:val="24"/>
                <w:szCs w:val="24"/>
              </w:rPr>
            </w:pPr>
            <w:r w:rsidRPr="002D4958">
              <w:rPr>
                <w:sz w:val="24"/>
                <w:szCs w:val="24"/>
              </w:rPr>
              <w:t>Расчетный срок</w:t>
            </w:r>
          </w:p>
        </w:tc>
      </w:tr>
      <w:tr w:rsidR="00E764B9" w:rsidRPr="002D4958">
        <w:trPr>
          <w:trHeight w:val="164"/>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jc w:val="center"/>
              <w:rPr>
                <w:b/>
                <w:bCs/>
                <w:sz w:val="24"/>
                <w:szCs w:val="24"/>
              </w:rPr>
            </w:pPr>
            <w:r w:rsidRPr="002D4958">
              <w:rPr>
                <w:b/>
                <w:bCs/>
                <w:sz w:val="24"/>
                <w:szCs w:val="24"/>
              </w:rPr>
              <w:t>1</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2</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3</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4</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5</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6</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7</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10</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b/>
                <w:bCs/>
                <w:sz w:val="24"/>
                <w:szCs w:val="24"/>
              </w:rPr>
            </w:pPr>
            <w:r w:rsidRPr="002D4958">
              <w:rPr>
                <w:b/>
                <w:bCs/>
                <w:sz w:val="24"/>
                <w:szCs w:val="24"/>
              </w:rPr>
              <w:t>11</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b/>
                <w:bCs/>
                <w:sz w:val="24"/>
                <w:szCs w:val="24"/>
              </w:rPr>
            </w:pPr>
            <w:r w:rsidRPr="002D4958">
              <w:rPr>
                <w:b/>
                <w:bCs/>
                <w:sz w:val="24"/>
                <w:szCs w:val="24"/>
              </w:rPr>
              <w:t>12</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b/>
                <w:bCs/>
                <w:sz w:val="24"/>
                <w:szCs w:val="24"/>
              </w:rPr>
            </w:pPr>
            <w:r w:rsidRPr="002D4958">
              <w:rPr>
                <w:b/>
                <w:bCs/>
                <w:sz w:val="24"/>
                <w:szCs w:val="24"/>
              </w:rPr>
              <w:t>13</w:t>
            </w:r>
          </w:p>
        </w:tc>
      </w:tr>
      <w:tr w:rsidR="00E764B9" w:rsidRPr="002D4958">
        <w:trPr>
          <w:trHeight w:val="276"/>
          <w:jc w:val="center"/>
        </w:trPr>
        <w:tc>
          <w:tcPr>
            <w:tcW w:w="693" w:type="pct"/>
            <w:vMerge w:val="restart"/>
            <w:tcBorders>
              <w:top w:val="nil"/>
              <w:left w:val="single" w:sz="4" w:space="0" w:color="auto"/>
              <w:bottom w:val="single" w:sz="4" w:space="0" w:color="000000"/>
              <w:right w:val="single" w:sz="4" w:space="0" w:color="auto"/>
            </w:tcBorders>
            <w:shd w:val="clear" w:color="auto" w:fill="auto"/>
            <w:vAlign w:val="center"/>
          </w:tcPr>
          <w:p w:rsidR="00E764B9" w:rsidRPr="002D4958" w:rsidRDefault="00E764B9" w:rsidP="00C234F4">
            <w:pPr>
              <w:rPr>
                <w:b/>
                <w:bCs/>
                <w:sz w:val="24"/>
                <w:szCs w:val="24"/>
              </w:rPr>
            </w:pPr>
            <w:r w:rsidRPr="002D4958">
              <w:rPr>
                <w:b/>
                <w:bCs/>
                <w:sz w:val="24"/>
                <w:szCs w:val="24"/>
              </w:rPr>
              <w:t>Общая площадь населенного пункта,</w:t>
            </w:r>
            <w:r w:rsidRPr="002D4958">
              <w:rPr>
                <w:b/>
                <w:sz w:val="24"/>
                <w:szCs w:val="24"/>
              </w:rPr>
              <w:t xml:space="preserve"> в том числе:</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456</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456</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471</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471</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212</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212</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083F5B" w:rsidP="00E764B9">
            <w:pPr>
              <w:jc w:val="center"/>
              <w:rPr>
                <w:b/>
                <w:bCs/>
                <w:sz w:val="24"/>
                <w:szCs w:val="24"/>
              </w:rPr>
            </w:pPr>
            <w:r w:rsidRPr="002D4958">
              <w:rPr>
                <w:b/>
                <w:bCs/>
                <w:sz w:val="24"/>
                <w:szCs w:val="24"/>
              </w:rPr>
              <w:t>19</w:t>
            </w:r>
            <w:r w:rsidR="00E764B9" w:rsidRPr="002D4958">
              <w:rPr>
                <w:b/>
                <w:bCs/>
                <w:sz w:val="24"/>
                <w:szCs w:val="24"/>
              </w:rPr>
              <w:t>5</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195</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235</w:t>
            </w:r>
          </w:p>
        </w:tc>
        <w:tc>
          <w:tcPr>
            <w:tcW w:w="355" w:type="pct"/>
            <w:vMerge w:val="restart"/>
            <w:tcBorders>
              <w:top w:val="nil"/>
              <w:left w:val="single" w:sz="4" w:space="0" w:color="auto"/>
              <w:bottom w:val="single" w:sz="4" w:space="0" w:color="auto"/>
              <w:right w:val="nil"/>
            </w:tcBorders>
            <w:shd w:val="clear" w:color="auto" w:fill="auto"/>
            <w:vAlign w:val="center"/>
          </w:tcPr>
          <w:p w:rsidR="00E764B9" w:rsidRPr="002D4958" w:rsidRDefault="00E764B9" w:rsidP="00E764B9">
            <w:pPr>
              <w:jc w:val="center"/>
              <w:rPr>
                <w:b/>
                <w:bCs/>
                <w:sz w:val="24"/>
                <w:szCs w:val="24"/>
              </w:rPr>
            </w:pPr>
            <w:r w:rsidRPr="002D4958">
              <w:rPr>
                <w:b/>
                <w:bCs/>
                <w:sz w:val="24"/>
                <w:szCs w:val="24"/>
              </w:rPr>
              <w:t>235</w:t>
            </w:r>
          </w:p>
        </w:tc>
        <w:tc>
          <w:tcPr>
            <w:tcW w:w="363" w:type="pct"/>
            <w:vMerge w:val="restart"/>
            <w:tcBorders>
              <w:top w:val="nil"/>
              <w:left w:val="single" w:sz="8" w:space="0" w:color="auto"/>
              <w:bottom w:val="single" w:sz="4" w:space="0" w:color="auto"/>
              <w:right w:val="nil"/>
            </w:tcBorders>
            <w:shd w:val="clear" w:color="auto" w:fill="auto"/>
            <w:vAlign w:val="center"/>
          </w:tcPr>
          <w:p w:rsidR="00E764B9" w:rsidRPr="002D4958" w:rsidRDefault="00E764B9" w:rsidP="00E764B9">
            <w:pPr>
              <w:jc w:val="center"/>
              <w:rPr>
                <w:b/>
                <w:bCs/>
                <w:sz w:val="24"/>
                <w:szCs w:val="24"/>
              </w:rPr>
            </w:pPr>
            <w:r w:rsidRPr="002D4958">
              <w:rPr>
                <w:b/>
                <w:bCs/>
                <w:sz w:val="24"/>
                <w:szCs w:val="24"/>
              </w:rPr>
              <w:t>1539</w:t>
            </w:r>
          </w:p>
        </w:tc>
        <w:tc>
          <w:tcPr>
            <w:tcW w:w="355" w:type="pct"/>
            <w:vMerge w:val="restart"/>
            <w:tcBorders>
              <w:top w:val="nil"/>
              <w:left w:val="single" w:sz="8" w:space="0" w:color="auto"/>
              <w:bottom w:val="single" w:sz="4" w:space="0" w:color="auto"/>
              <w:right w:val="single" w:sz="8" w:space="0" w:color="auto"/>
            </w:tcBorders>
            <w:shd w:val="clear" w:color="auto" w:fill="auto"/>
            <w:vAlign w:val="center"/>
          </w:tcPr>
          <w:p w:rsidR="00E764B9" w:rsidRPr="002D4958" w:rsidRDefault="00E764B9" w:rsidP="00E764B9">
            <w:pPr>
              <w:jc w:val="center"/>
              <w:rPr>
                <w:b/>
                <w:bCs/>
                <w:sz w:val="24"/>
                <w:szCs w:val="24"/>
              </w:rPr>
            </w:pPr>
            <w:r w:rsidRPr="002D4958">
              <w:rPr>
                <w:b/>
                <w:bCs/>
                <w:sz w:val="24"/>
                <w:szCs w:val="24"/>
              </w:rPr>
              <w:t>1569</w:t>
            </w:r>
          </w:p>
        </w:tc>
      </w:tr>
      <w:tr w:rsidR="00E764B9" w:rsidRPr="002D4958">
        <w:trPr>
          <w:trHeight w:val="276"/>
          <w:jc w:val="center"/>
        </w:trPr>
        <w:tc>
          <w:tcPr>
            <w:tcW w:w="693" w:type="pct"/>
            <w:vMerge/>
            <w:tcBorders>
              <w:top w:val="nil"/>
              <w:left w:val="single" w:sz="4" w:space="0" w:color="auto"/>
              <w:bottom w:val="single" w:sz="4" w:space="0" w:color="000000"/>
              <w:right w:val="single" w:sz="4" w:space="0" w:color="auto"/>
            </w:tcBorders>
            <w:vAlign w:val="center"/>
          </w:tcPr>
          <w:p w:rsidR="00E764B9" w:rsidRPr="002D4958" w:rsidRDefault="00E764B9" w:rsidP="00C234F4">
            <w:pP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55"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63" w:type="pct"/>
            <w:vMerge/>
            <w:tcBorders>
              <w:top w:val="nil"/>
              <w:left w:val="single" w:sz="4" w:space="0" w:color="auto"/>
              <w:bottom w:val="single" w:sz="4" w:space="0" w:color="auto"/>
              <w:right w:val="single" w:sz="4" w:space="0" w:color="auto"/>
            </w:tcBorders>
            <w:vAlign w:val="center"/>
          </w:tcPr>
          <w:p w:rsidR="00E764B9" w:rsidRPr="002D4958" w:rsidRDefault="00E764B9" w:rsidP="00E764B9">
            <w:pPr>
              <w:jc w:val="center"/>
              <w:rPr>
                <w:bCs/>
                <w:sz w:val="24"/>
                <w:szCs w:val="24"/>
              </w:rPr>
            </w:pPr>
          </w:p>
        </w:tc>
        <w:tc>
          <w:tcPr>
            <w:tcW w:w="355" w:type="pct"/>
            <w:vMerge/>
            <w:tcBorders>
              <w:top w:val="nil"/>
              <w:left w:val="single" w:sz="4" w:space="0" w:color="auto"/>
              <w:bottom w:val="single" w:sz="4" w:space="0" w:color="auto"/>
              <w:right w:val="nil"/>
            </w:tcBorders>
            <w:vAlign w:val="center"/>
          </w:tcPr>
          <w:p w:rsidR="00E764B9" w:rsidRPr="002D4958" w:rsidRDefault="00E764B9" w:rsidP="00E764B9">
            <w:pPr>
              <w:jc w:val="center"/>
              <w:rPr>
                <w:bCs/>
                <w:sz w:val="24"/>
                <w:szCs w:val="24"/>
              </w:rPr>
            </w:pPr>
          </w:p>
        </w:tc>
        <w:tc>
          <w:tcPr>
            <w:tcW w:w="363" w:type="pct"/>
            <w:vMerge/>
            <w:tcBorders>
              <w:top w:val="nil"/>
              <w:left w:val="single" w:sz="8" w:space="0" w:color="auto"/>
              <w:bottom w:val="single" w:sz="4" w:space="0" w:color="auto"/>
              <w:right w:val="nil"/>
            </w:tcBorders>
            <w:vAlign w:val="center"/>
          </w:tcPr>
          <w:p w:rsidR="00E764B9" w:rsidRPr="002D4958" w:rsidRDefault="00E764B9" w:rsidP="00E764B9">
            <w:pPr>
              <w:jc w:val="center"/>
              <w:rPr>
                <w:bCs/>
                <w:sz w:val="24"/>
                <w:szCs w:val="24"/>
              </w:rPr>
            </w:pPr>
          </w:p>
        </w:tc>
        <w:tc>
          <w:tcPr>
            <w:tcW w:w="355" w:type="pct"/>
            <w:vMerge/>
            <w:tcBorders>
              <w:top w:val="nil"/>
              <w:left w:val="single" w:sz="8" w:space="0" w:color="auto"/>
              <w:bottom w:val="single" w:sz="4" w:space="0" w:color="auto"/>
              <w:right w:val="single" w:sz="8" w:space="0" w:color="auto"/>
            </w:tcBorders>
            <w:vAlign w:val="center"/>
          </w:tcPr>
          <w:p w:rsidR="00E764B9" w:rsidRPr="002D4958" w:rsidRDefault="00E764B9" w:rsidP="00E764B9">
            <w:pPr>
              <w:jc w:val="center"/>
              <w:rPr>
                <w:bCs/>
                <w:sz w:val="24"/>
                <w:szCs w:val="24"/>
              </w:rPr>
            </w:pP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bCs/>
                <w:color w:val="000000"/>
                <w:sz w:val="24"/>
                <w:szCs w:val="24"/>
              </w:rPr>
            </w:pPr>
            <w:r w:rsidRPr="002D4958">
              <w:rPr>
                <w:bCs/>
                <w:color w:val="000000"/>
                <w:sz w:val="24"/>
                <w:szCs w:val="24"/>
              </w:rPr>
              <w:t>Жилая застройка - всего,</w:t>
            </w:r>
            <w:r w:rsidRPr="002D4958">
              <w:rPr>
                <w:color w:val="000000"/>
                <w:sz w:val="24"/>
                <w:szCs w:val="24"/>
              </w:rPr>
              <w:t xml:space="preserve"> в том числе:</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121</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147</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237</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299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123</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150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92</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109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55</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55</w:t>
            </w:r>
          </w:p>
        </w:tc>
        <w:tc>
          <w:tcPr>
            <w:tcW w:w="363" w:type="pct"/>
            <w:tcBorders>
              <w:top w:val="nil"/>
              <w:left w:val="single" w:sz="8" w:space="0" w:color="auto"/>
              <w:bottom w:val="single" w:sz="4" w:space="0" w:color="auto"/>
              <w:right w:val="nil"/>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628</w:t>
            </w:r>
          </w:p>
        </w:tc>
        <w:tc>
          <w:tcPr>
            <w:tcW w:w="355" w:type="pct"/>
            <w:tcBorders>
              <w:top w:val="nil"/>
              <w:left w:val="single" w:sz="8" w:space="0" w:color="auto"/>
              <w:bottom w:val="single" w:sz="4" w:space="0" w:color="auto"/>
              <w:right w:val="single" w:sz="8"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760</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t>- индивидуальная жилая застройка (с приусадебными участками)</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120,2</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146,0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223,5</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279,5</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122,1</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148,9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91,8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108,7</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54,9</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54,9</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612,5</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738</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t>- малоэтажная, блокированная жилая застройка</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11,5</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17,5</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11,5</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17,5</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t>- объекты образования (школы, детсады)</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0,9</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1,1</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0,2</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0,3</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0,1</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0,1</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4</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4,5</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bCs/>
                <w:color w:val="000000"/>
                <w:sz w:val="24"/>
                <w:szCs w:val="24"/>
              </w:rPr>
            </w:pPr>
            <w:r w:rsidRPr="002D4958">
              <w:rPr>
                <w:bCs/>
                <w:color w:val="000000"/>
                <w:sz w:val="24"/>
                <w:szCs w:val="24"/>
              </w:rPr>
              <w:t>Общественная застройка</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1,9</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3,3</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2,8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4,4</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1,9</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2,9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0,8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1,2</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0,2</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bCs/>
                <w:sz w:val="24"/>
                <w:szCs w:val="24"/>
              </w:rPr>
            </w:pPr>
            <w:r w:rsidRPr="002D4958">
              <w:rPr>
                <w:bCs/>
                <w:sz w:val="24"/>
                <w:szCs w:val="24"/>
              </w:rPr>
              <w:t>4,4</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bCs/>
                <w:sz w:val="24"/>
                <w:szCs w:val="24"/>
              </w:rPr>
            </w:pPr>
            <w:r w:rsidRPr="002D4958">
              <w:rPr>
                <w:bCs/>
                <w:sz w:val="24"/>
                <w:szCs w:val="24"/>
              </w:rPr>
              <w:t>7,6</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bCs/>
                <w:sz w:val="24"/>
                <w:szCs w:val="24"/>
              </w:rPr>
            </w:pPr>
            <w:r w:rsidRPr="002D4958">
              <w:rPr>
                <w:bCs/>
                <w:sz w:val="24"/>
                <w:szCs w:val="24"/>
              </w:rPr>
              <w:t>16,2</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bCs/>
                <w:color w:val="000000"/>
                <w:sz w:val="24"/>
                <w:szCs w:val="24"/>
              </w:rPr>
            </w:pPr>
            <w:r w:rsidRPr="002D4958">
              <w:rPr>
                <w:bCs/>
                <w:color w:val="000000"/>
                <w:sz w:val="24"/>
                <w:szCs w:val="24"/>
              </w:rPr>
              <w:t>Производственные и коммунально-складские территории:</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6,8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7,7</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9,8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10,4</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0,9</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9,9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10,8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15,1</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0</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0</w:t>
            </w:r>
          </w:p>
        </w:tc>
        <w:tc>
          <w:tcPr>
            <w:tcW w:w="363" w:type="pct"/>
            <w:tcBorders>
              <w:top w:val="nil"/>
              <w:left w:val="single" w:sz="8" w:space="0" w:color="auto"/>
              <w:bottom w:val="single" w:sz="4" w:space="0" w:color="auto"/>
              <w:right w:val="nil"/>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28,3</w:t>
            </w:r>
          </w:p>
        </w:tc>
        <w:tc>
          <w:tcPr>
            <w:tcW w:w="355" w:type="pct"/>
            <w:tcBorders>
              <w:top w:val="nil"/>
              <w:left w:val="single" w:sz="8" w:space="0" w:color="auto"/>
              <w:bottom w:val="single" w:sz="4" w:space="0" w:color="auto"/>
              <w:right w:val="single" w:sz="8" w:space="0" w:color="auto"/>
            </w:tcBorders>
            <w:shd w:val="clear" w:color="auto" w:fill="auto"/>
            <w:vAlign w:val="center"/>
          </w:tcPr>
          <w:p w:rsidR="00E764B9" w:rsidRPr="002D4958" w:rsidRDefault="00E764B9" w:rsidP="00E764B9">
            <w:pPr>
              <w:jc w:val="center"/>
              <w:rPr>
                <w:bCs/>
                <w:color w:val="000000"/>
                <w:sz w:val="24"/>
                <w:szCs w:val="24"/>
              </w:rPr>
            </w:pPr>
            <w:r w:rsidRPr="002D4958">
              <w:rPr>
                <w:bCs/>
                <w:color w:val="000000"/>
                <w:sz w:val="24"/>
                <w:szCs w:val="24"/>
              </w:rPr>
              <w:t>43,1</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t>действующие</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4,6</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7,7</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9,8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10,4</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0,9</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9,9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15,1</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15,3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43,1</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t>недействующие</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2,2</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10,8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13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0</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bCs/>
                <w:sz w:val="24"/>
                <w:szCs w:val="24"/>
              </w:rPr>
            </w:pPr>
            <w:r w:rsidRPr="002D4958">
              <w:rPr>
                <w:bCs/>
                <w:sz w:val="24"/>
                <w:szCs w:val="24"/>
              </w:rPr>
              <w:t xml:space="preserve">Территории сельскохозяйственных </w:t>
            </w:r>
            <w:r w:rsidRPr="002D4958">
              <w:rPr>
                <w:bCs/>
                <w:sz w:val="24"/>
                <w:szCs w:val="24"/>
              </w:rPr>
              <w:lastRenderedPageBreak/>
              <w:t>предприятий</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lastRenderedPageBreak/>
              <w:t>27,4</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28,4</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37,8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22,2</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25,7</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13,1</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17,9</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7</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20,5</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bCs/>
                <w:sz w:val="24"/>
                <w:szCs w:val="24"/>
              </w:rPr>
            </w:pPr>
            <w:r w:rsidRPr="002D4958">
              <w:rPr>
                <w:bCs/>
                <w:sz w:val="24"/>
                <w:szCs w:val="24"/>
              </w:rPr>
              <w:t>12,4</w:t>
            </w:r>
          </w:p>
        </w:tc>
        <w:tc>
          <w:tcPr>
            <w:tcW w:w="363" w:type="pct"/>
            <w:tcBorders>
              <w:top w:val="nil"/>
              <w:left w:val="single" w:sz="8" w:space="0" w:color="auto"/>
              <w:bottom w:val="single" w:sz="4" w:space="0" w:color="auto"/>
              <w:right w:val="nil"/>
            </w:tcBorders>
            <w:shd w:val="clear" w:color="auto" w:fill="auto"/>
            <w:vAlign w:val="center"/>
          </w:tcPr>
          <w:p w:rsidR="00E764B9" w:rsidRPr="002D4958" w:rsidRDefault="00E764B9" w:rsidP="00E764B9">
            <w:pPr>
              <w:jc w:val="center"/>
              <w:rPr>
                <w:bCs/>
                <w:sz w:val="24"/>
                <w:szCs w:val="24"/>
              </w:rPr>
            </w:pPr>
            <w:r w:rsidRPr="002D4958">
              <w:rPr>
                <w:bCs/>
                <w:sz w:val="24"/>
                <w:szCs w:val="24"/>
              </w:rPr>
              <w:t>129,3</w:t>
            </w:r>
          </w:p>
        </w:tc>
        <w:tc>
          <w:tcPr>
            <w:tcW w:w="355" w:type="pct"/>
            <w:tcBorders>
              <w:top w:val="nil"/>
              <w:left w:val="single" w:sz="8" w:space="0" w:color="auto"/>
              <w:bottom w:val="single" w:sz="4" w:space="0" w:color="auto"/>
              <w:right w:val="single" w:sz="8"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83,1</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lastRenderedPageBreak/>
              <w:t>действующие</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6,3</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28,4</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22,2</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13,1</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7,0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12,4</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6,3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83,1</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t>недействующие</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21,1</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37,8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25,7</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17,9</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20,5</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123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0</w:t>
            </w:r>
          </w:p>
        </w:tc>
      </w:tr>
      <w:tr w:rsidR="00E764B9" w:rsidRPr="002D4958">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bCs/>
                <w:sz w:val="24"/>
                <w:szCs w:val="24"/>
              </w:rPr>
            </w:pPr>
            <w:r w:rsidRPr="002D4958">
              <w:rPr>
                <w:bCs/>
                <w:sz w:val="24"/>
                <w:szCs w:val="24"/>
              </w:rPr>
              <w:t>Территории рекреационного назначения:</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19,4</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41,9</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12,8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23,1</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3,7</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5,6</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7</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15,2</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18,4</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bCs/>
                <w:sz w:val="24"/>
                <w:szCs w:val="24"/>
              </w:rPr>
            </w:pPr>
            <w:r w:rsidRPr="002D4958">
              <w:rPr>
                <w:bCs/>
                <w:sz w:val="24"/>
                <w:szCs w:val="24"/>
              </w:rPr>
              <w:t>14,2</w:t>
            </w:r>
          </w:p>
        </w:tc>
        <w:tc>
          <w:tcPr>
            <w:tcW w:w="363" w:type="pct"/>
            <w:tcBorders>
              <w:top w:val="nil"/>
              <w:left w:val="single" w:sz="8" w:space="0" w:color="auto"/>
              <w:bottom w:val="single" w:sz="4" w:space="0" w:color="auto"/>
              <w:right w:val="nil"/>
            </w:tcBorders>
            <w:shd w:val="clear" w:color="auto" w:fill="auto"/>
            <w:vAlign w:val="center"/>
          </w:tcPr>
          <w:p w:rsidR="00E764B9" w:rsidRPr="002D4958" w:rsidRDefault="00E764B9" w:rsidP="00E764B9">
            <w:pPr>
              <w:jc w:val="center"/>
              <w:rPr>
                <w:bCs/>
                <w:sz w:val="24"/>
                <w:szCs w:val="24"/>
              </w:rPr>
            </w:pPr>
            <w:r w:rsidRPr="002D4958">
              <w:rPr>
                <w:bCs/>
                <w:sz w:val="24"/>
                <w:szCs w:val="24"/>
              </w:rPr>
              <w:t>61,3</w:t>
            </w:r>
          </w:p>
        </w:tc>
        <w:tc>
          <w:tcPr>
            <w:tcW w:w="355" w:type="pct"/>
            <w:tcBorders>
              <w:top w:val="nil"/>
              <w:left w:val="single" w:sz="8" w:space="0" w:color="auto"/>
              <w:bottom w:val="single" w:sz="4" w:space="0" w:color="auto"/>
              <w:right w:val="single" w:sz="8" w:space="0" w:color="auto"/>
            </w:tcBorders>
            <w:shd w:val="clear" w:color="auto" w:fill="auto"/>
            <w:vAlign w:val="center"/>
          </w:tcPr>
          <w:p w:rsidR="00E764B9" w:rsidRPr="002D4958" w:rsidRDefault="00E764B9" w:rsidP="00E764B9">
            <w:pPr>
              <w:jc w:val="center"/>
              <w:rPr>
                <w:bCs/>
                <w:sz w:val="24"/>
                <w:szCs w:val="24"/>
              </w:rPr>
            </w:pPr>
            <w:r w:rsidRPr="002D4958">
              <w:rPr>
                <w:bCs/>
                <w:sz w:val="24"/>
                <w:szCs w:val="24"/>
              </w:rPr>
              <w:t>100</w:t>
            </w:r>
          </w:p>
        </w:tc>
      </w:tr>
      <w:tr w:rsidR="00E764B9" w:rsidRPr="002D4958">
        <w:trPr>
          <w:trHeight w:val="30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E764B9" w:rsidRPr="002D4958" w:rsidRDefault="00E764B9" w:rsidP="00C234F4">
            <w:pPr>
              <w:rPr>
                <w:sz w:val="24"/>
                <w:szCs w:val="24"/>
              </w:rPr>
            </w:pPr>
            <w:r w:rsidRPr="002D4958">
              <w:rPr>
                <w:sz w:val="24"/>
                <w:szCs w:val="24"/>
              </w:rPr>
              <w:t>- леса населенного пункта</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19,4</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19,4</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12,8</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3,7</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2,0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7,0</w:t>
            </w:r>
          </w:p>
        </w:tc>
        <w:tc>
          <w:tcPr>
            <w:tcW w:w="355"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7,0</w:t>
            </w:r>
          </w:p>
        </w:tc>
        <w:tc>
          <w:tcPr>
            <w:tcW w:w="363" w:type="pct"/>
            <w:tcBorders>
              <w:top w:val="nil"/>
              <w:left w:val="nil"/>
              <w:bottom w:val="single" w:sz="4" w:space="0" w:color="auto"/>
              <w:right w:val="single" w:sz="4" w:space="0" w:color="auto"/>
            </w:tcBorders>
            <w:shd w:val="clear" w:color="auto" w:fill="auto"/>
            <w:vAlign w:val="center"/>
          </w:tcPr>
          <w:p w:rsidR="00E764B9" w:rsidRPr="002D4958" w:rsidRDefault="00E764B9" w:rsidP="00E764B9">
            <w:pPr>
              <w:jc w:val="center"/>
              <w:rPr>
                <w:sz w:val="24"/>
                <w:szCs w:val="24"/>
              </w:rPr>
            </w:pPr>
            <w:r w:rsidRPr="002D4958">
              <w:rPr>
                <w:sz w:val="24"/>
                <w:szCs w:val="24"/>
              </w:rPr>
              <w:t>18,4</w:t>
            </w:r>
          </w:p>
        </w:tc>
        <w:tc>
          <w:tcPr>
            <w:tcW w:w="355" w:type="pct"/>
            <w:tcBorders>
              <w:top w:val="nil"/>
              <w:left w:val="nil"/>
              <w:bottom w:val="single" w:sz="4" w:space="0" w:color="auto"/>
              <w:right w:val="nil"/>
            </w:tcBorders>
            <w:shd w:val="clear" w:color="auto" w:fill="auto"/>
            <w:vAlign w:val="center"/>
          </w:tcPr>
          <w:p w:rsidR="00E764B9" w:rsidRPr="002D4958" w:rsidRDefault="00E764B9" w:rsidP="00E764B9">
            <w:pPr>
              <w:jc w:val="center"/>
              <w:rPr>
                <w:sz w:val="24"/>
                <w:szCs w:val="24"/>
              </w:rPr>
            </w:pPr>
            <w:r w:rsidRPr="002D4958">
              <w:rPr>
                <w:sz w:val="24"/>
                <w:szCs w:val="24"/>
              </w:rPr>
              <w:t>7,2</w:t>
            </w:r>
          </w:p>
        </w:tc>
        <w:tc>
          <w:tcPr>
            <w:tcW w:w="363" w:type="pct"/>
            <w:tcBorders>
              <w:top w:val="nil"/>
              <w:left w:val="single" w:sz="8" w:space="0" w:color="auto"/>
              <w:bottom w:val="single" w:sz="4" w:space="0" w:color="auto"/>
              <w:right w:val="nil"/>
            </w:tcBorders>
            <w:shd w:val="clear" w:color="auto" w:fill="auto"/>
            <w:noWrap/>
            <w:vAlign w:val="center"/>
          </w:tcPr>
          <w:p w:rsidR="00E764B9" w:rsidRPr="002D4958" w:rsidRDefault="00E764B9" w:rsidP="00E764B9">
            <w:pPr>
              <w:jc w:val="center"/>
              <w:rPr>
                <w:sz w:val="24"/>
                <w:szCs w:val="24"/>
              </w:rPr>
            </w:pPr>
            <w:r w:rsidRPr="002D4958">
              <w:rPr>
                <w:sz w:val="24"/>
                <w:szCs w:val="24"/>
              </w:rPr>
              <w:t>61,3</w:t>
            </w:r>
          </w:p>
        </w:tc>
        <w:tc>
          <w:tcPr>
            <w:tcW w:w="355" w:type="pct"/>
            <w:tcBorders>
              <w:top w:val="nil"/>
              <w:left w:val="single" w:sz="8" w:space="0" w:color="auto"/>
              <w:bottom w:val="single" w:sz="4" w:space="0" w:color="auto"/>
              <w:right w:val="single" w:sz="8" w:space="0" w:color="auto"/>
            </w:tcBorders>
            <w:shd w:val="clear" w:color="auto" w:fill="auto"/>
            <w:noWrap/>
            <w:vAlign w:val="center"/>
          </w:tcPr>
          <w:p w:rsidR="00E764B9" w:rsidRPr="002D4958" w:rsidRDefault="00E764B9" w:rsidP="00E764B9">
            <w:pPr>
              <w:jc w:val="center"/>
              <w:rPr>
                <w:sz w:val="24"/>
                <w:szCs w:val="24"/>
              </w:rPr>
            </w:pPr>
            <w:r w:rsidRPr="002D4958">
              <w:rPr>
                <w:sz w:val="24"/>
                <w:szCs w:val="24"/>
              </w:rPr>
              <w:t>35,6</w:t>
            </w:r>
          </w:p>
        </w:tc>
      </w:tr>
    </w:tbl>
    <w:p w:rsidR="002C1C62" w:rsidRPr="002D4958" w:rsidRDefault="00ED717E">
      <w:pPr>
        <w:rPr>
          <w:sz w:val="24"/>
          <w:szCs w:val="24"/>
        </w:rPr>
      </w:pPr>
      <w:r w:rsidRPr="002D4958">
        <w:rPr>
          <w:sz w:val="24"/>
          <w:szCs w:val="24"/>
        </w:rPr>
        <w:br w:type="page"/>
      </w:r>
    </w:p>
    <w:tbl>
      <w:tblPr>
        <w:tblW w:w="15902" w:type="dxa"/>
        <w:jc w:val="center"/>
        <w:tblLook w:val="0000" w:firstRow="0" w:lastRow="0" w:firstColumn="0" w:lastColumn="0" w:noHBand="0" w:noVBand="0"/>
      </w:tblPr>
      <w:tblGrid>
        <w:gridCol w:w="2602"/>
        <w:gridCol w:w="1121"/>
        <w:gridCol w:w="1096"/>
        <w:gridCol w:w="1121"/>
        <w:gridCol w:w="1096"/>
        <w:gridCol w:w="1121"/>
        <w:gridCol w:w="1096"/>
        <w:gridCol w:w="1121"/>
        <w:gridCol w:w="1096"/>
        <w:gridCol w:w="1121"/>
        <w:gridCol w:w="1096"/>
        <w:gridCol w:w="1121"/>
        <w:gridCol w:w="1094"/>
      </w:tblGrid>
      <w:tr w:rsidR="002C1C62" w:rsidRPr="002D4958" w:rsidTr="00E44FA9">
        <w:trPr>
          <w:trHeight w:val="164"/>
          <w:jc w:val="cent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lastRenderedPageBreak/>
              <w:t>1</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4</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5</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6</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7</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8</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9</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10</w:t>
            </w:r>
          </w:p>
        </w:tc>
        <w:tc>
          <w:tcPr>
            <w:tcW w:w="355" w:type="pct"/>
            <w:tcBorders>
              <w:top w:val="single" w:sz="4" w:space="0" w:color="auto"/>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11</w:t>
            </w:r>
          </w:p>
        </w:tc>
        <w:tc>
          <w:tcPr>
            <w:tcW w:w="363" w:type="pct"/>
            <w:tcBorders>
              <w:top w:val="single" w:sz="4" w:space="0" w:color="auto"/>
              <w:left w:val="single" w:sz="8" w:space="0" w:color="auto"/>
              <w:bottom w:val="single" w:sz="4" w:space="0" w:color="auto"/>
              <w:right w:val="nil"/>
            </w:tcBorders>
            <w:shd w:val="clear" w:color="auto" w:fill="auto"/>
            <w:noWrap/>
            <w:vAlign w:val="center"/>
          </w:tcPr>
          <w:p w:rsidR="002C1C62" w:rsidRPr="002D4958" w:rsidRDefault="002C1C62" w:rsidP="00E44FA9">
            <w:pPr>
              <w:jc w:val="center"/>
              <w:rPr>
                <w:bCs/>
                <w:sz w:val="24"/>
                <w:szCs w:val="24"/>
              </w:rPr>
            </w:pPr>
            <w:r w:rsidRPr="002D4958">
              <w:rPr>
                <w:bCs/>
                <w:sz w:val="24"/>
                <w:szCs w:val="24"/>
              </w:rPr>
              <w:t>12</w:t>
            </w:r>
          </w:p>
        </w:tc>
        <w:tc>
          <w:tcPr>
            <w:tcW w:w="354" w:type="pct"/>
            <w:tcBorders>
              <w:top w:val="single" w:sz="4" w:space="0" w:color="auto"/>
              <w:left w:val="single" w:sz="8" w:space="0" w:color="auto"/>
              <w:bottom w:val="single" w:sz="4" w:space="0" w:color="auto"/>
              <w:right w:val="single" w:sz="4" w:space="0" w:color="auto"/>
            </w:tcBorders>
            <w:shd w:val="clear" w:color="auto" w:fill="auto"/>
            <w:noWrap/>
            <w:vAlign w:val="center"/>
          </w:tcPr>
          <w:p w:rsidR="002C1C62" w:rsidRPr="002D4958" w:rsidRDefault="002C1C62" w:rsidP="00E44FA9">
            <w:pPr>
              <w:jc w:val="center"/>
              <w:rPr>
                <w:bCs/>
                <w:sz w:val="24"/>
                <w:szCs w:val="24"/>
              </w:rPr>
            </w:pPr>
            <w:r w:rsidRPr="002D4958">
              <w:rPr>
                <w:bCs/>
                <w:sz w:val="24"/>
                <w:szCs w:val="24"/>
              </w:rPr>
              <w:t>13</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зеленые насаждения общего пользования</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22,5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3,6</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8,2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7,0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64,4</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t>Водные объекты</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5,0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5,0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bCs/>
                <w:sz w:val="24"/>
                <w:szCs w:val="24"/>
              </w:rPr>
            </w:pPr>
            <w:r w:rsidRPr="002D4958">
              <w:rPr>
                <w:bCs/>
                <w:sz w:val="24"/>
                <w:szCs w:val="24"/>
              </w:rPr>
              <w:t>11,5</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bCs/>
                <w:sz w:val="24"/>
                <w:szCs w:val="24"/>
              </w:rPr>
            </w:pPr>
            <w:r w:rsidRPr="002D4958">
              <w:rPr>
                <w:bCs/>
                <w:sz w:val="24"/>
                <w:szCs w:val="24"/>
              </w:rPr>
              <w:t>11,5</w:t>
            </w:r>
          </w:p>
        </w:tc>
      </w:tr>
      <w:tr w:rsidR="002C1C62" w:rsidRPr="002D4958" w:rsidTr="00E44FA9">
        <w:trPr>
          <w:trHeight w:val="285"/>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t>Территории сельскохозяйственного использования:</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180,9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189,3</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48,8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64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9,8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26,5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18,5</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107,5</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258</w:t>
            </w:r>
          </w:p>
        </w:tc>
        <w:tc>
          <w:tcPr>
            <w:tcW w:w="354"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397,3</w:t>
            </w:r>
          </w:p>
        </w:tc>
      </w:tr>
      <w:tr w:rsidR="002C1C62" w:rsidRPr="002D4958" w:rsidTr="00E44FA9">
        <w:trPr>
          <w:trHeight w:val="30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Фруктовые сады</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2,5</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2,5</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r>
      <w:tr w:rsidR="002C1C62" w:rsidRPr="002D4958" w:rsidTr="00E44FA9">
        <w:trPr>
          <w:trHeight w:val="30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пашни-выпасы</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4,0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4,0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48,8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9,8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18,5</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18,5</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81,1</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23,7</w:t>
            </w:r>
          </w:p>
        </w:tc>
      </w:tr>
      <w:tr w:rsidR="002C1C62" w:rsidRPr="002D4958" w:rsidTr="00E44FA9">
        <w:trPr>
          <w:trHeight w:val="30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луга</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174,4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185,3</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64,0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8,8</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26,5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89</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174,4</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373,6</w:t>
            </w:r>
          </w:p>
        </w:tc>
      </w:tr>
      <w:tr w:rsidR="002C1C62" w:rsidRPr="002D4958" w:rsidTr="00E44FA9">
        <w:trPr>
          <w:trHeight w:val="54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t>Улично-дорожная сеть (с объектами транспортной инфраструктуры)</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20,5</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27,0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24,5</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38,0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12,5</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17,0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9,5</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14,0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10,0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16,2</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bCs/>
                <w:sz w:val="24"/>
                <w:szCs w:val="24"/>
              </w:rPr>
            </w:pPr>
            <w:r w:rsidRPr="002D4958">
              <w:rPr>
                <w:bCs/>
                <w:sz w:val="24"/>
                <w:szCs w:val="24"/>
              </w:rPr>
              <w:t>77</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bCs/>
                <w:sz w:val="24"/>
                <w:szCs w:val="24"/>
              </w:rPr>
            </w:pPr>
            <w:r w:rsidRPr="002D4958">
              <w:rPr>
                <w:bCs/>
                <w:sz w:val="24"/>
                <w:szCs w:val="24"/>
              </w:rPr>
              <w:t>112,2</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t>Территории специального назначения:</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3,6</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1,8</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2,2</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2,2</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10,6</w:t>
            </w:r>
          </w:p>
        </w:tc>
        <w:tc>
          <w:tcPr>
            <w:tcW w:w="354"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13,1</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кладбища</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3,6</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1,8</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2,2</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2,2</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10,6</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13,1</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t>Неблагоустроенные территории: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68,6</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88,4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110,2</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23,1</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349,2</w:t>
            </w:r>
          </w:p>
        </w:tc>
        <w:tc>
          <w:tcPr>
            <w:tcW w:w="354"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24,3</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месторождения полезных ископаемых</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0,7</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0,2</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0,6</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0,6</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13,5</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13,5</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14,8</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14,3</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овраги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9,6</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9,6</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10</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10</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перелоги, залежи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67,9</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88,4</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31,0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50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87,1</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324,4</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sz w:val="24"/>
                <w:szCs w:val="24"/>
              </w:rPr>
            </w:pPr>
            <w:r w:rsidRPr="002D4958">
              <w:rPr>
                <w:bCs/>
                <w:sz w:val="24"/>
                <w:szCs w:val="24"/>
              </w:rPr>
              <w:t>Прочие территории: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4,3</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4,3</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0,8</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8,2</w:t>
            </w:r>
          </w:p>
        </w:tc>
        <w:tc>
          <w:tcPr>
            <w:tcW w:w="354"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8,2</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лесопосадки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4,3</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4,3</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0,8</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0,8</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5,1</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5,1</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заболоченные территории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3,1</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3,1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3,1</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3,1</w:t>
            </w:r>
          </w:p>
        </w:tc>
      </w:tr>
      <w:tr w:rsidR="002C1C62" w:rsidRPr="002D4958" w:rsidTr="00E44FA9">
        <w:trPr>
          <w:trHeight w:val="285"/>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bCs/>
                <w:i/>
                <w:iCs/>
                <w:sz w:val="24"/>
                <w:szCs w:val="24"/>
              </w:rPr>
            </w:pPr>
            <w:r w:rsidRPr="002D4958">
              <w:rPr>
                <w:bCs/>
                <w:i/>
                <w:iCs/>
                <w:sz w:val="24"/>
                <w:szCs w:val="24"/>
              </w:rPr>
              <w:t>Резервные территории, в том числе:</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24</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2,5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23</w:t>
            </w:r>
          </w:p>
        </w:tc>
        <w:tc>
          <w:tcPr>
            <w:tcW w:w="363" w:type="pct"/>
            <w:tcBorders>
              <w:top w:val="nil"/>
              <w:left w:val="single" w:sz="8" w:space="0" w:color="auto"/>
              <w:bottom w:val="single" w:sz="4" w:space="0" w:color="auto"/>
              <w:right w:val="nil"/>
            </w:tcBorders>
            <w:shd w:val="clear" w:color="auto" w:fill="auto"/>
            <w:vAlign w:val="center"/>
          </w:tcPr>
          <w:p w:rsidR="002C1C62" w:rsidRPr="002D4958" w:rsidRDefault="002C1C62" w:rsidP="00E44FA9">
            <w:pPr>
              <w:jc w:val="center"/>
              <w:rPr>
                <w:bCs/>
                <w:sz w:val="24"/>
                <w:szCs w:val="24"/>
              </w:rPr>
            </w:pPr>
            <w:r w:rsidRPr="002D4958">
              <w:rPr>
                <w:bCs/>
                <w:sz w:val="24"/>
                <w:szCs w:val="24"/>
              </w:rPr>
              <w:t>0</w:t>
            </w:r>
          </w:p>
        </w:tc>
        <w:tc>
          <w:tcPr>
            <w:tcW w:w="354" w:type="pct"/>
            <w:tcBorders>
              <w:top w:val="nil"/>
              <w:left w:val="single" w:sz="8" w:space="0" w:color="auto"/>
              <w:bottom w:val="single" w:sz="4" w:space="0" w:color="auto"/>
              <w:right w:val="single" w:sz="8" w:space="0" w:color="auto"/>
            </w:tcBorders>
            <w:shd w:val="clear" w:color="auto" w:fill="auto"/>
            <w:vAlign w:val="center"/>
          </w:tcPr>
          <w:p w:rsidR="002C1C62" w:rsidRPr="002D4958" w:rsidRDefault="002C1C62" w:rsidP="00E44FA9">
            <w:pPr>
              <w:jc w:val="center"/>
              <w:rPr>
                <w:bCs/>
                <w:sz w:val="24"/>
                <w:szCs w:val="24"/>
              </w:rPr>
            </w:pPr>
            <w:r w:rsidRPr="002D4958">
              <w:rPr>
                <w:bCs/>
                <w:sz w:val="24"/>
                <w:szCs w:val="24"/>
              </w:rPr>
              <w:t>49,5</w:t>
            </w:r>
          </w:p>
        </w:tc>
      </w:tr>
      <w:tr w:rsidR="002C1C62" w:rsidRPr="002D4958" w:rsidTr="00E44FA9">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 xml:space="preserve">Индивидуальная </w:t>
            </w:r>
            <w:r w:rsidRPr="002D4958">
              <w:rPr>
                <w:sz w:val="24"/>
                <w:szCs w:val="24"/>
              </w:rPr>
              <w:lastRenderedPageBreak/>
              <w:t>жилая застройка (с приусадебными участками)</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lastRenderedPageBreak/>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16</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23</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39</w:t>
            </w:r>
          </w:p>
        </w:tc>
      </w:tr>
      <w:tr w:rsidR="002C1C62" w:rsidRPr="002D4958" w:rsidTr="00696025">
        <w:trPr>
          <w:trHeight w:val="270"/>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lastRenderedPageBreak/>
              <w:t>Общественно-деловая застройка</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c>
          <w:tcPr>
            <w:tcW w:w="354" w:type="pct"/>
            <w:tcBorders>
              <w:top w:val="nil"/>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0,5</w:t>
            </w:r>
          </w:p>
        </w:tc>
      </w:tr>
      <w:tr w:rsidR="002C1C62" w:rsidRPr="002D4958" w:rsidTr="00696025">
        <w:trPr>
          <w:trHeight w:val="270"/>
          <w:jc w:val="cent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color w:val="000000"/>
                <w:sz w:val="24"/>
                <w:szCs w:val="24"/>
              </w:rPr>
            </w:pPr>
            <w:r w:rsidRPr="002D4958">
              <w:rPr>
                <w:color w:val="000000"/>
                <w:sz w:val="24"/>
                <w:szCs w:val="24"/>
              </w:rPr>
              <w:t>Производственные и коммунально-складские территории</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1,5</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single" w:sz="4" w:space="0" w:color="auto"/>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single" w:sz="4" w:space="0" w:color="auto"/>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single" w:sz="4" w:space="0" w:color="auto"/>
              <w:left w:val="single" w:sz="8" w:space="0" w:color="auto"/>
              <w:bottom w:val="single" w:sz="4"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c>
          <w:tcPr>
            <w:tcW w:w="354" w:type="pct"/>
            <w:tcBorders>
              <w:top w:val="single" w:sz="4" w:space="0" w:color="auto"/>
              <w:left w:val="single" w:sz="8" w:space="0" w:color="auto"/>
              <w:bottom w:val="single" w:sz="4"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1,5</w:t>
            </w:r>
          </w:p>
        </w:tc>
      </w:tr>
      <w:tr w:rsidR="002C1C62" w:rsidRPr="002D4958" w:rsidTr="00E44FA9">
        <w:trPr>
          <w:trHeight w:val="285"/>
          <w:jc w:val="center"/>
        </w:trPr>
        <w:tc>
          <w:tcPr>
            <w:tcW w:w="693" w:type="pct"/>
            <w:tcBorders>
              <w:top w:val="nil"/>
              <w:left w:val="single" w:sz="4" w:space="0" w:color="auto"/>
              <w:bottom w:val="single" w:sz="4" w:space="0" w:color="auto"/>
              <w:right w:val="single" w:sz="4" w:space="0" w:color="auto"/>
            </w:tcBorders>
            <w:shd w:val="clear" w:color="auto" w:fill="auto"/>
            <w:vAlign w:val="center"/>
          </w:tcPr>
          <w:p w:rsidR="002C1C62" w:rsidRPr="002D4958" w:rsidRDefault="002C1C62" w:rsidP="00E44FA9">
            <w:pPr>
              <w:rPr>
                <w:sz w:val="24"/>
                <w:szCs w:val="24"/>
              </w:rPr>
            </w:pPr>
            <w:r w:rsidRPr="002D4958">
              <w:rPr>
                <w:sz w:val="24"/>
                <w:szCs w:val="24"/>
              </w:rPr>
              <w:t>Территории сельскохозяйственных предприятий</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7,5</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1</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nil"/>
              <w:bottom w:val="single" w:sz="4" w:space="0" w:color="auto"/>
              <w:right w:val="single" w:sz="4" w:space="0" w:color="auto"/>
            </w:tcBorders>
            <w:shd w:val="clear" w:color="auto" w:fill="auto"/>
            <w:vAlign w:val="center"/>
          </w:tcPr>
          <w:p w:rsidR="002C1C62" w:rsidRPr="002D4958" w:rsidRDefault="002C1C62" w:rsidP="00E44FA9">
            <w:pPr>
              <w:jc w:val="center"/>
              <w:rPr>
                <w:color w:val="000000"/>
                <w:sz w:val="24"/>
                <w:szCs w:val="24"/>
              </w:rPr>
            </w:pPr>
            <w:r w:rsidRPr="002D4958">
              <w:rPr>
                <w:color w:val="000000"/>
                <w:sz w:val="24"/>
                <w:szCs w:val="24"/>
              </w:rPr>
              <w:t>0</w:t>
            </w:r>
          </w:p>
        </w:tc>
        <w:tc>
          <w:tcPr>
            <w:tcW w:w="355" w:type="pct"/>
            <w:tcBorders>
              <w:top w:val="nil"/>
              <w:left w:val="nil"/>
              <w:bottom w:val="single" w:sz="4" w:space="0" w:color="auto"/>
              <w:right w:val="nil"/>
            </w:tcBorders>
            <w:shd w:val="clear" w:color="auto" w:fill="auto"/>
            <w:vAlign w:val="center"/>
          </w:tcPr>
          <w:p w:rsidR="002C1C62" w:rsidRPr="002D4958" w:rsidRDefault="002C1C62" w:rsidP="00E44FA9">
            <w:pPr>
              <w:jc w:val="center"/>
              <w:rPr>
                <w:sz w:val="24"/>
                <w:szCs w:val="24"/>
              </w:rPr>
            </w:pPr>
            <w:r w:rsidRPr="002D4958">
              <w:rPr>
                <w:sz w:val="24"/>
                <w:szCs w:val="24"/>
              </w:rPr>
              <w:t>0</w:t>
            </w:r>
          </w:p>
        </w:tc>
        <w:tc>
          <w:tcPr>
            <w:tcW w:w="363" w:type="pct"/>
            <w:tcBorders>
              <w:top w:val="nil"/>
              <w:left w:val="single" w:sz="8" w:space="0" w:color="auto"/>
              <w:bottom w:val="single" w:sz="8" w:space="0" w:color="auto"/>
              <w:right w:val="nil"/>
            </w:tcBorders>
            <w:shd w:val="clear" w:color="auto" w:fill="auto"/>
            <w:noWrap/>
            <w:vAlign w:val="center"/>
          </w:tcPr>
          <w:p w:rsidR="002C1C62" w:rsidRPr="002D4958" w:rsidRDefault="002C1C62" w:rsidP="00E44FA9">
            <w:pPr>
              <w:jc w:val="center"/>
              <w:rPr>
                <w:sz w:val="24"/>
                <w:szCs w:val="24"/>
              </w:rPr>
            </w:pPr>
            <w:r w:rsidRPr="002D4958">
              <w:rPr>
                <w:sz w:val="24"/>
                <w:szCs w:val="24"/>
              </w:rPr>
              <w:t>0</w:t>
            </w:r>
          </w:p>
        </w:tc>
        <w:tc>
          <w:tcPr>
            <w:tcW w:w="354" w:type="pct"/>
            <w:tcBorders>
              <w:top w:val="nil"/>
              <w:left w:val="single" w:sz="8" w:space="0" w:color="auto"/>
              <w:bottom w:val="single" w:sz="8" w:space="0" w:color="auto"/>
              <w:right w:val="single" w:sz="8" w:space="0" w:color="auto"/>
            </w:tcBorders>
            <w:shd w:val="clear" w:color="auto" w:fill="auto"/>
            <w:noWrap/>
            <w:vAlign w:val="center"/>
          </w:tcPr>
          <w:p w:rsidR="002C1C62" w:rsidRPr="002D4958" w:rsidRDefault="002C1C62" w:rsidP="00E44FA9">
            <w:pPr>
              <w:jc w:val="center"/>
              <w:rPr>
                <w:sz w:val="24"/>
                <w:szCs w:val="24"/>
              </w:rPr>
            </w:pPr>
            <w:r w:rsidRPr="002D4958">
              <w:rPr>
                <w:sz w:val="24"/>
                <w:szCs w:val="24"/>
              </w:rPr>
              <w:t>8,5</w:t>
            </w:r>
          </w:p>
        </w:tc>
      </w:tr>
    </w:tbl>
    <w:p w:rsidR="002C1C62" w:rsidRPr="002D4958" w:rsidRDefault="002C1C62">
      <w:pPr>
        <w:rPr>
          <w:sz w:val="24"/>
          <w:szCs w:val="24"/>
        </w:rPr>
      </w:pPr>
    </w:p>
    <w:p w:rsidR="00ED717E" w:rsidRPr="002D4958" w:rsidRDefault="00ED717E">
      <w:pPr>
        <w:rPr>
          <w:sz w:val="24"/>
          <w:szCs w:val="24"/>
        </w:rPr>
      </w:pPr>
    </w:p>
    <w:p w:rsidR="00CC54B9" w:rsidRPr="002D4958" w:rsidRDefault="00CC54B9" w:rsidP="00CC54B9">
      <w:pPr>
        <w:ind w:left="567" w:right="565"/>
        <w:jc w:val="center"/>
        <w:rPr>
          <w:b/>
          <w:sz w:val="24"/>
          <w:szCs w:val="24"/>
        </w:rPr>
      </w:pPr>
    </w:p>
    <w:p w:rsidR="00CC54B9" w:rsidRPr="002D4958" w:rsidRDefault="00CC54B9" w:rsidP="00EE5DF7">
      <w:pPr>
        <w:spacing w:line="264" w:lineRule="auto"/>
        <w:jc w:val="center"/>
        <w:rPr>
          <w:b/>
          <w:sz w:val="24"/>
          <w:szCs w:val="24"/>
        </w:rPr>
        <w:sectPr w:rsidR="00CC54B9" w:rsidRPr="002D4958" w:rsidSect="00CC54B9">
          <w:pgSz w:w="16838" w:h="11906" w:orient="landscape" w:code="9"/>
          <w:pgMar w:top="1276" w:right="1134" w:bottom="1276" w:left="1134" w:header="709" w:footer="284" w:gutter="0"/>
          <w:cols w:space="708"/>
          <w:docGrid w:linePitch="360"/>
        </w:sectPr>
      </w:pPr>
    </w:p>
    <w:p w:rsidR="00EE5DF7" w:rsidRPr="002D4958" w:rsidRDefault="00C56CF3" w:rsidP="00EE5DF7">
      <w:pPr>
        <w:spacing w:line="264" w:lineRule="auto"/>
        <w:jc w:val="center"/>
        <w:rPr>
          <w:sz w:val="24"/>
          <w:szCs w:val="24"/>
        </w:rPr>
      </w:pPr>
      <w:r w:rsidRPr="002D4958">
        <w:rPr>
          <w:sz w:val="24"/>
          <w:szCs w:val="24"/>
        </w:rPr>
        <w:lastRenderedPageBreak/>
        <w:t>Сводный б</w:t>
      </w:r>
      <w:r w:rsidR="00EE5DF7" w:rsidRPr="002D4958">
        <w:rPr>
          <w:sz w:val="24"/>
          <w:szCs w:val="24"/>
        </w:rPr>
        <w:t xml:space="preserve">аланс территорий </w:t>
      </w:r>
      <w:r w:rsidR="005228B2" w:rsidRPr="002D4958">
        <w:rPr>
          <w:sz w:val="24"/>
          <w:szCs w:val="24"/>
        </w:rPr>
        <w:t>Дьяченков</w:t>
      </w:r>
      <w:r w:rsidR="00EE5DF7" w:rsidRPr="002D4958">
        <w:rPr>
          <w:sz w:val="24"/>
          <w:szCs w:val="24"/>
        </w:rPr>
        <w:t>ского сельского поселения</w:t>
      </w:r>
    </w:p>
    <w:p w:rsidR="00EE5DF7" w:rsidRPr="002D4958" w:rsidRDefault="005228B2" w:rsidP="002F1944">
      <w:pPr>
        <w:spacing w:line="264" w:lineRule="auto"/>
        <w:ind w:right="-366"/>
        <w:jc w:val="right"/>
        <w:rPr>
          <w:i/>
          <w:sz w:val="24"/>
          <w:szCs w:val="24"/>
        </w:rPr>
      </w:pPr>
      <w:r w:rsidRPr="002D4958">
        <w:rPr>
          <w:i/>
          <w:sz w:val="24"/>
          <w:szCs w:val="24"/>
        </w:rPr>
        <w:t xml:space="preserve">Таблица </w:t>
      </w:r>
      <w:r w:rsidR="0049662D" w:rsidRPr="002D4958">
        <w:rPr>
          <w:i/>
          <w:sz w:val="24"/>
          <w:szCs w:val="24"/>
        </w:rPr>
        <w:t>29</w:t>
      </w:r>
    </w:p>
    <w:tbl>
      <w:tblPr>
        <w:tblW w:w="10032" w:type="dxa"/>
        <w:jc w:val="center"/>
        <w:tblInd w:w="64" w:type="dxa"/>
        <w:tblLook w:val="0000" w:firstRow="0" w:lastRow="0" w:firstColumn="0" w:lastColumn="0" w:noHBand="0" w:noVBand="0"/>
      </w:tblPr>
      <w:tblGrid>
        <w:gridCol w:w="3488"/>
        <w:gridCol w:w="996"/>
        <w:gridCol w:w="878"/>
        <w:gridCol w:w="1398"/>
        <w:gridCol w:w="996"/>
        <w:gridCol w:w="878"/>
        <w:gridCol w:w="1398"/>
      </w:tblGrid>
      <w:tr w:rsidR="00B222EA" w:rsidRPr="002D4958" w:rsidTr="00E44FA9">
        <w:trPr>
          <w:trHeight w:val="300"/>
          <w:jc w:val="center"/>
        </w:trPr>
        <w:tc>
          <w:tcPr>
            <w:tcW w:w="40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bookmarkStart w:id="137" w:name="_Toc249416595"/>
            <w:r w:rsidRPr="002D4958">
              <w:rPr>
                <w:sz w:val="24"/>
                <w:szCs w:val="24"/>
              </w:rPr>
              <w:t>Функциональное использование территорий</w:t>
            </w:r>
          </w:p>
        </w:tc>
        <w:tc>
          <w:tcPr>
            <w:tcW w:w="2987" w:type="dxa"/>
            <w:gridSpan w:val="3"/>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Существующее положение (01.01.2008 г.)</w:t>
            </w:r>
          </w:p>
        </w:tc>
        <w:tc>
          <w:tcPr>
            <w:tcW w:w="2972" w:type="dxa"/>
            <w:gridSpan w:val="3"/>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Расчетный срок (</w:t>
            </w:r>
            <w:smartTag w:uri="urn:schemas-microsoft-com:office:smarttags" w:element="metricconverter">
              <w:smartTagPr>
                <w:attr w:name="ProductID" w:val="2030 г"/>
              </w:smartTagPr>
              <w:r w:rsidRPr="002D4958">
                <w:rPr>
                  <w:sz w:val="24"/>
                  <w:szCs w:val="24"/>
                </w:rPr>
                <w:t>2030 г</w:t>
              </w:r>
            </w:smartTag>
            <w:r w:rsidRPr="002D4958">
              <w:rPr>
                <w:sz w:val="24"/>
                <w:szCs w:val="24"/>
              </w:rPr>
              <w:t>.)</w:t>
            </w:r>
          </w:p>
        </w:tc>
      </w:tr>
      <w:tr w:rsidR="00B222EA" w:rsidRPr="002D4958" w:rsidTr="00E44FA9">
        <w:trPr>
          <w:trHeight w:val="1500"/>
          <w:jc w:val="center"/>
        </w:trPr>
        <w:tc>
          <w:tcPr>
            <w:tcW w:w="4073" w:type="dxa"/>
            <w:vMerge/>
            <w:tcBorders>
              <w:top w:val="single" w:sz="4" w:space="0" w:color="auto"/>
              <w:left w:val="single" w:sz="4" w:space="0" w:color="auto"/>
              <w:bottom w:val="single" w:sz="4" w:space="0" w:color="auto"/>
              <w:right w:val="single" w:sz="4" w:space="0" w:color="auto"/>
            </w:tcBorders>
            <w:vAlign w:val="center"/>
          </w:tcPr>
          <w:p w:rsidR="00B222EA" w:rsidRPr="002D4958" w:rsidRDefault="00B222EA" w:rsidP="00E44FA9">
            <w:pPr>
              <w:rPr>
                <w:sz w:val="24"/>
                <w:szCs w:val="24"/>
              </w:rPr>
            </w:pP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га</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в % к итогу</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в % к селитебной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га</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в % к итогу</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в % к селитебной территории</w:t>
            </w:r>
          </w:p>
        </w:tc>
      </w:tr>
      <w:tr w:rsidR="00B222EA" w:rsidRPr="002D4958" w:rsidTr="00E44FA9">
        <w:trPr>
          <w:trHeight w:val="585"/>
          <w:jc w:val="center"/>
        </w:trPr>
        <w:tc>
          <w:tcPr>
            <w:tcW w:w="4073" w:type="dxa"/>
            <w:tcBorders>
              <w:top w:val="nil"/>
              <w:left w:val="single" w:sz="4" w:space="0" w:color="auto"/>
              <w:bottom w:val="nil"/>
              <w:right w:val="single" w:sz="4" w:space="0" w:color="auto"/>
            </w:tcBorders>
            <w:shd w:val="clear" w:color="auto" w:fill="auto"/>
            <w:vAlign w:val="center"/>
          </w:tcPr>
          <w:p w:rsidR="00B222EA" w:rsidRPr="002D4958" w:rsidRDefault="00B222EA" w:rsidP="00E44FA9">
            <w:pPr>
              <w:rPr>
                <w:b/>
                <w:bCs/>
                <w:sz w:val="24"/>
                <w:szCs w:val="24"/>
              </w:rPr>
            </w:pPr>
            <w:r w:rsidRPr="002D4958">
              <w:rPr>
                <w:b/>
                <w:bCs/>
                <w:sz w:val="24"/>
                <w:szCs w:val="24"/>
              </w:rPr>
              <w:t>Общая площадь сельского поселения*, в том числе:</w:t>
            </w:r>
          </w:p>
        </w:tc>
        <w:tc>
          <w:tcPr>
            <w:tcW w:w="931" w:type="dxa"/>
            <w:tcBorders>
              <w:top w:val="nil"/>
              <w:left w:val="nil"/>
              <w:bottom w:val="nil"/>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23720,0</w:t>
            </w:r>
          </w:p>
        </w:tc>
        <w:tc>
          <w:tcPr>
            <w:tcW w:w="744" w:type="dxa"/>
            <w:tcBorders>
              <w:top w:val="nil"/>
              <w:left w:val="nil"/>
              <w:bottom w:val="nil"/>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100,0</w:t>
            </w:r>
          </w:p>
        </w:tc>
        <w:tc>
          <w:tcPr>
            <w:tcW w:w="1312" w:type="dxa"/>
            <w:tcBorders>
              <w:top w:val="nil"/>
              <w:left w:val="nil"/>
              <w:bottom w:val="nil"/>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sz w:val="24"/>
                <w:szCs w:val="24"/>
              </w:rPr>
              <w:t>–</w:t>
            </w:r>
          </w:p>
        </w:tc>
        <w:tc>
          <w:tcPr>
            <w:tcW w:w="931" w:type="dxa"/>
            <w:tcBorders>
              <w:top w:val="nil"/>
              <w:left w:val="nil"/>
              <w:bottom w:val="nil"/>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23720,0</w:t>
            </w:r>
          </w:p>
        </w:tc>
        <w:tc>
          <w:tcPr>
            <w:tcW w:w="741" w:type="dxa"/>
            <w:tcBorders>
              <w:top w:val="nil"/>
              <w:left w:val="nil"/>
              <w:bottom w:val="nil"/>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100,0</w:t>
            </w:r>
          </w:p>
        </w:tc>
        <w:tc>
          <w:tcPr>
            <w:tcW w:w="1300" w:type="dxa"/>
            <w:tcBorders>
              <w:top w:val="nil"/>
              <w:left w:val="nil"/>
              <w:bottom w:val="nil"/>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sz w:val="24"/>
                <w:szCs w:val="24"/>
              </w:rPr>
              <w:t>–</w:t>
            </w:r>
          </w:p>
        </w:tc>
      </w:tr>
      <w:tr w:rsidR="00B222EA" w:rsidRPr="002D4958" w:rsidTr="00E44FA9">
        <w:trPr>
          <w:trHeight w:val="600"/>
          <w:jc w:val="center"/>
        </w:trPr>
        <w:tc>
          <w:tcPr>
            <w:tcW w:w="4073" w:type="dxa"/>
            <w:tcBorders>
              <w:top w:val="single" w:sz="8" w:space="0" w:color="auto"/>
              <w:left w:val="single" w:sz="8" w:space="0" w:color="auto"/>
              <w:bottom w:val="single" w:sz="8" w:space="0" w:color="auto"/>
              <w:right w:val="single" w:sz="4" w:space="0" w:color="auto"/>
            </w:tcBorders>
            <w:shd w:val="clear" w:color="auto" w:fill="auto"/>
            <w:vAlign w:val="center"/>
          </w:tcPr>
          <w:p w:rsidR="00B222EA" w:rsidRPr="002D4958" w:rsidRDefault="00B222EA" w:rsidP="00E44FA9">
            <w:pPr>
              <w:rPr>
                <w:b/>
                <w:bCs/>
                <w:i/>
                <w:iCs/>
                <w:sz w:val="24"/>
                <w:szCs w:val="24"/>
              </w:rPr>
            </w:pPr>
            <w:r w:rsidRPr="002D4958">
              <w:rPr>
                <w:b/>
                <w:bCs/>
                <w:i/>
                <w:iCs/>
                <w:sz w:val="24"/>
                <w:szCs w:val="24"/>
              </w:rPr>
              <w:t>Селитебные территории</w:t>
            </w:r>
            <w:r w:rsidRPr="002D4958">
              <w:rPr>
                <w:b/>
                <w:bCs/>
                <w:sz w:val="24"/>
                <w:szCs w:val="24"/>
              </w:rPr>
              <w:t xml:space="preserve"> (в пределах границы населенного пункта), из них:</w:t>
            </w:r>
          </w:p>
        </w:tc>
        <w:tc>
          <w:tcPr>
            <w:tcW w:w="931"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1569,0</w:t>
            </w:r>
          </w:p>
        </w:tc>
        <w:tc>
          <w:tcPr>
            <w:tcW w:w="744"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6,6</w:t>
            </w:r>
          </w:p>
        </w:tc>
        <w:tc>
          <w:tcPr>
            <w:tcW w:w="1312"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100,0</w:t>
            </w:r>
          </w:p>
        </w:tc>
        <w:tc>
          <w:tcPr>
            <w:tcW w:w="931"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1569,0</w:t>
            </w:r>
          </w:p>
        </w:tc>
        <w:tc>
          <w:tcPr>
            <w:tcW w:w="741"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6,6</w:t>
            </w:r>
          </w:p>
        </w:tc>
        <w:tc>
          <w:tcPr>
            <w:tcW w:w="1300" w:type="dxa"/>
            <w:tcBorders>
              <w:top w:val="single" w:sz="8" w:space="0" w:color="auto"/>
              <w:left w:val="nil"/>
              <w:bottom w:val="single" w:sz="8" w:space="0" w:color="auto"/>
              <w:right w:val="single" w:sz="8"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100,0</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Жилая застройка, в том числе: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628,0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2,6</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40,8</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760,0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48,4</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индивидуальная с участками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612,5</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2,6</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39,8</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738,0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47,0</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малоэтажная блокированная (2 эт.)</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11,5</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0,7</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17,5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объекты образования (школы, детсады)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Общественная застройка</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7,6</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16,2</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1,0</w:t>
            </w:r>
          </w:p>
        </w:tc>
      </w:tr>
      <w:tr w:rsidR="00B222EA" w:rsidRPr="002D4958" w:rsidTr="00E44FA9">
        <w:trPr>
          <w:trHeight w:val="57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Производственные и коммунально-складские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28,3</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1,8</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43,1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2,7</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действующие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15,3</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1,0</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43,1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2,7</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разрушенные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13,0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0,8</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57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Территории сельскохозяйственных предприятий</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129,3</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8,4</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83,1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0,4</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5,3</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действующие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6,3</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0,4</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83,1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0,4</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5,3</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недействующие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123,0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8,0</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Территории рекреационного использования:</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61,3</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4,0</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100,0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0,4</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6,4</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леса населенного пункта</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61,3</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4,0</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35,6</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2,3</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зеленые насаждения общего пользования</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sz w:val="24"/>
                <w:szCs w:val="24"/>
              </w:rPr>
              <w:t>–</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64,4</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4,1</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Водные объекты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11,5</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0,7</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0,7</w:t>
            </w:r>
          </w:p>
        </w:tc>
      </w:tr>
      <w:tr w:rsidR="00B222EA" w:rsidRPr="002D4958" w:rsidTr="00E44FA9">
        <w:trPr>
          <w:trHeight w:val="57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Территории сельскохозяйственного использования:</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258,0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16,8</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397,3</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1,7</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25,3</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фруктовые сады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2,5</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пашни-выпасы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81,1</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5,3</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23,7</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1,5</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луга</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174,4</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0,7</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11,3</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373,6</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1,6</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23,8</w:t>
            </w:r>
          </w:p>
        </w:tc>
      </w:tr>
      <w:tr w:rsidR="00B222EA" w:rsidRPr="002D4958" w:rsidTr="00E44FA9">
        <w:trPr>
          <w:trHeight w:val="57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 xml:space="preserve">Улично-дорожная сеть (с объектами транспортной </w:t>
            </w:r>
            <w:r w:rsidRPr="002D4958">
              <w:rPr>
                <w:bCs/>
                <w:sz w:val="24"/>
                <w:szCs w:val="24"/>
              </w:rPr>
              <w:lastRenderedPageBreak/>
              <w:t>инфраструктуры)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lastRenderedPageBreak/>
              <w:t>77,0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5,0</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112,2</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7,2</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lastRenderedPageBreak/>
              <w:t>Территории спец. назначения:</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10,6</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0,7</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13,1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0,8</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-кладбища</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10,6</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0,7</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13,1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0,8</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Неблагоустроенные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349,2</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1,5</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20,7</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24,3</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1,5</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месторождения полезных ископаемых</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14,8</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1,0</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14,3</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0,9</w:t>
            </w:r>
          </w:p>
        </w:tc>
      </w:tr>
      <w:tr w:rsidR="00B222EA" w:rsidRPr="002D4958" w:rsidTr="00E44FA9">
        <w:trPr>
          <w:trHeight w:val="300"/>
          <w:jc w:val="center"/>
        </w:trPr>
        <w:tc>
          <w:tcPr>
            <w:tcW w:w="4073" w:type="dxa"/>
            <w:tcBorders>
              <w:top w:val="single" w:sz="4" w:space="0" w:color="auto"/>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овраги</w:t>
            </w:r>
          </w:p>
        </w:tc>
        <w:tc>
          <w:tcPr>
            <w:tcW w:w="931"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10,0</w:t>
            </w:r>
          </w:p>
        </w:tc>
        <w:tc>
          <w:tcPr>
            <w:tcW w:w="744"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0,6</w:t>
            </w:r>
          </w:p>
        </w:tc>
        <w:tc>
          <w:tcPr>
            <w:tcW w:w="931"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10,0</w:t>
            </w:r>
          </w:p>
        </w:tc>
        <w:tc>
          <w:tcPr>
            <w:tcW w:w="741"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0,6</w:t>
            </w:r>
          </w:p>
        </w:tc>
      </w:tr>
      <w:tr w:rsidR="00B222EA" w:rsidRPr="002D4958" w:rsidTr="00E44FA9">
        <w:trPr>
          <w:trHeight w:val="300"/>
          <w:jc w:val="center"/>
        </w:trPr>
        <w:tc>
          <w:tcPr>
            <w:tcW w:w="4073" w:type="dxa"/>
            <w:tcBorders>
              <w:top w:val="single" w:sz="4" w:space="0" w:color="auto"/>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-неиспользуемые территории сельскохозяйственного назначения (перелоги, залежи и др.)</w:t>
            </w:r>
          </w:p>
        </w:tc>
        <w:tc>
          <w:tcPr>
            <w:tcW w:w="931"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324,4</w:t>
            </w:r>
          </w:p>
        </w:tc>
        <w:tc>
          <w:tcPr>
            <w:tcW w:w="744"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1,4</w:t>
            </w:r>
          </w:p>
        </w:tc>
        <w:tc>
          <w:tcPr>
            <w:tcW w:w="1312"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19,1</w:t>
            </w:r>
          </w:p>
        </w:tc>
        <w:tc>
          <w:tcPr>
            <w:tcW w:w="931"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1"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00" w:type="dxa"/>
            <w:tcBorders>
              <w:top w:val="single" w:sz="4" w:space="0" w:color="auto"/>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Прочие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8,2</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8,2</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лесопосадки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5,1</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5,1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заболоченные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3,1</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3,1</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i/>
                <w:iCs/>
                <w:sz w:val="24"/>
                <w:szCs w:val="24"/>
              </w:rPr>
            </w:pPr>
            <w:r w:rsidRPr="002D4958">
              <w:rPr>
                <w:i/>
                <w:iCs/>
                <w:sz w:val="24"/>
                <w:szCs w:val="24"/>
              </w:rPr>
              <w:t>Резервные территории</w:t>
            </w:r>
            <w:r w:rsidRPr="002D4958">
              <w:rPr>
                <w:sz w:val="24"/>
                <w:szCs w:val="24"/>
              </w:rPr>
              <w:t>, в том числе: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49,5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3,2</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Жилая застройка (индивидуальная с участками)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39,0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2,5</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Общественно-деловая застройка</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0,5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r>
      <w:tr w:rsidR="00B222EA" w:rsidRPr="002D4958" w:rsidTr="00E44FA9">
        <w:trPr>
          <w:trHeight w:val="6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color w:val="000000"/>
                <w:sz w:val="24"/>
                <w:szCs w:val="24"/>
              </w:rPr>
            </w:pPr>
            <w:r w:rsidRPr="002D4958">
              <w:rPr>
                <w:color w:val="000000"/>
                <w:sz w:val="24"/>
                <w:szCs w:val="24"/>
              </w:rPr>
              <w:t>Производственные и коммунально-складские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r>
      <w:tr w:rsidR="00B222EA" w:rsidRPr="002D4958" w:rsidTr="00E44FA9">
        <w:trPr>
          <w:trHeight w:val="315"/>
          <w:jc w:val="center"/>
        </w:trPr>
        <w:tc>
          <w:tcPr>
            <w:tcW w:w="4073" w:type="dxa"/>
            <w:tcBorders>
              <w:top w:val="nil"/>
              <w:left w:val="single" w:sz="4" w:space="0" w:color="auto"/>
              <w:bottom w:val="nil"/>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Территории сельскохозяйственных предприятий</w:t>
            </w:r>
          </w:p>
        </w:tc>
        <w:tc>
          <w:tcPr>
            <w:tcW w:w="931" w:type="dxa"/>
            <w:tcBorders>
              <w:top w:val="nil"/>
              <w:left w:val="nil"/>
              <w:bottom w:val="nil"/>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4" w:type="dxa"/>
            <w:tcBorders>
              <w:top w:val="nil"/>
              <w:left w:val="nil"/>
              <w:bottom w:val="nil"/>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12" w:type="dxa"/>
            <w:tcBorders>
              <w:top w:val="nil"/>
              <w:left w:val="nil"/>
              <w:bottom w:val="nil"/>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nil"/>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8,5</w:t>
            </w:r>
          </w:p>
        </w:tc>
        <w:tc>
          <w:tcPr>
            <w:tcW w:w="741" w:type="dxa"/>
            <w:tcBorders>
              <w:top w:val="nil"/>
              <w:left w:val="nil"/>
              <w:bottom w:val="nil"/>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nil"/>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r>
      <w:tr w:rsidR="00B222EA" w:rsidRPr="002D4958" w:rsidTr="00E44FA9">
        <w:trPr>
          <w:trHeight w:val="315"/>
          <w:jc w:val="center"/>
        </w:trPr>
        <w:tc>
          <w:tcPr>
            <w:tcW w:w="4073" w:type="dxa"/>
            <w:tcBorders>
              <w:top w:val="single" w:sz="8" w:space="0" w:color="auto"/>
              <w:left w:val="single" w:sz="8" w:space="0" w:color="auto"/>
              <w:bottom w:val="single" w:sz="8" w:space="0" w:color="auto"/>
              <w:right w:val="single" w:sz="4" w:space="0" w:color="auto"/>
            </w:tcBorders>
            <w:shd w:val="clear" w:color="auto" w:fill="auto"/>
            <w:vAlign w:val="center"/>
          </w:tcPr>
          <w:p w:rsidR="00B222EA" w:rsidRPr="002D4958" w:rsidRDefault="00B222EA" w:rsidP="00E44FA9">
            <w:pPr>
              <w:rPr>
                <w:b/>
                <w:bCs/>
                <w:i/>
                <w:iCs/>
                <w:sz w:val="24"/>
                <w:szCs w:val="24"/>
              </w:rPr>
            </w:pPr>
            <w:r w:rsidRPr="002D4958">
              <w:rPr>
                <w:b/>
                <w:bCs/>
                <w:i/>
                <w:iCs/>
                <w:sz w:val="24"/>
                <w:szCs w:val="24"/>
              </w:rPr>
              <w:t>Внеселитебные территории</w:t>
            </w:r>
          </w:p>
        </w:tc>
        <w:tc>
          <w:tcPr>
            <w:tcW w:w="931"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22151,0</w:t>
            </w:r>
          </w:p>
        </w:tc>
        <w:tc>
          <w:tcPr>
            <w:tcW w:w="744"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93,4</w:t>
            </w:r>
          </w:p>
        </w:tc>
        <w:tc>
          <w:tcPr>
            <w:tcW w:w="1312"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22151,0</w:t>
            </w:r>
          </w:p>
        </w:tc>
        <w:tc>
          <w:tcPr>
            <w:tcW w:w="741" w:type="dxa"/>
            <w:tcBorders>
              <w:top w:val="single" w:sz="8" w:space="0" w:color="auto"/>
              <w:left w:val="nil"/>
              <w:bottom w:val="single" w:sz="8" w:space="0" w:color="auto"/>
              <w:right w:val="single" w:sz="4" w:space="0" w:color="auto"/>
            </w:tcBorders>
            <w:shd w:val="clear" w:color="auto" w:fill="auto"/>
            <w:vAlign w:val="center"/>
          </w:tcPr>
          <w:p w:rsidR="00B222EA" w:rsidRPr="002D4958" w:rsidRDefault="00B222EA" w:rsidP="00E44FA9">
            <w:pPr>
              <w:jc w:val="center"/>
              <w:rPr>
                <w:b/>
                <w:bCs/>
                <w:sz w:val="24"/>
                <w:szCs w:val="24"/>
              </w:rPr>
            </w:pPr>
            <w:r w:rsidRPr="002D4958">
              <w:rPr>
                <w:b/>
                <w:bCs/>
                <w:sz w:val="24"/>
                <w:szCs w:val="24"/>
              </w:rPr>
              <w:t>93,4</w:t>
            </w:r>
          </w:p>
        </w:tc>
        <w:tc>
          <w:tcPr>
            <w:tcW w:w="1300" w:type="dxa"/>
            <w:tcBorders>
              <w:top w:val="single" w:sz="8" w:space="0" w:color="auto"/>
              <w:left w:val="nil"/>
              <w:bottom w:val="single" w:sz="8" w:space="0" w:color="auto"/>
              <w:right w:val="single" w:sz="8"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57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Производственные и коммунально-складские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23,7</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разрушенные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23,7</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Территории зеленых насаждений:</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3053,8</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12,9</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3081,0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13,0</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зоны отдыха</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15,5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гослесфонд</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882,0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3,7</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882,0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3,7</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лесопосадки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1389,5</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5,9</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1389,5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5,9</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питомники (в т.ч. питомники ГЛП)</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48,6</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49,0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луга</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733,7</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745,0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3,1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Водные объекты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14,5</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14,5</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57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lastRenderedPageBreak/>
              <w:t>Территории сельскохозяйственного назначения:</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13317,0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56,1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13317,0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56,1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фруктовые сады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110,0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110,0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0,5</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пашни-выпасы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12207,0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51,5</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12207,0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51,5</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прочие</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1000,0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4,2</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1000,0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4,2</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57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Улично-дорожная сеть (с объектами транспортной инфраструктуры):</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72,7</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79,6</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внешние дороги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72,7</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79,6</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0,3</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Неблагоустроенные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4546,9</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19,2</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4533,6</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19,1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месторождения полезных ископаемых</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132,4</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0,6</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132,4</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0,6</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овраги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406,7</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1,7</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406,7</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1,7</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неиспользуемые территории сельскохозяйственного назначения (перелоги, залежи и др.)</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3981,1</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16,8</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3967,8</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16,7</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заболоченные территории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26,7</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26,7</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285"/>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bCs/>
                <w:sz w:val="24"/>
                <w:szCs w:val="24"/>
              </w:rPr>
            </w:pPr>
            <w:r w:rsidRPr="002D4958">
              <w:rPr>
                <w:bCs/>
                <w:sz w:val="24"/>
                <w:szCs w:val="24"/>
              </w:rPr>
              <w:t>Территории спец. назначения:</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1122,4</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4,7</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1125,3</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4,7</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свалки, скотомогильники</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0,4</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3,3</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Менее 0,1</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r w:rsidR="00B222EA" w:rsidRPr="002D4958" w:rsidTr="00E44FA9">
        <w:trPr>
          <w:trHeight w:val="300"/>
          <w:jc w:val="center"/>
        </w:trPr>
        <w:tc>
          <w:tcPr>
            <w:tcW w:w="4073" w:type="dxa"/>
            <w:tcBorders>
              <w:top w:val="nil"/>
              <w:left w:val="single" w:sz="4" w:space="0" w:color="auto"/>
              <w:bottom w:val="single" w:sz="4" w:space="0" w:color="auto"/>
              <w:right w:val="single" w:sz="4" w:space="0" w:color="auto"/>
            </w:tcBorders>
            <w:shd w:val="clear" w:color="auto" w:fill="auto"/>
            <w:vAlign w:val="center"/>
          </w:tcPr>
          <w:p w:rsidR="00B222EA" w:rsidRPr="002D4958" w:rsidRDefault="00B222EA" w:rsidP="00E44FA9">
            <w:pPr>
              <w:rPr>
                <w:sz w:val="24"/>
                <w:szCs w:val="24"/>
              </w:rPr>
            </w:pPr>
            <w:r w:rsidRPr="002D4958">
              <w:rPr>
                <w:sz w:val="24"/>
                <w:szCs w:val="24"/>
              </w:rPr>
              <w:t xml:space="preserve">- иные (прочие) земли </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1122,0</w:t>
            </w:r>
          </w:p>
        </w:tc>
        <w:tc>
          <w:tcPr>
            <w:tcW w:w="744"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4,7</w:t>
            </w:r>
          </w:p>
        </w:tc>
        <w:tc>
          <w:tcPr>
            <w:tcW w:w="1312"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c>
          <w:tcPr>
            <w:tcW w:w="93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1122,0</w:t>
            </w:r>
          </w:p>
        </w:tc>
        <w:tc>
          <w:tcPr>
            <w:tcW w:w="741"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bCs/>
                <w:sz w:val="24"/>
                <w:szCs w:val="24"/>
              </w:rPr>
            </w:pPr>
            <w:r w:rsidRPr="002D4958">
              <w:rPr>
                <w:bCs/>
                <w:sz w:val="24"/>
                <w:szCs w:val="24"/>
              </w:rPr>
              <w:t>4,7</w:t>
            </w:r>
          </w:p>
        </w:tc>
        <w:tc>
          <w:tcPr>
            <w:tcW w:w="1300" w:type="dxa"/>
            <w:tcBorders>
              <w:top w:val="nil"/>
              <w:left w:val="nil"/>
              <w:bottom w:val="single" w:sz="4" w:space="0" w:color="auto"/>
              <w:right w:val="single" w:sz="4" w:space="0" w:color="auto"/>
            </w:tcBorders>
            <w:shd w:val="clear" w:color="auto" w:fill="auto"/>
            <w:vAlign w:val="center"/>
          </w:tcPr>
          <w:p w:rsidR="00B222EA" w:rsidRPr="002D4958" w:rsidRDefault="00B222EA" w:rsidP="00E44FA9">
            <w:pPr>
              <w:jc w:val="center"/>
              <w:rPr>
                <w:sz w:val="24"/>
                <w:szCs w:val="24"/>
              </w:rPr>
            </w:pPr>
            <w:r w:rsidRPr="002D4958">
              <w:rPr>
                <w:sz w:val="24"/>
                <w:szCs w:val="24"/>
              </w:rPr>
              <w:t>–</w:t>
            </w:r>
          </w:p>
        </w:tc>
      </w:tr>
    </w:tbl>
    <w:bookmarkEnd w:id="137"/>
    <w:p w:rsidR="00B222EA" w:rsidRPr="002D4958" w:rsidRDefault="00B222EA" w:rsidP="00C250E7">
      <w:pPr>
        <w:ind w:firstLine="709"/>
        <w:jc w:val="both"/>
        <w:rPr>
          <w:sz w:val="24"/>
          <w:szCs w:val="24"/>
        </w:rPr>
      </w:pPr>
      <w:r w:rsidRPr="002D4958">
        <w:rPr>
          <w:sz w:val="24"/>
          <w:szCs w:val="24"/>
        </w:rPr>
        <w:t>* по данным обмера чертежа границ муниципального образования «Дьяченковское сельское поселение Богучарского района Воронежской области».</w:t>
      </w:r>
    </w:p>
    <w:p w:rsidR="000E3BFF" w:rsidRPr="002D4958" w:rsidRDefault="000E3BFF"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38" w:name="_Toc251325013"/>
      <w:bookmarkStart w:id="139" w:name="_Toc253660299"/>
      <w:bookmarkStart w:id="140" w:name="_Toc337641175"/>
      <w:r w:rsidRPr="002D4958">
        <w:rPr>
          <w:rFonts w:ascii="Times New Roman" w:hAnsi="Times New Roman" w:cs="Times New Roman"/>
          <w:spacing w:val="4"/>
          <w:kern w:val="0"/>
          <w:sz w:val="24"/>
          <w:szCs w:val="24"/>
          <w:lang w:eastAsia="en-US"/>
        </w:rPr>
        <w:t>3.4. Развитие транспортной инфраструктуры</w:t>
      </w:r>
      <w:bookmarkEnd w:id="138"/>
      <w:bookmarkEnd w:id="139"/>
      <w:bookmarkEnd w:id="140"/>
    </w:p>
    <w:p w:rsidR="00C20B36" w:rsidRPr="002D4958" w:rsidRDefault="00C20B36" w:rsidP="0010726D">
      <w:pPr>
        <w:ind w:firstLine="709"/>
        <w:jc w:val="both"/>
        <w:rPr>
          <w:sz w:val="24"/>
          <w:szCs w:val="24"/>
        </w:rPr>
      </w:pPr>
      <w:r w:rsidRPr="002D4958">
        <w:rPr>
          <w:sz w:val="24"/>
          <w:szCs w:val="24"/>
        </w:rPr>
        <w:t>Развитие транспортной инфраструктуры Дьяченковского сельского поселения неразрывно связано с развитием транспортной инфраструктуры Воронежской области, основные направления развития которой предложены в «Схеме территориального планирования Воронежской области».</w:t>
      </w:r>
    </w:p>
    <w:p w:rsidR="00C20B36" w:rsidRPr="002D4958" w:rsidRDefault="00C20B36" w:rsidP="0010726D">
      <w:pPr>
        <w:ind w:firstLine="709"/>
        <w:jc w:val="both"/>
        <w:rPr>
          <w:sz w:val="24"/>
          <w:szCs w:val="24"/>
        </w:rPr>
      </w:pPr>
      <w:r w:rsidRPr="002D4958">
        <w:rPr>
          <w:sz w:val="24"/>
          <w:szCs w:val="24"/>
        </w:rPr>
        <w:t>С целью совершенствования трассировки и повышения пропускной способности основных дорог в Схеме предлагается проработка транспортного коридора для пропуска транспорта в восточные районы Воронежской области и Волгоградскую область, а также в целях разгрузки федеральной дороги М4 «Дон» по восточным районам области с выходом на федеральную дорогу А144 Курск-Саратов со строительством высоководного моста через р. Дон в Богучарском районе.</w:t>
      </w:r>
    </w:p>
    <w:p w:rsidR="00C20B36" w:rsidRPr="002D4958" w:rsidRDefault="00C20B36" w:rsidP="0010726D">
      <w:pPr>
        <w:ind w:firstLine="709"/>
        <w:jc w:val="both"/>
        <w:rPr>
          <w:sz w:val="24"/>
          <w:szCs w:val="24"/>
        </w:rPr>
      </w:pPr>
      <w:r w:rsidRPr="002D4958">
        <w:rPr>
          <w:sz w:val="24"/>
          <w:szCs w:val="24"/>
        </w:rPr>
        <w:t>В «Схеме территориального планирования Воронежской области» разработана схема единой транспортной сети области устойчивого функционирования, которая обеспечивает реализацию областных целевых программ «Повышение безопасности дорожного движения в Воронежской области на период 2007-2012 годы» и «Развитие пассажирского автомобильного транспорта общего пользования Воронежской области на 2008-2015 годы».</w:t>
      </w:r>
    </w:p>
    <w:p w:rsidR="000E3BFF" w:rsidRPr="002D4958" w:rsidRDefault="000E3BFF"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41" w:name="_Toc251325014"/>
      <w:bookmarkStart w:id="142" w:name="_Toc253660300"/>
      <w:bookmarkStart w:id="143" w:name="_Toc337641176"/>
      <w:r w:rsidRPr="002D4958">
        <w:rPr>
          <w:rFonts w:ascii="Times New Roman" w:hAnsi="Times New Roman" w:cs="Times New Roman"/>
          <w:spacing w:val="4"/>
          <w:kern w:val="0"/>
          <w:sz w:val="24"/>
          <w:szCs w:val="24"/>
          <w:lang w:eastAsia="en-US"/>
        </w:rPr>
        <w:t>3.4.1. Внешний транспорт</w:t>
      </w:r>
      <w:bookmarkEnd w:id="141"/>
      <w:bookmarkEnd w:id="142"/>
      <w:bookmarkEnd w:id="143"/>
    </w:p>
    <w:p w:rsidR="00002970" w:rsidRPr="002D4958" w:rsidRDefault="00002970" w:rsidP="00C250E7">
      <w:pPr>
        <w:ind w:firstLine="709"/>
        <w:jc w:val="both"/>
        <w:rPr>
          <w:b/>
          <w:i/>
          <w:sz w:val="24"/>
          <w:szCs w:val="24"/>
        </w:rPr>
      </w:pPr>
      <w:r w:rsidRPr="002D4958">
        <w:rPr>
          <w:b/>
          <w:i/>
          <w:sz w:val="24"/>
          <w:szCs w:val="24"/>
        </w:rPr>
        <w:t>Автомобильные дороги и автотранспорт</w:t>
      </w:r>
    </w:p>
    <w:p w:rsidR="00002970" w:rsidRPr="002D4958" w:rsidRDefault="00002970" w:rsidP="0010726D">
      <w:pPr>
        <w:ind w:firstLine="709"/>
        <w:jc w:val="both"/>
        <w:rPr>
          <w:sz w:val="24"/>
          <w:szCs w:val="24"/>
        </w:rPr>
      </w:pPr>
      <w:r w:rsidRPr="002D4958">
        <w:rPr>
          <w:sz w:val="24"/>
          <w:szCs w:val="24"/>
        </w:rPr>
        <w:t xml:space="preserve">В соответствии с областной целевой программой «Повышения безопасности дорожного движения в Воронежской области на период 2007-2012 годы» проектом </w:t>
      </w:r>
      <w:r w:rsidRPr="002D4958">
        <w:rPr>
          <w:sz w:val="24"/>
          <w:szCs w:val="24"/>
        </w:rPr>
        <w:lastRenderedPageBreak/>
        <w:t>предлагается усовершенствование дорожного покрытия дороги местного значения Красногоровка-Абросимово.</w:t>
      </w:r>
    </w:p>
    <w:p w:rsidR="00002970" w:rsidRPr="002D4958" w:rsidRDefault="00002970" w:rsidP="0010726D">
      <w:pPr>
        <w:ind w:firstLine="709"/>
        <w:jc w:val="both"/>
        <w:rPr>
          <w:color w:val="3366FF"/>
          <w:sz w:val="24"/>
          <w:szCs w:val="24"/>
        </w:rPr>
      </w:pPr>
      <w:r w:rsidRPr="002D4958">
        <w:rPr>
          <w:sz w:val="24"/>
          <w:szCs w:val="24"/>
        </w:rPr>
        <w:t xml:space="preserve"> Проектом предлагается строительство подъезда к с.Терешково от дороги регионального значения Богучар-</w:t>
      </w:r>
      <w:r w:rsidR="00C250E7" w:rsidRPr="002D4958">
        <w:rPr>
          <w:sz w:val="24"/>
          <w:szCs w:val="24"/>
        </w:rPr>
        <w:t>Монастырщина протяженностью 2,7</w:t>
      </w:r>
      <w:r w:rsidRPr="002D4958">
        <w:rPr>
          <w:sz w:val="24"/>
          <w:szCs w:val="24"/>
        </w:rPr>
        <w:t>км.</w:t>
      </w:r>
      <w:r w:rsidRPr="002D4958">
        <w:rPr>
          <w:color w:val="3366FF"/>
          <w:sz w:val="24"/>
          <w:szCs w:val="24"/>
        </w:rPr>
        <w:t xml:space="preserve"> </w:t>
      </w:r>
    </w:p>
    <w:p w:rsidR="00002970" w:rsidRPr="002D4958" w:rsidRDefault="00002970" w:rsidP="0010726D">
      <w:pPr>
        <w:ind w:firstLine="709"/>
        <w:jc w:val="both"/>
        <w:rPr>
          <w:sz w:val="24"/>
          <w:szCs w:val="24"/>
        </w:rPr>
      </w:pPr>
      <w:r w:rsidRPr="002D4958">
        <w:rPr>
          <w:sz w:val="24"/>
          <w:szCs w:val="24"/>
        </w:rPr>
        <w:t>В соответствии со «Схемой территориального планирования Воронежской области» проектом предлагается строительство дороги местного значения Абросимово-</w:t>
      </w:r>
      <w:r w:rsidR="00C250E7" w:rsidRPr="002D4958">
        <w:rPr>
          <w:sz w:val="24"/>
          <w:szCs w:val="24"/>
        </w:rPr>
        <w:t>Монастырщина протяженностью 1,9</w:t>
      </w:r>
      <w:r w:rsidRPr="002D4958">
        <w:rPr>
          <w:sz w:val="24"/>
          <w:szCs w:val="24"/>
        </w:rPr>
        <w:t>км.</w:t>
      </w:r>
    </w:p>
    <w:p w:rsidR="00002970" w:rsidRPr="002D4958" w:rsidRDefault="00002970" w:rsidP="0010726D">
      <w:pPr>
        <w:ind w:firstLine="709"/>
        <w:jc w:val="both"/>
        <w:rPr>
          <w:sz w:val="24"/>
          <w:szCs w:val="24"/>
        </w:rPr>
      </w:pPr>
      <w:r w:rsidRPr="002D4958">
        <w:rPr>
          <w:sz w:val="24"/>
          <w:szCs w:val="24"/>
        </w:rPr>
        <w:t>Для обеспечения связи поселения с Подколодновским сельским поселением предлагается строительство дороги местного значения Красногоровка-Старотолучеево со строительством моста через р.Дон.</w:t>
      </w:r>
    </w:p>
    <w:p w:rsidR="00002970" w:rsidRPr="002D4958" w:rsidRDefault="00002970" w:rsidP="0010726D">
      <w:pPr>
        <w:ind w:firstLine="709"/>
        <w:jc w:val="both"/>
        <w:rPr>
          <w:sz w:val="24"/>
          <w:szCs w:val="24"/>
        </w:rPr>
      </w:pPr>
      <w:r w:rsidRPr="002D4958">
        <w:rPr>
          <w:sz w:val="24"/>
          <w:szCs w:val="24"/>
        </w:rPr>
        <w:t>В соответствии с областной целевой программой «Развития пассажирского автомобильного транспорта общего пользования Воронежской области на 2008-2015 годы» предлагается увеличение количества регулярных автобусных маршрутов, которые свяжут между собой все населенные пункты поселения.</w:t>
      </w:r>
    </w:p>
    <w:p w:rsidR="00002970" w:rsidRPr="002D4958" w:rsidRDefault="0010726D" w:rsidP="0010726D">
      <w:pPr>
        <w:ind w:firstLine="709"/>
        <w:jc w:val="both"/>
        <w:rPr>
          <w:sz w:val="24"/>
          <w:szCs w:val="24"/>
        </w:rPr>
      </w:pPr>
      <w:r w:rsidRPr="002D4958">
        <w:rPr>
          <w:sz w:val="24"/>
          <w:szCs w:val="24"/>
        </w:rPr>
        <w:t>Проектом предлагается</w:t>
      </w:r>
      <w:r w:rsidR="00002970" w:rsidRPr="002D4958">
        <w:rPr>
          <w:sz w:val="24"/>
          <w:szCs w:val="24"/>
        </w:rPr>
        <w:t xml:space="preserve"> строительство автостанции в с.Дьяченково по ул.Школьная.</w:t>
      </w:r>
    </w:p>
    <w:p w:rsidR="000E3BFF" w:rsidRPr="002D4958" w:rsidRDefault="000E3BFF"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44" w:name="_Toc251325015"/>
      <w:bookmarkStart w:id="145" w:name="_Toc253660301"/>
      <w:bookmarkStart w:id="146" w:name="_Toc337641177"/>
      <w:r w:rsidRPr="002D4958">
        <w:rPr>
          <w:rFonts w:ascii="Times New Roman" w:hAnsi="Times New Roman" w:cs="Times New Roman"/>
          <w:spacing w:val="4"/>
          <w:kern w:val="0"/>
          <w:sz w:val="24"/>
          <w:szCs w:val="24"/>
          <w:lang w:eastAsia="en-US"/>
        </w:rPr>
        <w:t>3.4.2. Улично-дорожная сеть и транспорт</w:t>
      </w:r>
      <w:bookmarkEnd w:id="144"/>
      <w:bookmarkEnd w:id="145"/>
      <w:bookmarkEnd w:id="146"/>
    </w:p>
    <w:p w:rsidR="004B4DB0" w:rsidRPr="002D4958" w:rsidRDefault="00EA37A6" w:rsidP="00C250E7">
      <w:pPr>
        <w:ind w:firstLine="709"/>
        <w:jc w:val="both"/>
        <w:rPr>
          <w:b/>
          <w:i/>
          <w:sz w:val="24"/>
          <w:szCs w:val="24"/>
        </w:rPr>
      </w:pPr>
      <w:r w:rsidRPr="002D4958">
        <w:rPr>
          <w:b/>
          <w:i/>
          <w:sz w:val="24"/>
          <w:szCs w:val="24"/>
        </w:rPr>
        <w:t>Улична</w:t>
      </w:r>
      <w:r w:rsidR="004B4DB0" w:rsidRPr="002D4958">
        <w:rPr>
          <w:b/>
          <w:i/>
          <w:sz w:val="24"/>
          <w:szCs w:val="24"/>
        </w:rPr>
        <w:t>я сеть Дьяченковского  сельского поселения</w:t>
      </w:r>
    </w:p>
    <w:p w:rsidR="004B4DB0" w:rsidRPr="002D4958" w:rsidRDefault="004B4DB0" w:rsidP="0010726D">
      <w:pPr>
        <w:ind w:firstLine="709"/>
        <w:jc w:val="both"/>
        <w:rPr>
          <w:sz w:val="24"/>
          <w:szCs w:val="24"/>
        </w:rPr>
      </w:pPr>
      <w:r w:rsidRPr="002D4958">
        <w:rPr>
          <w:sz w:val="24"/>
          <w:szCs w:val="24"/>
        </w:rPr>
        <w:t>В основе проектной уличной сети населенных пунктов, входящи</w:t>
      </w:r>
      <w:r w:rsidR="00227CD1" w:rsidRPr="002D4958">
        <w:rPr>
          <w:sz w:val="24"/>
          <w:szCs w:val="24"/>
        </w:rPr>
        <w:t>х в состав сельского поселения,</w:t>
      </w:r>
      <w:r w:rsidRPr="002D4958">
        <w:rPr>
          <w:sz w:val="24"/>
          <w:szCs w:val="24"/>
        </w:rPr>
        <w:t xml:space="preserve"> лежит строительство новых и развитие существующей структуры улиц.</w:t>
      </w:r>
    </w:p>
    <w:p w:rsidR="004B4DB0" w:rsidRPr="002D4958" w:rsidRDefault="004B4DB0" w:rsidP="0010726D">
      <w:pPr>
        <w:ind w:firstLine="709"/>
        <w:jc w:val="both"/>
        <w:rPr>
          <w:sz w:val="24"/>
          <w:szCs w:val="24"/>
        </w:rPr>
      </w:pPr>
      <w:r w:rsidRPr="002D4958">
        <w:rPr>
          <w:sz w:val="24"/>
          <w:szCs w:val="24"/>
        </w:rPr>
        <w:t xml:space="preserve">Существующие главные улицы сохраняют свое значение на расчетный срок. Их трассы корректируются в соответствии с архитектурно - планировочным решением, предусмотрено их благоустройство – асфальтирование проезжих частей, строительство тротуаров и озеленение. </w:t>
      </w:r>
    </w:p>
    <w:p w:rsidR="004B4DB0" w:rsidRPr="002D4958" w:rsidRDefault="004B4DB0" w:rsidP="0010726D">
      <w:pPr>
        <w:ind w:firstLine="709"/>
        <w:jc w:val="both"/>
        <w:rPr>
          <w:i/>
          <w:sz w:val="24"/>
          <w:szCs w:val="24"/>
        </w:rPr>
      </w:pPr>
      <w:r w:rsidRPr="002D4958">
        <w:rPr>
          <w:i/>
          <w:sz w:val="24"/>
          <w:szCs w:val="24"/>
        </w:rPr>
        <w:t>с.Дьяченково</w:t>
      </w:r>
    </w:p>
    <w:p w:rsidR="004B4DB0" w:rsidRPr="002D4958" w:rsidRDefault="004B4DB0" w:rsidP="0010726D">
      <w:pPr>
        <w:ind w:firstLine="709"/>
        <w:jc w:val="both"/>
        <w:rPr>
          <w:sz w:val="24"/>
          <w:szCs w:val="24"/>
        </w:rPr>
      </w:pPr>
      <w:r w:rsidRPr="002D4958">
        <w:rPr>
          <w:sz w:val="24"/>
          <w:szCs w:val="24"/>
        </w:rPr>
        <w:t>Проектом предлагается:</w:t>
      </w:r>
    </w:p>
    <w:p w:rsidR="004B4DB0" w:rsidRPr="002D4958" w:rsidRDefault="0010726D" w:rsidP="0010726D">
      <w:pPr>
        <w:numPr>
          <w:ilvl w:val="0"/>
          <w:numId w:val="24"/>
        </w:numPr>
        <w:ind w:left="0" w:firstLine="709"/>
        <w:jc w:val="both"/>
        <w:rPr>
          <w:sz w:val="24"/>
          <w:szCs w:val="24"/>
        </w:rPr>
      </w:pPr>
      <w:r w:rsidRPr="002D4958">
        <w:rPr>
          <w:sz w:val="24"/>
          <w:szCs w:val="24"/>
        </w:rPr>
        <w:t>перевести 1,6</w:t>
      </w:r>
      <w:r w:rsidR="004B4DB0" w:rsidRPr="002D4958">
        <w:rPr>
          <w:sz w:val="24"/>
          <w:szCs w:val="24"/>
        </w:rPr>
        <w:t>км основных жилых улиц в разряд главных улиц – пр. Сельскохозяйственный и ул.Ленинская на участке от ул.Школьная до ул.Дорожная;</w:t>
      </w:r>
    </w:p>
    <w:p w:rsidR="004B4DB0" w:rsidRPr="002D4958" w:rsidRDefault="004B4DB0" w:rsidP="0010726D">
      <w:pPr>
        <w:numPr>
          <w:ilvl w:val="0"/>
          <w:numId w:val="24"/>
        </w:numPr>
        <w:ind w:left="0" w:firstLine="709"/>
        <w:jc w:val="both"/>
        <w:rPr>
          <w:sz w:val="24"/>
          <w:szCs w:val="24"/>
        </w:rPr>
      </w:pPr>
      <w:r w:rsidRPr="002D4958">
        <w:rPr>
          <w:sz w:val="24"/>
          <w:szCs w:val="24"/>
        </w:rPr>
        <w:t xml:space="preserve">продлить ул. Школьная до пр. Сельскохозяйственный (протяженность </w:t>
      </w:r>
      <w:smartTag w:uri="urn:schemas-microsoft-com:office:smarttags" w:element="metricconverter">
        <w:smartTagPr>
          <w:attr w:name="ProductID" w:val="0,2 км"/>
        </w:smartTagPr>
        <w:r w:rsidRPr="002D4958">
          <w:rPr>
            <w:sz w:val="24"/>
            <w:szCs w:val="24"/>
          </w:rPr>
          <w:t>0,2 км</w:t>
        </w:r>
      </w:smartTag>
      <w:r w:rsidRPr="002D4958">
        <w:rPr>
          <w:sz w:val="24"/>
          <w:szCs w:val="24"/>
        </w:rPr>
        <w:t>);</w:t>
      </w:r>
    </w:p>
    <w:p w:rsidR="004B4DB0" w:rsidRPr="002D4958" w:rsidRDefault="0010726D" w:rsidP="0010726D">
      <w:pPr>
        <w:numPr>
          <w:ilvl w:val="0"/>
          <w:numId w:val="24"/>
        </w:numPr>
        <w:ind w:left="0" w:firstLine="709"/>
        <w:jc w:val="both"/>
        <w:rPr>
          <w:sz w:val="24"/>
          <w:szCs w:val="24"/>
        </w:rPr>
      </w:pPr>
      <w:r w:rsidRPr="002D4958">
        <w:rPr>
          <w:sz w:val="24"/>
          <w:szCs w:val="24"/>
        </w:rPr>
        <w:t>строительство 3,8</w:t>
      </w:r>
      <w:r w:rsidR="004B4DB0" w:rsidRPr="002D4958">
        <w:rPr>
          <w:sz w:val="24"/>
          <w:szCs w:val="24"/>
        </w:rPr>
        <w:t>км основных жилых улиц.</w:t>
      </w:r>
    </w:p>
    <w:p w:rsidR="004B4DB0" w:rsidRPr="002D4958" w:rsidRDefault="004B4DB0" w:rsidP="0010726D">
      <w:pPr>
        <w:ind w:firstLine="709"/>
        <w:jc w:val="both"/>
        <w:rPr>
          <w:color w:val="3366FF"/>
          <w:sz w:val="24"/>
          <w:szCs w:val="24"/>
        </w:rPr>
      </w:pPr>
      <w:r w:rsidRPr="002D4958">
        <w:rPr>
          <w:sz w:val="24"/>
          <w:szCs w:val="24"/>
        </w:rPr>
        <w:t xml:space="preserve">В результате реализации проектных мероприятий общая протяженность уличной сети с.Дьяченково возрастет на </w:t>
      </w:r>
      <w:smartTag w:uri="urn:schemas-microsoft-com:office:smarttags" w:element="metricconverter">
        <w:smartTagPr>
          <w:attr w:name="ProductID" w:val="5,6 км"/>
        </w:smartTagPr>
        <w:r w:rsidRPr="002D4958">
          <w:rPr>
            <w:sz w:val="24"/>
            <w:szCs w:val="24"/>
          </w:rPr>
          <w:t>5,6 км</w:t>
        </w:r>
      </w:smartTag>
      <w:r w:rsidRPr="002D4958">
        <w:rPr>
          <w:sz w:val="24"/>
          <w:szCs w:val="24"/>
        </w:rPr>
        <w:t xml:space="preserve"> и составит к расчетному сроку </w:t>
      </w:r>
      <w:smartTag w:uri="urn:schemas-microsoft-com:office:smarttags" w:element="metricconverter">
        <w:smartTagPr>
          <w:attr w:name="ProductID" w:val="27,6 км"/>
        </w:smartTagPr>
        <w:r w:rsidRPr="002D4958">
          <w:rPr>
            <w:sz w:val="24"/>
            <w:szCs w:val="24"/>
          </w:rPr>
          <w:t>27,6 км</w:t>
        </w:r>
      </w:smartTag>
      <w:r w:rsidRPr="002D4958">
        <w:rPr>
          <w:sz w:val="24"/>
          <w:szCs w:val="24"/>
        </w:rPr>
        <w:t>.</w:t>
      </w:r>
      <w:r w:rsidRPr="002D4958">
        <w:rPr>
          <w:color w:val="3366FF"/>
          <w:sz w:val="24"/>
          <w:szCs w:val="24"/>
        </w:rPr>
        <w:t xml:space="preserve"> </w:t>
      </w:r>
    </w:p>
    <w:p w:rsidR="004B4DB0" w:rsidRPr="002D4958" w:rsidRDefault="004B4DB0" w:rsidP="0010726D">
      <w:pPr>
        <w:ind w:firstLine="709"/>
        <w:jc w:val="both"/>
        <w:rPr>
          <w:i/>
          <w:sz w:val="24"/>
          <w:szCs w:val="24"/>
        </w:rPr>
      </w:pPr>
      <w:r w:rsidRPr="002D4958">
        <w:rPr>
          <w:i/>
          <w:sz w:val="24"/>
          <w:szCs w:val="24"/>
        </w:rPr>
        <w:t>с.Абросимово</w:t>
      </w:r>
    </w:p>
    <w:p w:rsidR="004B4DB0" w:rsidRPr="002D4958" w:rsidRDefault="004B4DB0" w:rsidP="0010726D">
      <w:pPr>
        <w:ind w:firstLine="709"/>
        <w:jc w:val="both"/>
        <w:rPr>
          <w:sz w:val="24"/>
          <w:szCs w:val="24"/>
        </w:rPr>
      </w:pPr>
      <w:r w:rsidRPr="002D4958">
        <w:rPr>
          <w:sz w:val="24"/>
          <w:szCs w:val="24"/>
        </w:rPr>
        <w:t xml:space="preserve">Проектом предлагается перевести </w:t>
      </w:r>
      <w:smartTag w:uri="urn:schemas-microsoft-com:office:smarttags" w:element="metricconverter">
        <w:smartTagPr>
          <w:attr w:name="ProductID" w:val="1,5 км"/>
        </w:smartTagPr>
        <w:r w:rsidRPr="002D4958">
          <w:rPr>
            <w:sz w:val="24"/>
            <w:szCs w:val="24"/>
          </w:rPr>
          <w:t>1,5 км</w:t>
        </w:r>
      </w:smartTag>
      <w:r w:rsidRPr="002D4958">
        <w:rPr>
          <w:sz w:val="24"/>
          <w:szCs w:val="24"/>
        </w:rPr>
        <w:t xml:space="preserve"> ул. Степная в разряд главных улиц и строительство </w:t>
      </w:r>
      <w:smartTag w:uri="urn:schemas-microsoft-com:office:smarttags" w:element="metricconverter">
        <w:smartTagPr>
          <w:attr w:name="ProductID" w:val="0,9 км"/>
        </w:smartTagPr>
        <w:r w:rsidRPr="002D4958">
          <w:rPr>
            <w:sz w:val="24"/>
            <w:szCs w:val="24"/>
          </w:rPr>
          <w:t>0,9 км</w:t>
        </w:r>
      </w:smartTag>
      <w:r w:rsidRPr="002D4958">
        <w:rPr>
          <w:sz w:val="24"/>
          <w:szCs w:val="24"/>
        </w:rPr>
        <w:t xml:space="preserve"> основных жилых улиц.</w:t>
      </w:r>
    </w:p>
    <w:p w:rsidR="004B4DB0" w:rsidRPr="002D4958" w:rsidRDefault="004B4DB0" w:rsidP="0010726D">
      <w:pPr>
        <w:ind w:firstLine="709"/>
        <w:jc w:val="both"/>
        <w:rPr>
          <w:color w:val="3366FF"/>
          <w:sz w:val="24"/>
          <w:szCs w:val="24"/>
        </w:rPr>
      </w:pPr>
      <w:r w:rsidRPr="002D4958">
        <w:rPr>
          <w:sz w:val="24"/>
          <w:szCs w:val="24"/>
        </w:rPr>
        <w:t xml:space="preserve">В результате реализации проектных мероприятий общая протяженность уличной сети с.Абросимово возрастет на </w:t>
      </w:r>
      <w:smartTag w:uri="urn:schemas-microsoft-com:office:smarttags" w:element="metricconverter">
        <w:smartTagPr>
          <w:attr w:name="ProductID" w:val="2,4 км"/>
        </w:smartTagPr>
        <w:r w:rsidRPr="002D4958">
          <w:rPr>
            <w:sz w:val="24"/>
            <w:szCs w:val="24"/>
          </w:rPr>
          <w:t>2,4 км</w:t>
        </w:r>
      </w:smartTag>
      <w:r w:rsidRPr="002D4958">
        <w:rPr>
          <w:sz w:val="24"/>
          <w:szCs w:val="24"/>
        </w:rPr>
        <w:t xml:space="preserve"> и составит к расчетному сроку </w:t>
      </w:r>
      <w:smartTag w:uri="urn:schemas-microsoft-com:office:smarttags" w:element="metricconverter">
        <w:smartTagPr>
          <w:attr w:name="ProductID" w:val="12 км"/>
        </w:smartTagPr>
        <w:r w:rsidRPr="002D4958">
          <w:rPr>
            <w:sz w:val="24"/>
            <w:szCs w:val="24"/>
          </w:rPr>
          <w:t>12 км</w:t>
        </w:r>
      </w:smartTag>
      <w:r w:rsidRPr="002D4958">
        <w:rPr>
          <w:sz w:val="24"/>
          <w:szCs w:val="24"/>
        </w:rPr>
        <w:t>.</w:t>
      </w:r>
      <w:r w:rsidRPr="002D4958">
        <w:rPr>
          <w:color w:val="3366FF"/>
          <w:sz w:val="24"/>
          <w:szCs w:val="24"/>
        </w:rPr>
        <w:t xml:space="preserve"> </w:t>
      </w:r>
    </w:p>
    <w:p w:rsidR="004B4DB0" w:rsidRPr="002D4958" w:rsidRDefault="004B4DB0" w:rsidP="0010726D">
      <w:pPr>
        <w:ind w:firstLine="709"/>
        <w:jc w:val="both"/>
        <w:rPr>
          <w:i/>
          <w:sz w:val="24"/>
          <w:szCs w:val="24"/>
        </w:rPr>
      </w:pPr>
      <w:r w:rsidRPr="002D4958">
        <w:rPr>
          <w:i/>
          <w:sz w:val="24"/>
          <w:szCs w:val="24"/>
        </w:rPr>
        <w:t>с.Красногоровка</w:t>
      </w:r>
    </w:p>
    <w:p w:rsidR="004B4DB0" w:rsidRPr="002D4958" w:rsidRDefault="004B4DB0" w:rsidP="0010726D">
      <w:pPr>
        <w:ind w:firstLine="709"/>
        <w:jc w:val="both"/>
        <w:rPr>
          <w:sz w:val="24"/>
          <w:szCs w:val="24"/>
        </w:rPr>
      </w:pPr>
      <w:r w:rsidRPr="002D4958">
        <w:rPr>
          <w:sz w:val="24"/>
          <w:szCs w:val="24"/>
        </w:rPr>
        <w:t>Проектом предлагается:</w:t>
      </w:r>
    </w:p>
    <w:p w:rsidR="004B4DB0" w:rsidRPr="002D4958" w:rsidRDefault="0010726D" w:rsidP="0010726D">
      <w:pPr>
        <w:numPr>
          <w:ilvl w:val="0"/>
          <w:numId w:val="24"/>
        </w:numPr>
        <w:ind w:left="0" w:firstLine="709"/>
        <w:jc w:val="both"/>
        <w:rPr>
          <w:sz w:val="24"/>
          <w:szCs w:val="24"/>
        </w:rPr>
      </w:pPr>
      <w:r w:rsidRPr="002D4958">
        <w:rPr>
          <w:sz w:val="24"/>
          <w:szCs w:val="24"/>
        </w:rPr>
        <w:t>перевести 0,3</w:t>
      </w:r>
      <w:r w:rsidR="004B4DB0" w:rsidRPr="002D4958">
        <w:rPr>
          <w:sz w:val="24"/>
          <w:szCs w:val="24"/>
        </w:rPr>
        <w:t>км ул. Центральная (на участке от ул. Дачная до ул. Тенистая) в разряд главных улиц</w:t>
      </w:r>
      <w:r w:rsidR="004B4DB0" w:rsidRPr="002D4958">
        <w:rPr>
          <w:vanish/>
          <w:sz w:val="24"/>
          <w:szCs w:val="24"/>
        </w:rPr>
        <w:t>Дул.Школьная до ул.Дорожнаях жилых улиц.ке от ул.Школьная до ул.Дорожная.</w:t>
      </w:r>
      <w:r w:rsidR="004B4DB0" w:rsidRPr="002D4958">
        <w:rPr>
          <w:vanish/>
          <w:sz w:val="24"/>
          <w:szCs w:val="24"/>
        </w:rPr>
        <w:cr/>
      </w:r>
      <w:r w:rsidR="004B4DB0" w:rsidRPr="002D4958">
        <w:rPr>
          <w:vanish/>
          <w:sz w:val="24"/>
          <w:szCs w:val="24"/>
        </w:rPr>
        <w:pgNum/>
      </w:r>
    </w:p>
    <w:p w:rsidR="004B4DB0" w:rsidRPr="002D4958" w:rsidRDefault="004B4DB0" w:rsidP="0010726D">
      <w:pPr>
        <w:numPr>
          <w:ilvl w:val="0"/>
          <w:numId w:val="24"/>
        </w:numPr>
        <w:ind w:left="0" w:firstLine="709"/>
        <w:jc w:val="both"/>
        <w:rPr>
          <w:sz w:val="24"/>
          <w:szCs w:val="24"/>
        </w:rPr>
      </w:pPr>
      <w:r w:rsidRPr="002D4958">
        <w:rPr>
          <w:sz w:val="24"/>
          <w:szCs w:val="24"/>
        </w:rPr>
        <w:t>продлить ул.Центральная до проектируемой дороги на Старотолучеево (про</w:t>
      </w:r>
      <w:r w:rsidR="0010726D" w:rsidRPr="002D4958">
        <w:rPr>
          <w:sz w:val="24"/>
          <w:szCs w:val="24"/>
        </w:rPr>
        <w:t>тяженность 0,2</w:t>
      </w:r>
      <w:r w:rsidRPr="002D4958">
        <w:rPr>
          <w:sz w:val="24"/>
          <w:szCs w:val="24"/>
        </w:rPr>
        <w:t>км);</w:t>
      </w:r>
    </w:p>
    <w:p w:rsidR="004B4DB0" w:rsidRPr="002D4958" w:rsidRDefault="0010726D" w:rsidP="0010726D">
      <w:pPr>
        <w:numPr>
          <w:ilvl w:val="0"/>
          <w:numId w:val="24"/>
        </w:numPr>
        <w:ind w:left="0" w:firstLine="709"/>
        <w:jc w:val="both"/>
        <w:rPr>
          <w:sz w:val="24"/>
          <w:szCs w:val="24"/>
        </w:rPr>
      </w:pPr>
      <w:r w:rsidRPr="002D4958">
        <w:rPr>
          <w:sz w:val="24"/>
          <w:szCs w:val="24"/>
        </w:rPr>
        <w:t>строительство 1,5</w:t>
      </w:r>
      <w:r w:rsidR="004B4DB0" w:rsidRPr="002D4958">
        <w:rPr>
          <w:sz w:val="24"/>
          <w:szCs w:val="24"/>
        </w:rPr>
        <w:t>км основных жилых улиц.</w:t>
      </w:r>
    </w:p>
    <w:p w:rsidR="004B4DB0" w:rsidRPr="002D4958" w:rsidRDefault="004B4DB0" w:rsidP="0010726D">
      <w:pPr>
        <w:ind w:firstLine="709"/>
        <w:jc w:val="both"/>
        <w:rPr>
          <w:color w:val="3366FF"/>
          <w:sz w:val="24"/>
          <w:szCs w:val="24"/>
        </w:rPr>
      </w:pPr>
      <w:r w:rsidRPr="002D4958">
        <w:rPr>
          <w:sz w:val="24"/>
          <w:szCs w:val="24"/>
        </w:rPr>
        <w:t xml:space="preserve">В результате реализации проектных мероприятий общая протяженность уличной сети с.Красногоровка возрастет на </w:t>
      </w:r>
      <w:smartTag w:uri="urn:schemas-microsoft-com:office:smarttags" w:element="metricconverter">
        <w:smartTagPr>
          <w:attr w:name="ProductID" w:val="2 км"/>
        </w:smartTagPr>
        <w:r w:rsidRPr="002D4958">
          <w:rPr>
            <w:sz w:val="24"/>
            <w:szCs w:val="24"/>
          </w:rPr>
          <w:t>2 км</w:t>
        </w:r>
      </w:smartTag>
      <w:r w:rsidRPr="002D4958">
        <w:rPr>
          <w:sz w:val="24"/>
          <w:szCs w:val="24"/>
        </w:rPr>
        <w:t xml:space="preserve"> и составит к расчетному сроку </w:t>
      </w:r>
      <w:smartTag w:uri="urn:schemas-microsoft-com:office:smarttags" w:element="metricconverter">
        <w:smartTagPr>
          <w:attr w:name="ProductID" w:val="10,5 км"/>
        </w:smartTagPr>
        <w:r w:rsidRPr="002D4958">
          <w:rPr>
            <w:sz w:val="24"/>
            <w:szCs w:val="24"/>
          </w:rPr>
          <w:t>10,5 км</w:t>
        </w:r>
      </w:smartTag>
      <w:r w:rsidRPr="002D4958">
        <w:rPr>
          <w:sz w:val="24"/>
          <w:szCs w:val="24"/>
        </w:rPr>
        <w:t>.</w:t>
      </w:r>
      <w:r w:rsidRPr="002D4958">
        <w:rPr>
          <w:color w:val="3366FF"/>
          <w:sz w:val="24"/>
          <w:szCs w:val="24"/>
        </w:rPr>
        <w:t xml:space="preserve"> </w:t>
      </w:r>
    </w:p>
    <w:p w:rsidR="004B4DB0" w:rsidRPr="002D4958" w:rsidRDefault="004B4DB0" w:rsidP="0010726D">
      <w:pPr>
        <w:ind w:firstLine="709"/>
        <w:jc w:val="both"/>
        <w:rPr>
          <w:i/>
          <w:sz w:val="24"/>
          <w:szCs w:val="24"/>
        </w:rPr>
      </w:pPr>
      <w:r w:rsidRPr="002D4958">
        <w:rPr>
          <w:i/>
          <w:sz w:val="24"/>
          <w:szCs w:val="24"/>
        </w:rPr>
        <w:t>с.Терешково</w:t>
      </w:r>
    </w:p>
    <w:p w:rsidR="004B4DB0" w:rsidRPr="002D4958" w:rsidRDefault="004B4DB0" w:rsidP="0010726D">
      <w:pPr>
        <w:ind w:firstLine="709"/>
        <w:jc w:val="both"/>
        <w:rPr>
          <w:sz w:val="24"/>
          <w:szCs w:val="24"/>
        </w:rPr>
      </w:pPr>
      <w:r w:rsidRPr="002D4958">
        <w:rPr>
          <w:sz w:val="24"/>
          <w:szCs w:val="24"/>
        </w:rPr>
        <w:t>Проектом предлагается:</w:t>
      </w:r>
    </w:p>
    <w:p w:rsidR="004B4DB0" w:rsidRPr="002D4958" w:rsidRDefault="004B4DB0" w:rsidP="0010726D">
      <w:pPr>
        <w:numPr>
          <w:ilvl w:val="0"/>
          <w:numId w:val="24"/>
        </w:numPr>
        <w:ind w:left="0" w:firstLine="709"/>
        <w:jc w:val="both"/>
        <w:rPr>
          <w:sz w:val="24"/>
          <w:szCs w:val="24"/>
        </w:rPr>
      </w:pPr>
      <w:r w:rsidRPr="002D4958">
        <w:rPr>
          <w:sz w:val="24"/>
          <w:szCs w:val="24"/>
        </w:rPr>
        <w:lastRenderedPageBreak/>
        <w:t xml:space="preserve"> продолжение ул. </w:t>
      </w:r>
      <w:r w:rsidR="0010726D" w:rsidRPr="002D4958">
        <w:rPr>
          <w:sz w:val="24"/>
          <w:szCs w:val="24"/>
        </w:rPr>
        <w:t>Ленина</w:t>
      </w:r>
      <w:r w:rsidRPr="002D4958">
        <w:rPr>
          <w:sz w:val="24"/>
          <w:szCs w:val="24"/>
        </w:rPr>
        <w:t xml:space="preserve"> с выходом на дорогу регионального значения Богучар-Монастырщина и перевод ее (</w:t>
      </w:r>
      <w:smartTag w:uri="urn:schemas-microsoft-com:office:smarttags" w:element="metricconverter">
        <w:smartTagPr>
          <w:attr w:name="ProductID" w:val="0,5 км"/>
        </w:smartTagPr>
        <w:r w:rsidRPr="002D4958">
          <w:rPr>
            <w:sz w:val="24"/>
            <w:szCs w:val="24"/>
          </w:rPr>
          <w:t>0,5 км</w:t>
        </w:r>
      </w:smartTag>
      <w:r w:rsidRPr="002D4958">
        <w:rPr>
          <w:sz w:val="24"/>
          <w:szCs w:val="24"/>
        </w:rPr>
        <w:t>) в разряд главных улиц;</w:t>
      </w:r>
    </w:p>
    <w:p w:rsidR="004B4DB0" w:rsidRPr="002D4958" w:rsidRDefault="004B4DB0" w:rsidP="0010726D">
      <w:pPr>
        <w:numPr>
          <w:ilvl w:val="0"/>
          <w:numId w:val="24"/>
        </w:numPr>
        <w:ind w:left="0" w:firstLine="709"/>
        <w:jc w:val="both"/>
        <w:rPr>
          <w:sz w:val="24"/>
          <w:szCs w:val="24"/>
        </w:rPr>
      </w:pPr>
      <w:r w:rsidRPr="002D4958">
        <w:rPr>
          <w:sz w:val="24"/>
          <w:szCs w:val="24"/>
        </w:rPr>
        <w:t xml:space="preserve"> строительство </w:t>
      </w:r>
      <w:smartTag w:uri="urn:schemas-microsoft-com:office:smarttags" w:element="metricconverter">
        <w:smartTagPr>
          <w:attr w:name="ProductID" w:val="0,9 км"/>
        </w:smartTagPr>
        <w:r w:rsidRPr="002D4958">
          <w:rPr>
            <w:sz w:val="24"/>
            <w:szCs w:val="24"/>
          </w:rPr>
          <w:t>0,9 км</w:t>
        </w:r>
      </w:smartTag>
      <w:r w:rsidRPr="002D4958">
        <w:rPr>
          <w:sz w:val="24"/>
          <w:szCs w:val="24"/>
        </w:rPr>
        <w:t xml:space="preserve"> основных жилых улиц.</w:t>
      </w:r>
    </w:p>
    <w:p w:rsidR="004B4DB0" w:rsidRPr="002D4958" w:rsidRDefault="004B4DB0" w:rsidP="0010726D">
      <w:pPr>
        <w:ind w:firstLine="709"/>
        <w:jc w:val="both"/>
        <w:rPr>
          <w:color w:val="3366FF"/>
          <w:sz w:val="24"/>
          <w:szCs w:val="24"/>
        </w:rPr>
      </w:pPr>
      <w:r w:rsidRPr="002D4958">
        <w:rPr>
          <w:sz w:val="24"/>
          <w:szCs w:val="24"/>
        </w:rPr>
        <w:t xml:space="preserve">В результате реализации проектных мероприятий общая протяженность уличной сети с.Терешково возрастет на </w:t>
      </w:r>
      <w:smartTag w:uri="urn:schemas-microsoft-com:office:smarttags" w:element="metricconverter">
        <w:smartTagPr>
          <w:attr w:name="ProductID" w:val="1,4 км"/>
        </w:smartTagPr>
        <w:r w:rsidRPr="002D4958">
          <w:rPr>
            <w:sz w:val="24"/>
            <w:szCs w:val="24"/>
          </w:rPr>
          <w:t>1,4 км</w:t>
        </w:r>
      </w:smartTag>
      <w:r w:rsidRPr="002D4958">
        <w:rPr>
          <w:sz w:val="24"/>
          <w:szCs w:val="24"/>
        </w:rPr>
        <w:t xml:space="preserve"> и составит к расчетному сроку </w:t>
      </w:r>
      <w:smartTag w:uri="urn:schemas-microsoft-com:office:smarttags" w:element="metricconverter">
        <w:smartTagPr>
          <w:attr w:name="ProductID" w:val="11,7 км"/>
        </w:smartTagPr>
        <w:r w:rsidRPr="002D4958">
          <w:rPr>
            <w:sz w:val="24"/>
            <w:szCs w:val="24"/>
          </w:rPr>
          <w:t>11,7 км</w:t>
        </w:r>
      </w:smartTag>
      <w:r w:rsidRPr="002D4958">
        <w:rPr>
          <w:sz w:val="24"/>
          <w:szCs w:val="24"/>
        </w:rPr>
        <w:t>.</w:t>
      </w:r>
      <w:r w:rsidRPr="002D4958">
        <w:rPr>
          <w:color w:val="3366FF"/>
          <w:sz w:val="24"/>
          <w:szCs w:val="24"/>
        </w:rPr>
        <w:t xml:space="preserve"> </w:t>
      </w:r>
    </w:p>
    <w:p w:rsidR="004B4DB0" w:rsidRPr="002D4958" w:rsidRDefault="004B4DB0" w:rsidP="0010726D">
      <w:pPr>
        <w:ind w:firstLine="709"/>
        <w:jc w:val="both"/>
        <w:rPr>
          <w:i/>
          <w:sz w:val="24"/>
          <w:szCs w:val="24"/>
        </w:rPr>
      </w:pPr>
      <w:r w:rsidRPr="002D4958">
        <w:rPr>
          <w:i/>
          <w:sz w:val="24"/>
          <w:szCs w:val="24"/>
        </w:rPr>
        <w:t>с.Полтавка</w:t>
      </w:r>
    </w:p>
    <w:p w:rsidR="004B4DB0" w:rsidRPr="002D4958" w:rsidRDefault="004B4DB0" w:rsidP="0010726D">
      <w:pPr>
        <w:ind w:firstLine="709"/>
        <w:jc w:val="both"/>
        <w:rPr>
          <w:sz w:val="24"/>
          <w:szCs w:val="24"/>
        </w:rPr>
      </w:pPr>
      <w:r w:rsidRPr="002D4958">
        <w:rPr>
          <w:sz w:val="24"/>
          <w:szCs w:val="24"/>
        </w:rPr>
        <w:t>Проектом предлагается:</w:t>
      </w:r>
    </w:p>
    <w:p w:rsidR="004B4DB0" w:rsidRPr="002D4958" w:rsidRDefault="0010726D" w:rsidP="0010726D">
      <w:pPr>
        <w:numPr>
          <w:ilvl w:val="0"/>
          <w:numId w:val="24"/>
        </w:numPr>
        <w:ind w:left="0" w:firstLine="709"/>
        <w:jc w:val="both"/>
        <w:rPr>
          <w:sz w:val="24"/>
          <w:szCs w:val="24"/>
        </w:rPr>
      </w:pPr>
      <w:r w:rsidRPr="002D4958">
        <w:rPr>
          <w:sz w:val="24"/>
          <w:szCs w:val="24"/>
        </w:rPr>
        <w:t>перевести 0,6</w:t>
      </w:r>
      <w:r w:rsidR="004B4DB0" w:rsidRPr="002D4958">
        <w:rPr>
          <w:sz w:val="24"/>
          <w:szCs w:val="24"/>
        </w:rPr>
        <w:t>км основной жилой улицы, соединяющей ул.Центральная с дорогой местного значения, в разряд главных улиц;</w:t>
      </w:r>
    </w:p>
    <w:p w:rsidR="004B4DB0" w:rsidRPr="002D4958" w:rsidRDefault="004B4DB0" w:rsidP="0010726D">
      <w:pPr>
        <w:numPr>
          <w:ilvl w:val="0"/>
          <w:numId w:val="24"/>
        </w:numPr>
        <w:ind w:left="0" w:firstLine="709"/>
        <w:jc w:val="both"/>
        <w:rPr>
          <w:sz w:val="24"/>
          <w:szCs w:val="24"/>
        </w:rPr>
      </w:pPr>
      <w:r w:rsidRPr="002D4958">
        <w:rPr>
          <w:sz w:val="24"/>
          <w:szCs w:val="24"/>
        </w:rPr>
        <w:t xml:space="preserve">строительство </w:t>
      </w:r>
      <w:smartTag w:uri="urn:schemas-microsoft-com:office:smarttags" w:element="metricconverter">
        <w:smartTagPr>
          <w:attr w:name="ProductID" w:val="1 км"/>
        </w:smartTagPr>
        <w:r w:rsidRPr="002D4958">
          <w:rPr>
            <w:sz w:val="24"/>
            <w:szCs w:val="24"/>
          </w:rPr>
          <w:t>1 км</w:t>
        </w:r>
      </w:smartTag>
      <w:r w:rsidRPr="002D4958">
        <w:rPr>
          <w:sz w:val="24"/>
          <w:szCs w:val="24"/>
        </w:rPr>
        <w:t xml:space="preserve"> основных жилых улиц.</w:t>
      </w:r>
    </w:p>
    <w:p w:rsidR="004B4DB0" w:rsidRPr="002D4958" w:rsidRDefault="004B4DB0" w:rsidP="0010726D">
      <w:pPr>
        <w:ind w:firstLine="709"/>
        <w:jc w:val="both"/>
        <w:rPr>
          <w:color w:val="3366FF"/>
          <w:sz w:val="24"/>
          <w:szCs w:val="24"/>
        </w:rPr>
      </w:pPr>
      <w:r w:rsidRPr="002D4958">
        <w:rPr>
          <w:sz w:val="24"/>
          <w:szCs w:val="24"/>
        </w:rPr>
        <w:t xml:space="preserve">В результате реализации проектных мероприятий общая протяженность уличной сети с.Полтавка возрастет на </w:t>
      </w:r>
      <w:smartTag w:uri="urn:schemas-microsoft-com:office:smarttags" w:element="metricconverter">
        <w:smartTagPr>
          <w:attr w:name="ProductID" w:val="1,6 км"/>
        </w:smartTagPr>
        <w:r w:rsidRPr="002D4958">
          <w:rPr>
            <w:sz w:val="24"/>
            <w:szCs w:val="24"/>
          </w:rPr>
          <w:t>1,6 км</w:t>
        </w:r>
      </w:smartTag>
      <w:r w:rsidRPr="002D4958">
        <w:rPr>
          <w:sz w:val="24"/>
          <w:szCs w:val="24"/>
        </w:rPr>
        <w:t xml:space="preserve"> и составит к расчетному сроку </w:t>
      </w:r>
      <w:smartTag w:uri="urn:schemas-microsoft-com:office:smarttags" w:element="metricconverter">
        <w:smartTagPr>
          <w:attr w:name="ProductID" w:val="18,6 км"/>
        </w:smartTagPr>
        <w:r w:rsidRPr="002D4958">
          <w:rPr>
            <w:sz w:val="24"/>
            <w:szCs w:val="24"/>
          </w:rPr>
          <w:t>18,6 км</w:t>
        </w:r>
      </w:smartTag>
      <w:r w:rsidRPr="002D4958">
        <w:rPr>
          <w:sz w:val="24"/>
          <w:szCs w:val="24"/>
        </w:rPr>
        <w:t>.</w:t>
      </w:r>
      <w:r w:rsidRPr="002D4958">
        <w:rPr>
          <w:color w:val="3366FF"/>
          <w:sz w:val="24"/>
          <w:szCs w:val="24"/>
        </w:rPr>
        <w:t xml:space="preserve"> </w:t>
      </w:r>
    </w:p>
    <w:p w:rsidR="004B4DB0" w:rsidRPr="002D4958" w:rsidRDefault="004B4DB0" w:rsidP="0010726D">
      <w:pPr>
        <w:ind w:firstLine="709"/>
        <w:jc w:val="both"/>
        <w:rPr>
          <w:sz w:val="24"/>
          <w:szCs w:val="24"/>
        </w:rPr>
      </w:pPr>
      <w:r w:rsidRPr="002D4958">
        <w:rPr>
          <w:sz w:val="24"/>
          <w:szCs w:val="24"/>
        </w:rPr>
        <w:t>Рабочие параметры проектируемых улиц предлагаются в соответствии со СНиП 2.07.01-89</w:t>
      </w:r>
      <w:r w:rsidRPr="002D4958">
        <w:rPr>
          <w:sz w:val="24"/>
          <w:szCs w:val="24"/>
          <w:rtl/>
        </w:rPr>
        <w:t>٭</w:t>
      </w:r>
      <w:r w:rsidRPr="002D4958">
        <w:rPr>
          <w:sz w:val="24"/>
          <w:szCs w:val="24"/>
        </w:rPr>
        <w:t>:</w:t>
      </w:r>
    </w:p>
    <w:p w:rsidR="004B4DB0" w:rsidRPr="002D4958" w:rsidRDefault="004B4DB0" w:rsidP="0010726D">
      <w:pPr>
        <w:numPr>
          <w:ilvl w:val="0"/>
          <w:numId w:val="24"/>
        </w:numPr>
        <w:ind w:left="0" w:firstLine="709"/>
        <w:jc w:val="both"/>
        <w:rPr>
          <w:sz w:val="24"/>
          <w:szCs w:val="24"/>
        </w:rPr>
      </w:pPr>
      <w:r w:rsidRPr="002D4958">
        <w:rPr>
          <w:sz w:val="24"/>
          <w:szCs w:val="24"/>
        </w:rPr>
        <w:t>для главных улиц: ширина улиц в красных линиях составляет 15-</w:t>
      </w:r>
      <w:smartTag w:uri="urn:schemas-microsoft-com:office:smarttags" w:element="metricconverter">
        <w:smartTagPr>
          <w:attr w:name="ProductID" w:val="20 м"/>
        </w:smartTagPr>
        <w:r w:rsidRPr="002D4958">
          <w:rPr>
            <w:sz w:val="24"/>
            <w:szCs w:val="24"/>
          </w:rPr>
          <w:t>20 м</w:t>
        </w:r>
      </w:smartTag>
      <w:r w:rsidRPr="002D4958">
        <w:rPr>
          <w:sz w:val="24"/>
          <w:szCs w:val="24"/>
        </w:rPr>
        <w:t>, ширина проезжей части – 7-</w:t>
      </w:r>
      <w:smartTag w:uri="urn:schemas-microsoft-com:office:smarttags" w:element="metricconverter">
        <w:smartTagPr>
          <w:attr w:name="ProductID" w:val="10,5 м"/>
        </w:smartTagPr>
        <w:r w:rsidRPr="002D4958">
          <w:rPr>
            <w:sz w:val="24"/>
            <w:szCs w:val="24"/>
          </w:rPr>
          <w:t>10,5 м</w:t>
        </w:r>
      </w:smartTag>
      <w:r w:rsidRPr="002D4958">
        <w:rPr>
          <w:sz w:val="24"/>
          <w:szCs w:val="24"/>
        </w:rPr>
        <w:t>;</w:t>
      </w:r>
    </w:p>
    <w:p w:rsidR="004B4DB0" w:rsidRPr="002D4958" w:rsidRDefault="004B4DB0" w:rsidP="0010726D">
      <w:pPr>
        <w:numPr>
          <w:ilvl w:val="0"/>
          <w:numId w:val="24"/>
        </w:numPr>
        <w:ind w:left="0" w:firstLine="709"/>
        <w:jc w:val="both"/>
        <w:rPr>
          <w:sz w:val="24"/>
          <w:szCs w:val="24"/>
        </w:rPr>
      </w:pPr>
      <w:r w:rsidRPr="002D4958">
        <w:rPr>
          <w:sz w:val="24"/>
          <w:szCs w:val="24"/>
        </w:rPr>
        <w:t>для основных жилых улиц: ширина улиц в красных линиях составляет 10-</w:t>
      </w:r>
      <w:smartTag w:uri="urn:schemas-microsoft-com:office:smarttags" w:element="metricconverter">
        <w:smartTagPr>
          <w:attr w:name="ProductID" w:val="15 м"/>
        </w:smartTagPr>
        <w:r w:rsidRPr="002D4958">
          <w:rPr>
            <w:sz w:val="24"/>
            <w:szCs w:val="24"/>
          </w:rPr>
          <w:t>15 м</w:t>
        </w:r>
      </w:smartTag>
      <w:r w:rsidRPr="002D4958">
        <w:rPr>
          <w:sz w:val="24"/>
          <w:szCs w:val="24"/>
        </w:rPr>
        <w:t xml:space="preserve">, ширина проезжей части – </w:t>
      </w:r>
      <w:smartTag w:uri="urn:schemas-microsoft-com:office:smarttags" w:element="metricconverter">
        <w:smartTagPr>
          <w:attr w:name="ProductID" w:val="6 м"/>
        </w:smartTagPr>
        <w:r w:rsidRPr="002D4958">
          <w:rPr>
            <w:sz w:val="24"/>
            <w:szCs w:val="24"/>
          </w:rPr>
          <w:t>6 м</w:t>
        </w:r>
      </w:smartTag>
      <w:r w:rsidRPr="002D4958">
        <w:rPr>
          <w:sz w:val="24"/>
          <w:szCs w:val="24"/>
        </w:rPr>
        <w:t>.</w:t>
      </w:r>
    </w:p>
    <w:p w:rsidR="004B4DB0" w:rsidRPr="002D4958" w:rsidRDefault="004B4DB0" w:rsidP="0010726D">
      <w:pPr>
        <w:ind w:firstLine="709"/>
        <w:jc w:val="both"/>
        <w:rPr>
          <w:sz w:val="24"/>
          <w:szCs w:val="24"/>
        </w:rPr>
      </w:pPr>
      <w:r w:rsidRPr="002D4958">
        <w:rPr>
          <w:sz w:val="24"/>
          <w:szCs w:val="24"/>
        </w:rPr>
        <w:t>В представленной ниже таблице приведен проектный баланс уличной сети на расчетный срок:</w:t>
      </w:r>
    </w:p>
    <w:p w:rsidR="008C44DC" w:rsidRPr="002D4958" w:rsidRDefault="008C44DC" w:rsidP="008C44DC">
      <w:pPr>
        <w:spacing w:line="252" w:lineRule="auto"/>
        <w:ind w:firstLine="709"/>
        <w:jc w:val="right"/>
        <w:rPr>
          <w:i/>
          <w:sz w:val="24"/>
          <w:szCs w:val="24"/>
        </w:rPr>
      </w:pPr>
      <w:r w:rsidRPr="002D4958">
        <w:rPr>
          <w:i/>
          <w:sz w:val="24"/>
          <w:szCs w:val="24"/>
        </w:rPr>
        <w:t>Таблица</w:t>
      </w:r>
      <w:r w:rsidR="00B06D98" w:rsidRPr="002D4958">
        <w:rPr>
          <w:i/>
          <w:sz w:val="24"/>
          <w:szCs w:val="24"/>
        </w:rPr>
        <w:t xml:space="preserve"> 3</w:t>
      </w:r>
      <w:r w:rsidR="0049662D" w:rsidRPr="002D4958">
        <w:rPr>
          <w:i/>
          <w:sz w:val="24"/>
          <w:szCs w:val="24"/>
        </w:rPr>
        <w:t>0</w:t>
      </w:r>
    </w:p>
    <w:tbl>
      <w:tblPr>
        <w:tblW w:w="9356" w:type="dxa"/>
        <w:jc w:val="center"/>
        <w:tblLook w:val="0000" w:firstRow="0" w:lastRow="0" w:firstColumn="0" w:lastColumn="0" w:noHBand="0" w:noVBand="0"/>
      </w:tblPr>
      <w:tblGrid>
        <w:gridCol w:w="817"/>
        <w:gridCol w:w="2628"/>
        <w:gridCol w:w="2051"/>
        <w:gridCol w:w="2298"/>
        <w:gridCol w:w="1776"/>
      </w:tblGrid>
      <w:tr w:rsidR="004B4DB0" w:rsidRPr="002D4958">
        <w:trPr>
          <w:trHeight w:val="423"/>
          <w:jc w:val="center"/>
        </w:trPr>
        <w:tc>
          <w:tcPr>
            <w:tcW w:w="8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B4DB0" w:rsidRPr="002D4958" w:rsidRDefault="004B4DB0" w:rsidP="008C44DC">
            <w:pPr>
              <w:jc w:val="center"/>
              <w:rPr>
                <w:sz w:val="24"/>
                <w:szCs w:val="24"/>
              </w:rPr>
            </w:pPr>
            <w:r w:rsidRPr="002D4958">
              <w:rPr>
                <w:sz w:val="24"/>
                <w:szCs w:val="24"/>
              </w:rPr>
              <w:t>№ п\п</w:t>
            </w:r>
          </w:p>
        </w:tc>
        <w:tc>
          <w:tcPr>
            <w:tcW w:w="262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B4DB0" w:rsidRPr="002D4958" w:rsidRDefault="004B4DB0" w:rsidP="008C44DC">
            <w:pPr>
              <w:jc w:val="center"/>
              <w:rPr>
                <w:sz w:val="24"/>
                <w:szCs w:val="24"/>
              </w:rPr>
            </w:pPr>
            <w:r w:rsidRPr="002D4958">
              <w:rPr>
                <w:sz w:val="24"/>
                <w:szCs w:val="24"/>
              </w:rPr>
              <w:t>Название населенного пункта</w:t>
            </w:r>
          </w:p>
        </w:tc>
        <w:tc>
          <w:tcPr>
            <w:tcW w:w="6125" w:type="dxa"/>
            <w:gridSpan w:val="3"/>
            <w:tcBorders>
              <w:top w:val="single" w:sz="8" w:space="0" w:color="auto"/>
              <w:left w:val="nil"/>
              <w:bottom w:val="single" w:sz="8" w:space="0" w:color="auto"/>
              <w:right w:val="single" w:sz="8" w:space="0" w:color="000000"/>
            </w:tcBorders>
            <w:shd w:val="clear" w:color="auto" w:fill="auto"/>
            <w:vAlign w:val="center"/>
          </w:tcPr>
          <w:p w:rsidR="004B4DB0" w:rsidRPr="002D4958" w:rsidRDefault="004B4DB0" w:rsidP="008C44DC">
            <w:pPr>
              <w:jc w:val="center"/>
              <w:rPr>
                <w:sz w:val="24"/>
                <w:szCs w:val="24"/>
              </w:rPr>
            </w:pPr>
            <w:r w:rsidRPr="002D4958">
              <w:rPr>
                <w:sz w:val="24"/>
                <w:szCs w:val="24"/>
              </w:rPr>
              <w:t>Протяженность, км</w:t>
            </w:r>
          </w:p>
        </w:tc>
      </w:tr>
      <w:tr w:rsidR="004B4DB0" w:rsidRPr="002D4958">
        <w:trPr>
          <w:trHeight w:val="450"/>
          <w:jc w:val="center"/>
        </w:trPr>
        <w:tc>
          <w:tcPr>
            <w:tcW w:w="817" w:type="dxa"/>
            <w:vMerge/>
            <w:tcBorders>
              <w:top w:val="single" w:sz="8" w:space="0" w:color="auto"/>
              <w:left w:val="single" w:sz="8" w:space="0" w:color="auto"/>
              <w:bottom w:val="single" w:sz="8" w:space="0" w:color="000000"/>
              <w:right w:val="single" w:sz="8" w:space="0" w:color="auto"/>
            </w:tcBorders>
            <w:vAlign w:val="center"/>
          </w:tcPr>
          <w:p w:rsidR="004B4DB0" w:rsidRPr="002D4958" w:rsidRDefault="004B4DB0" w:rsidP="008C44DC">
            <w:pPr>
              <w:jc w:val="center"/>
              <w:rPr>
                <w:sz w:val="24"/>
                <w:szCs w:val="24"/>
              </w:rPr>
            </w:pPr>
          </w:p>
        </w:tc>
        <w:tc>
          <w:tcPr>
            <w:tcW w:w="2628" w:type="dxa"/>
            <w:vMerge/>
            <w:tcBorders>
              <w:top w:val="single" w:sz="8" w:space="0" w:color="auto"/>
              <w:left w:val="single" w:sz="8" w:space="0" w:color="auto"/>
              <w:bottom w:val="single" w:sz="8" w:space="0" w:color="000000"/>
              <w:right w:val="single" w:sz="8" w:space="0" w:color="auto"/>
            </w:tcBorders>
            <w:vAlign w:val="center"/>
          </w:tcPr>
          <w:p w:rsidR="004B4DB0" w:rsidRPr="002D4958" w:rsidRDefault="004B4DB0" w:rsidP="008C44DC">
            <w:pPr>
              <w:jc w:val="center"/>
              <w:rPr>
                <w:sz w:val="24"/>
                <w:szCs w:val="24"/>
              </w:rPr>
            </w:pPr>
          </w:p>
        </w:tc>
        <w:tc>
          <w:tcPr>
            <w:tcW w:w="2051" w:type="dxa"/>
            <w:tcBorders>
              <w:top w:val="nil"/>
              <w:left w:val="nil"/>
              <w:bottom w:val="single" w:sz="8" w:space="0" w:color="auto"/>
              <w:right w:val="single" w:sz="8" w:space="0" w:color="auto"/>
            </w:tcBorders>
            <w:shd w:val="clear" w:color="auto" w:fill="auto"/>
            <w:vAlign w:val="center"/>
          </w:tcPr>
          <w:p w:rsidR="004B4DB0" w:rsidRPr="002D4958" w:rsidRDefault="004B4DB0" w:rsidP="008C44DC">
            <w:pPr>
              <w:jc w:val="center"/>
              <w:rPr>
                <w:sz w:val="24"/>
                <w:szCs w:val="24"/>
              </w:rPr>
            </w:pPr>
            <w:r w:rsidRPr="002D4958">
              <w:rPr>
                <w:sz w:val="24"/>
                <w:szCs w:val="24"/>
              </w:rPr>
              <w:t>главных улиц</w:t>
            </w:r>
          </w:p>
        </w:tc>
        <w:tc>
          <w:tcPr>
            <w:tcW w:w="2298" w:type="dxa"/>
            <w:tcBorders>
              <w:top w:val="nil"/>
              <w:left w:val="nil"/>
              <w:bottom w:val="single" w:sz="8" w:space="0" w:color="auto"/>
              <w:right w:val="single" w:sz="8" w:space="0" w:color="auto"/>
            </w:tcBorders>
            <w:shd w:val="clear" w:color="auto" w:fill="auto"/>
            <w:vAlign w:val="center"/>
          </w:tcPr>
          <w:p w:rsidR="004B4DB0" w:rsidRPr="002D4958" w:rsidRDefault="004B4DB0" w:rsidP="008C44DC">
            <w:pPr>
              <w:jc w:val="center"/>
              <w:rPr>
                <w:sz w:val="24"/>
                <w:szCs w:val="24"/>
              </w:rPr>
            </w:pPr>
            <w:r w:rsidRPr="002D4958">
              <w:rPr>
                <w:sz w:val="24"/>
                <w:szCs w:val="24"/>
              </w:rPr>
              <w:t>основных жилых улиц</w:t>
            </w:r>
          </w:p>
        </w:tc>
        <w:tc>
          <w:tcPr>
            <w:tcW w:w="1776" w:type="dxa"/>
            <w:tcBorders>
              <w:top w:val="nil"/>
              <w:left w:val="nil"/>
              <w:bottom w:val="single" w:sz="8" w:space="0" w:color="auto"/>
              <w:right w:val="single" w:sz="8" w:space="0" w:color="auto"/>
            </w:tcBorders>
            <w:shd w:val="clear" w:color="auto" w:fill="auto"/>
            <w:vAlign w:val="center"/>
          </w:tcPr>
          <w:p w:rsidR="004B4DB0" w:rsidRPr="002D4958" w:rsidRDefault="004B4DB0" w:rsidP="008C44DC">
            <w:pPr>
              <w:jc w:val="center"/>
              <w:rPr>
                <w:sz w:val="24"/>
                <w:szCs w:val="24"/>
              </w:rPr>
            </w:pPr>
            <w:r w:rsidRPr="002D4958">
              <w:rPr>
                <w:sz w:val="24"/>
                <w:szCs w:val="24"/>
              </w:rPr>
              <w:t>всего</w:t>
            </w:r>
          </w:p>
        </w:tc>
      </w:tr>
      <w:tr w:rsidR="004B4DB0" w:rsidRPr="002D4958">
        <w:trPr>
          <w:trHeight w:val="355"/>
          <w:jc w:val="center"/>
        </w:trPr>
        <w:tc>
          <w:tcPr>
            <w:tcW w:w="817" w:type="dxa"/>
            <w:tcBorders>
              <w:top w:val="nil"/>
              <w:left w:val="single" w:sz="8" w:space="0" w:color="auto"/>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w:t>
            </w:r>
          </w:p>
        </w:tc>
        <w:tc>
          <w:tcPr>
            <w:tcW w:w="262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с.Дьяченково</w:t>
            </w:r>
          </w:p>
        </w:tc>
        <w:tc>
          <w:tcPr>
            <w:tcW w:w="2051"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6,8</w:t>
            </w:r>
          </w:p>
        </w:tc>
        <w:tc>
          <w:tcPr>
            <w:tcW w:w="229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20,8</w:t>
            </w:r>
          </w:p>
        </w:tc>
        <w:tc>
          <w:tcPr>
            <w:tcW w:w="1776"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27,6</w:t>
            </w:r>
          </w:p>
        </w:tc>
      </w:tr>
      <w:tr w:rsidR="004B4DB0" w:rsidRPr="002D4958">
        <w:trPr>
          <w:trHeight w:val="355"/>
          <w:jc w:val="center"/>
        </w:trPr>
        <w:tc>
          <w:tcPr>
            <w:tcW w:w="817" w:type="dxa"/>
            <w:tcBorders>
              <w:top w:val="nil"/>
              <w:left w:val="single" w:sz="8" w:space="0" w:color="auto"/>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2</w:t>
            </w:r>
          </w:p>
        </w:tc>
        <w:tc>
          <w:tcPr>
            <w:tcW w:w="262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с.Абросимово</w:t>
            </w:r>
          </w:p>
        </w:tc>
        <w:tc>
          <w:tcPr>
            <w:tcW w:w="2051"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2,2</w:t>
            </w:r>
          </w:p>
        </w:tc>
        <w:tc>
          <w:tcPr>
            <w:tcW w:w="229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9,8</w:t>
            </w:r>
          </w:p>
        </w:tc>
        <w:tc>
          <w:tcPr>
            <w:tcW w:w="1776"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12</w:t>
            </w:r>
          </w:p>
        </w:tc>
      </w:tr>
      <w:tr w:rsidR="004B4DB0" w:rsidRPr="002D4958">
        <w:trPr>
          <w:trHeight w:val="355"/>
          <w:jc w:val="center"/>
        </w:trPr>
        <w:tc>
          <w:tcPr>
            <w:tcW w:w="817" w:type="dxa"/>
            <w:tcBorders>
              <w:top w:val="nil"/>
              <w:left w:val="single" w:sz="8" w:space="0" w:color="auto"/>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3</w:t>
            </w:r>
          </w:p>
        </w:tc>
        <w:tc>
          <w:tcPr>
            <w:tcW w:w="262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с.Красногоровка</w:t>
            </w:r>
          </w:p>
        </w:tc>
        <w:tc>
          <w:tcPr>
            <w:tcW w:w="2051"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2,5</w:t>
            </w:r>
          </w:p>
        </w:tc>
        <w:tc>
          <w:tcPr>
            <w:tcW w:w="229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8</w:t>
            </w:r>
          </w:p>
        </w:tc>
        <w:tc>
          <w:tcPr>
            <w:tcW w:w="1776"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10,5</w:t>
            </w:r>
          </w:p>
        </w:tc>
      </w:tr>
      <w:tr w:rsidR="004B4DB0" w:rsidRPr="002D4958">
        <w:trPr>
          <w:trHeight w:val="355"/>
          <w:jc w:val="center"/>
        </w:trPr>
        <w:tc>
          <w:tcPr>
            <w:tcW w:w="817" w:type="dxa"/>
            <w:tcBorders>
              <w:top w:val="nil"/>
              <w:left w:val="single" w:sz="8" w:space="0" w:color="auto"/>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4</w:t>
            </w:r>
          </w:p>
        </w:tc>
        <w:tc>
          <w:tcPr>
            <w:tcW w:w="262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с.Полтавка</w:t>
            </w:r>
          </w:p>
        </w:tc>
        <w:tc>
          <w:tcPr>
            <w:tcW w:w="2051"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7,6</w:t>
            </w:r>
          </w:p>
        </w:tc>
        <w:tc>
          <w:tcPr>
            <w:tcW w:w="229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11</w:t>
            </w:r>
          </w:p>
        </w:tc>
        <w:tc>
          <w:tcPr>
            <w:tcW w:w="1776"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18,6</w:t>
            </w:r>
          </w:p>
        </w:tc>
      </w:tr>
      <w:tr w:rsidR="004B4DB0" w:rsidRPr="002D4958">
        <w:trPr>
          <w:trHeight w:val="355"/>
          <w:jc w:val="center"/>
        </w:trPr>
        <w:tc>
          <w:tcPr>
            <w:tcW w:w="817" w:type="dxa"/>
            <w:tcBorders>
              <w:top w:val="nil"/>
              <w:left w:val="single" w:sz="8" w:space="0" w:color="auto"/>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5</w:t>
            </w:r>
          </w:p>
        </w:tc>
        <w:tc>
          <w:tcPr>
            <w:tcW w:w="2628" w:type="dxa"/>
            <w:tcBorders>
              <w:top w:val="nil"/>
              <w:left w:val="nil"/>
              <w:bottom w:val="single" w:sz="8"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с.Терешково</w:t>
            </w:r>
          </w:p>
        </w:tc>
        <w:tc>
          <w:tcPr>
            <w:tcW w:w="2051" w:type="dxa"/>
            <w:tcBorders>
              <w:top w:val="nil"/>
              <w:left w:val="nil"/>
              <w:bottom w:val="single" w:sz="4"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4,8</w:t>
            </w:r>
          </w:p>
        </w:tc>
        <w:tc>
          <w:tcPr>
            <w:tcW w:w="2298" w:type="dxa"/>
            <w:tcBorders>
              <w:top w:val="nil"/>
              <w:left w:val="nil"/>
              <w:bottom w:val="single" w:sz="4"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6,9</w:t>
            </w:r>
          </w:p>
        </w:tc>
        <w:tc>
          <w:tcPr>
            <w:tcW w:w="1776" w:type="dxa"/>
            <w:tcBorders>
              <w:top w:val="nil"/>
              <w:left w:val="nil"/>
              <w:bottom w:val="single" w:sz="4"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11,7</w:t>
            </w:r>
          </w:p>
        </w:tc>
      </w:tr>
      <w:tr w:rsidR="004B4DB0" w:rsidRPr="002D4958">
        <w:trPr>
          <w:trHeight w:val="355"/>
          <w:jc w:val="center"/>
        </w:trPr>
        <w:tc>
          <w:tcPr>
            <w:tcW w:w="3445"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4B4DB0" w:rsidRPr="002D4958" w:rsidRDefault="004B4DB0" w:rsidP="008C44DC">
            <w:pPr>
              <w:jc w:val="center"/>
              <w:rPr>
                <w:b/>
                <w:bCs/>
                <w:sz w:val="24"/>
                <w:szCs w:val="24"/>
              </w:rPr>
            </w:pPr>
            <w:r w:rsidRPr="002D4958">
              <w:rPr>
                <w:b/>
                <w:bCs/>
                <w:sz w:val="24"/>
                <w:szCs w:val="24"/>
              </w:rPr>
              <w:t>Всего</w:t>
            </w:r>
          </w:p>
        </w:tc>
        <w:tc>
          <w:tcPr>
            <w:tcW w:w="2051" w:type="dxa"/>
            <w:tcBorders>
              <w:top w:val="single" w:sz="4" w:space="0" w:color="auto"/>
              <w:left w:val="single" w:sz="4" w:space="0" w:color="auto"/>
              <w:bottom w:val="single" w:sz="4"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23,9</w:t>
            </w:r>
          </w:p>
        </w:tc>
        <w:tc>
          <w:tcPr>
            <w:tcW w:w="2298" w:type="dxa"/>
            <w:tcBorders>
              <w:top w:val="single" w:sz="4" w:space="0" w:color="auto"/>
              <w:left w:val="nil"/>
              <w:bottom w:val="single" w:sz="4" w:space="0" w:color="auto"/>
              <w:right w:val="single" w:sz="8"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56,5</w:t>
            </w:r>
          </w:p>
        </w:tc>
        <w:tc>
          <w:tcPr>
            <w:tcW w:w="1776" w:type="dxa"/>
            <w:tcBorders>
              <w:top w:val="single" w:sz="4" w:space="0" w:color="auto"/>
              <w:left w:val="nil"/>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80,4</w:t>
            </w:r>
          </w:p>
        </w:tc>
      </w:tr>
    </w:tbl>
    <w:p w:rsidR="004B4DB0" w:rsidRPr="002D4958" w:rsidRDefault="004B4DB0" w:rsidP="004B4DB0">
      <w:pPr>
        <w:ind w:left="360"/>
        <w:jc w:val="both"/>
        <w:rPr>
          <w:sz w:val="24"/>
          <w:szCs w:val="24"/>
        </w:rPr>
      </w:pPr>
    </w:p>
    <w:p w:rsidR="004B4DB0" w:rsidRPr="002D4958" w:rsidRDefault="004B4DB0" w:rsidP="008C44DC">
      <w:pPr>
        <w:spacing w:line="252" w:lineRule="auto"/>
        <w:ind w:firstLine="709"/>
        <w:jc w:val="both"/>
        <w:rPr>
          <w:color w:val="3366FF"/>
          <w:sz w:val="24"/>
          <w:szCs w:val="24"/>
        </w:rPr>
      </w:pPr>
      <w:r w:rsidRPr="002D4958">
        <w:rPr>
          <w:sz w:val="24"/>
          <w:szCs w:val="24"/>
        </w:rPr>
        <w:t xml:space="preserve">В результате реализации проектных мероприятий общая протяженность уличной сети Дьяченковского сельского поселения возрастет на </w:t>
      </w:r>
      <w:smartTag w:uri="urn:schemas-microsoft-com:office:smarttags" w:element="metricconverter">
        <w:smartTagPr>
          <w:attr w:name="ProductID" w:val="13 км"/>
        </w:smartTagPr>
        <w:r w:rsidRPr="002D4958">
          <w:rPr>
            <w:sz w:val="24"/>
            <w:szCs w:val="24"/>
          </w:rPr>
          <w:t>13 км</w:t>
        </w:r>
      </w:smartTag>
      <w:r w:rsidRPr="002D4958">
        <w:rPr>
          <w:sz w:val="24"/>
          <w:szCs w:val="24"/>
        </w:rPr>
        <w:t xml:space="preserve"> и составит к расчетному </w:t>
      </w:r>
      <w:r w:rsidR="0010726D" w:rsidRPr="002D4958">
        <w:rPr>
          <w:sz w:val="24"/>
          <w:szCs w:val="24"/>
        </w:rPr>
        <w:t>сроку 80,4</w:t>
      </w:r>
      <w:r w:rsidRPr="002D4958">
        <w:rPr>
          <w:sz w:val="24"/>
          <w:szCs w:val="24"/>
        </w:rPr>
        <w:t>км.</w:t>
      </w:r>
      <w:r w:rsidRPr="002D4958">
        <w:rPr>
          <w:color w:val="3366FF"/>
          <w:sz w:val="24"/>
          <w:szCs w:val="24"/>
        </w:rPr>
        <w:t xml:space="preserve"> </w:t>
      </w:r>
    </w:p>
    <w:p w:rsidR="004B4DB0" w:rsidRPr="002D4958" w:rsidRDefault="004B4DB0" w:rsidP="008C44DC">
      <w:pPr>
        <w:spacing w:line="252" w:lineRule="auto"/>
        <w:ind w:firstLine="709"/>
        <w:jc w:val="both"/>
        <w:rPr>
          <w:sz w:val="24"/>
          <w:szCs w:val="24"/>
        </w:rPr>
      </w:pPr>
      <w:r w:rsidRPr="002D4958">
        <w:rPr>
          <w:sz w:val="24"/>
          <w:szCs w:val="24"/>
        </w:rPr>
        <w:t xml:space="preserve">Общая площадь проезжих частей улиц населенных пунктов поселения составит </w:t>
      </w:r>
      <w:smartTag w:uri="urn:schemas-microsoft-com:office:smarttags" w:element="metricconverter">
        <w:smartTagPr>
          <w:attr w:name="ProductID" w:val="43 га"/>
        </w:smartTagPr>
        <w:r w:rsidRPr="002D4958">
          <w:rPr>
            <w:sz w:val="24"/>
            <w:szCs w:val="24"/>
          </w:rPr>
          <w:t>43 га</w:t>
        </w:r>
      </w:smartTag>
      <w:r w:rsidRPr="002D4958">
        <w:rPr>
          <w:sz w:val="24"/>
          <w:szCs w:val="24"/>
        </w:rPr>
        <w:t>.</w:t>
      </w:r>
    </w:p>
    <w:p w:rsidR="004B4DB0" w:rsidRPr="002D4958" w:rsidRDefault="004B4DB0" w:rsidP="00227CD1">
      <w:pPr>
        <w:spacing w:line="252" w:lineRule="auto"/>
        <w:ind w:firstLine="709"/>
        <w:jc w:val="center"/>
        <w:outlineLvl w:val="0"/>
        <w:rPr>
          <w:b/>
          <w:i/>
          <w:sz w:val="24"/>
          <w:szCs w:val="24"/>
        </w:rPr>
      </w:pPr>
      <w:bookmarkStart w:id="147" w:name="_Toc337641178"/>
      <w:r w:rsidRPr="002D4958">
        <w:rPr>
          <w:b/>
          <w:i/>
          <w:sz w:val="24"/>
          <w:szCs w:val="24"/>
        </w:rPr>
        <w:t>Транспорт</w:t>
      </w:r>
      <w:bookmarkEnd w:id="147"/>
    </w:p>
    <w:p w:rsidR="00B07575" w:rsidRPr="002D4958" w:rsidRDefault="004B4DB0" w:rsidP="0010726D">
      <w:pPr>
        <w:spacing w:line="252" w:lineRule="auto"/>
        <w:ind w:firstLine="709"/>
        <w:jc w:val="both"/>
        <w:rPr>
          <w:sz w:val="24"/>
          <w:szCs w:val="24"/>
        </w:rPr>
      </w:pPr>
      <w:r w:rsidRPr="002D4958">
        <w:rPr>
          <w:sz w:val="24"/>
          <w:szCs w:val="24"/>
        </w:rPr>
        <w:t>Расчетный уровень автомобилизации населения принят исходя из реальных темпов роста автомобилизации. Ориентировочно, к 2015 году он может достигнуть 300 машин на тыс.</w:t>
      </w:r>
      <w:r w:rsidR="008C44DC" w:rsidRPr="002D4958">
        <w:rPr>
          <w:sz w:val="24"/>
          <w:szCs w:val="24"/>
        </w:rPr>
        <w:t xml:space="preserve"> </w:t>
      </w:r>
      <w:r w:rsidRPr="002D4958">
        <w:rPr>
          <w:sz w:val="24"/>
          <w:szCs w:val="24"/>
        </w:rPr>
        <w:t>жителей, а к расчетному сроку возрасти до 350 маш/тыс.</w:t>
      </w:r>
      <w:r w:rsidR="008C44DC" w:rsidRPr="002D4958">
        <w:rPr>
          <w:sz w:val="24"/>
          <w:szCs w:val="24"/>
        </w:rPr>
        <w:t xml:space="preserve"> </w:t>
      </w:r>
      <w:r w:rsidRPr="002D4958">
        <w:rPr>
          <w:sz w:val="24"/>
          <w:szCs w:val="24"/>
        </w:rPr>
        <w:t xml:space="preserve">жит. Динамика роста количества индивидуального транспорта населения по периодам расчета приведена в таблице:   </w:t>
      </w:r>
    </w:p>
    <w:p w:rsidR="004B4DB0" w:rsidRPr="002D4958" w:rsidRDefault="004B4DB0" w:rsidP="008C44DC">
      <w:pPr>
        <w:spacing w:line="252" w:lineRule="auto"/>
        <w:ind w:firstLine="709"/>
        <w:jc w:val="right"/>
        <w:rPr>
          <w:i/>
          <w:sz w:val="24"/>
          <w:szCs w:val="24"/>
        </w:rPr>
      </w:pPr>
      <w:r w:rsidRPr="002D4958">
        <w:rPr>
          <w:sz w:val="24"/>
          <w:szCs w:val="24"/>
        </w:rPr>
        <w:t xml:space="preserve">  </w:t>
      </w:r>
      <w:r w:rsidRPr="002D4958">
        <w:rPr>
          <w:i/>
          <w:sz w:val="24"/>
          <w:szCs w:val="24"/>
        </w:rPr>
        <w:t>Таблица</w:t>
      </w:r>
      <w:r w:rsidR="00B06D98" w:rsidRPr="002D4958">
        <w:rPr>
          <w:i/>
          <w:sz w:val="24"/>
          <w:szCs w:val="24"/>
        </w:rPr>
        <w:t xml:space="preserve"> 3</w:t>
      </w:r>
      <w:r w:rsidR="0049662D" w:rsidRPr="002D4958">
        <w:rPr>
          <w:i/>
          <w:sz w:val="24"/>
          <w:szCs w:val="24"/>
        </w:rPr>
        <w:t>1</w:t>
      </w:r>
    </w:p>
    <w:tbl>
      <w:tblPr>
        <w:tblW w:w="9356" w:type="dxa"/>
        <w:jc w:val="center"/>
        <w:tblInd w:w="108" w:type="dxa"/>
        <w:tblLayout w:type="fixed"/>
        <w:tblLook w:val="0000" w:firstRow="0" w:lastRow="0" w:firstColumn="0" w:lastColumn="0" w:noHBand="0" w:noVBand="0"/>
      </w:tblPr>
      <w:tblGrid>
        <w:gridCol w:w="2881"/>
        <w:gridCol w:w="1440"/>
        <w:gridCol w:w="1980"/>
        <w:gridCol w:w="1157"/>
        <w:gridCol w:w="1898"/>
      </w:tblGrid>
      <w:tr w:rsidR="004B4DB0" w:rsidRPr="002D4958">
        <w:trPr>
          <w:trHeight w:val="385"/>
          <w:jc w:val="center"/>
        </w:trPr>
        <w:tc>
          <w:tcPr>
            <w:tcW w:w="28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Показатели</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DB0" w:rsidRPr="002D4958" w:rsidRDefault="004B4DB0" w:rsidP="008C44DC">
            <w:pPr>
              <w:jc w:val="center"/>
              <w:rPr>
                <w:sz w:val="24"/>
                <w:szCs w:val="24"/>
              </w:rPr>
            </w:pPr>
            <w:r w:rsidRPr="002D4958">
              <w:rPr>
                <w:sz w:val="24"/>
                <w:szCs w:val="24"/>
              </w:rPr>
              <w:t>Единица измерения</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DB0" w:rsidRPr="002D4958" w:rsidRDefault="004B4DB0" w:rsidP="008C44DC">
            <w:pPr>
              <w:jc w:val="center"/>
              <w:rPr>
                <w:sz w:val="24"/>
                <w:szCs w:val="24"/>
              </w:rPr>
            </w:pPr>
            <w:r w:rsidRPr="002D4958">
              <w:rPr>
                <w:sz w:val="24"/>
                <w:szCs w:val="24"/>
              </w:rPr>
              <w:t>Существующее положение</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DB0" w:rsidRPr="002D4958" w:rsidRDefault="004B4DB0" w:rsidP="008C44DC">
            <w:pPr>
              <w:jc w:val="center"/>
              <w:rPr>
                <w:sz w:val="24"/>
                <w:szCs w:val="24"/>
              </w:rPr>
            </w:pPr>
            <w:r w:rsidRPr="002D4958">
              <w:rPr>
                <w:sz w:val="24"/>
                <w:szCs w:val="24"/>
              </w:rPr>
              <w:t>I очередь</w:t>
            </w:r>
          </w:p>
        </w:tc>
        <w:tc>
          <w:tcPr>
            <w:tcW w:w="18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DB0" w:rsidRPr="002D4958" w:rsidRDefault="004B4DB0" w:rsidP="008C44DC">
            <w:pPr>
              <w:jc w:val="center"/>
              <w:rPr>
                <w:sz w:val="24"/>
                <w:szCs w:val="24"/>
              </w:rPr>
            </w:pPr>
            <w:r w:rsidRPr="002D4958">
              <w:rPr>
                <w:sz w:val="24"/>
                <w:szCs w:val="24"/>
              </w:rPr>
              <w:t>Расчетный срок</w:t>
            </w:r>
          </w:p>
        </w:tc>
      </w:tr>
      <w:tr w:rsidR="004B4DB0" w:rsidRPr="002D4958">
        <w:trPr>
          <w:trHeight w:val="299"/>
          <w:jc w:val="center"/>
        </w:trPr>
        <w:tc>
          <w:tcPr>
            <w:tcW w:w="2881" w:type="dxa"/>
            <w:vMerge/>
            <w:tcBorders>
              <w:top w:val="single" w:sz="4" w:space="0" w:color="auto"/>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c>
          <w:tcPr>
            <w:tcW w:w="1157" w:type="dxa"/>
            <w:vMerge/>
            <w:tcBorders>
              <w:top w:val="single" w:sz="4" w:space="0" w:color="auto"/>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c>
          <w:tcPr>
            <w:tcW w:w="1898" w:type="dxa"/>
            <w:vMerge/>
            <w:tcBorders>
              <w:top w:val="single" w:sz="4" w:space="0" w:color="auto"/>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r>
      <w:tr w:rsidR="004B4DB0" w:rsidRPr="002D4958">
        <w:trPr>
          <w:trHeight w:val="455"/>
          <w:jc w:val="center"/>
        </w:trPr>
        <w:tc>
          <w:tcPr>
            <w:tcW w:w="2881" w:type="dxa"/>
            <w:tcBorders>
              <w:top w:val="single" w:sz="4" w:space="0" w:color="auto"/>
              <w:left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 xml:space="preserve">Население Дьяченковского </w:t>
            </w:r>
            <w:r w:rsidRPr="002D4958">
              <w:rPr>
                <w:sz w:val="24"/>
                <w:szCs w:val="24"/>
              </w:rPr>
              <w:lastRenderedPageBreak/>
              <w:t>сельского поселения</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lastRenderedPageBreak/>
              <w:t>тыс.жит</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4,6</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4,5</w:t>
            </w:r>
          </w:p>
        </w:tc>
        <w:tc>
          <w:tcPr>
            <w:tcW w:w="18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4,4</w:t>
            </w:r>
          </w:p>
        </w:tc>
      </w:tr>
      <w:tr w:rsidR="004B4DB0" w:rsidRPr="002D4958">
        <w:trPr>
          <w:trHeight w:val="385"/>
          <w:jc w:val="center"/>
        </w:trPr>
        <w:tc>
          <w:tcPr>
            <w:tcW w:w="28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DB0" w:rsidRPr="002D4958" w:rsidRDefault="004B4DB0" w:rsidP="008C44DC">
            <w:pPr>
              <w:jc w:val="center"/>
              <w:rPr>
                <w:sz w:val="24"/>
                <w:szCs w:val="24"/>
              </w:rPr>
            </w:pPr>
            <w:r w:rsidRPr="002D4958">
              <w:rPr>
                <w:sz w:val="24"/>
                <w:szCs w:val="24"/>
              </w:rPr>
              <w:lastRenderedPageBreak/>
              <w:t>Уровень автомобилизации</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DB0" w:rsidRPr="002D4958" w:rsidRDefault="004B4DB0" w:rsidP="008C44DC">
            <w:pPr>
              <w:jc w:val="center"/>
              <w:rPr>
                <w:sz w:val="24"/>
                <w:szCs w:val="24"/>
              </w:rPr>
            </w:pPr>
            <w:r w:rsidRPr="002D4958">
              <w:rPr>
                <w:sz w:val="24"/>
                <w:szCs w:val="24"/>
              </w:rPr>
              <w:t>маш/тыс.</w:t>
            </w:r>
            <w:r w:rsidR="008C44DC" w:rsidRPr="002D4958">
              <w:rPr>
                <w:sz w:val="24"/>
                <w:szCs w:val="24"/>
              </w:rPr>
              <w:t xml:space="preserve"> </w:t>
            </w:r>
            <w:r w:rsidRPr="002D4958">
              <w:rPr>
                <w:sz w:val="24"/>
                <w:szCs w:val="24"/>
              </w:rPr>
              <w:t>жит</w:t>
            </w:r>
            <w:r w:rsidR="008C44DC" w:rsidRPr="002D4958">
              <w:rPr>
                <w:sz w:val="24"/>
                <w:szCs w:val="24"/>
              </w:rPr>
              <w:t>.</w:t>
            </w:r>
          </w:p>
        </w:tc>
        <w:tc>
          <w:tcPr>
            <w:tcW w:w="198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DB0" w:rsidRPr="002D4958" w:rsidRDefault="004B4DB0" w:rsidP="008C44DC">
            <w:pPr>
              <w:jc w:val="center"/>
              <w:rPr>
                <w:sz w:val="24"/>
                <w:szCs w:val="24"/>
              </w:rPr>
            </w:pPr>
            <w:r w:rsidRPr="002D4958">
              <w:rPr>
                <w:sz w:val="24"/>
                <w:szCs w:val="24"/>
              </w:rPr>
              <w:t>264</w:t>
            </w:r>
          </w:p>
        </w:tc>
        <w:tc>
          <w:tcPr>
            <w:tcW w:w="11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300</w:t>
            </w:r>
          </w:p>
        </w:tc>
        <w:tc>
          <w:tcPr>
            <w:tcW w:w="189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DB0" w:rsidRPr="002D4958" w:rsidRDefault="004B4DB0" w:rsidP="008C44DC">
            <w:pPr>
              <w:jc w:val="center"/>
              <w:rPr>
                <w:sz w:val="24"/>
                <w:szCs w:val="24"/>
              </w:rPr>
            </w:pPr>
            <w:r w:rsidRPr="002D4958">
              <w:rPr>
                <w:sz w:val="24"/>
                <w:szCs w:val="24"/>
              </w:rPr>
              <w:t>350</w:t>
            </w:r>
          </w:p>
        </w:tc>
      </w:tr>
      <w:tr w:rsidR="004B4DB0" w:rsidRPr="002D4958">
        <w:trPr>
          <w:trHeight w:val="276"/>
          <w:jc w:val="center"/>
        </w:trPr>
        <w:tc>
          <w:tcPr>
            <w:tcW w:w="2881" w:type="dxa"/>
            <w:vMerge/>
            <w:tcBorders>
              <w:top w:val="single" w:sz="4" w:space="0" w:color="auto"/>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c>
          <w:tcPr>
            <w:tcW w:w="1980" w:type="dxa"/>
            <w:vMerge/>
            <w:tcBorders>
              <w:top w:val="single" w:sz="4" w:space="0" w:color="auto"/>
              <w:left w:val="single" w:sz="4" w:space="0" w:color="auto"/>
              <w:bottom w:val="single" w:sz="4" w:space="0" w:color="auto"/>
              <w:right w:val="single" w:sz="4" w:space="0" w:color="000000"/>
            </w:tcBorders>
            <w:vAlign w:val="center"/>
          </w:tcPr>
          <w:p w:rsidR="004B4DB0" w:rsidRPr="002D4958" w:rsidRDefault="004B4DB0" w:rsidP="008C44DC">
            <w:pPr>
              <w:jc w:val="center"/>
              <w:rPr>
                <w:sz w:val="24"/>
                <w:szCs w:val="24"/>
              </w:rPr>
            </w:pPr>
          </w:p>
        </w:tc>
        <w:tc>
          <w:tcPr>
            <w:tcW w:w="1157" w:type="dxa"/>
            <w:vMerge/>
            <w:tcBorders>
              <w:top w:val="nil"/>
              <w:left w:val="single" w:sz="4" w:space="0" w:color="auto"/>
              <w:bottom w:val="single" w:sz="4" w:space="0" w:color="auto"/>
              <w:right w:val="single" w:sz="4" w:space="0" w:color="auto"/>
            </w:tcBorders>
            <w:vAlign w:val="center"/>
          </w:tcPr>
          <w:p w:rsidR="004B4DB0" w:rsidRPr="002D4958" w:rsidRDefault="004B4DB0" w:rsidP="008C44DC">
            <w:pPr>
              <w:jc w:val="center"/>
              <w:rPr>
                <w:sz w:val="24"/>
                <w:szCs w:val="24"/>
              </w:rPr>
            </w:pPr>
          </w:p>
        </w:tc>
        <w:tc>
          <w:tcPr>
            <w:tcW w:w="1898" w:type="dxa"/>
            <w:vMerge/>
            <w:tcBorders>
              <w:top w:val="single" w:sz="4" w:space="0" w:color="auto"/>
              <w:left w:val="single" w:sz="4" w:space="0" w:color="auto"/>
              <w:bottom w:val="single" w:sz="4" w:space="0" w:color="auto"/>
              <w:right w:val="single" w:sz="4" w:space="0" w:color="000000"/>
            </w:tcBorders>
            <w:vAlign w:val="center"/>
          </w:tcPr>
          <w:p w:rsidR="004B4DB0" w:rsidRPr="002D4958" w:rsidRDefault="004B4DB0" w:rsidP="008C44DC">
            <w:pPr>
              <w:jc w:val="center"/>
              <w:rPr>
                <w:sz w:val="24"/>
                <w:szCs w:val="24"/>
              </w:rPr>
            </w:pPr>
          </w:p>
        </w:tc>
      </w:tr>
      <w:tr w:rsidR="004B4DB0" w:rsidRPr="002D4958">
        <w:trPr>
          <w:trHeight w:val="733"/>
          <w:jc w:val="center"/>
        </w:trPr>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8C44DC" w:rsidRPr="002D4958" w:rsidRDefault="004B4DB0" w:rsidP="008C44DC">
            <w:pPr>
              <w:jc w:val="center"/>
              <w:rPr>
                <w:sz w:val="24"/>
                <w:szCs w:val="24"/>
              </w:rPr>
            </w:pPr>
            <w:r w:rsidRPr="002D4958">
              <w:rPr>
                <w:sz w:val="24"/>
                <w:szCs w:val="24"/>
              </w:rPr>
              <w:t xml:space="preserve">Количество машин </w:t>
            </w:r>
          </w:p>
          <w:p w:rsidR="004B4DB0" w:rsidRPr="002D4958" w:rsidRDefault="004B4DB0" w:rsidP="008C44DC">
            <w:pPr>
              <w:jc w:val="center"/>
              <w:rPr>
                <w:sz w:val="24"/>
                <w:szCs w:val="24"/>
              </w:rPr>
            </w:pPr>
            <w:r w:rsidRPr="002D4958">
              <w:rPr>
                <w:sz w:val="24"/>
                <w:szCs w:val="24"/>
              </w:rPr>
              <w:t>в Дьяченковском сельском поселении</w:t>
            </w:r>
          </w:p>
        </w:tc>
        <w:tc>
          <w:tcPr>
            <w:tcW w:w="1440" w:type="dxa"/>
            <w:tcBorders>
              <w:top w:val="single" w:sz="4" w:space="0" w:color="auto"/>
              <w:left w:val="nil"/>
              <w:bottom w:val="single" w:sz="4" w:space="0" w:color="auto"/>
              <w:right w:val="single" w:sz="4" w:space="0" w:color="auto"/>
            </w:tcBorders>
            <w:shd w:val="clear" w:color="auto" w:fill="auto"/>
            <w:vAlign w:val="center"/>
          </w:tcPr>
          <w:p w:rsidR="004B4DB0" w:rsidRPr="002D4958" w:rsidRDefault="004B4DB0" w:rsidP="008C44DC">
            <w:pPr>
              <w:jc w:val="center"/>
              <w:rPr>
                <w:sz w:val="24"/>
                <w:szCs w:val="24"/>
              </w:rPr>
            </w:pPr>
            <w:r w:rsidRPr="002D4958">
              <w:rPr>
                <w:sz w:val="24"/>
                <w:szCs w:val="24"/>
              </w:rPr>
              <w:t>единиц</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1200</w:t>
            </w:r>
          </w:p>
        </w:tc>
        <w:tc>
          <w:tcPr>
            <w:tcW w:w="1157" w:type="dxa"/>
            <w:tcBorders>
              <w:top w:val="single" w:sz="4" w:space="0" w:color="auto"/>
              <w:left w:val="nil"/>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1350</w:t>
            </w: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4B4DB0" w:rsidRPr="002D4958" w:rsidRDefault="004B4DB0" w:rsidP="008C44DC">
            <w:pPr>
              <w:jc w:val="center"/>
              <w:rPr>
                <w:sz w:val="24"/>
                <w:szCs w:val="24"/>
              </w:rPr>
            </w:pPr>
            <w:r w:rsidRPr="002D4958">
              <w:rPr>
                <w:sz w:val="24"/>
                <w:szCs w:val="24"/>
              </w:rPr>
              <w:t>1540</w:t>
            </w:r>
          </w:p>
        </w:tc>
      </w:tr>
    </w:tbl>
    <w:p w:rsidR="004B4DB0" w:rsidRPr="002D4958" w:rsidRDefault="004B4DB0" w:rsidP="004B4DB0">
      <w:pPr>
        <w:ind w:firstLine="708"/>
        <w:jc w:val="both"/>
        <w:rPr>
          <w:color w:val="3366FF"/>
          <w:sz w:val="24"/>
          <w:szCs w:val="24"/>
        </w:rPr>
      </w:pPr>
    </w:p>
    <w:p w:rsidR="004B4DB0" w:rsidRPr="002D4958" w:rsidRDefault="004B4DB0" w:rsidP="008C44DC">
      <w:pPr>
        <w:spacing w:line="252" w:lineRule="auto"/>
        <w:ind w:firstLine="709"/>
        <w:jc w:val="both"/>
        <w:rPr>
          <w:sz w:val="24"/>
          <w:szCs w:val="24"/>
        </w:rPr>
      </w:pPr>
      <w:r w:rsidRPr="002D4958">
        <w:rPr>
          <w:sz w:val="24"/>
          <w:szCs w:val="24"/>
        </w:rPr>
        <w:t>Хранение легковых автомобилей жители поселения будут осуществлять на своих приусадебных участках.</w:t>
      </w:r>
    </w:p>
    <w:p w:rsidR="004B4DB0" w:rsidRPr="002D4958" w:rsidRDefault="004B4DB0" w:rsidP="008C44DC">
      <w:pPr>
        <w:spacing w:line="252" w:lineRule="auto"/>
        <w:ind w:firstLine="709"/>
        <w:jc w:val="both"/>
        <w:rPr>
          <w:sz w:val="24"/>
          <w:szCs w:val="24"/>
        </w:rPr>
      </w:pPr>
      <w:r w:rsidRPr="002D4958">
        <w:rPr>
          <w:sz w:val="24"/>
          <w:szCs w:val="24"/>
        </w:rPr>
        <w:t xml:space="preserve">Открытые стоянки предлагаются </w:t>
      </w:r>
      <w:r w:rsidR="00B2373B" w:rsidRPr="002D4958">
        <w:rPr>
          <w:sz w:val="24"/>
          <w:szCs w:val="24"/>
        </w:rPr>
        <w:t>при</w:t>
      </w:r>
      <w:r w:rsidRPr="002D4958">
        <w:rPr>
          <w:sz w:val="24"/>
          <w:szCs w:val="24"/>
        </w:rPr>
        <w:t xml:space="preserve"> всех общественно-деловых </w:t>
      </w:r>
      <w:r w:rsidR="00B2373B" w:rsidRPr="002D4958">
        <w:rPr>
          <w:sz w:val="24"/>
          <w:szCs w:val="24"/>
        </w:rPr>
        <w:t>объект</w:t>
      </w:r>
      <w:r w:rsidRPr="002D4958">
        <w:rPr>
          <w:sz w:val="24"/>
          <w:szCs w:val="24"/>
        </w:rPr>
        <w:t>ах населенных пунктов поселения.</w:t>
      </w:r>
    </w:p>
    <w:p w:rsidR="004B4DB0" w:rsidRPr="002D4958" w:rsidRDefault="004B4DB0" w:rsidP="008C44DC">
      <w:pPr>
        <w:spacing w:line="252" w:lineRule="auto"/>
        <w:ind w:firstLine="709"/>
        <w:jc w:val="both"/>
        <w:rPr>
          <w:sz w:val="24"/>
          <w:szCs w:val="24"/>
        </w:rPr>
      </w:pPr>
      <w:r w:rsidRPr="002D4958">
        <w:rPr>
          <w:sz w:val="24"/>
          <w:szCs w:val="24"/>
        </w:rPr>
        <w:t>Проектом предусмотрена одна станция технического обслуживания в с.</w:t>
      </w:r>
      <w:r w:rsidR="008C44DC" w:rsidRPr="002D4958">
        <w:rPr>
          <w:sz w:val="24"/>
          <w:szCs w:val="24"/>
        </w:rPr>
        <w:t xml:space="preserve"> </w:t>
      </w:r>
      <w:r w:rsidRPr="002D4958">
        <w:rPr>
          <w:sz w:val="24"/>
          <w:szCs w:val="24"/>
        </w:rPr>
        <w:t>Дьяченково, по ул.</w:t>
      </w:r>
      <w:r w:rsidR="008C44DC" w:rsidRPr="002D4958">
        <w:rPr>
          <w:sz w:val="24"/>
          <w:szCs w:val="24"/>
        </w:rPr>
        <w:t xml:space="preserve"> </w:t>
      </w:r>
      <w:r w:rsidRPr="002D4958">
        <w:rPr>
          <w:sz w:val="24"/>
          <w:szCs w:val="24"/>
        </w:rPr>
        <w:t>Дорожная.</w:t>
      </w:r>
      <w:r w:rsidRPr="002D4958">
        <w:rPr>
          <w:color w:val="008080"/>
          <w:sz w:val="24"/>
          <w:szCs w:val="24"/>
        </w:rPr>
        <w:t xml:space="preserve"> </w:t>
      </w:r>
      <w:r w:rsidRPr="002D4958">
        <w:rPr>
          <w:sz w:val="24"/>
          <w:szCs w:val="24"/>
        </w:rPr>
        <w:t xml:space="preserve">Территория, занимаемая СТО, составляет </w:t>
      </w:r>
      <w:smartTag w:uri="urn:schemas-microsoft-com:office:smarttags" w:element="metricconverter">
        <w:smartTagPr>
          <w:attr w:name="ProductID" w:val="1,0 га"/>
        </w:smartTagPr>
        <w:r w:rsidRPr="002D4958">
          <w:rPr>
            <w:sz w:val="24"/>
            <w:szCs w:val="24"/>
          </w:rPr>
          <w:t>1,0 га</w:t>
        </w:r>
      </w:smartTag>
      <w:r w:rsidRPr="002D4958">
        <w:rPr>
          <w:sz w:val="24"/>
          <w:szCs w:val="24"/>
        </w:rPr>
        <w:t>.</w:t>
      </w:r>
      <w:r w:rsidRPr="002D4958">
        <w:rPr>
          <w:color w:val="008080"/>
          <w:sz w:val="24"/>
          <w:szCs w:val="24"/>
        </w:rPr>
        <w:t xml:space="preserve"> </w:t>
      </w:r>
    </w:p>
    <w:p w:rsidR="004B4DB0" w:rsidRPr="002D4958" w:rsidRDefault="004B4DB0" w:rsidP="008C44DC">
      <w:pPr>
        <w:spacing w:line="252" w:lineRule="auto"/>
        <w:ind w:firstLine="709"/>
        <w:jc w:val="both"/>
        <w:rPr>
          <w:sz w:val="24"/>
          <w:szCs w:val="24"/>
        </w:rPr>
      </w:pPr>
      <w:r w:rsidRPr="002D4958">
        <w:rPr>
          <w:sz w:val="24"/>
          <w:szCs w:val="24"/>
        </w:rPr>
        <w:t>Размещение объектов транспортной инфраструктуры и ее развитие показано на чертеже «Схема транспортной инфраструктуры» в масштабе 1:</w:t>
      </w:r>
      <w:r w:rsidR="00E62551" w:rsidRPr="002D4958">
        <w:rPr>
          <w:sz w:val="24"/>
          <w:szCs w:val="24"/>
        </w:rPr>
        <w:t>2</w:t>
      </w:r>
      <w:r w:rsidRPr="002D4958">
        <w:rPr>
          <w:sz w:val="24"/>
          <w:szCs w:val="24"/>
        </w:rPr>
        <w:t>5000.</w:t>
      </w:r>
    </w:p>
    <w:p w:rsidR="007802F7" w:rsidRPr="002D4958" w:rsidRDefault="007802F7" w:rsidP="00696025">
      <w:pPr>
        <w:pStyle w:val="1"/>
        <w:keepLines/>
        <w:tabs>
          <w:tab w:val="left" w:pos="930"/>
          <w:tab w:val="center" w:pos="4819"/>
          <w:tab w:val="left" w:pos="8505"/>
        </w:tabs>
        <w:spacing w:before="120" w:after="120" w:line="264" w:lineRule="auto"/>
        <w:ind w:left="567" w:right="567"/>
        <w:jc w:val="center"/>
        <w:rPr>
          <w:rFonts w:ascii="Times New Roman" w:hAnsi="Times New Roman"/>
          <w:sz w:val="24"/>
          <w:szCs w:val="24"/>
        </w:rPr>
      </w:pPr>
      <w:bookmarkStart w:id="148" w:name="_Toc254191264"/>
      <w:bookmarkStart w:id="149" w:name="_Toc337641179"/>
      <w:bookmarkStart w:id="150" w:name="_Toc251325021"/>
      <w:bookmarkStart w:id="151" w:name="_Toc253660307"/>
      <w:r w:rsidRPr="002D4958">
        <w:rPr>
          <w:rFonts w:ascii="Times New Roman" w:hAnsi="Times New Roman" w:cs="Times New Roman"/>
          <w:spacing w:val="4"/>
          <w:kern w:val="0"/>
          <w:sz w:val="24"/>
          <w:szCs w:val="24"/>
          <w:lang w:eastAsia="en-US"/>
        </w:rPr>
        <w:t>3.5. Инженерная инфраструктура</w:t>
      </w:r>
      <w:bookmarkEnd w:id="148"/>
      <w:bookmarkEnd w:id="149"/>
    </w:p>
    <w:p w:rsidR="007802F7" w:rsidRPr="002D4958" w:rsidRDefault="007802F7"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52" w:name="_Toc251325017"/>
      <w:bookmarkStart w:id="153" w:name="_Toc254191265"/>
      <w:bookmarkStart w:id="154" w:name="_Toc337641180"/>
      <w:r w:rsidRPr="002D4958">
        <w:rPr>
          <w:rFonts w:ascii="Times New Roman" w:hAnsi="Times New Roman" w:cs="Times New Roman"/>
          <w:spacing w:val="4"/>
          <w:kern w:val="0"/>
          <w:sz w:val="24"/>
          <w:szCs w:val="24"/>
          <w:lang w:eastAsia="en-US"/>
        </w:rPr>
        <w:t>3.5.1. Электроснабжение</w:t>
      </w:r>
      <w:bookmarkEnd w:id="152"/>
      <w:bookmarkEnd w:id="153"/>
      <w:bookmarkEnd w:id="154"/>
    </w:p>
    <w:p w:rsidR="007802F7" w:rsidRPr="002D4958" w:rsidRDefault="007802F7" w:rsidP="007802F7">
      <w:pPr>
        <w:spacing w:line="252" w:lineRule="auto"/>
        <w:ind w:firstLine="709"/>
        <w:jc w:val="both"/>
        <w:rPr>
          <w:sz w:val="24"/>
          <w:szCs w:val="24"/>
        </w:rPr>
      </w:pPr>
      <w:r w:rsidRPr="002D4958">
        <w:rPr>
          <w:sz w:val="24"/>
          <w:szCs w:val="24"/>
        </w:rPr>
        <w:t>Электрические нагрузки жилищно-коммунального сектора рассчитаны в соответствии с инструкцией по проектированию электрических сетей РД 34.20.185-94 (г.Москва, 1999г.).</w:t>
      </w:r>
    </w:p>
    <w:p w:rsidR="007802F7" w:rsidRPr="002D4958" w:rsidRDefault="007802F7" w:rsidP="007802F7">
      <w:pPr>
        <w:spacing w:line="252" w:lineRule="auto"/>
        <w:ind w:firstLine="709"/>
        <w:jc w:val="both"/>
        <w:rPr>
          <w:sz w:val="24"/>
          <w:szCs w:val="24"/>
        </w:rPr>
      </w:pPr>
      <w:r w:rsidRPr="002D4958">
        <w:rPr>
          <w:sz w:val="24"/>
          <w:szCs w:val="24"/>
        </w:rPr>
        <w:t>Укрупненные показатели удельной расчетной коммунально-бытовой нагрузки приняты исходя из нормы обеспеченности общей площадью на  1 человека –25м</w:t>
      </w:r>
      <w:r w:rsidRPr="002D4958">
        <w:rPr>
          <w:sz w:val="24"/>
          <w:szCs w:val="24"/>
          <w:vertAlign w:val="superscript"/>
        </w:rPr>
        <w:t>2</w:t>
      </w:r>
      <w:r w:rsidRPr="002D4958">
        <w:rPr>
          <w:sz w:val="24"/>
          <w:szCs w:val="24"/>
        </w:rPr>
        <w:t xml:space="preserve"> на 2015г., 35м</w:t>
      </w:r>
      <w:r w:rsidRPr="002D4958">
        <w:rPr>
          <w:sz w:val="24"/>
          <w:szCs w:val="24"/>
          <w:vertAlign w:val="superscript"/>
        </w:rPr>
        <w:t>2</w:t>
      </w:r>
      <w:r w:rsidRPr="002D4958">
        <w:rPr>
          <w:sz w:val="24"/>
          <w:szCs w:val="24"/>
        </w:rPr>
        <w:t xml:space="preserve"> на 2025г. и с учетом применения в новом жилищном фонде газовых плит для пищеприготовления и составляют:</w:t>
      </w:r>
    </w:p>
    <w:p w:rsidR="007802F7" w:rsidRPr="002D4958" w:rsidRDefault="0010726D" w:rsidP="007802F7">
      <w:pPr>
        <w:spacing w:line="252" w:lineRule="auto"/>
        <w:ind w:firstLine="709"/>
        <w:jc w:val="both"/>
        <w:rPr>
          <w:sz w:val="24"/>
          <w:szCs w:val="24"/>
        </w:rPr>
      </w:pPr>
      <w:r w:rsidRPr="002D4958">
        <w:rPr>
          <w:sz w:val="24"/>
          <w:szCs w:val="24"/>
        </w:rPr>
        <w:t>2015г. – 950 кВт</w:t>
      </w:r>
      <w:r w:rsidR="007802F7" w:rsidRPr="002D4958">
        <w:rPr>
          <w:sz w:val="24"/>
          <w:szCs w:val="24"/>
        </w:rPr>
        <w:t xml:space="preserve"> часов на 1 человека в год.</w:t>
      </w:r>
    </w:p>
    <w:p w:rsidR="007802F7" w:rsidRPr="002D4958" w:rsidRDefault="0010726D" w:rsidP="007802F7">
      <w:pPr>
        <w:spacing w:line="252" w:lineRule="auto"/>
        <w:ind w:firstLine="709"/>
        <w:jc w:val="both"/>
        <w:rPr>
          <w:sz w:val="24"/>
          <w:szCs w:val="24"/>
        </w:rPr>
      </w:pPr>
      <w:r w:rsidRPr="002D4958">
        <w:rPr>
          <w:sz w:val="24"/>
          <w:szCs w:val="24"/>
        </w:rPr>
        <w:t>2025г. – 950 кВт</w:t>
      </w:r>
      <w:r w:rsidR="007802F7" w:rsidRPr="002D4958">
        <w:rPr>
          <w:sz w:val="24"/>
          <w:szCs w:val="24"/>
        </w:rPr>
        <w:t xml:space="preserve"> часов на 1 человека в год.</w:t>
      </w:r>
    </w:p>
    <w:p w:rsidR="007802F7" w:rsidRPr="002D4958" w:rsidRDefault="007802F7" w:rsidP="007802F7">
      <w:pPr>
        <w:spacing w:line="252" w:lineRule="auto"/>
        <w:ind w:firstLine="709"/>
        <w:jc w:val="both"/>
        <w:rPr>
          <w:sz w:val="24"/>
          <w:szCs w:val="24"/>
        </w:rPr>
      </w:pPr>
      <w:r w:rsidRPr="002D4958">
        <w:rPr>
          <w:sz w:val="24"/>
          <w:szCs w:val="24"/>
        </w:rPr>
        <w:t>Нормы учитывают электропотребление жилыми и общественными зданиями, предприятиями коммунально-бытового обслуживания, объектами транспортного обслуживания (гаражи и открытые автостоянки), систем отопления, горячего водоснабжения, водопровода, канализации, внутридомовое и уличное освещение.</w:t>
      </w:r>
    </w:p>
    <w:p w:rsidR="007802F7" w:rsidRPr="002D4958" w:rsidRDefault="007802F7" w:rsidP="007802F7">
      <w:pPr>
        <w:spacing w:line="252" w:lineRule="auto"/>
        <w:ind w:firstLine="709"/>
        <w:jc w:val="both"/>
        <w:rPr>
          <w:sz w:val="24"/>
          <w:szCs w:val="24"/>
        </w:rPr>
      </w:pPr>
      <w:r w:rsidRPr="002D4958">
        <w:rPr>
          <w:sz w:val="24"/>
          <w:szCs w:val="24"/>
        </w:rPr>
        <w:t>В жилищном фонде предусматривается  обеспечение нагрузки освещения квартир, приборов малой мощности.</w:t>
      </w:r>
    </w:p>
    <w:p w:rsidR="007802F7" w:rsidRPr="002D4958" w:rsidRDefault="007802F7" w:rsidP="007802F7">
      <w:pPr>
        <w:spacing w:line="252" w:lineRule="auto"/>
        <w:ind w:firstLine="709"/>
        <w:jc w:val="both"/>
        <w:rPr>
          <w:sz w:val="24"/>
          <w:szCs w:val="24"/>
        </w:rPr>
      </w:pPr>
      <w:r w:rsidRPr="002D4958">
        <w:rPr>
          <w:sz w:val="24"/>
          <w:szCs w:val="24"/>
        </w:rPr>
        <w:t>Нормы (РД 34.20.185-94) не учитывают осветительную и силовую нагрузку встроенных (пристроенных) помещений общественного назначения.</w:t>
      </w:r>
    </w:p>
    <w:p w:rsidR="007802F7" w:rsidRPr="002D4958" w:rsidRDefault="007802F7" w:rsidP="007802F7">
      <w:pPr>
        <w:spacing w:line="252" w:lineRule="auto"/>
        <w:ind w:firstLine="709"/>
        <w:jc w:val="both"/>
        <w:rPr>
          <w:sz w:val="24"/>
          <w:szCs w:val="24"/>
        </w:rPr>
      </w:pPr>
      <w:r w:rsidRPr="002D4958">
        <w:rPr>
          <w:sz w:val="24"/>
          <w:szCs w:val="24"/>
        </w:rPr>
        <w:t>Средняя удельная расчетная коммунально-бытовая нагрузка в целом по городу:</w:t>
      </w:r>
    </w:p>
    <w:p w:rsidR="007802F7" w:rsidRPr="002D4958" w:rsidRDefault="007802F7" w:rsidP="007802F7">
      <w:pPr>
        <w:spacing w:line="252" w:lineRule="auto"/>
        <w:ind w:firstLine="709"/>
        <w:jc w:val="both"/>
        <w:rPr>
          <w:sz w:val="24"/>
          <w:szCs w:val="24"/>
        </w:rPr>
      </w:pPr>
      <w:r w:rsidRPr="002D4958">
        <w:rPr>
          <w:sz w:val="24"/>
          <w:szCs w:val="24"/>
        </w:rPr>
        <w:t>2015г – 0,39 кВт/чел.</w:t>
      </w:r>
    </w:p>
    <w:p w:rsidR="007802F7" w:rsidRPr="002D4958" w:rsidRDefault="007802F7" w:rsidP="007802F7">
      <w:pPr>
        <w:spacing w:line="252" w:lineRule="auto"/>
        <w:ind w:firstLine="709"/>
        <w:jc w:val="both"/>
        <w:rPr>
          <w:sz w:val="24"/>
          <w:szCs w:val="24"/>
        </w:rPr>
      </w:pPr>
      <w:r w:rsidRPr="002D4958">
        <w:rPr>
          <w:sz w:val="24"/>
          <w:szCs w:val="24"/>
        </w:rPr>
        <w:t>2025г – 0,39 кВт/чел.</w:t>
      </w:r>
    </w:p>
    <w:p w:rsidR="007802F7" w:rsidRPr="002D4958" w:rsidRDefault="007802F7" w:rsidP="007802F7">
      <w:pPr>
        <w:spacing w:line="252" w:lineRule="auto"/>
        <w:ind w:firstLine="709"/>
        <w:jc w:val="center"/>
        <w:rPr>
          <w:b/>
          <w:i/>
          <w:sz w:val="24"/>
          <w:szCs w:val="24"/>
        </w:rPr>
      </w:pPr>
      <w:r w:rsidRPr="002D4958">
        <w:rPr>
          <w:b/>
          <w:i/>
          <w:sz w:val="24"/>
          <w:szCs w:val="24"/>
        </w:rPr>
        <w:t>Проектные предложения</w:t>
      </w:r>
    </w:p>
    <w:p w:rsidR="007802F7" w:rsidRPr="002D4958" w:rsidRDefault="007802F7" w:rsidP="007802F7">
      <w:pPr>
        <w:pStyle w:val="ad"/>
        <w:spacing w:after="0" w:line="252" w:lineRule="auto"/>
        <w:ind w:left="0" w:firstLine="709"/>
        <w:jc w:val="both"/>
        <w:rPr>
          <w:bCs/>
          <w:sz w:val="24"/>
          <w:szCs w:val="24"/>
        </w:rPr>
      </w:pPr>
      <w:r w:rsidRPr="002D4958">
        <w:rPr>
          <w:bCs/>
          <w:sz w:val="24"/>
          <w:szCs w:val="24"/>
        </w:rPr>
        <w:t>Источником электроснабжения Дьяченковского сельского поселения  сохранится ПС 35/10 кВ в с. Дьяченково и ПС 35/10 кВ в с.Красногоровка.</w:t>
      </w:r>
    </w:p>
    <w:p w:rsidR="007802F7" w:rsidRPr="002D4958" w:rsidRDefault="007802F7" w:rsidP="007802F7">
      <w:pPr>
        <w:spacing w:line="252" w:lineRule="auto"/>
        <w:ind w:firstLine="709"/>
        <w:jc w:val="both"/>
        <w:rPr>
          <w:sz w:val="24"/>
          <w:szCs w:val="24"/>
        </w:rPr>
      </w:pPr>
      <w:r w:rsidRPr="002D4958">
        <w:rPr>
          <w:sz w:val="24"/>
          <w:szCs w:val="24"/>
        </w:rPr>
        <w:t>Развитие источников и электросетей по отдельным селеньям распределяется следующим образом:</w:t>
      </w:r>
    </w:p>
    <w:p w:rsidR="007802F7" w:rsidRPr="002D4958" w:rsidRDefault="00CF5D8F" w:rsidP="007802F7">
      <w:pPr>
        <w:pStyle w:val="ad"/>
        <w:spacing w:after="0" w:line="252" w:lineRule="auto"/>
        <w:ind w:left="0" w:firstLine="709"/>
        <w:jc w:val="both"/>
        <w:rPr>
          <w:i/>
          <w:sz w:val="24"/>
          <w:szCs w:val="24"/>
        </w:rPr>
      </w:pPr>
      <w:r w:rsidRPr="002D4958">
        <w:rPr>
          <w:i/>
          <w:sz w:val="24"/>
          <w:szCs w:val="24"/>
        </w:rPr>
        <w:t>с. Дьяченково</w:t>
      </w:r>
    </w:p>
    <w:p w:rsidR="007802F7" w:rsidRPr="002D4958" w:rsidRDefault="007802F7" w:rsidP="007802F7">
      <w:pPr>
        <w:pStyle w:val="ad"/>
        <w:spacing w:after="0" w:line="252" w:lineRule="auto"/>
        <w:ind w:left="0" w:firstLine="709"/>
        <w:jc w:val="both"/>
        <w:rPr>
          <w:sz w:val="24"/>
          <w:szCs w:val="24"/>
        </w:rPr>
      </w:pPr>
      <w:r w:rsidRPr="002D4958">
        <w:rPr>
          <w:sz w:val="24"/>
          <w:szCs w:val="24"/>
        </w:rPr>
        <w:t xml:space="preserve">- На первую очередь проектом предлагается строительство 2-х трансформаторных подстанций для обеспечения электроснабжением потребителей индивидуальной застройки и строительство 2-х ТП для обеспечения электроснабжением производственных </w:t>
      </w:r>
      <w:r w:rsidRPr="002D4958">
        <w:rPr>
          <w:sz w:val="24"/>
          <w:szCs w:val="24"/>
        </w:rPr>
        <w:lastRenderedPageBreak/>
        <w:t>зон. На расчетный срок проектом предлагается строительство одной трансформаторной подстанции для электроснабжения производственной зоны в восточной части села.</w:t>
      </w:r>
    </w:p>
    <w:p w:rsidR="007802F7" w:rsidRPr="002D4958" w:rsidRDefault="007802F7" w:rsidP="007802F7">
      <w:pPr>
        <w:pStyle w:val="ad"/>
        <w:spacing w:after="0" w:line="252" w:lineRule="auto"/>
        <w:ind w:left="0" w:firstLine="709"/>
        <w:jc w:val="both"/>
        <w:rPr>
          <w:sz w:val="24"/>
          <w:szCs w:val="24"/>
        </w:rPr>
      </w:pPr>
      <w:r w:rsidRPr="002D4958">
        <w:rPr>
          <w:sz w:val="24"/>
          <w:szCs w:val="24"/>
        </w:rPr>
        <w:t xml:space="preserve">- Проектируемые трансформаторные подстанции необходимо запитать от ПС 35/10 кВ, расположенной в с. Дьяченково, через линии электропередач на напряжение 10 кВ в воздушном и кабельном. Приблизительная протяженность линий электропередач составит </w:t>
      </w:r>
      <w:smartTag w:uri="urn:schemas-microsoft-com:office:smarttags" w:element="metricconverter">
        <w:smartTagPr>
          <w:attr w:name="ProductID" w:val="5 км"/>
        </w:smartTagPr>
        <w:r w:rsidRPr="002D4958">
          <w:rPr>
            <w:sz w:val="24"/>
            <w:szCs w:val="24"/>
          </w:rPr>
          <w:t>5 км</w:t>
        </w:r>
      </w:smartTag>
      <w:r w:rsidRPr="002D4958">
        <w:rPr>
          <w:sz w:val="24"/>
          <w:szCs w:val="24"/>
        </w:rPr>
        <w:t xml:space="preserve"> на первую очередь строительства и </w:t>
      </w:r>
      <w:smartTag w:uri="urn:schemas-microsoft-com:office:smarttags" w:element="metricconverter">
        <w:smartTagPr>
          <w:attr w:name="ProductID" w:val="1 км"/>
        </w:smartTagPr>
        <w:r w:rsidRPr="002D4958">
          <w:rPr>
            <w:sz w:val="24"/>
            <w:szCs w:val="24"/>
          </w:rPr>
          <w:t>1 км</w:t>
        </w:r>
      </w:smartTag>
      <w:r w:rsidRPr="002D4958">
        <w:rPr>
          <w:sz w:val="24"/>
          <w:szCs w:val="24"/>
        </w:rPr>
        <w:t xml:space="preserve"> на расчетный срок.</w:t>
      </w:r>
    </w:p>
    <w:p w:rsidR="007802F7" w:rsidRPr="002D4958" w:rsidRDefault="007802F7" w:rsidP="007802F7">
      <w:pPr>
        <w:pStyle w:val="ad"/>
        <w:spacing w:after="0" w:line="252" w:lineRule="auto"/>
        <w:ind w:left="0" w:firstLine="709"/>
        <w:jc w:val="both"/>
        <w:rPr>
          <w:sz w:val="24"/>
          <w:szCs w:val="24"/>
        </w:rPr>
      </w:pPr>
      <w:r w:rsidRPr="002D4958">
        <w:rPr>
          <w:i/>
          <w:sz w:val="24"/>
          <w:szCs w:val="24"/>
        </w:rPr>
        <w:t>с. Полтавка</w:t>
      </w:r>
    </w:p>
    <w:p w:rsidR="007802F7" w:rsidRPr="002D4958" w:rsidRDefault="007802F7" w:rsidP="007802F7">
      <w:pPr>
        <w:pStyle w:val="ad"/>
        <w:spacing w:after="0" w:line="252" w:lineRule="auto"/>
        <w:ind w:left="0" w:firstLine="709"/>
        <w:jc w:val="both"/>
        <w:rPr>
          <w:sz w:val="24"/>
          <w:szCs w:val="24"/>
        </w:rPr>
      </w:pPr>
      <w:r w:rsidRPr="002D4958">
        <w:rPr>
          <w:sz w:val="24"/>
          <w:szCs w:val="24"/>
        </w:rPr>
        <w:t>- Проектом предлагается строительство 2-х трансформаторных подстанций для обеспечения электроснабжением потребителей индивидуальной застройки и строительство одной ТП для обеспечения электроснабжения производственных зон в восточной части села.</w:t>
      </w:r>
    </w:p>
    <w:p w:rsidR="007802F7" w:rsidRPr="002D4958" w:rsidRDefault="007802F7" w:rsidP="007802F7">
      <w:pPr>
        <w:pStyle w:val="ad"/>
        <w:spacing w:after="0" w:line="252" w:lineRule="auto"/>
        <w:ind w:left="0" w:firstLine="709"/>
        <w:jc w:val="both"/>
        <w:rPr>
          <w:sz w:val="24"/>
          <w:szCs w:val="24"/>
        </w:rPr>
      </w:pPr>
      <w:r w:rsidRPr="002D4958">
        <w:rPr>
          <w:sz w:val="24"/>
          <w:szCs w:val="24"/>
        </w:rPr>
        <w:t xml:space="preserve">- Проектируемые трансформаторные подстанции необходимо запитать от ПС 35/10 кВ, расположенной в с. Дьяченково, через линии электропередач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8 км"/>
        </w:smartTagPr>
        <w:r w:rsidRPr="002D4958">
          <w:rPr>
            <w:sz w:val="24"/>
            <w:szCs w:val="24"/>
          </w:rPr>
          <w:t>8 км</w:t>
        </w:r>
      </w:smartTag>
      <w:r w:rsidRPr="002D4958">
        <w:rPr>
          <w:sz w:val="24"/>
          <w:szCs w:val="24"/>
        </w:rPr>
        <w:t>.</w:t>
      </w:r>
    </w:p>
    <w:p w:rsidR="007802F7" w:rsidRPr="002D4958" w:rsidRDefault="00CF5D8F" w:rsidP="007802F7">
      <w:pPr>
        <w:pStyle w:val="ad"/>
        <w:spacing w:after="0" w:line="252" w:lineRule="auto"/>
        <w:ind w:left="0" w:firstLine="709"/>
        <w:jc w:val="both"/>
        <w:rPr>
          <w:i/>
          <w:sz w:val="24"/>
          <w:szCs w:val="24"/>
        </w:rPr>
      </w:pPr>
      <w:r w:rsidRPr="002D4958">
        <w:rPr>
          <w:i/>
          <w:sz w:val="24"/>
          <w:szCs w:val="24"/>
        </w:rPr>
        <w:t>с. Терешково</w:t>
      </w:r>
    </w:p>
    <w:p w:rsidR="007802F7" w:rsidRPr="002D4958" w:rsidRDefault="007802F7" w:rsidP="007802F7">
      <w:pPr>
        <w:pStyle w:val="ad"/>
        <w:spacing w:after="0" w:line="252" w:lineRule="auto"/>
        <w:ind w:left="0" w:firstLine="709"/>
        <w:jc w:val="both"/>
        <w:rPr>
          <w:sz w:val="24"/>
          <w:szCs w:val="24"/>
        </w:rPr>
      </w:pPr>
      <w:r w:rsidRPr="002D4958">
        <w:rPr>
          <w:sz w:val="24"/>
          <w:szCs w:val="24"/>
        </w:rPr>
        <w:t>- На первую очередь проектом предлагается строительство одной трансформаторной подстанции для обеспечения электроснабжением потребителей индивидуальной застройки и строительство 1-ой  ТП для обеспечения электроснабжения производственных зон. На расчетный срок проектом предлагается строительство одной трансформаторной подстанции для обеспечения электроснабжением потребителей производственных зон, находящихся в юго-западной части села.</w:t>
      </w:r>
    </w:p>
    <w:p w:rsidR="007802F7" w:rsidRPr="002D4958" w:rsidRDefault="007802F7" w:rsidP="007802F7">
      <w:pPr>
        <w:pStyle w:val="ad"/>
        <w:spacing w:after="0" w:line="252" w:lineRule="auto"/>
        <w:ind w:left="0" w:firstLine="709"/>
        <w:jc w:val="both"/>
        <w:rPr>
          <w:sz w:val="24"/>
          <w:szCs w:val="24"/>
        </w:rPr>
      </w:pPr>
      <w:r w:rsidRPr="002D4958">
        <w:rPr>
          <w:sz w:val="24"/>
          <w:szCs w:val="24"/>
        </w:rPr>
        <w:t xml:space="preserve">Проектируемые трансформаторные подстанции необходимо запитать от ПС 35/10 кВ, расположенной в с. Дьяченково, через линии электропередач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9 км"/>
        </w:smartTagPr>
        <w:r w:rsidRPr="002D4958">
          <w:rPr>
            <w:sz w:val="24"/>
            <w:szCs w:val="24"/>
          </w:rPr>
          <w:t>9 км</w:t>
        </w:r>
      </w:smartTag>
      <w:r w:rsidRPr="002D4958">
        <w:rPr>
          <w:sz w:val="24"/>
          <w:szCs w:val="24"/>
        </w:rPr>
        <w:t>.</w:t>
      </w:r>
    </w:p>
    <w:p w:rsidR="007802F7" w:rsidRPr="002D4958" w:rsidRDefault="00CF5D8F" w:rsidP="007802F7">
      <w:pPr>
        <w:pStyle w:val="ad"/>
        <w:spacing w:after="0" w:line="252" w:lineRule="auto"/>
        <w:ind w:left="0" w:firstLine="709"/>
        <w:jc w:val="both"/>
        <w:rPr>
          <w:i/>
          <w:sz w:val="24"/>
          <w:szCs w:val="24"/>
        </w:rPr>
      </w:pPr>
      <w:r w:rsidRPr="002D4958">
        <w:rPr>
          <w:i/>
          <w:sz w:val="24"/>
          <w:szCs w:val="24"/>
        </w:rPr>
        <w:t>с. Красногоровка</w:t>
      </w:r>
    </w:p>
    <w:p w:rsidR="007802F7" w:rsidRPr="002D4958" w:rsidRDefault="007802F7" w:rsidP="007802F7">
      <w:pPr>
        <w:pStyle w:val="ad"/>
        <w:spacing w:after="0" w:line="252" w:lineRule="auto"/>
        <w:ind w:left="0" w:firstLine="709"/>
        <w:jc w:val="both"/>
        <w:rPr>
          <w:sz w:val="24"/>
          <w:szCs w:val="24"/>
        </w:rPr>
      </w:pPr>
      <w:r w:rsidRPr="002D4958">
        <w:rPr>
          <w:sz w:val="24"/>
          <w:szCs w:val="24"/>
        </w:rPr>
        <w:t>- На первую очередь проектом предлагается строительство 2-х трансформаторных подстанций для обеспечения электроснабжением потребителей индивидуальной застройки. На расчетный срок проектом предлагается строительство одной трансформаторной подстанции для электроснабжения производственной зоны в восточной части села.</w:t>
      </w:r>
    </w:p>
    <w:p w:rsidR="007802F7" w:rsidRPr="002D4958" w:rsidRDefault="007802F7" w:rsidP="007802F7">
      <w:pPr>
        <w:pStyle w:val="ad"/>
        <w:spacing w:after="0" w:line="252" w:lineRule="auto"/>
        <w:ind w:left="0" w:firstLine="709"/>
        <w:jc w:val="both"/>
        <w:rPr>
          <w:sz w:val="24"/>
          <w:szCs w:val="24"/>
        </w:rPr>
      </w:pPr>
      <w:r w:rsidRPr="002D4958">
        <w:rPr>
          <w:sz w:val="24"/>
          <w:szCs w:val="24"/>
        </w:rPr>
        <w:t xml:space="preserve">Проектируемые трансформаторные подстанции необходимо запитать от ПС 35/10 кВ, расположенной в с. Красногоровка, через линии электропередач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3 км"/>
        </w:smartTagPr>
        <w:r w:rsidRPr="002D4958">
          <w:rPr>
            <w:sz w:val="24"/>
            <w:szCs w:val="24"/>
          </w:rPr>
          <w:t>3 км</w:t>
        </w:r>
      </w:smartTag>
      <w:r w:rsidRPr="002D4958">
        <w:rPr>
          <w:sz w:val="24"/>
          <w:szCs w:val="24"/>
        </w:rPr>
        <w:t>.</w:t>
      </w:r>
    </w:p>
    <w:p w:rsidR="007802F7" w:rsidRPr="002D4958" w:rsidRDefault="007802F7" w:rsidP="007802F7">
      <w:pPr>
        <w:pStyle w:val="ad"/>
        <w:spacing w:after="0" w:line="252" w:lineRule="auto"/>
        <w:ind w:left="0" w:firstLine="709"/>
        <w:jc w:val="both"/>
        <w:rPr>
          <w:sz w:val="24"/>
          <w:szCs w:val="24"/>
        </w:rPr>
      </w:pPr>
      <w:r w:rsidRPr="002D4958">
        <w:rPr>
          <w:i/>
          <w:sz w:val="24"/>
          <w:szCs w:val="24"/>
        </w:rPr>
        <w:t>с. Абросимово</w:t>
      </w:r>
    </w:p>
    <w:p w:rsidR="007802F7" w:rsidRPr="002D4958" w:rsidRDefault="007802F7" w:rsidP="007802F7">
      <w:pPr>
        <w:pStyle w:val="ad"/>
        <w:spacing w:after="0" w:line="252" w:lineRule="auto"/>
        <w:ind w:left="0" w:firstLine="709"/>
        <w:jc w:val="both"/>
        <w:rPr>
          <w:sz w:val="24"/>
          <w:szCs w:val="24"/>
        </w:rPr>
      </w:pPr>
      <w:r w:rsidRPr="002D4958">
        <w:rPr>
          <w:sz w:val="24"/>
          <w:szCs w:val="24"/>
        </w:rPr>
        <w:t>- Проектом предлагается строительство 2-х трансформаторных подстанций для обеспечения электроснабжением потребителей индивидуальной застройки.</w:t>
      </w:r>
    </w:p>
    <w:p w:rsidR="007802F7" w:rsidRPr="002D4958" w:rsidRDefault="007802F7" w:rsidP="007802F7">
      <w:pPr>
        <w:pStyle w:val="ad"/>
        <w:spacing w:after="0" w:line="252" w:lineRule="auto"/>
        <w:ind w:left="0" w:firstLine="709"/>
        <w:jc w:val="both"/>
        <w:rPr>
          <w:sz w:val="24"/>
          <w:szCs w:val="24"/>
        </w:rPr>
      </w:pPr>
      <w:r w:rsidRPr="002D4958">
        <w:rPr>
          <w:sz w:val="24"/>
          <w:szCs w:val="24"/>
        </w:rPr>
        <w:t xml:space="preserve">- Проектируемые трансформаторные подстанции необходимо запитать от ПС 35/10 кВ, расположенной в с. Монастырщина, через линии электропередач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4,5 км"/>
        </w:smartTagPr>
        <w:r w:rsidRPr="002D4958">
          <w:rPr>
            <w:sz w:val="24"/>
            <w:szCs w:val="24"/>
          </w:rPr>
          <w:t>4,5 км</w:t>
        </w:r>
      </w:smartTag>
      <w:r w:rsidRPr="002D4958">
        <w:rPr>
          <w:sz w:val="24"/>
          <w:szCs w:val="24"/>
        </w:rPr>
        <w:t>.</w:t>
      </w:r>
    </w:p>
    <w:p w:rsidR="007802F7" w:rsidRPr="002D4958" w:rsidRDefault="007802F7" w:rsidP="007802F7">
      <w:pPr>
        <w:pStyle w:val="ad"/>
        <w:spacing w:after="0" w:line="252" w:lineRule="auto"/>
        <w:ind w:left="0" w:firstLine="709"/>
        <w:jc w:val="both"/>
        <w:rPr>
          <w:sz w:val="24"/>
          <w:szCs w:val="24"/>
        </w:rPr>
      </w:pPr>
      <w:r w:rsidRPr="002D4958">
        <w:rPr>
          <w:sz w:val="24"/>
          <w:szCs w:val="24"/>
        </w:rPr>
        <w:t>Проектом предлагается:</w:t>
      </w:r>
    </w:p>
    <w:p w:rsidR="007802F7" w:rsidRPr="002D4958" w:rsidRDefault="007802F7" w:rsidP="007802F7">
      <w:pPr>
        <w:spacing w:line="252" w:lineRule="auto"/>
        <w:ind w:firstLine="709"/>
        <w:jc w:val="both"/>
        <w:rPr>
          <w:sz w:val="24"/>
          <w:szCs w:val="24"/>
        </w:rPr>
      </w:pPr>
      <w:r w:rsidRPr="002D4958">
        <w:rPr>
          <w:sz w:val="24"/>
          <w:szCs w:val="24"/>
        </w:rPr>
        <w:t>- Выполнить реконструкцию существующих трансформаторных подстанций и подводящих сетей электроснабжения 10/0,4 кВ. Сети электропередач напряжением 10 кВ, проходящих по территории застройки выполнить в кабельном исполнении, на остальной территории – в воздушном.</w:t>
      </w:r>
    </w:p>
    <w:p w:rsidR="007802F7" w:rsidRPr="002D4958" w:rsidRDefault="007802F7" w:rsidP="007802F7">
      <w:pPr>
        <w:pStyle w:val="ad"/>
        <w:spacing w:after="0" w:line="252" w:lineRule="auto"/>
        <w:ind w:left="0" w:firstLine="709"/>
        <w:jc w:val="both"/>
        <w:rPr>
          <w:sz w:val="24"/>
          <w:szCs w:val="24"/>
        </w:rPr>
      </w:pPr>
      <w:r w:rsidRPr="002D4958">
        <w:rPr>
          <w:sz w:val="24"/>
          <w:szCs w:val="24"/>
        </w:rPr>
        <w:lastRenderedPageBreak/>
        <w:t>-  Электроснабжение проектируемых школ, ДДУ, социально-бытовой и административной застройки необходимо обеспечить от существующих трансформаторных подстанций.</w:t>
      </w:r>
    </w:p>
    <w:p w:rsidR="007802F7" w:rsidRPr="002D4958" w:rsidRDefault="007802F7" w:rsidP="007802F7">
      <w:pPr>
        <w:spacing w:line="252" w:lineRule="auto"/>
        <w:ind w:firstLine="709"/>
        <w:jc w:val="both"/>
        <w:rPr>
          <w:sz w:val="24"/>
          <w:szCs w:val="24"/>
        </w:rPr>
      </w:pPr>
      <w:r w:rsidRPr="002D4958">
        <w:rPr>
          <w:sz w:val="24"/>
          <w:szCs w:val="24"/>
        </w:rPr>
        <w:t>- Освещение улиц выполняется светильниками типа РКУ с ртутными лампами типа ДРЛ-250,400 на ж/б опорах, освещение  тротуаров – светильниками типа РТУ с ртутными лампами ДРЛ-125 на металлических стойках.</w:t>
      </w:r>
    </w:p>
    <w:p w:rsidR="007802F7" w:rsidRPr="002D4958" w:rsidRDefault="007802F7" w:rsidP="007802F7">
      <w:pPr>
        <w:pStyle w:val="ad"/>
        <w:spacing w:after="0" w:line="252" w:lineRule="auto"/>
        <w:ind w:left="0" w:firstLine="709"/>
        <w:jc w:val="both"/>
        <w:rPr>
          <w:sz w:val="24"/>
          <w:szCs w:val="24"/>
        </w:rPr>
      </w:pPr>
      <w:r w:rsidRPr="002D4958">
        <w:rPr>
          <w:sz w:val="24"/>
          <w:szCs w:val="24"/>
        </w:rPr>
        <w:t>- Для электроснабжения непосредственно проектируемых потреби</w:t>
      </w:r>
      <w:r w:rsidR="00CB116F" w:rsidRPr="002D4958">
        <w:rPr>
          <w:sz w:val="24"/>
          <w:szCs w:val="24"/>
        </w:rPr>
        <w:t>телей предлагается использовать</w:t>
      </w:r>
      <w:r w:rsidRPr="002D4958">
        <w:rPr>
          <w:sz w:val="24"/>
          <w:szCs w:val="24"/>
        </w:rPr>
        <w:t xml:space="preserve"> трансформаторные подстанции блочного типа, что позволит уменьшить скорость монтажа до 3 дней за счет поставки оборудования в собранном виде.</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w:t>
      </w:r>
      <w:r w:rsidR="00CB116F" w:rsidRPr="002D4958">
        <w:rPr>
          <w:sz w:val="24"/>
          <w:szCs w:val="24"/>
        </w:rPr>
        <w:t xml:space="preserve"> Для электроснабжения объектов </w:t>
      </w:r>
      <w:r w:rsidRPr="002D4958">
        <w:rPr>
          <w:sz w:val="24"/>
          <w:szCs w:val="24"/>
        </w:rPr>
        <w:t xml:space="preserve">первой категории надежности  необходимо предусмотреть дизельные генераторные подстанции с 3-х дневным запасом топлива. </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7802F7" w:rsidRPr="002D4958" w:rsidRDefault="007802F7" w:rsidP="007802F7">
      <w:pPr>
        <w:pStyle w:val="ad"/>
        <w:spacing w:after="0" w:line="252" w:lineRule="auto"/>
        <w:ind w:left="0" w:firstLine="709"/>
        <w:jc w:val="both"/>
        <w:rPr>
          <w:sz w:val="24"/>
          <w:szCs w:val="24"/>
        </w:rPr>
      </w:pPr>
      <w:r w:rsidRPr="002D4958">
        <w:rPr>
          <w:sz w:val="24"/>
          <w:szCs w:val="24"/>
        </w:rPr>
        <w:t>- Также необходимо предусмотреть на понизительных станциях 35/10 кВ</w:t>
      </w:r>
      <w:r w:rsidRPr="002D4958">
        <w:rPr>
          <w:bCs/>
          <w:sz w:val="24"/>
          <w:szCs w:val="24"/>
        </w:rPr>
        <w:t xml:space="preserve"> в с. Дьяченково </w:t>
      </w:r>
      <w:r w:rsidRPr="002D4958">
        <w:rPr>
          <w:sz w:val="24"/>
          <w:szCs w:val="24"/>
        </w:rPr>
        <w:t>и ПС 35/10 кВ в с.Красногоровка устройство подключения к передвижным дизельным электростанциям и автономным источникам электроэнергии.</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Организация диспетчеризации системы электроснабжения.</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xml:space="preserve">Основные функции диспетчеризации электроснабжения: </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постоянный контроль энергопотребления, с учетом и регистрацией потребления как по поселку в целом, так и по конкретным потребителям;</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непрерывный контроль значений различных параметров электрической сети, в числе которых, ток, напряжение и др.;</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контроль положения коммутационных аппаратов, узлов подсистемы электроснабжения;</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дистанционное управление узлами и коммутационными аппаратами подсистемы с компьютера диспетчера;</w:t>
      </w:r>
    </w:p>
    <w:p w:rsidR="007802F7" w:rsidRPr="002D4958" w:rsidRDefault="007802F7" w:rsidP="007802F7">
      <w:pPr>
        <w:spacing w:line="252" w:lineRule="auto"/>
        <w:ind w:firstLine="709"/>
        <w:jc w:val="both"/>
        <w:rPr>
          <w:sz w:val="24"/>
          <w:szCs w:val="24"/>
        </w:rPr>
      </w:pPr>
      <w:r w:rsidRPr="002D4958">
        <w:rPr>
          <w:sz w:val="24"/>
          <w:szCs w:val="24"/>
        </w:rPr>
        <w:t>• обнаружение аварийных и предаварийных ситуаций в питающей и распределительной сетях по выходу значений контролируемых параметров за допустимые пределы (провалы и выбросы напряжения, отключения, высоковольтные пики, шумы, импульсные помехи и отклонения от частоты).</w:t>
      </w:r>
    </w:p>
    <w:p w:rsidR="007802F7" w:rsidRPr="002D4958" w:rsidRDefault="007802F7" w:rsidP="007802F7">
      <w:pPr>
        <w:ind w:firstLine="708"/>
        <w:jc w:val="both"/>
        <w:rPr>
          <w:sz w:val="24"/>
          <w:szCs w:val="24"/>
        </w:rPr>
      </w:pPr>
      <w:bookmarkStart w:id="155" w:name="_Toc251325018"/>
      <w:r w:rsidRPr="002D4958">
        <w:rPr>
          <w:sz w:val="24"/>
          <w:szCs w:val="24"/>
        </w:rPr>
        <w:t xml:space="preserve">Для поддержания энергосберегающей политики РФ, настоящим проектом предлагается использовать альтернативные источники энергии.  Рациональное использование отходов сельскохозяйственного производства - большая и важная проблема современности. Она связана, с одной стороны, с возможностью использования огромного энергетического потенциала биомассы для получения жидкого и газообразного топлива (биогаза), с другой - с необходимостью предотвратить загрязнение водоемов, заражение почвы болезнетворными бактериями и гельминтами, содержащимися в навозных стоках животноводческих ферм. Оба эти аспекта стали объектом исследований и экспериментов как в зарубежных странах, так и в России; с каждым годом растет число действующих биогазовых установок, в особенности в странах с теплым и жарким климатом. </w:t>
      </w:r>
      <w:r w:rsidRPr="002D4958">
        <w:rPr>
          <w:sz w:val="24"/>
          <w:szCs w:val="24"/>
        </w:rPr>
        <w:tab/>
        <w:t xml:space="preserve">Простейшим способом применения биогаза является превращение его в механическую и электрическую энергии. Использования биогаза  приведет к созданию собственной энергетической базы, обеспечивающей эксплуатационные нужды крестьянского хозяйства или производства. </w:t>
      </w:r>
    </w:p>
    <w:p w:rsidR="007802F7" w:rsidRPr="002D4958" w:rsidRDefault="007802F7" w:rsidP="007802F7">
      <w:pPr>
        <w:ind w:firstLine="708"/>
        <w:jc w:val="both"/>
        <w:rPr>
          <w:sz w:val="24"/>
          <w:szCs w:val="24"/>
        </w:rPr>
      </w:pPr>
      <w:r w:rsidRPr="002D4958">
        <w:rPr>
          <w:sz w:val="24"/>
          <w:szCs w:val="24"/>
        </w:rPr>
        <w:t xml:space="preserve">Биогаз </w:t>
      </w:r>
      <w:r w:rsidR="00CF5D8F" w:rsidRPr="002D4958">
        <w:rPr>
          <w:sz w:val="24"/>
          <w:szCs w:val="24"/>
        </w:rPr>
        <w:t>достаточно богат  энергией (3-5</w:t>
      </w:r>
      <w:r w:rsidRPr="002D4958">
        <w:rPr>
          <w:sz w:val="24"/>
          <w:szCs w:val="24"/>
        </w:rPr>
        <w:t xml:space="preserve">кВт.час/м³). При его сжигании в газовых двигателях-когенераторах образуется 3-х фазное электричество 380 В без перепадов и сбоев. </w:t>
      </w:r>
    </w:p>
    <w:p w:rsidR="007802F7" w:rsidRPr="002D4958" w:rsidRDefault="007802F7" w:rsidP="007802F7">
      <w:pPr>
        <w:ind w:firstLine="708"/>
        <w:jc w:val="both"/>
        <w:rPr>
          <w:sz w:val="24"/>
          <w:szCs w:val="24"/>
        </w:rPr>
      </w:pPr>
      <w:r w:rsidRPr="002D4958">
        <w:rPr>
          <w:sz w:val="24"/>
          <w:szCs w:val="24"/>
        </w:rPr>
        <w:lastRenderedPageBreak/>
        <w:t xml:space="preserve">Производство электричества зависит от количества полученного биогаза. От одного животного (крупного рогатого скота)  можно получить около 400 - </w:t>
      </w:r>
      <w:smartTag w:uri="urn:schemas-microsoft-com:office:smarttags" w:element="metricconverter">
        <w:smartTagPr>
          <w:attr w:name="ProductID" w:val="500 м3"/>
        </w:smartTagPr>
        <w:r w:rsidRPr="002D4958">
          <w:rPr>
            <w:sz w:val="24"/>
            <w:szCs w:val="24"/>
          </w:rPr>
          <w:t>500 м</w:t>
        </w:r>
        <w:r w:rsidRPr="002D4958">
          <w:rPr>
            <w:sz w:val="24"/>
            <w:szCs w:val="24"/>
            <w:vertAlign w:val="superscript"/>
          </w:rPr>
          <w:t>3</w:t>
        </w:r>
      </w:smartTag>
      <w:r w:rsidRPr="002D4958">
        <w:rPr>
          <w:sz w:val="24"/>
          <w:szCs w:val="24"/>
        </w:rPr>
        <w:t xml:space="preserve"> биогаза. При применении энергетических растений можно получить от 6000 и до 12000 (кукурузный силос/кормовая свекла) м</w:t>
      </w:r>
      <w:r w:rsidRPr="002D4958">
        <w:rPr>
          <w:sz w:val="24"/>
          <w:szCs w:val="24"/>
          <w:vertAlign w:val="superscript"/>
        </w:rPr>
        <w:t>3</w:t>
      </w:r>
      <w:r w:rsidRPr="002D4958">
        <w:rPr>
          <w:sz w:val="24"/>
          <w:szCs w:val="24"/>
        </w:rPr>
        <w:t xml:space="preserve"> биогаза с одного гектара. Стоимость биогазовой установки объемом в 6 кубометров, способной в час вырабатывать до 15 кубометров биогаза, составляет 1,2</w:t>
      </w:r>
      <w:r w:rsidR="00CF5D8F" w:rsidRPr="002D4958">
        <w:rPr>
          <w:sz w:val="24"/>
          <w:szCs w:val="24"/>
        </w:rPr>
        <w:t>млн.</w:t>
      </w:r>
      <w:r w:rsidRPr="002D4958">
        <w:rPr>
          <w:sz w:val="24"/>
          <w:szCs w:val="24"/>
        </w:rPr>
        <w:t xml:space="preserve">рублей, </w:t>
      </w:r>
      <w:r w:rsidRPr="002D4958">
        <w:rPr>
          <w:color w:val="000000"/>
          <w:sz w:val="24"/>
          <w:szCs w:val="24"/>
        </w:rPr>
        <w:t>из одного м3 биогаза можно выработать около 2 кВт электроэнергии.</w:t>
      </w:r>
    </w:p>
    <w:p w:rsidR="007802F7" w:rsidRPr="002D4958" w:rsidRDefault="007802F7" w:rsidP="00696025">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56" w:name="_Toc254191266"/>
      <w:bookmarkStart w:id="157" w:name="_Toc337641181"/>
      <w:r w:rsidRPr="002D4958">
        <w:rPr>
          <w:rFonts w:ascii="Times New Roman" w:hAnsi="Times New Roman" w:cs="Times New Roman"/>
          <w:spacing w:val="4"/>
          <w:kern w:val="0"/>
          <w:sz w:val="24"/>
          <w:szCs w:val="24"/>
          <w:lang w:eastAsia="en-US"/>
        </w:rPr>
        <w:t>3.5.2. Теплоснабжение</w:t>
      </w:r>
      <w:bookmarkEnd w:id="155"/>
      <w:bookmarkEnd w:id="156"/>
      <w:bookmarkEnd w:id="157"/>
    </w:p>
    <w:p w:rsidR="007802F7" w:rsidRPr="002D4958" w:rsidRDefault="007802F7" w:rsidP="007802F7">
      <w:pPr>
        <w:ind w:firstLine="708"/>
        <w:jc w:val="both"/>
        <w:rPr>
          <w:sz w:val="24"/>
          <w:szCs w:val="24"/>
        </w:rPr>
      </w:pPr>
      <w:r w:rsidRPr="002D4958">
        <w:rPr>
          <w:sz w:val="24"/>
          <w:szCs w:val="24"/>
        </w:rPr>
        <w:t>В</w:t>
      </w:r>
      <w:r w:rsidR="00696025" w:rsidRPr="002D4958">
        <w:rPr>
          <w:sz w:val="24"/>
          <w:szCs w:val="24"/>
        </w:rPr>
        <w:t xml:space="preserve"> соответствии с П</w:t>
      </w:r>
      <w:r w:rsidRPr="002D4958">
        <w:rPr>
          <w:sz w:val="24"/>
          <w:szCs w:val="24"/>
        </w:rPr>
        <w:t>остановлением Правительства Вороне</w:t>
      </w:r>
      <w:r w:rsidR="00696025" w:rsidRPr="002D4958">
        <w:rPr>
          <w:sz w:val="24"/>
          <w:szCs w:val="24"/>
        </w:rPr>
        <w:t>жской области от 2 октября 2009</w:t>
      </w:r>
      <w:r w:rsidRPr="002D4958">
        <w:rPr>
          <w:sz w:val="24"/>
          <w:szCs w:val="24"/>
        </w:rPr>
        <w:t>г. № 840 (Областная целевая программа «Газификация Воронежской области на 2010 – 2015 годы») в число основных задач по обеспечению жизнедеятельности населения Воронежской области входит обеспечение надежного и эффективного энергоснабжения, что является основой поступательного развития экономики области и неотъемлемым фактором обеспечения комфортных условий проживания и работы населения.</w:t>
      </w:r>
    </w:p>
    <w:p w:rsidR="007802F7" w:rsidRPr="002D4958" w:rsidRDefault="007802F7" w:rsidP="007802F7">
      <w:pPr>
        <w:ind w:firstLine="708"/>
        <w:jc w:val="both"/>
        <w:rPr>
          <w:sz w:val="24"/>
          <w:szCs w:val="24"/>
        </w:rPr>
      </w:pPr>
      <w:r w:rsidRPr="002D4958">
        <w:rPr>
          <w:sz w:val="24"/>
          <w:szCs w:val="24"/>
        </w:rPr>
        <w:t>Воронежская область лишена собственных промышленных запасов энергоносителей. Для нужд теплоснабжения в регион ежегодно завозится около 1,0 млн. тонн угля (по данным за 2008 год), из общего объема которого расходуется:</w:t>
      </w:r>
    </w:p>
    <w:p w:rsidR="007802F7" w:rsidRPr="002D4958" w:rsidRDefault="007802F7" w:rsidP="007802F7">
      <w:pPr>
        <w:jc w:val="both"/>
        <w:rPr>
          <w:sz w:val="24"/>
          <w:szCs w:val="24"/>
        </w:rPr>
      </w:pPr>
      <w:r w:rsidRPr="002D4958">
        <w:rPr>
          <w:sz w:val="24"/>
          <w:szCs w:val="24"/>
        </w:rPr>
        <w:t>- для нужд жилищно-коммунального хозяйства - 150 тыс. тонн;</w:t>
      </w:r>
    </w:p>
    <w:p w:rsidR="007802F7" w:rsidRPr="002D4958" w:rsidRDefault="007802F7" w:rsidP="007802F7">
      <w:pPr>
        <w:jc w:val="both"/>
        <w:rPr>
          <w:sz w:val="24"/>
          <w:szCs w:val="24"/>
        </w:rPr>
      </w:pPr>
      <w:r w:rsidRPr="002D4958">
        <w:rPr>
          <w:sz w:val="24"/>
          <w:szCs w:val="24"/>
        </w:rPr>
        <w:t>- для нужд населения - около 500 тыс. тонн;</w:t>
      </w:r>
    </w:p>
    <w:p w:rsidR="007802F7" w:rsidRPr="002D4958" w:rsidRDefault="007802F7" w:rsidP="007802F7">
      <w:pPr>
        <w:jc w:val="both"/>
        <w:rPr>
          <w:sz w:val="24"/>
          <w:szCs w:val="24"/>
        </w:rPr>
      </w:pPr>
      <w:r w:rsidRPr="002D4958">
        <w:rPr>
          <w:sz w:val="24"/>
          <w:szCs w:val="24"/>
        </w:rPr>
        <w:t>- для нужд промышленности и иных потребителей - около 350 тыс. тонн.</w:t>
      </w:r>
    </w:p>
    <w:p w:rsidR="007802F7" w:rsidRPr="002D4958" w:rsidRDefault="007802F7" w:rsidP="007802F7">
      <w:pPr>
        <w:ind w:firstLine="708"/>
        <w:jc w:val="both"/>
        <w:rPr>
          <w:sz w:val="24"/>
          <w:szCs w:val="24"/>
        </w:rPr>
      </w:pPr>
      <w:r w:rsidRPr="002D4958">
        <w:rPr>
          <w:sz w:val="24"/>
          <w:szCs w:val="24"/>
        </w:rPr>
        <w:t>Система теплоснабжения Дьяченковского сельского поселения останется локальной. Теплоснабжение социальной и культурно-бытовой застройки осуществляется от индивидуальных котельных. В настоящее время продолжается газификация Воронежской области. Данным проектом предлагается реконструировать  котельные и  установить комбинированные котлы. Основным топливом будет – природный газ, резервным – уголь или мазут.</w:t>
      </w:r>
    </w:p>
    <w:p w:rsidR="007802F7" w:rsidRPr="002D4958" w:rsidRDefault="007802F7" w:rsidP="007802F7">
      <w:pPr>
        <w:tabs>
          <w:tab w:val="left" w:pos="1080"/>
          <w:tab w:val="left" w:pos="1440"/>
        </w:tabs>
        <w:ind w:firstLine="720"/>
        <w:jc w:val="both"/>
        <w:rPr>
          <w:sz w:val="24"/>
          <w:szCs w:val="24"/>
        </w:rPr>
      </w:pPr>
      <w:r w:rsidRPr="002D4958">
        <w:rPr>
          <w:sz w:val="24"/>
          <w:szCs w:val="24"/>
        </w:rPr>
        <w:t>Использование локальных источников для теплоснабжения потребителей, позволит внести значительную экономию в обслуживании и модернизировать техническую базу, снизить потери и себестоимость тепла.</w:t>
      </w:r>
    </w:p>
    <w:p w:rsidR="007802F7" w:rsidRPr="002D4958" w:rsidRDefault="007802F7" w:rsidP="007802F7">
      <w:pPr>
        <w:ind w:firstLine="540"/>
        <w:jc w:val="both"/>
        <w:rPr>
          <w:sz w:val="24"/>
          <w:szCs w:val="24"/>
        </w:rPr>
      </w:pPr>
      <w:r w:rsidRPr="002D4958">
        <w:rPr>
          <w:sz w:val="24"/>
          <w:szCs w:val="24"/>
        </w:rPr>
        <w:t>Максимальная часовая тепловая нагрузка потребителей жилищно-коммунального сектора рассчитана в соответствии со СНиП 41-02-2003 для расчетной температуры наружного воздуха на отопление – -26</w:t>
      </w:r>
      <w:r w:rsidRPr="002D4958">
        <w:rPr>
          <w:sz w:val="24"/>
          <w:szCs w:val="24"/>
          <w:vertAlign w:val="superscript"/>
        </w:rPr>
        <w:t>0</w:t>
      </w:r>
      <w:r w:rsidRPr="002D4958">
        <w:rPr>
          <w:sz w:val="24"/>
          <w:szCs w:val="24"/>
        </w:rPr>
        <w:t>С (СНиП 23-01-99 «Строительная климатология»). Укрупненные удельные показатели максимального теплового потока на отопление жилых проектируемых  зданий приняты:</w:t>
      </w:r>
    </w:p>
    <w:p w:rsidR="007802F7" w:rsidRPr="002D4958" w:rsidRDefault="007802F7" w:rsidP="007802F7">
      <w:pPr>
        <w:ind w:firstLine="540"/>
        <w:jc w:val="both"/>
        <w:rPr>
          <w:sz w:val="24"/>
          <w:szCs w:val="24"/>
        </w:rPr>
      </w:pPr>
      <w:r w:rsidRPr="002D4958">
        <w:rPr>
          <w:sz w:val="24"/>
          <w:szCs w:val="24"/>
        </w:rPr>
        <w:t>для существующей застройки –  138 вт/м2;</w:t>
      </w:r>
    </w:p>
    <w:p w:rsidR="007802F7" w:rsidRPr="002D4958" w:rsidRDefault="007802F7" w:rsidP="007802F7">
      <w:pPr>
        <w:ind w:firstLine="540"/>
        <w:jc w:val="both"/>
        <w:rPr>
          <w:sz w:val="24"/>
          <w:szCs w:val="24"/>
        </w:rPr>
      </w:pPr>
      <w:r w:rsidRPr="002D4958">
        <w:rPr>
          <w:sz w:val="24"/>
          <w:szCs w:val="24"/>
        </w:rPr>
        <w:t>для новой застройки         - 1-ая очередь –  67 вт/м</w:t>
      </w:r>
      <w:r w:rsidRPr="002D4958">
        <w:rPr>
          <w:sz w:val="24"/>
          <w:szCs w:val="24"/>
          <w:vertAlign w:val="superscript"/>
        </w:rPr>
        <w:t>2</w:t>
      </w:r>
      <w:r w:rsidRPr="002D4958">
        <w:rPr>
          <w:sz w:val="24"/>
          <w:szCs w:val="24"/>
        </w:rPr>
        <w:t>;</w:t>
      </w:r>
    </w:p>
    <w:p w:rsidR="007802F7" w:rsidRPr="002D4958" w:rsidRDefault="007802F7" w:rsidP="00CF5D8F">
      <w:pPr>
        <w:ind w:firstLine="540"/>
        <w:rPr>
          <w:sz w:val="24"/>
          <w:szCs w:val="24"/>
        </w:rPr>
        <w:sectPr w:rsidR="007802F7" w:rsidRPr="002D4958" w:rsidSect="00CF5D8F">
          <w:pgSz w:w="11906" w:h="16838" w:code="9"/>
          <w:pgMar w:top="1134" w:right="1276" w:bottom="1134" w:left="1276" w:header="709" w:footer="400" w:gutter="0"/>
          <w:cols w:space="708"/>
          <w:docGrid w:linePitch="360"/>
        </w:sectPr>
      </w:pPr>
      <w:r w:rsidRPr="002D4958">
        <w:rPr>
          <w:sz w:val="24"/>
          <w:szCs w:val="24"/>
        </w:rPr>
        <w:tab/>
      </w:r>
      <w:r w:rsidRPr="002D4958">
        <w:rPr>
          <w:sz w:val="24"/>
          <w:szCs w:val="24"/>
        </w:rPr>
        <w:tab/>
        <w:t xml:space="preserve">                               </w:t>
      </w:r>
      <w:r w:rsidR="00CF5D8F" w:rsidRPr="002D4958">
        <w:rPr>
          <w:sz w:val="24"/>
          <w:szCs w:val="24"/>
        </w:rPr>
        <w:t>-</w:t>
      </w:r>
      <w:r w:rsidRPr="002D4958">
        <w:rPr>
          <w:sz w:val="24"/>
          <w:szCs w:val="24"/>
        </w:rPr>
        <w:t>расчетный</w:t>
      </w:r>
      <w:r w:rsidR="00CF5D8F" w:rsidRPr="002D4958">
        <w:rPr>
          <w:sz w:val="24"/>
          <w:szCs w:val="24"/>
        </w:rPr>
        <w:t xml:space="preserve"> срок –</w:t>
      </w:r>
      <w:r w:rsidRPr="002D4958">
        <w:rPr>
          <w:sz w:val="24"/>
          <w:szCs w:val="24"/>
        </w:rPr>
        <w:t xml:space="preserve"> </w:t>
      </w:r>
      <w:r w:rsidR="00CF5D8F" w:rsidRPr="002D4958">
        <w:rPr>
          <w:sz w:val="24"/>
          <w:szCs w:val="24"/>
        </w:rPr>
        <w:t>67</w:t>
      </w:r>
      <w:r w:rsidRPr="002D4958">
        <w:rPr>
          <w:sz w:val="24"/>
          <w:szCs w:val="24"/>
        </w:rPr>
        <w:t>вт/м</w:t>
      </w:r>
      <w:r w:rsidRPr="002D4958">
        <w:rPr>
          <w:sz w:val="24"/>
          <w:szCs w:val="24"/>
          <w:vertAlign w:val="superscript"/>
        </w:rPr>
        <w:t>2</w:t>
      </w:r>
      <w:r w:rsidRPr="002D4958">
        <w:rPr>
          <w:sz w:val="24"/>
          <w:szCs w:val="24"/>
        </w:rPr>
        <w:t>.</w:t>
      </w:r>
    </w:p>
    <w:p w:rsidR="009A1897" w:rsidRPr="002D4958" w:rsidRDefault="009A1897" w:rsidP="009A1897">
      <w:pPr>
        <w:spacing w:before="120" w:after="120"/>
        <w:jc w:val="center"/>
        <w:rPr>
          <w:sz w:val="24"/>
          <w:szCs w:val="24"/>
        </w:rPr>
      </w:pPr>
      <w:r w:rsidRPr="002D4958">
        <w:rPr>
          <w:sz w:val="24"/>
          <w:szCs w:val="24"/>
        </w:rPr>
        <w:lastRenderedPageBreak/>
        <w:t>Электрические нагрузки потребителей Дьяченковского сельского поселения</w:t>
      </w:r>
    </w:p>
    <w:p w:rsidR="009A1897" w:rsidRPr="002D4958" w:rsidRDefault="009A1897" w:rsidP="009A1897">
      <w:pPr>
        <w:spacing w:before="120" w:after="120"/>
        <w:jc w:val="right"/>
        <w:rPr>
          <w:sz w:val="24"/>
          <w:szCs w:val="24"/>
        </w:rPr>
      </w:pPr>
      <w:r w:rsidRPr="002D4958">
        <w:rPr>
          <w:i/>
          <w:sz w:val="24"/>
          <w:szCs w:val="24"/>
        </w:rPr>
        <w:t>Таблица 3</w:t>
      </w:r>
      <w:r w:rsidRPr="002D4958">
        <w:rPr>
          <w:i/>
          <w:sz w:val="24"/>
          <w:szCs w:val="24"/>
          <w:lang w:val="en-US"/>
        </w:rPr>
        <w:t>2</w:t>
      </w:r>
      <w:r w:rsidR="00CC6753" w:rsidRPr="002D4958">
        <w:rPr>
          <w:sz w:val="24"/>
          <w:szCs w:val="24"/>
        </w:rPr>
        <w:fldChar w:fldCharType="begin"/>
      </w:r>
      <w:r w:rsidRPr="002D4958">
        <w:rPr>
          <w:sz w:val="24"/>
          <w:szCs w:val="24"/>
        </w:rPr>
        <w:instrText xml:space="preserve"> LINK Excel.Sheet.8 E:\\РАБОТА\\Проекты\\Воронеж_Дьяченковское\\Выпуск\\нагрузки.xls электричество!R1C1:R28C12 \a \f 4 \h  \* MERGEFORMAT </w:instrText>
      </w:r>
      <w:r w:rsidR="00CC6753" w:rsidRPr="002D4958">
        <w:rPr>
          <w:sz w:val="24"/>
          <w:szCs w:val="24"/>
        </w:rPr>
        <w:fldChar w:fldCharType="separate"/>
      </w:r>
    </w:p>
    <w:tbl>
      <w:tblPr>
        <w:tblW w:w="150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2181"/>
        <w:gridCol w:w="1249"/>
        <w:gridCol w:w="1343"/>
        <w:gridCol w:w="853"/>
        <w:gridCol w:w="1548"/>
        <w:gridCol w:w="1343"/>
        <w:gridCol w:w="785"/>
        <w:gridCol w:w="1440"/>
        <w:gridCol w:w="1343"/>
        <w:gridCol w:w="785"/>
        <w:gridCol w:w="1548"/>
      </w:tblGrid>
      <w:tr w:rsidR="009A1897" w:rsidRPr="002D4958" w:rsidTr="00C9418F">
        <w:trPr>
          <w:trHeight w:val="315"/>
          <w:jc w:val="center"/>
        </w:trPr>
        <w:tc>
          <w:tcPr>
            <w:tcW w:w="608" w:type="dxa"/>
            <w:vMerge w:val="restart"/>
            <w:shd w:val="clear" w:color="auto" w:fill="auto"/>
            <w:vAlign w:val="center"/>
          </w:tcPr>
          <w:p w:rsidR="009A1897" w:rsidRPr="002D4958" w:rsidRDefault="009A1897" w:rsidP="00C9418F">
            <w:pPr>
              <w:jc w:val="both"/>
              <w:rPr>
                <w:sz w:val="24"/>
                <w:szCs w:val="24"/>
              </w:rPr>
            </w:pPr>
            <w:r w:rsidRPr="002D4958">
              <w:rPr>
                <w:sz w:val="24"/>
                <w:szCs w:val="24"/>
              </w:rPr>
              <w:t xml:space="preserve">№ </w:t>
            </w:r>
            <w:proofErr w:type="gramStart"/>
            <w:r w:rsidRPr="002D4958">
              <w:rPr>
                <w:sz w:val="24"/>
                <w:szCs w:val="24"/>
              </w:rPr>
              <w:t>п</w:t>
            </w:r>
            <w:proofErr w:type="gramEnd"/>
            <w:r w:rsidRPr="002D4958">
              <w:rPr>
                <w:sz w:val="24"/>
                <w:szCs w:val="24"/>
              </w:rPr>
              <w:t>/п</w:t>
            </w:r>
          </w:p>
        </w:tc>
        <w:tc>
          <w:tcPr>
            <w:tcW w:w="2181" w:type="dxa"/>
            <w:vMerge w:val="restart"/>
            <w:shd w:val="clear" w:color="auto" w:fill="auto"/>
            <w:vAlign w:val="center"/>
          </w:tcPr>
          <w:p w:rsidR="009A1897" w:rsidRPr="002D4958" w:rsidRDefault="009A1897" w:rsidP="00C9418F">
            <w:pPr>
              <w:jc w:val="both"/>
              <w:rPr>
                <w:sz w:val="24"/>
                <w:szCs w:val="24"/>
              </w:rPr>
            </w:pPr>
            <w:r w:rsidRPr="002D4958">
              <w:rPr>
                <w:sz w:val="24"/>
                <w:szCs w:val="24"/>
              </w:rPr>
              <w:t>Застройка</w:t>
            </w:r>
          </w:p>
        </w:tc>
        <w:tc>
          <w:tcPr>
            <w:tcW w:w="1249" w:type="dxa"/>
            <w:vMerge w:val="restart"/>
            <w:shd w:val="clear" w:color="auto" w:fill="auto"/>
            <w:vAlign w:val="center"/>
          </w:tcPr>
          <w:p w:rsidR="009A1897" w:rsidRPr="002D4958" w:rsidRDefault="009A1897" w:rsidP="00C9418F">
            <w:pPr>
              <w:jc w:val="both"/>
              <w:rPr>
                <w:sz w:val="24"/>
                <w:szCs w:val="24"/>
              </w:rPr>
            </w:pPr>
            <w:r w:rsidRPr="002D4958">
              <w:rPr>
                <w:sz w:val="24"/>
                <w:szCs w:val="24"/>
              </w:rPr>
              <w:t>Ед. изм.</w:t>
            </w:r>
          </w:p>
        </w:tc>
        <w:tc>
          <w:tcPr>
            <w:tcW w:w="3744" w:type="dxa"/>
            <w:gridSpan w:val="3"/>
            <w:shd w:val="clear" w:color="auto" w:fill="auto"/>
            <w:vAlign w:val="center"/>
          </w:tcPr>
          <w:p w:rsidR="009A1897" w:rsidRPr="002D4958" w:rsidRDefault="009A1897" w:rsidP="00C9418F">
            <w:pPr>
              <w:jc w:val="both"/>
              <w:rPr>
                <w:sz w:val="24"/>
                <w:szCs w:val="24"/>
              </w:rPr>
            </w:pPr>
            <w:r w:rsidRPr="002D4958">
              <w:rPr>
                <w:sz w:val="24"/>
                <w:szCs w:val="24"/>
              </w:rPr>
              <w:t>Сущ. положение</w:t>
            </w:r>
          </w:p>
        </w:tc>
        <w:tc>
          <w:tcPr>
            <w:tcW w:w="3568" w:type="dxa"/>
            <w:gridSpan w:val="3"/>
            <w:shd w:val="clear" w:color="auto" w:fill="auto"/>
            <w:vAlign w:val="center"/>
          </w:tcPr>
          <w:p w:rsidR="009A1897" w:rsidRPr="002D4958" w:rsidRDefault="009A1897" w:rsidP="00C9418F">
            <w:pPr>
              <w:jc w:val="both"/>
              <w:rPr>
                <w:sz w:val="24"/>
                <w:szCs w:val="24"/>
              </w:rPr>
            </w:pPr>
            <w:r w:rsidRPr="002D4958">
              <w:rPr>
                <w:sz w:val="24"/>
                <w:szCs w:val="24"/>
              </w:rPr>
              <w:t xml:space="preserve">1 очередь </w:t>
            </w:r>
          </w:p>
        </w:tc>
        <w:tc>
          <w:tcPr>
            <w:tcW w:w="3676" w:type="dxa"/>
            <w:gridSpan w:val="3"/>
            <w:shd w:val="clear" w:color="auto" w:fill="auto"/>
            <w:vAlign w:val="center"/>
          </w:tcPr>
          <w:p w:rsidR="009A1897" w:rsidRPr="002D4958" w:rsidRDefault="009A1897" w:rsidP="00C9418F">
            <w:pPr>
              <w:jc w:val="both"/>
              <w:rPr>
                <w:sz w:val="24"/>
                <w:szCs w:val="24"/>
              </w:rPr>
            </w:pPr>
            <w:r w:rsidRPr="002D4958">
              <w:rPr>
                <w:sz w:val="24"/>
                <w:szCs w:val="24"/>
              </w:rPr>
              <w:t>Расчётный срок</w:t>
            </w:r>
          </w:p>
        </w:tc>
      </w:tr>
      <w:tr w:rsidR="009A1897" w:rsidRPr="002D4958" w:rsidTr="00C9418F">
        <w:trPr>
          <w:trHeight w:val="1260"/>
          <w:jc w:val="center"/>
        </w:trPr>
        <w:tc>
          <w:tcPr>
            <w:tcW w:w="608" w:type="dxa"/>
            <w:vMerge/>
            <w:vAlign w:val="center"/>
          </w:tcPr>
          <w:p w:rsidR="009A1897" w:rsidRPr="002D4958" w:rsidRDefault="009A1897" w:rsidP="00C9418F">
            <w:pPr>
              <w:jc w:val="both"/>
              <w:rPr>
                <w:sz w:val="24"/>
                <w:szCs w:val="24"/>
              </w:rPr>
            </w:pPr>
          </w:p>
        </w:tc>
        <w:tc>
          <w:tcPr>
            <w:tcW w:w="2181" w:type="dxa"/>
            <w:vMerge/>
            <w:vAlign w:val="center"/>
          </w:tcPr>
          <w:p w:rsidR="009A1897" w:rsidRPr="002D4958" w:rsidRDefault="009A1897" w:rsidP="00C9418F">
            <w:pPr>
              <w:jc w:val="both"/>
              <w:rPr>
                <w:sz w:val="24"/>
                <w:szCs w:val="24"/>
              </w:rPr>
            </w:pPr>
          </w:p>
        </w:tc>
        <w:tc>
          <w:tcPr>
            <w:tcW w:w="1249" w:type="dxa"/>
            <w:vMerge/>
            <w:vAlign w:val="center"/>
          </w:tcPr>
          <w:p w:rsidR="009A1897" w:rsidRPr="002D4958" w:rsidRDefault="009A1897" w:rsidP="00C9418F">
            <w:pPr>
              <w:jc w:val="both"/>
              <w:rPr>
                <w:sz w:val="24"/>
                <w:szCs w:val="24"/>
              </w:rPr>
            </w:pPr>
          </w:p>
        </w:tc>
        <w:tc>
          <w:tcPr>
            <w:tcW w:w="1343" w:type="dxa"/>
            <w:shd w:val="clear" w:color="auto" w:fill="auto"/>
            <w:vAlign w:val="center"/>
          </w:tcPr>
          <w:p w:rsidR="009A1897" w:rsidRPr="002D4958" w:rsidRDefault="009A1897" w:rsidP="00C9418F">
            <w:pPr>
              <w:jc w:val="both"/>
              <w:rPr>
                <w:sz w:val="24"/>
                <w:szCs w:val="24"/>
              </w:rPr>
            </w:pPr>
            <w:r w:rsidRPr="002D4958">
              <w:rPr>
                <w:sz w:val="24"/>
                <w:szCs w:val="24"/>
              </w:rPr>
              <w:t>Удельная норма</w:t>
            </w:r>
          </w:p>
        </w:tc>
        <w:tc>
          <w:tcPr>
            <w:tcW w:w="853" w:type="dxa"/>
            <w:shd w:val="clear" w:color="auto" w:fill="auto"/>
            <w:vAlign w:val="center"/>
          </w:tcPr>
          <w:p w:rsidR="009A1897" w:rsidRPr="002D4958" w:rsidRDefault="009A1897" w:rsidP="00C9418F">
            <w:pPr>
              <w:jc w:val="both"/>
              <w:rPr>
                <w:sz w:val="24"/>
                <w:szCs w:val="24"/>
              </w:rPr>
            </w:pPr>
            <w:r w:rsidRPr="002D4958">
              <w:rPr>
                <w:sz w:val="24"/>
                <w:szCs w:val="24"/>
              </w:rPr>
              <w:t>Кол-во</w:t>
            </w:r>
          </w:p>
        </w:tc>
        <w:tc>
          <w:tcPr>
            <w:tcW w:w="1548" w:type="dxa"/>
            <w:shd w:val="clear" w:color="auto" w:fill="auto"/>
            <w:vAlign w:val="center"/>
          </w:tcPr>
          <w:p w:rsidR="009A1897" w:rsidRPr="002D4958" w:rsidRDefault="009A1897" w:rsidP="00C9418F">
            <w:pPr>
              <w:jc w:val="both"/>
              <w:rPr>
                <w:sz w:val="24"/>
                <w:szCs w:val="24"/>
              </w:rPr>
            </w:pPr>
            <w:r w:rsidRPr="002D4958">
              <w:rPr>
                <w:sz w:val="24"/>
                <w:szCs w:val="24"/>
              </w:rPr>
              <w:t>Суммарная нагрузка МВт</w:t>
            </w:r>
          </w:p>
        </w:tc>
        <w:tc>
          <w:tcPr>
            <w:tcW w:w="1343" w:type="dxa"/>
            <w:shd w:val="clear" w:color="auto" w:fill="auto"/>
            <w:vAlign w:val="center"/>
          </w:tcPr>
          <w:p w:rsidR="009A1897" w:rsidRPr="002D4958" w:rsidRDefault="009A1897" w:rsidP="00C9418F">
            <w:pPr>
              <w:jc w:val="both"/>
              <w:rPr>
                <w:sz w:val="24"/>
                <w:szCs w:val="24"/>
              </w:rPr>
            </w:pPr>
            <w:r w:rsidRPr="002D4958">
              <w:rPr>
                <w:sz w:val="24"/>
                <w:szCs w:val="24"/>
              </w:rPr>
              <w:t>Удельная норма</w:t>
            </w:r>
          </w:p>
        </w:tc>
        <w:tc>
          <w:tcPr>
            <w:tcW w:w="785" w:type="dxa"/>
            <w:shd w:val="clear" w:color="auto" w:fill="auto"/>
            <w:vAlign w:val="center"/>
          </w:tcPr>
          <w:p w:rsidR="009A1897" w:rsidRPr="002D4958" w:rsidRDefault="009A1897" w:rsidP="00C9418F">
            <w:pPr>
              <w:jc w:val="both"/>
              <w:rPr>
                <w:sz w:val="24"/>
                <w:szCs w:val="24"/>
              </w:rPr>
            </w:pPr>
            <w:r w:rsidRPr="002D4958">
              <w:rPr>
                <w:sz w:val="24"/>
                <w:szCs w:val="24"/>
              </w:rPr>
              <w:t>Кол-во</w:t>
            </w:r>
          </w:p>
        </w:tc>
        <w:tc>
          <w:tcPr>
            <w:tcW w:w="1440" w:type="dxa"/>
            <w:shd w:val="clear" w:color="auto" w:fill="auto"/>
            <w:vAlign w:val="center"/>
          </w:tcPr>
          <w:p w:rsidR="009A1897" w:rsidRPr="002D4958" w:rsidRDefault="009A1897" w:rsidP="00C9418F">
            <w:pPr>
              <w:jc w:val="both"/>
              <w:rPr>
                <w:sz w:val="24"/>
                <w:szCs w:val="24"/>
              </w:rPr>
            </w:pPr>
            <w:r w:rsidRPr="002D4958">
              <w:rPr>
                <w:sz w:val="24"/>
                <w:szCs w:val="24"/>
              </w:rPr>
              <w:t>Суммарная нагрузка МВт</w:t>
            </w:r>
          </w:p>
        </w:tc>
        <w:tc>
          <w:tcPr>
            <w:tcW w:w="1343" w:type="dxa"/>
            <w:shd w:val="clear" w:color="auto" w:fill="auto"/>
            <w:vAlign w:val="center"/>
          </w:tcPr>
          <w:p w:rsidR="009A1897" w:rsidRPr="002D4958" w:rsidRDefault="009A1897" w:rsidP="00C9418F">
            <w:pPr>
              <w:jc w:val="both"/>
              <w:rPr>
                <w:sz w:val="24"/>
                <w:szCs w:val="24"/>
              </w:rPr>
            </w:pPr>
            <w:r w:rsidRPr="002D4958">
              <w:rPr>
                <w:sz w:val="24"/>
                <w:szCs w:val="24"/>
              </w:rPr>
              <w:t>Удельная норма</w:t>
            </w:r>
          </w:p>
        </w:tc>
        <w:tc>
          <w:tcPr>
            <w:tcW w:w="785" w:type="dxa"/>
            <w:shd w:val="clear" w:color="auto" w:fill="auto"/>
            <w:vAlign w:val="center"/>
          </w:tcPr>
          <w:p w:rsidR="009A1897" w:rsidRPr="002D4958" w:rsidRDefault="009A1897" w:rsidP="00C9418F">
            <w:pPr>
              <w:jc w:val="both"/>
              <w:rPr>
                <w:sz w:val="24"/>
                <w:szCs w:val="24"/>
              </w:rPr>
            </w:pPr>
            <w:r w:rsidRPr="002D4958">
              <w:rPr>
                <w:sz w:val="24"/>
                <w:szCs w:val="24"/>
              </w:rPr>
              <w:t>Кол-во</w:t>
            </w:r>
          </w:p>
        </w:tc>
        <w:tc>
          <w:tcPr>
            <w:tcW w:w="1548" w:type="dxa"/>
            <w:shd w:val="clear" w:color="auto" w:fill="auto"/>
            <w:vAlign w:val="center"/>
          </w:tcPr>
          <w:p w:rsidR="009A1897" w:rsidRPr="002D4958" w:rsidRDefault="009A1897" w:rsidP="00C9418F">
            <w:pPr>
              <w:jc w:val="both"/>
              <w:rPr>
                <w:sz w:val="24"/>
                <w:szCs w:val="24"/>
              </w:rPr>
            </w:pPr>
            <w:r w:rsidRPr="002D4958">
              <w:rPr>
                <w:sz w:val="24"/>
                <w:szCs w:val="24"/>
              </w:rPr>
              <w:t>Суммарная нагрузка МВт</w:t>
            </w:r>
          </w:p>
        </w:tc>
      </w:tr>
      <w:tr w:rsidR="009A1897" w:rsidRPr="002D4958" w:rsidTr="00C9418F">
        <w:trPr>
          <w:trHeight w:val="290"/>
          <w:jc w:val="center"/>
        </w:trPr>
        <w:tc>
          <w:tcPr>
            <w:tcW w:w="608" w:type="dxa"/>
            <w:vAlign w:val="center"/>
          </w:tcPr>
          <w:p w:rsidR="009A1897" w:rsidRPr="002D4958" w:rsidRDefault="009A1897" w:rsidP="00C9418F">
            <w:pPr>
              <w:jc w:val="center"/>
              <w:rPr>
                <w:sz w:val="24"/>
                <w:szCs w:val="24"/>
              </w:rPr>
            </w:pPr>
            <w:r w:rsidRPr="002D4958">
              <w:rPr>
                <w:sz w:val="24"/>
                <w:szCs w:val="24"/>
              </w:rPr>
              <w:t>1</w:t>
            </w:r>
          </w:p>
        </w:tc>
        <w:tc>
          <w:tcPr>
            <w:tcW w:w="2181" w:type="dxa"/>
            <w:vAlign w:val="center"/>
          </w:tcPr>
          <w:p w:rsidR="009A1897" w:rsidRPr="002D4958" w:rsidRDefault="009A1897" w:rsidP="00C9418F">
            <w:pPr>
              <w:jc w:val="center"/>
              <w:rPr>
                <w:sz w:val="24"/>
                <w:szCs w:val="24"/>
              </w:rPr>
            </w:pPr>
            <w:r w:rsidRPr="002D4958">
              <w:rPr>
                <w:sz w:val="24"/>
                <w:szCs w:val="24"/>
              </w:rPr>
              <w:t>2</w:t>
            </w:r>
          </w:p>
        </w:tc>
        <w:tc>
          <w:tcPr>
            <w:tcW w:w="1249" w:type="dxa"/>
            <w:vAlign w:val="center"/>
          </w:tcPr>
          <w:p w:rsidR="009A1897" w:rsidRPr="002D4958" w:rsidRDefault="009A1897" w:rsidP="00C9418F">
            <w:pPr>
              <w:jc w:val="center"/>
              <w:rPr>
                <w:sz w:val="24"/>
                <w:szCs w:val="24"/>
              </w:rPr>
            </w:pPr>
            <w:r w:rsidRPr="002D4958">
              <w:rPr>
                <w:sz w:val="24"/>
                <w:szCs w:val="24"/>
              </w:rPr>
              <w:t>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4</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5</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6</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7</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9</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10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12</w:t>
            </w:r>
          </w:p>
        </w:tc>
      </w:tr>
      <w:tr w:rsidR="009A1897" w:rsidRPr="002D4958" w:rsidTr="00C9418F">
        <w:trPr>
          <w:trHeight w:val="315"/>
          <w:jc w:val="center"/>
        </w:trPr>
        <w:tc>
          <w:tcPr>
            <w:tcW w:w="15026" w:type="dxa"/>
            <w:gridSpan w:val="12"/>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.Д</w:t>
            </w:r>
            <w:proofErr w:type="gramEnd"/>
            <w:r w:rsidRPr="002D4958">
              <w:rPr>
                <w:b/>
                <w:bCs/>
                <w:i/>
                <w:iCs/>
                <w:sz w:val="24"/>
                <w:szCs w:val="24"/>
              </w:rPr>
              <w:t>ьяченково</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1</w:t>
            </w:r>
          </w:p>
        </w:tc>
        <w:tc>
          <w:tcPr>
            <w:tcW w:w="2181" w:type="dxa"/>
            <w:shd w:val="clear" w:color="auto" w:fill="auto"/>
            <w:vAlign w:val="center"/>
          </w:tcPr>
          <w:p w:rsidR="009A1897" w:rsidRPr="002D4958" w:rsidRDefault="009A1897" w:rsidP="00C9418F">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кВт/чел</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1,80</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0,54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0,39</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1,80</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0,70</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0,40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1,80</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0,72</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181" w:type="dxa"/>
            <w:shd w:val="clear" w:color="auto" w:fill="auto"/>
            <w:vAlign w:val="center"/>
          </w:tcPr>
          <w:p w:rsidR="009A1897" w:rsidRPr="002D4958" w:rsidRDefault="009A1897" w:rsidP="00C9418F">
            <w:pPr>
              <w:rPr>
                <w:sz w:val="24"/>
                <w:szCs w:val="24"/>
              </w:rPr>
            </w:pPr>
            <w:r w:rsidRPr="002D4958">
              <w:rPr>
                <w:sz w:val="24"/>
                <w:szCs w:val="24"/>
              </w:rPr>
              <w:t xml:space="preserve">Малоэтажная </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кВт/чел</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0,70</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0,21</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0,39</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0,70</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0,27</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0,40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0,70</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0,28</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181"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МВт/</w:t>
            </w:r>
            <w:proofErr w:type="gramStart"/>
            <w:r w:rsidRPr="002D4958">
              <w:rPr>
                <w:sz w:val="24"/>
                <w:szCs w:val="24"/>
              </w:rPr>
              <w:t>га</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9,8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2,45</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29,7</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7,43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32,6</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8,15</w:t>
            </w:r>
          </w:p>
        </w:tc>
      </w:tr>
      <w:tr w:rsidR="009A1897" w:rsidRPr="002D4958" w:rsidTr="00C9418F">
        <w:trPr>
          <w:trHeight w:val="945"/>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4</w:t>
            </w:r>
          </w:p>
        </w:tc>
        <w:tc>
          <w:tcPr>
            <w:tcW w:w="2181"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общественно-деловая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кВт/кв</w:t>
            </w:r>
            <w:proofErr w:type="gramStart"/>
            <w:r w:rsidRPr="002D4958">
              <w:rPr>
                <w:sz w:val="24"/>
                <w:szCs w:val="24"/>
              </w:rPr>
              <w:t>.м</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1870</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0,56</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2731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0,82</w:t>
            </w:r>
          </w:p>
        </w:tc>
      </w:tr>
      <w:tr w:rsidR="009A1897" w:rsidRPr="002D4958" w:rsidTr="00C9418F">
        <w:trPr>
          <w:trHeight w:val="315"/>
          <w:jc w:val="center"/>
        </w:trPr>
        <w:tc>
          <w:tcPr>
            <w:tcW w:w="2789" w:type="dxa"/>
            <w:gridSpan w:val="2"/>
            <w:shd w:val="clear" w:color="auto" w:fill="auto"/>
            <w:vAlign w:val="center"/>
          </w:tcPr>
          <w:p w:rsidR="009A1897" w:rsidRPr="002D4958" w:rsidRDefault="009A1897" w:rsidP="00C9418F">
            <w:pPr>
              <w:rPr>
                <w:sz w:val="24"/>
                <w:szCs w:val="24"/>
              </w:rPr>
            </w:pPr>
            <w:r w:rsidRPr="002D4958">
              <w:rPr>
                <w:sz w:val="24"/>
                <w:szCs w:val="24"/>
              </w:rPr>
              <w:t>Итого</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3,24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8,96</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9,97</w:t>
            </w:r>
          </w:p>
        </w:tc>
      </w:tr>
      <w:tr w:rsidR="009A1897" w:rsidRPr="002D4958" w:rsidTr="00C9418F">
        <w:trPr>
          <w:trHeight w:val="315"/>
          <w:jc w:val="center"/>
        </w:trPr>
        <w:tc>
          <w:tcPr>
            <w:tcW w:w="15026" w:type="dxa"/>
            <w:gridSpan w:val="12"/>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.П</w:t>
            </w:r>
            <w:proofErr w:type="gramEnd"/>
            <w:r w:rsidRPr="002D4958">
              <w:rPr>
                <w:b/>
                <w:bCs/>
                <w:i/>
                <w:iCs/>
                <w:sz w:val="24"/>
                <w:szCs w:val="24"/>
              </w:rPr>
              <w:t>олтавка</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1</w:t>
            </w:r>
          </w:p>
        </w:tc>
        <w:tc>
          <w:tcPr>
            <w:tcW w:w="2181"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кВт/чел</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0,63</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0,19</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0,39</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0,62</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0,24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0,40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0,60</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0,24</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181"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МВт/</w:t>
            </w:r>
            <w:proofErr w:type="gramStart"/>
            <w:r w:rsidRPr="002D4958">
              <w:rPr>
                <w:sz w:val="24"/>
                <w:szCs w:val="24"/>
              </w:rPr>
              <w:t>га</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10,9</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2,73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33,5</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8,38</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36,1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9,03</w:t>
            </w:r>
          </w:p>
        </w:tc>
      </w:tr>
      <w:tr w:rsidR="009A1897" w:rsidRPr="002D4958" w:rsidTr="00C9418F">
        <w:trPr>
          <w:trHeight w:val="945"/>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181"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общественно-деловая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кВт/кв</w:t>
            </w:r>
            <w:proofErr w:type="gramStart"/>
            <w:r w:rsidRPr="002D4958">
              <w:rPr>
                <w:sz w:val="24"/>
                <w:szCs w:val="24"/>
              </w:rPr>
              <w:t>.м</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2591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0,78</w:t>
            </w:r>
          </w:p>
        </w:tc>
      </w:tr>
      <w:tr w:rsidR="009A1897" w:rsidRPr="002D4958" w:rsidTr="00C9418F">
        <w:trPr>
          <w:trHeight w:val="318"/>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lastRenderedPageBreak/>
              <w:t>1</w:t>
            </w:r>
          </w:p>
        </w:tc>
        <w:tc>
          <w:tcPr>
            <w:tcW w:w="2181"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4</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5</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6</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7</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9</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10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12</w:t>
            </w:r>
          </w:p>
        </w:tc>
      </w:tr>
      <w:tr w:rsidR="009A1897" w:rsidRPr="002D4958" w:rsidTr="00C9418F">
        <w:trPr>
          <w:trHeight w:val="315"/>
          <w:jc w:val="center"/>
        </w:trPr>
        <w:tc>
          <w:tcPr>
            <w:tcW w:w="2789" w:type="dxa"/>
            <w:gridSpan w:val="2"/>
            <w:shd w:val="clear" w:color="auto" w:fill="auto"/>
            <w:vAlign w:val="center"/>
          </w:tcPr>
          <w:p w:rsidR="009A1897" w:rsidRPr="002D4958" w:rsidRDefault="009A1897" w:rsidP="00C9418F">
            <w:pPr>
              <w:rPr>
                <w:sz w:val="24"/>
                <w:szCs w:val="24"/>
              </w:rPr>
            </w:pPr>
            <w:r w:rsidRPr="002D4958">
              <w:rPr>
                <w:sz w:val="24"/>
                <w:szCs w:val="24"/>
              </w:rPr>
              <w:t>Итого</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2,95</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8,65</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10,04</w:t>
            </w:r>
          </w:p>
        </w:tc>
      </w:tr>
      <w:tr w:rsidR="009A1897" w:rsidRPr="002D4958" w:rsidTr="00C9418F">
        <w:trPr>
          <w:trHeight w:val="315"/>
          <w:jc w:val="center"/>
        </w:trPr>
        <w:tc>
          <w:tcPr>
            <w:tcW w:w="15026" w:type="dxa"/>
            <w:gridSpan w:val="12"/>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.Т</w:t>
            </w:r>
            <w:proofErr w:type="gramEnd"/>
            <w:r w:rsidRPr="002D4958">
              <w:rPr>
                <w:b/>
                <w:bCs/>
                <w:i/>
                <w:iCs/>
                <w:sz w:val="24"/>
                <w:szCs w:val="24"/>
              </w:rPr>
              <w:t>ерешково</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1</w:t>
            </w:r>
          </w:p>
        </w:tc>
        <w:tc>
          <w:tcPr>
            <w:tcW w:w="2181"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кВт/чел</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0,74</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0,22</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0,39</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0,72</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0,28</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0,40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0,68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0,27</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181"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МВт/</w:t>
            </w:r>
            <w:proofErr w:type="gramStart"/>
            <w:r w:rsidRPr="002D4958">
              <w:rPr>
                <w:sz w:val="24"/>
                <w:szCs w:val="24"/>
              </w:rPr>
              <w:t>га</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0,9</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18,0</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4,50</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23,0</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5,75</w:t>
            </w:r>
          </w:p>
        </w:tc>
      </w:tr>
      <w:tr w:rsidR="009A1897" w:rsidRPr="002D4958" w:rsidTr="00C9418F">
        <w:trPr>
          <w:trHeight w:val="753"/>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181"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общественно-деловая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кВт/кв</w:t>
            </w:r>
            <w:proofErr w:type="gramStart"/>
            <w:r w:rsidRPr="002D4958">
              <w:rPr>
                <w:sz w:val="24"/>
                <w:szCs w:val="24"/>
              </w:rPr>
              <w:t>.м</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1511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0,45</w:t>
            </w:r>
          </w:p>
        </w:tc>
      </w:tr>
      <w:tr w:rsidR="009A1897" w:rsidRPr="002D4958" w:rsidTr="00C9418F">
        <w:trPr>
          <w:trHeight w:val="315"/>
          <w:jc w:val="center"/>
        </w:trPr>
        <w:tc>
          <w:tcPr>
            <w:tcW w:w="2789" w:type="dxa"/>
            <w:gridSpan w:val="2"/>
            <w:shd w:val="clear" w:color="auto" w:fill="auto"/>
            <w:vAlign w:val="center"/>
          </w:tcPr>
          <w:p w:rsidR="009A1897" w:rsidRPr="002D4958" w:rsidRDefault="009A1897" w:rsidP="00C9418F">
            <w:pPr>
              <w:rPr>
                <w:sz w:val="24"/>
                <w:szCs w:val="24"/>
              </w:rPr>
            </w:pPr>
            <w:r w:rsidRPr="002D4958">
              <w:rPr>
                <w:sz w:val="24"/>
                <w:szCs w:val="24"/>
              </w:rPr>
              <w:t>Итого</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0,48</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4,82</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6,48</w:t>
            </w:r>
          </w:p>
        </w:tc>
      </w:tr>
      <w:tr w:rsidR="009A1897" w:rsidRPr="002D4958" w:rsidTr="00C9418F">
        <w:trPr>
          <w:trHeight w:val="315"/>
          <w:jc w:val="center"/>
        </w:trPr>
        <w:tc>
          <w:tcPr>
            <w:tcW w:w="15026" w:type="dxa"/>
            <w:gridSpan w:val="12"/>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.К</w:t>
            </w:r>
            <w:proofErr w:type="gramEnd"/>
            <w:r w:rsidRPr="002D4958">
              <w:rPr>
                <w:b/>
                <w:bCs/>
                <w:i/>
                <w:iCs/>
                <w:sz w:val="24"/>
                <w:szCs w:val="24"/>
              </w:rPr>
              <w:t>расногоровка</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1</w:t>
            </w:r>
          </w:p>
        </w:tc>
        <w:tc>
          <w:tcPr>
            <w:tcW w:w="2181"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кВт/чел</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0,60</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0,18</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0,39</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0,58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0,23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0,40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0,55</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0,22</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181"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МВт/</w:t>
            </w:r>
            <w:proofErr w:type="gramStart"/>
            <w:r w:rsidRPr="002D4958">
              <w:rPr>
                <w:sz w:val="24"/>
                <w:szCs w:val="24"/>
              </w:rPr>
              <w:t>га</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9,3</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2,33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22,1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5,53</w:t>
            </w:r>
          </w:p>
        </w:tc>
      </w:tr>
      <w:tr w:rsidR="009A1897" w:rsidRPr="002D4958" w:rsidTr="00C9418F">
        <w:trPr>
          <w:trHeight w:val="749"/>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181"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общественно-деловая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кВт/кв</w:t>
            </w:r>
            <w:proofErr w:type="gramStart"/>
            <w:r w:rsidRPr="002D4958">
              <w:rPr>
                <w:sz w:val="24"/>
                <w:szCs w:val="24"/>
              </w:rPr>
              <w:t>.м</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1011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0,30</w:t>
            </w:r>
          </w:p>
        </w:tc>
      </w:tr>
      <w:tr w:rsidR="009A1897" w:rsidRPr="002D4958" w:rsidTr="00C9418F">
        <w:trPr>
          <w:trHeight w:val="315"/>
          <w:jc w:val="center"/>
        </w:trPr>
        <w:tc>
          <w:tcPr>
            <w:tcW w:w="2789" w:type="dxa"/>
            <w:gridSpan w:val="2"/>
            <w:shd w:val="clear" w:color="auto" w:fill="auto"/>
            <w:vAlign w:val="center"/>
          </w:tcPr>
          <w:p w:rsidR="009A1897" w:rsidRPr="002D4958" w:rsidRDefault="009A1897" w:rsidP="00C9418F">
            <w:pPr>
              <w:rPr>
                <w:sz w:val="24"/>
                <w:szCs w:val="24"/>
              </w:rPr>
            </w:pPr>
            <w:r w:rsidRPr="002D4958">
              <w:rPr>
                <w:sz w:val="24"/>
                <w:szCs w:val="24"/>
              </w:rPr>
              <w:t>Итого</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0,22</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2,59</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6,05</w:t>
            </w:r>
          </w:p>
        </w:tc>
      </w:tr>
      <w:tr w:rsidR="009A1897" w:rsidRPr="002D4958" w:rsidTr="00C9418F">
        <w:trPr>
          <w:trHeight w:val="315"/>
          <w:jc w:val="center"/>
        </w:trPr>
        <w:tc>
          <w:tcPr>
            <w:tcW w:w="15026" w:type="dxa"/>
            <w:gridSpan w:val="12"/>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.А</w:t>
            </w:r>
            <w:proofErr w:type="gramEnd"/>
            <w:r w:rsidRPr="002D4958">
              <w:rPr>
                <w:b/>
                <w:bCs/>
                <w:i/>
                <w:iCs/>
                <w:sz w:val="24"/>
                <w:szCs w:val="24"/>
              </w:rPr>
              <w:t>бросимово</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1</w:t>
            </w:r>
          </w:p>
        </w:tc>
        <w:tc>
          <w:tcPr>
            <w:tcW w:w="2181"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кВт/чел</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0,08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0,02</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0,39</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0,08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0,03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0,40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0,07</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0,03</w:t>
            </w:r>
          </w:p>
        </w:tc>
      </w:tr>
      <w:tr w:rsidR="009A1897" w:rsidRPr="002D4958" w:rsidTr="00C9418F">
        <w:trPr>
          <w:trHeight w:val="630"/>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181"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МВт/</w:t>
            </w:r>
            <w:proofErr w:type="gramStart"/>
            <w:r w:rsidRPr="002D4958">
              <w:rPr>
                <w:sz w:val="24"/>
                <w:szCs w:val="24"/>
              </w:rPr>
              <w:t>га</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6,2</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1,55</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0,25</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12,4</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3,10</w:t>
            </w:r>
          </w:p>
        </w:tc>
      </w:tr>
      <w:tr w:rsidR="009A1897" w:rsidRPr="002D4958" w:rsidTr="00C9418F">
        <w:trPr>
          <w:trHeight w:val="731"/>
          <w:jc w:val="center"/>
        </w:trPr>
        <w:tc>
          <w:tcPr>
            <w:tcW w:w="608"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181"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w:t>
            </w:r>
            <w:r w:rsidRPr="002D4958">
              <w:rPr>
                <w:sz w:val="24"/>
                <w:szCs w:val="24"/>
              </w:rPr>
              <w:lastRenderedPageBreak/>
              <w:t>деловая застройка</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lastRenderedPageBreak/>
              <w:t>кВт/кв</w:t>
            </w:r>
            <w:proofErr w:type="gramStart"/>
            <w:r w:rsidRPr="002D4958">
              <w:rPr>
                <w:sz w:val="24"/>
                <w:szCs w:val="24"/>
              </w:rPr>
              <w:t>.м</w:t>
            </w:r>
            <w:proofErr w:type="gramEnd"/>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120,8</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0,04</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0,30</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761</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0,23</w:t>
            </w:r>
          </w:p>
        </w:tc>
      </w:tr>
      <w:tr w:rsidR="009A1897" w:rsidRPr="002D4958" w:rsidTr="00C9418F">
        <w:trPr>
          <w:trHeight w:val="315"/>
          <w:jc w:val="center"/>
        </w:trPr>
        <w:tc>
          <w:tcPr>
            <w:tcW w:w="2789" w:type="dxa"/>
            <w:gridSpan w:val="2"/>
            <w:shd w:val="clear" w:color="auto" w:fill="auto"/>
            <w:vAlign w:val="center"/>
          </w:tcPr>
          <w:p w:rsidR="009A1897" w:rsidRPr="002D4958" w:rsidRDefault="009A1897" w:rsidP="00C9418F">
            <w:pPr>
              <w:rPr>
                <w:sz w:val="24"/>
                <w:szCs w:val="24"/>
              </w:rPr>
            </w:pPr>
            <w:r w:rsidRPr="002D4958">
              <w:rPr>
                <w:sz w:val="24"/>
                <w:szCs w:val="24"/>
              </w:rPr>
              <w:lastRenderedPageBreak/>
              <w:t>Итого</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0,06</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1,62</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3,36</w:t>
            </w:r>
          </w:p>
        </w:tc>
      </w:tr>
      <w:tr w:rsidR="009A1897" w:rsidRPr="002D4958" w:rsidTr="00C9418F">
        <w:trPr>
          <w:trHeight w:val="315"/>
          <w:jc w:val="center"/>
        </w:trPr>
        <w:tc>
          <w:tcPr>
            <w:tcW w:w="2789" w:type="dxa"/>
            <w:gridSpan w:val="2"/>
            <w:shd w:val="clear" w:color="auto" w:fill="auto"/>
            <w:vAlign w:val="center"/>
          </w:tcPr>
          <w:p w:rsidR="009A1897" w:rsidRPr="002D4958" w:rsidRDefault="009A1897" w:rsidP="00C9418F">
            <w:pPr>
              <w:rPr>
                <w:b/>
                <w:bCs/>
                <w:sz w:val="24"/>
                <w:szCs w:val="24"/>
              </w:rPr>
            </w:pPr>
            <w:r w:rsidRPr="002D4958">
              <w:rPr>
                <w:b/>
                <w:bCs/>
                <w:sz w:val="24"/>
                <w:szCs w:val="24"/>
              </w:rPr>
              <w:t>Итого по поселению</w:t>
            </w:r>
          </w:p>
        </w:tc>
        <w:tc>
          <w:tcPr>
            <w:tcW w:w="1249"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85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6,73</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40" w:type="dxa"/>
            <w:shd w:val="clear" w:color="auto" w:fill="auto"/>
            <w:vAlign w:val="center"/>
          </w:tcPr>
          <w:p w:rsidR="009A1897" w:rsidRPr="002D4958" w:rsidRDefault="009A1897" w:rsidP="00C9418F">
            <w:pPr>
              <w:jc w:val="center"/>
              <w:rPr>
                <w:sz w:val="24"/>
                <w:szCs w:val="24"/>
              </w:rPr>
            </w:pPr>
            <w:r w:rsidRPr="002D4958">
              <w:rPr>
                <w:sz w:val="24"/>
                <w:szCs w:val="24"/>
              </w:rPr>
              <w:t>24,05</w:t>
            </w:r>
          </w:p>
        </w:tc>
        <w:tc>
          <w:tcPr>
            <w:tcW w:w="1343"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785"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48" w:type="dxa"/>
            <w:shd w:val="clear" w:color="auto" w:fill="auto"/>
            <w:vAlign w:val="center"/>
          </w:tcPr>
          <w:p w:rsidR="009A1897" w:rsidRPr="002D4958" w:rsidRDefault="009A1897" w:rsidP="00C9418F">
            <w:pPr>
              <w:jc w:val="center"/>
              <w:rPr>
                <w:sz w:val="24"/>
                <w:szCs w:val="24"/>
              </w:rPr>
            </w:pPr>
            <w:r w:rsidRPr="002D4958">
              <w:rPr>
                <w:sz w:val="24"/>
                <w:szCs w:val="24"/>
              </w:rPr>
              <w:t>29,84</w:t>
            </w:r>
          </w:p>
        </w:tc>
      </w:tr>
    </w:tbl>
    <w:p w:rsidR="009A1897" w:rsidRPr="002D4958" w:rsidRDefault="00CC6753">
      <w:pPr>
        <w:rPr>
          <w:sz w:val="24"/>
          <w:szCs w:val="24"/>
          <w:highlight w:val="red"/>
        </w:rPr>
      </w:pPr>
      <w:r w:rsidRPr="002D4958">
        <w:rPr>
          <w:sz w:val="24"/>
          <w:szCs w:val="24"/>
        </w:rPr>
        <w:fldChar w:fldCharType="end"/>
      </w:r>
      <w:r w:rsidR="009A1897" w:rsidRPr="002D4958">
        <w:rPr>
          <w:sz w:val="24"/>
          <w:szCs w:val="24"/>
          <w:highlight w:val="red"/>
        </w:rPr>
        <w:br w:type="page"/>
      </w:r>
    </w:p>
    <w:p w:rsidR="009A1897" w:rsidRPr="002D4958" w:rsidRDefault="009A1897" w:rsidP="009A1897">
      <w:pPr>
        <w:spacing w:before="120" w:after="120"/>
        <w:jc w:val="center"/>
        <w:rPr>
          <w:sz w:val="24"/>
          <w:szCs w:val="24"/>
        </w:rPr>
      </w:pPr>
      <w:r w:rsidRPr="002D4958">
        <w:rPr>
          <w:sz w:val="24"/>
          <w:szCs w:val="24"/>
        </w:rPr>
        <w:lastRenderedPageBreak/>
        <w:t>Годовой расход электроэнергии потребителей Дьяченковского сельского поселения</w:t>
      </w:r>
    </w:p>
    <w:p w:rsidR="009A1897" w:rsidRPr="002D4958" w:rsidRDefault="009A1897" w:rsidP="009A1897">
      <w:pPr>
        <w:spacing w:before="120" w:after="120"/>
        <w:jc w:val="right"/>
        <w:rPr>
          <w:sz w:val="24"/>
          <w:szCs w:val="24"/>
        </w:rPr>
      </w:pPr>
      <w:r w:rsidRPr="002D4958">
        <w:rPr>
          <w:sz w:val="24"/>
          <w:szCs w:val="24"/>
        </w:rPr>
        <w:tab/>
      </w:r>
      <w:r w:rsidRPr="002D4958">
        <w:rPr>
          <w:i/>
          <w:sz w:val="24"/>
          <w:szCs w:val="24"/>
        </w:rPr>
        <w:t>Таблица 33</w:t>
      </w:r>
      <w:r w:rsidR="00CC6753" w:rsidRPr="002D4958">
        <w:rPr>
          <w:i/>
          <w:sz w:val="24"/>
          <w:szCs w:val="24"/>
        </w:rPr>
        <w:fldChar w:fldCharType="begin"/>
      </w:r>
      <w:r w:rsidRPr="002D4958">
        <w:rPr>
          <w:i/>
          <w:sz w:val="24"/>
          <w:szCs w:val="24"/>
        </w:rPr>
        <w:instrText xml:space="preserve"> LINK Excel.Sheet.8 E:\\РАБОТА\\Проекты\\Воронеж_Дьяченковское\\Выпуск\\нагрузки.xls "электричество год!R1C1:R28C10" \a \f 4 \h  \* MERGEFORMAT </w:instrText>
      </w:r>
      <w:r w:rsidR="00CC6753" w:rsidRPr="002D4958">
        <w:rPr>
          <w:sz w:val="24"/>
          <w:szCs w:val="24"/>
        </w:rPr>
        <w:fldChar w:fldCharType="separate"/>
      </w:r>
    </w:p>
    <w:tbl>
      <w:tblPr>
        <w:tblW w:w="155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934"/>
        <w:gridCol w:w="2363"/>
        <w:gridCol w:w="2363"/>
        <w:gridCol w:w="1792"/>
        <w:gridCol w:w="1613"/>
        <w:gridCol w:w="1335"/>
        <w:gridCol w:w="24"/>
        <w:gridCol w:w="1613"/>
        <w:gridCol w:w="1359"/>
        <w:gridCol w:w="1613"/>
      </w:tblGrid>
      <w:tr w:rsidR="009A1897" w:rsidRPr="002D4958" w:rsidTr="00C9418F">
        <w:trPr>
          <w:trHeight w:val="315"/>
          <w:jc w:val="center"/>
        </w:trPr>
        <w:tc>
          <w:tcPr>
            <w:tcW w:w="513" w:type="dxa"/>
            <w:vMerge w:val="restart"/>
            <w:shd w:val="clear" w:color="auto" w:fill="auto"/>
            <w:vAlign w:val="center"/>
          </w:tcPr>
          <w:p w:rsidR="009A1897" w:rsidRPr="002D4958" w:rsidRDefault="009A1897" w:rsidP="00C9418F">
            <w:pPr>
              <w:jc w:val="both"/>
              <w:rPr>
                <w:sz w:val="24"/>
                <w:szCs w:val="24"/>
              </w:rPr>
            </w:pPr>
            <w:r w:rsidRPr="002D4958">
              <w:rPr>
                <w:sz w:val="24"/>
                <w:szCs w:val="24"/>
              </w:rPr>
              <w:t xml:space="preserve">№ </w:t>
            </w:r>
            <w:proofErr w:type="gramStart"/>
            <w:r w:rsidRPr="002D4958">
              <w:rPr>
                <w:sz w:val="24"/>
                <w:szCs w:val="24"/>
              </w:rPr>
              <w:t>п</w:t>
            </w:r>
            <w:proofErr w:type="gramEnd"/>
            <w:r w:rsidRPr="002D4958">
              <w:rPr>
                <w:sz w:val="24"/>
                <w:szCs w:val="24"/>
              </w:rPr>
              <w:t>/п</w:t>
            </w:r>
          </w:p>
        </w:tc>
        <w:tc>
          <w:tcPr>
            <w:tcW w:w="2027" w:type="dxa"/>
            <w:vMerge w:val="restart"/>
            <w:shd w:val="clear" w:color="auto" w:fill="auto"/>
            <w:vAlign w:val="center"/>
          </w:tcPr>
          <w:p w:rsidR="009A1897" w:rsidRPr="002D4958" w:rsidRDefault="009A1897" w:rsidP="00C9418F">
            <w:pPr>
              <w:jc w:val="both"/>
              <w:rPr>
                <w:sz w:val="24"/>
                <w:szCs w:val="24"/>
              </w:rPr>
            </w:pPr>
            <w:r w:rsidRPr="002D4958">
              <w:rPr>
                <w:sz w:val="24"/>
                <w:szCs w:val="24"/>
              </w:rPr>
              <w:t>Застройка</w:t>
            </w:r>
          </w:p>
        </w:tc>
        <w:tc>
          <w:tcPr>
            <w:tcW w:w="2184" w:type="dxa"/>
            <w:vMerge w:val="restart"/>
            <w:shd w:val="clear" w:color="auto" w:fill="auto"/>
            <w:vAlign w:val="center"/>
          </w:tcPr>
          <w:p w:rsidR="009A1897" w:rsidRPr="002D4958" w:rsidRDefault="009A1897" w:rsidP="00C9418F">
            <w:pPr>
              <w:jc w:val="both"/>
              <w:rPr>
                <w:sz w:val="24"/>
                <w:szCs w:val="24"/>
              </w:rPr>
            </w:pPr>
            <w:r w:rsidRPr="002D4958">
              <w:rPr>
                <w:sz w:val="24"/>
                <w:szCs w:val="24"/>
              </w:rPr>
              <w:t xml:space="preserve">Показатель электропотребления, кВт*час/год на 1-го чел. </w:t>
            </w:r>
          </w:p>
        </w:tc>
        <w:tc>
          <w:tcPr>
            <w:tcW w:w="2184" w:type="dxa"/>
            <w:vMerge w:val="restart"/>
            <w:shd w:val="clear" w:color="auto" w:fill="auto"/>
            <w:vAlign w:val="center"/>
          </w:tcPr>
          <w:p w:rsidR="009A1897" w:rsidRPr="002D4958" w:rsidRDefault="009A1897" w:rsidP="00C9418F">
            <w:pPr>
              <w:jc w:val="both"/>
              <w:rPr>
                <w:sz w:val="24"/>
                <w:szCs w:val="24"/>
              </w:rPr>
            </w:pPr>
            <w:r w:rsidRPr="002D4958">
              <w:rPr>
                <w:sz w:val="24"/>
                <w:szCs w:val="24"/>
              </w:rPr>
              <w:t xml:space="preserve">Показатель электропотребления, кВт*час/год на 1-го чел. </w:t>
            </w:r>
          </w:p>
        </w:tc>
        <w:tc>
          <w:tcPr>
            <w:tcW w:w="3157" w:type="dxa"/>
            <w:gridSpan w:val="2"/>
            <w:shd w:val="clear" w:color="auto" w:fill="auto"/>
            <w:vAlign w:val="center"/>
          </w:tcPr>
          <w:p w:rsidR="009A1897" w:rsidRPr="002D4958" w:rsidRDefault="009A1897" w:rsidP="00C9418F">
            <w:pPr>
              <w:jc w:val="both"/>
              <w:rPr>
                <w:sz w:val="24"/>
                <w:szCs w:val="24"/>
              </w:rPr>
            </w:pPr>
            <w:r w:rsidRPr="002D4958">
              <w:rPr>
                <w:sz w:val="24"/>
                <w:szCs w:val="24"/>
              </w:rPr>
              <w:t>Сущ. очередь</w:t>
            </w:r>
          </w:p>
        </w:tc>
        <w:tc>
          <w:tcPr>
            <w:tcW w:w="2761" w:type="dxa"/>
            <w:gridSpan w:val="3"/>
            <w:shd w:val="clear" w:color="auto" w:fill="auto"/>
            <w:vAlign w:val="center"/>
          </w:tcPr>
          <w:p w:rsidR="009A1897" w:rsidRPr="002D4958" w:rsidRDefault="009A1897" w:rsidP="00C9418F">
            <w:pPr>
              <w:jc w:val="both"/>
              <w:rPr>
                <w:sz w:val="24"/>
                <w:szCs w:val="24"/>
              </w:rPr>
            </w:pPr>
            <w:r w:rsidRPr="002D4958">
              <w:rPr>
                <w:sz w:val="24"/>
                <w:szCs w:val="24"/>
              </w:rPr>
              <w:t>Первая очередь</w:t>
            </w:r>
          </w:p>
        </w:tc>
        <w:tc>
          <w:tcPr>
            <w:tcW w:w="1264" w:type="dxa"/>
            <w:shd w:val="clear" w:color="auto" w:fill="auto"/>
            <w:vAlign w:val="center"/>
          </w:tcPr>
          <w:p w:rsidR="009A1897" w:rsidRPr="002D4958" w:rsidRDefault="009A1897" w:rsidP="00C9418F">
            <w:pPr>
              <w:jc w:val="both"/>
              <w:rPr>
                <w:sz w:val="24"/>
                <w:szCs w:val="24"/>
              </w:rPr>
            </w:pPr>
            <w:r w:rsidRPr="002D4958">
              <w:rPr>
                <w:sz w:val="24"/>
                <w:szCs w:val="24"/>
              </w:rPr>
              <w:t>Проектное положение</w:t>
            </w:r>
          </w:p>
        </w:tc>
        <w:tc>
          <w:tcPr>
            <w:tcW w:w="1497" w:type="dxa"/>
            <w:shd w:val="clear" w:color="auto" w:fill="auto"/>
            <w:vAlign w:val="center"/>
          </w:tcPr>
          <w:p w:rsidR="009A1897" w:rsidRPr="002D4958" w:rsidRDefault="009A1897" w:rsidP="00C9418F">
            <w:pPr>
              <w:jc w:val="both"/>
              <w:rPr>
                <w:sz w:val="24"/>
                <w:szCs w:val="24"/>
              </w:rPr>
            </w:pPr>
            <w:r w:rsidRPr="002D4958">
              <w:rPr>
                <w:sz w:val="24"/>
                <w:szCs w:val="24"/>
              </w:rPr>
              <w:t> </w:t>
            </w:r>
          </w:p>
        </w:tc>
      </w:tr>
      <w:tr w:rsidR="009A1897" w:rsidRPr="002D4958" w:rsidTr="00C9418F">
        <w:trPr>
          <w:trHeight w:val="768"/>
          <w:jc w:val="center"/>
        </w:trPr>
        <w:tc>
          <w:tcPr>
            <w:tcW w:w="513" w:type="dxa"/>
            <w:vMerge/>
            <w:vAlign w:val="center"/>
          </w:tcPr>
          <w:p w:rsidR="009A1897" w:rsidRPr="002D4958" w:rsidRDefault="009A1897" w:rsidP="00C9418F">
            <w:pPr>
              <w:jc w:val="both"/>
              <w:rPr>
                <w:sz w:val="24"/>
                <w:szCs w:val="24"/>
              </w:rPr>
            </w:pPr>
          </w:p>
        </w:tc>
        <w:tc>
          <w:tcPr>
            <w:tcW w:w="2027" w:type="dxa"/>
            <w:vMerge/>
            <w:vAlign w:val="center"/>
          </w:tcPr>
          <w:p w:rsidR="009A1897" w:rsidRPr="002D4958" w:rsidRDefault="009A1897" w:rsidP="00C9418F">
            <w:pPr>
              <w:jc w:val="both"/>
              <w:rPr>
                <w:sz w:val="24"/>
                <w:szCs w:val="24"/>
              </w:rPr>
            </w:pPr>
          </w:p>
        </w:tc>
        <w:tc>
          <w:tcPr>
            <w:tcW w:w="2184" w:type="dxa"/>
            <w:vMerge/>
            <w:vAlign w:val="center"/>
          </w:tcPr>
          <w:p w:rsidR="009A1897" w:rsidRPr="002D4958" w:rsidRDefault="009A1897" w:rsidP="00C9418F">
            <w:pPr>
              <w:jc w:val="both"/>
              <w:rPr>
                <w:sz w:val="24"/>
                <w:szCs w:val="24"/>
              </w:rPr>
            </w:pPr>
          </w:p>
        </w:tc>
        <w:tc>
          <w:tcPr>
            <w:tcW w:w="2184" w:type="dxa"/>
            <w:vMerge/>
            <w:vAlign w:val="center"/>
          </w:tcPr>
          <w:p w:rsidR="009A1897" w:rsidRPr="002D4958" w:rsidRDefault="009A1897" w:rsidP="00C9418F">
            <w:pPr>
              <w:jc w:val="both"/>
              <w:rPr>
                <w:sz w:val="24"/>
                <w:szCs w:val="24"/>
              </w:rPr>
            </w:pPr>
          </w:p>
        </w:tc>
        <w:tc>
          <w:tcPr>
            <w:tcW w:w="1660" w:type="dxa"/>
            <w:shd w:val="clear" w:color="auto" w:fill="auto"/>
            <w:vAlign w:val="center"/>
          </w:tcPr>
          <w:p w:rsidR="009A1897" w:rsidRPr="002D4958" w:rsidRDefault="009A1897" w:rsidP="00C9418F">
            <w:pPr>
              <w:jc w:val="both"/>
              <w:rPr>
                <w:sz w:val="24"/>
                <w:szCs w:val="24"/>
              </w:rPr>
            </w:pPr>
            <w:r w:rsidRPr="002D4958">
              <w:rPr>
                <w:sz w:val="24"/>
                <w:szCs w:val="24"/>
              </w:rPr>
              <w:t>Население</w:t>
            </w:r>
            <w:proofErr w:type="gramStart"/>
            <w:r w:rsidRPr="002D4958">
              <w:rPr>
                <w:sz w:val="24"/>
                <w:szCs w:val="24"/>
              </w:rPr>
              <w:t>,т</w:t>
            </w:r>
            <w:proofErr w:type="gramEnd"/>
            <w:r w:rsidRPr="002D4958">
              <w:rPr>
                <w:sz w:val="24"/>
                <w:szCs w:val="24"/>
              </w:rPr>
              <w:t>ыс. чел</w:t>
            </w:r>
          </w:p>
        </w:tc>
        <w:tc>
          <w:tcPr>
            <w:tcW w:w="1497" w:type="dxa"/>
            <w:shd w:val="clear" w:color="auto" w:fill="auto"/>
            <w:vAlign w:val="center"/>
          </w:tcPr>
          <w:p w:rsidR="009A1897" w:rsidRPr="002D4958" w:rsidRDefault="009A1897" w:rsidP="00C9418F">
            <w:pPr>
              <w:jc w:val="both"/>
              <w:rPr>
                <w:sz w:val="24"/>
                <w:szCs w:val="24"/>
              </w:rPr>
            </w:pPr>
            <w:r w:rsidRPr="002D4958">
              <w:rPr>
                <w:sz w:val="24"/>
                <w:szCs w:val="24"/>
              </w:rPr>
              <w:t>Потребление, тыс. мВт</w:t>
            </w:r>
          </w:p>
        </w:tc>
        <w:tc>
          <w:tcPr>
            <w:tcW w:w="1264" w:type="dxa"/>
            <w:gridSpan w:val="2"/>
            <w:shd w:val="clear" w:color="auto" w:fill="auto"/>
            <w:vAlign w:val="center"/>
          </w:tcPr>
          <w:p w:rsidR="009A1897" w:rsidRPr="002D4958" w:rsidRDefault="009A1897" w:rsidP="00C9418F">
            <w:pPr>
              <w:jc w:val="both"/>
              <w:rPr>
                <w:sz w:val="24"/>
                <w:szCs w:val="24"/>
              </w:rPr>
            </w:pPr>
            <w:r w:rsidRPr="002D4958">
              <w:rPr>
                <w:sz w:val="24"/>
                <w:szCs w:val="24"/>
              </w:rPr>
              <w:t>Население, тыс. чел</w:t>
            </w:r>
          </w:p>
        </w:tc>
        <w:tc>
          <w:tcPr>
            <w:tcW w:w="1497" w:type="dxa"/>
            <w:shd w:val="clear" w:color="auto" w:fill="auto"/>
            <w:vAlign w:val="center"/>
          </w:tcPr>
          <w:p w:rsidR="009A1897" w:rsidRPr="002D4958" w:rsidRDefault="009A1897" w:rsidP="00C9418F">
            <w:pPr>
              <w:jc w:val="both"/>
              <w:rPr>
                <w:sz w:val="24"/>
                <w:szCs w:val="24"/>
              </w:rPr>
            </w:pPr>
            <w:r w:rsidRPr="002D4958">
              <w:rPr>
                <w:sz w:val="24"/>
                <w:szCs w:val="24"/>
              </w:rPr>
              <w:t>Потребление, тыс. мВт</w:t>
            </w:r>
          </w:p>
        </w:tc>
        <w:tc>
          <w:tcPr>
            <w:tcW w:w="1264" w:type="dxa"/>
            <w:shd w:val="clear" w:color="auto" w:fill="auto"/>
            <w:vAlign w:val="center"/>
          </w:tcPr>
          <w:p w:rsidR="009A1897" w:rsidRPr="002D4958" w:rsidRDefault="009A1897" w:rsidP="00C9418F">
            <w:pPr>
              <w:jc w:val="both"/>
              <w:rPr>
                <w:sz w:val="24"/>
                <w:szCs w:val="24"/>
              </w:rPr>
            </w:pPr>
            <w:r w:rsidRPr="002D4958">
              <w:rPr>
                <w:sz w:val="24"/>
                <w:szCs w:val="24"/>
              </w:rPr>
              <w:t>Население, тыс. чел</w:t>
            </w:r>
          </w:p>
        </w:tc>
        <w:tc>
          <w:tcPr>
            <w:tcW w:w="1497" w:type="dxa"/>
            <w:shd w:val="clear" w:color="auto" w:fill="auto"/>
            <w:vAlign w:val="center"/>
          </w:tcPr>
          <w:p w:rsidR="009A1897" w:rsidRPr="002D4958" w:rsidRDefault="009A1897" w:rsidP="00C9418F">
            <w:pPr>
              <w:jc w:val="both"/>
              <w:rPr>
                <w:sz w:val="24"/>
                <w:szCs w:val="24"/>
              </w:rPr>
            </w:pPr>
            <w:r w:rsidRPr="002D4958">
              <w:rPr>
                <w:sz w:val="24"/>
                <w:szCs w:val="24"/>
              </w:rPr>
              <w:t>Потребление, тыс. мВт</w:t>
            </w:r>
          </w:p>
        </w:tc>
      </w:tr>
      <w:tr w:rsidR="009A1897" w:rsidRPr="002D4958" w:rsidTr="00C9418F">
        <w:trPr>
          <w:trHeight w:val="287"/>
          <w:jc w:val="center"/>
        </w:trPr>
        <w:tc>
          <w:tcPr>
            <w:tcW w:w="513" w:type="dxa"/>
            <w:vAlign w:val="center"/>
          </w:tcPr>
          <w:p w:rsidR="009A1897" w:rsidRPr="002D4958" w:rsidRDefault="009A1897" w:rsidP="00C9418F">
            <w:pPr>
              <w:jc w:val="center"/>
              <w:rPr>
                <w:sz w:val="24"/>
                <w:szCs w:val="24"/>
              </w:rPr>
            </w:pPr>
            <w:r w:rsidRPr="002D4958">
              <w:rPr>
                <w:sz w:val="24"/>
                <w:szCs w:val="24"/>
              </w:rPr>
              <w:t>1</w:t>
            </w:r>
          </w:p>
        </w:tc>
        <w:tc>
          <w:tcPr>
            <w:tcW w:w="2027" w:type="dxa"/>
            <w:vAlign w:val="center"/>
          </w:tcPr>
          <w:p w:rsidR="009A1897" w:rsidRPr="002D4958" w:rsidRDefault="009A1897" w:rsidP="00C9418F">
            <w:pPr>
              <w:jc w:val="center"/>
              <w:rPr>
                <w:sz w:val="24"/>
                <w:szCs w:val="24"/>
              </w:rPr>
            </w:pPr>
            <w:r w:rsidRPr="002D4958">
              <w:rPr>
                <w:sz w:val="24"/>
                <w:szCs w:val="24"/>
              </w:rPr>
              <w:t>2</w:t>
            </w:r>
          </w:p>
        </w:tc>
        <w:tc>
          <w:tcPr>
            <w:tcW w:w="2184" w:type="dxa"/>
            <w:vAlign w:val="center"/>
          </w:tcPr>
          <w:p w:rsidR="009A1897" w:rsidRPr="002D4958" w:rsidRDefault="009A1897" w:rsidP="00C9418F">
            <w:pPr>
              <w:jc w:val="center"/>
              <w:rPr>
                <w:sz w:val="24"/>
                <w:szCs w:val="24"/>
              </w:rPr>
            </w:pPr>
            <w:r w:rsidRPr="002D4958">
              <w:rPr>
                <w:sz w:val="24"/>
                <w:szCs w:val="24"/>
              </w:rPr>
              <w:t>3</w:t>
            </w:r>
          </w:p>
        </w:tc>
        <w:tc>
          <w:tcPr>
            <w:tcW w:w="2184" w:type="dxa"/>
            <w:vAlign w:val="center"/>
          </w:tcPr>
          <w:p w:rsidR="009A1897" w:rsidRPr="002D4958" w:rsidRDefault="009A1897" w:rsidP="00C9418F">
            <w:pPr>
              <w:jc w:val="center"/>
              <w:rPr>
                <w:sz w:val="24"/>
                <w:szCs w:val="24"/>
              </w:rPr>
            </w:pPr>
            <w:r w:rsidRPr="002D4958">
              <w:rPr>
                <w:sz w:val="24"/>
                <w:szCs w:val="24"/>
              </w:rPr>
              <w:t>4</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5</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6</w:t>
            </w:r>
          </w:p>
        </w:tc>
        <w:tc>
          <w:tcPr>
            <w:tcW w:w="1264" w:type="dxa"/>
            <w:gridSpan w:val="2"/>
            <w:shd w:val="clear" w:color="auto" w:fill="auto"/>
            <w:vAlign w:val="center"/>
          </w:tcPr>
          <w:p w:rsidR="009A1897" w:rsidRPr="002D4958" w:rsidRDefault="009A1897" w:rsidP="00C9418F">
            <w:pPr>
              <w:jc w:val="center"/>
              <w:rPr>
                <w:sz w:val="24"/>
                <w:szCs w:val="24"/>
              </w:rPr>
            </w:pPr>
            <w:r w:rsidRPr="002D4958">
              <w:rPr>
                <w:sz w:val="24"/>
                <w:szCs w:val="24"/>
              </w:rPr>
              <w:t>7</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8</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9</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10</w:t>
            </w:r>
          </w:p>
        </w:tc>
      </w:tr>
      <w:tr w:rsidR="009A1897" w:rsidRPr="002D4958" w:rsidTr="00C9418F">
        <w:trPr>
          <w:trHeight w:val="315"/>
          <w:jc w:val="center"/>
        </w:trPr>
        <w:tc>
          <w:tcPr>
            <w:tcW w:w="15587" w:type="dxa"/>
            <w:gridSpan w:val="11"/>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.Д</w:t>
            </w:r>
            <w:proofErr w:type="gramEnd"/>
            <w:r w:rsidRPr="002D4958">
              <w:rPr>
                <w:b/>
                <w:bCs/>
                <w:i/>
                <w:iCs/>
                <w:sz w:val="24"/>
                <w:szCs w:val="24"/>
              </w:rPr>
              <w:t>ьяченково</w:t>
            </w:r>
          </w:p>
        </w:tc>
      </w:tr>
      <w:tr w:rsidR="009A1897" w:rsidRPr="002D4958" w:rsidTr="00C9418F">
        <w:trPr>
          <w:trHeight w:val="630"/>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1</w:t>
            </w:r>
          </w:p>
        </w:tc>
        <w:tc>
          <w:tcPr>
            <w:tcW w:w="2027" w:type="dxa"/>
            <w:shd w:val="clear" w:color="auto" w:fill="auto"/>
            <w:vAlign w:val="center"/>
          </w:tcPr>
          <w:p w:rsidR="009A1897" w:rsidRPr="002D4958" w:rsidRDefault="009A1897" w:rsidP="00C9418F">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800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950</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1,80</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1,44</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1,80</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1,71</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1,80</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1,71</w:t>
            </w:r>
          </w:p>
        </w:tc>
      </w:tr>
      <w:tr w:rsidR="009A1897" w:rsidRPr="002D4958" w:rsidTr="00C9418F">
        <w:trPr>
          <w:trHeight w:val="630"/>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027" w:type="dxa"/>
            <w:shd w:val="clear" w:color="auto" w:fill="auto"/>
            <w:vAlign w:val="center"/>
          </w:tcPr>
          <w:p w:rsidR="009A1897" w:rsidRPr="002D4958" w:rsidRDefault="009A1897" w:rsidP="00C9418F">
            <w:pPr>
              <w:rPr>
                <w:sz w:val="24"/>
                <w:szCs w:val="24"/>
              </w:rPr>
            </w:pPr>
            <w:r w:rsidRPr="002D4958">
              <w:rPr>
                <w:sz w:val="24"/>
                <w:szCs w:val="24"/>
              </w:rPr>
              <w:t>Малоэтажная</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800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950</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0,70</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0,56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0,70</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0,67</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0,70</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0,67</w:t>
            </w:r>
          </w:p>
        </w:tc>
      </w:tr>
      <w:tr w:rsidR="009A1897" w:rsidRPr="002D4958" w:rsidTr="00C9418F">
        <w:trPr>
          <w:trHeight w:val="630"/>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027"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10,73</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32,52</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35,70</w:t>
            </w:r>
          </w:p>
        </w:tc>
      </w:tr>
      <w:tr w:rsidR="009A1897" w:rsidRPr="002D4958" w:rsidTr="00C9418F">
        <w:trPr>
          <w:trHeight w:val="945"/>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4</w:t>
            </w:r>
          </w:p>
        </w:tc>
        <w:tc>
          <w:tcPr>
            <w:tcW w:w="2027"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общественно-деловая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2,46</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3,59</w:t>
            </w:r>
          </w:p>
        </w:tc>
      </w:tr>
      <w:tr w:rsidR="009A1897" w:rsidRPr="002D4958" w:rsidTr="00C9418F">
        <w:trPr>
          <w:trHeight w:val="315"/>
          <w:jc w:val="center"/>
        </w:trPr>
        <w:tc>
          <w:tcPr>
            <w:tcW w:w="2540" w:type="dxa"/>
            <w:gridSpan w:val="2"/>
            <w:shd w:val="clear" w:color="auto" w:fill="auto"/>
            <w:vAlign w:val="center"/>
          </w:tcPr>
          <w:p w:rsidR="009A1897" w:rsidRPr="002D4958" w:rsidRDefault="009A1897" w:rsidP="00C9418F">
            <w:pPr>
              <w:rPr>
                <w:sz w:val="24"/>
                <w:szCs w:val="24"/>
              </w:rPr>
            </w:pPr>
            <w:r w:rsidRPr="002D4958">
              <w:rPr>
                <w:sz w:val="24"/>
                <w:szCs w:val="24"/>
              </w:rPr>
              <w:t>Итого</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2184" w:type="dxa"/>
            <w:shd w:val="clear" w:color="auto" w:fill="auto"/>
            <w:vAlign w:val="center"/>
          </w:tcPr>
          <w:p w:rsidR="009A1897" w:rsidRPr="002D4958" w:rsidRDefault="009A1897" w:rsidP="00C9418F">
            <w:pPr>
              <w:jc w:val="center"/>
              <w:rPr>
                <w:sz w:val="24"/>
                <w:szCs w:val="24"/>
              </w:rPr>
            </w:pP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12,89</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37,35</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41,66</w:t>
            </w:r>
          </w:p>
        </w:tc>
      </w:tr>
      <w:tr w:rsidR="009A1897" w:rsidRPr="002D4958" w:rsidTr="00C9418F">
        <w:trPr>
          <w:trHeight w:val="315"/>
          <w:jc w:val="center"/>
        </w:trPr>
        <w:tc>
          <w:tcPr>
            <w:tcW w:w="15587" w:type="dxa"/>
            <w:gridSpan w:val="11"/>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.П</w:t>
            </w:r>
            <w:proofErr w:type="gramEnd"/>
            <w:r w:rsidRPr="002D4958">
              <w:rPr>
                <w:b/>
                <w:bCs/>
                <w:i/>
                <w:iCs/>
                <w:sz w:val="24"/>
                <w:szCs w:val="24"/>
              </w:rPr>
              <w:t>олтавка</w:t>
            </w:r>
          </w:p>
        </w:tc>
      </w:tr>
      <w:tr w:rsidR="009A1897" w:rsidRPr="002D4958" w:rsidTr="00C9418F">
        <w:trPr>
          <w:trHeight w:val="630"/>
          <w:jc w:val="center"/>
        </w:trPr>
        <w:tc>
          <w:tcPr>
            <w:tcW w:w="513" w:type="dxa"/>
            <w:shd w:val="clear" w:color="auto" w:fill="auto"/>
            <w:vAlign w:val="bottom"/>
          </w:tcPr>
          <w:p w:rsidR="009A1897" w:rsidRPr="002D4958" w:rsidRDefault="009A1897" w:rsidP="00C9418F">
            <w:pPr>
              <w:jc w:val="center"/>
              <w:rPr>
                <w:sz w:val="24"/>
                <w:szCs w:val="24"/>
              </w:rPr>
            </w:pPr>
            <w:r w:rsidRPr="002D4958">
              <w:rPr>
                <w:sz w:val="24"/>
                <w:szCs w:val="24"/>
              </w:rPr>
              <w:t>1</w:t>
            </w:r>
          </w:p>
        </w:tc>
        <w:tc>
          <w:tcPr>
            <w:tcW w:w="2027"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800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950</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0,63</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0,50</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0,62</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0,59</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0,60</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0,57</w:t>
            </w:r>
          </w:p>
        </w:tc>
      </w:tr>
      <w:tr w:rsidR="009A1897" w:rsidRPr="002D4958" w:rsidTr="00C9418F">
        <w:trPr>
          <w:trHeight w:val="630"/>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027"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11,94</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36,68</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39,53</w:t>
            </w:r>
          </w:p>
        </w:tc>
      </w:tr>
      <w:tr w:rsidR="009A1897" w:rsidRPr="002D4958" w:rsidTr="00C9418F">
        <w:trPr>
          <w:trHeight w:val="945"/>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027" w:type="dxa"/>
            <w:shd w:val="clear" w:color="auto" w:fill="auto"/>
            <w:vAlign w:val="bottom"/>
          </w:tcPr>
          <w:p w:rsidR="009A1897" w:rsidRPr="002D4958" w:rsidRDefault="009A1897" w:rsidP="00C9418F">
            <w:pPr>
              <w:rPr>
                <w:sz w:val="24"/>
                <w:szCs w:val="24"/>
              </w:rPr>
            </w:pPr>
            <w:r w:rsidRPr="002D4958">
              <w:rPr>
                <w:sz w:val="24"/>
                <w:szCs w:val="24"/>
              </w:rPr>
              <w:t xml:space="preserve">Культурно-бытовая и общественно-деловая </w:t>
            </w:r>
            <w:r w:rsidRPr="002D4958">
              <w:rPr>
                <w:sz w:val="24"/>
                <w:szCs w:val="24"/>
              </w:rPr>
              <w:lastRenderedPageBreak/>
              <w:t>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lastRenderedPageBreak/>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3,40</w:t>
            </w:r>
          </w:p>
        </w:tc>
      </w:tr>
      <w:tr w:rsidR="009A1897" w:rsidRPr="002D4958" w:rsidTr="00C9418F">
        <w:trPr>
          <w:trHeight w:val="315"/>
          <w:jc w:val="center"/>
        </w:trPr>
        <w:tc>
          <w:tcPr>
            <w:tcW w:w="2540" w:type="dxa"/>
            <w:gridSpan w:val="2"/>
            <w:shd w:val="clear" w:color="auto" w:fill="auto"/>
            <w:vAlign w:val="center"/>
          </w:tcPr>
          <w:p w:rsidR="009A1897" w:rsidRPr="002D4958" w:rsidRDefault="009A1897" w:rsidP="00C9418F">
            <w:pPr>
              <w:rPr>
                <w:sz w:val="24"/>
                <w:szCs w:val="24"/>
              </w:rPr>
            </w:pPr>
            <w:r w:rsidRPr="002D4958">
              <w:rPr>
                <w:sz w:val="24"/>
                <w:szCs w:val="24"/>
              </w:rPr>
              <w:lastRenderedPageBreak/>
              <w:t>Итого</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2184" w:type="dxa"/>
            <w:shd w:val="clear" w:color="auto" w:fill="auto"/>
            <w:vAlign w:val="center"/>
          </w:tcPr>
          <w:p w:rsidR="009A1897" w:rsidRPr="002D4958" w:rsidRDefault="009A1897" w:rsidP="00C9418F">
            <w:pPr>
              <w:jc w:val="center"/>
              <w:rPr>
                <w:sz w:val="24"/>
                <w:szCs w:val="24"/>
              </w:rPr>
            </w:pP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12,60</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gridSpan w:val="2"/>
            <w:shd w:val="clear" w:color="auto" w:fill="auto"/>
            <w:vAlign w:val="center"/>
          </w:tcPr>
          <w:p w:rsidR="009A1897" w:rsidRPr="002D4958" w:rsidRDefault="009A1897" w:rsidP="00C9418F">
            <w:pPr>
              <w:jc w:val="center"/>
              <w:rPr>
                <w:sz w:val="24"/>
                <w:szCs w:val="24"/>
              </w:rPr>
            </w:pPr>
            <w:r w:rsidRPr="002D4958">
              <w:rPr>
                <w:sz w:val="24"/>
                <w:szCs w:val="24"/>
              </w:rPr>
              <w:t>37,43</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43,50</w:t>
            </w:r>
          </w:p>
        </w:tc>
      </w:tr>
    </w:tbl>
    <w:p w:rsidR="009A1897" w:rsidRPr="002D4958" w:rsidRDefault="009A1897">
      <w:pPr>
        <w:rPr>
          <w:sz w:val="24"/>
          <w:szCs w:val="24"/>
        </w:rPr>
      </w:pPr>
      <w:r w:rsidRPr="002D4958">
        <w:rPr>
          <w:sz w:val="24"/>
          <w:szCs w:val="24"/>
        </w:rPr>
        <w:br w:type="page"/>
      </w:r>
    </w:p>
    <w:tbl>
      <w:tblPr>
        <w:tblW w:w="155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2027"/>
        <w:gridCol w:w="2184"/>
        <w:gridCol w:w="2184"/>
        <w:gridCol w:w="1660"/>
        <w:gridCol w:w="1497"/>
        <w:gridCol w:w="1236"/>
        <w:gridCol w:w="1525"/>
        <w:gridCol w:w="1264"/>
        <w:gridCol w:w="1497"/>
      </w:tblGrid>
      <w:tr w:rsidR="009A1897" w:rsidRPr="002D4958" w:rsidTr="00C9418F">
        <w:trPr>
          <w:trHeight w:val="318"/>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lastRenderedPageBreak/>
              <w:t>1</w:t>
            </w:r>
          </w:p>
        </w:tc>
        <w:tc>
          <w:tcPr>
            <w:tcW w:w="2027"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5</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7</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8</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9</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10</w:t>
            </w:r>
          </w:p>
        </w:tc>
      </w:tr>
      <w:tr w:rsidR="009A1897" w:rsidRPr="002D4958" w:rsidTr="00C9418F">
        <w:trPr>
          <w:trHeight w:val="315"/>
          <w:jc w:val="center"/>
        </w:trPr>
        <w:tc>
          <w:tcPr>
            <w:tcW w:w="15587" w:type="dxa"/>
            <w:gridSpan w:val="10"/>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.Т</w:t>
            </w:r>
            <w:proofErr w:type="gramEnd"/>
            <w:r w:rsidRPr="002D4958">
              <w:rPr>
                <w:b/>
                <w:bCs/>
                <w:i/>
                <w:iCs/>
                <w:sz w:val="24"/>
                <w:szCs w:val="24"/>
              </w:rPr>
              <w:t>ерешково</w:t>
            </w:r>
          </w:p>
        </w:tc>
      </w:tr>
      <w:tr w:rsidR="009A1897" w:rsidRPr="002D4958" w:rsidTr="00C9418F">
        <w:trPr>
          <w:trHeight w:val="497"/>
          <w:jc w:val="center"/>
        </w:trPr>
        <w:tc>
          <w:tcPr>
            <w:tcW w:w="513" w:type="dxa"/>
            <w:shd w:val="clear" w:color="auto" w:fill="auto"/>
            <w:vAlign w:val="bottom"/>
          </w:tcPr>
          <w:p w:rsidR="009A1897" w:rsidRPr="002D4958" w:rsidRDefault="009A1897" w:rsidP="00C9418F">
            <w:pPr>
              <w:jc w:val="center"/>
              <w:rPr>
                <w:sz w:val="24"/>
                <w:szCs w:val="24"/>
              </w:rPr>
            </w:pPr>
            <w:r w:rsidRPr="002D4958">
              <w:rPr>
                <w:sz w:val="24"/>
                <w:szCs w:val="24"/>
              </w:rPr>
              <w:t>1</w:t>
            </w:r>
          </w:p>
        </w:tc>
        <w:tc>
          <w:tcPr>
            <w:tcW w:w="2027"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800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950</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0,74</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0,59</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0,72</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0,68</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0,68</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0,65</w:t>
            </w:r>
          </w:p>
        </w:tc>
      </w:tr>
      <w:tr w:rsidR="009A1897" w:rsidRPr="002D4958" w:rsidTr="00C9418F">
        <w:trPr>
          <w:trHeight w:val="630"/>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027"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0,99</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19,71</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25,19</w:t>
            </w:r>
          </w:p>
        </w:tc>
      </w:tr>
      <w:tr w:rsidR="009A1897" w:rsidRPr="002D4958" w:rsidTr="00C9418F">
        <w:trPr>
          <w:trHeight w:val="753"/>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027"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общественно-деловая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1,99</w:t>
            </w:r>
          </w:p>
        </w:tc>
      </w:tr>
      <w:tr w:rsidR="009A1897" w:rsidRPr="002D4958" w:rsidTr="00C9418F">
        <w:trPr>
          <w:trHeight w:val="175"/>
          <w:jc w:val="center"/>
        </w:trPr>
        <w:tc>
          <w:tcPr>
            <w:tcW w:w="2540" w:type="dxa"/>
            <w:gridSpan w:val="2"/>
            <w:shd w:val="clear" w:color="auto" w:fill="auto"/>
            <w:vAlign w:val="center"/>
          </w:tcPr>
          <w:p w:rsidR="009A1897" w:rsidRPr="002D4958" w:rsidRDefault="009A1897" w:rsidP="00C9418F">
            <w:pPr>
              <w:rPr>
                <w:sz w:val="24"/>
                <w:szCs w:val="24"/>
              </w:rPr>
            </w:pPr>
            <w:r w:rsidRPr="002D4958">
              <w:rPr>
                <w:sz w:val="24"/>
                <w:szCs w:val="24"/>
              </w:rPr>
              <w:t>Итого</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2184" w:type="dxa"/>
            <w:shd w:val="clear" w:color="auto" w:fill="auto"/>
            <w:vAlign w:val="center"/>
          </w:tcPr>
          <w:p w:rsidR="009A1897" w:rsidRPr="002D4958" w:rsidRDefault="009A1897" w:rsidP="00C9418F">
            <w:pPr>
              <w:jc w:val="center"/>
              <w:rPr>
                <w:sz w:val="24"/>
                <w:szCs w:val="24"/>
              </w:rPr>
            </w:pP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1,74</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20,55</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27,82</w:t>
            </w:r>
          </w:p>
        </w:tc>
      </w:tr>
      <w:tr w:rsidR="009A1897" w:rsidRPr="002D4958" w:rsidTr="00C9418F">
        <w:trPr>
          <w:trHeight w:val="315"/>
          <w:jc w:val="center"/>
        </w:trPr>
        <w:tc>
          <w:tcPr>
            <w:tcW w:w="15587" w:type="dxa"/>
            <w:gridSpan w:val="10"/>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.К</w:t>
            </w:r>
            <w:proofErr w:type="gramEnd"/>
            <w:r w:rsidRPr="002D4958">
              <w:rPr>
                <w:b/>
                <w:bCs/>
                <w:i/>
                <w:iCs/>
                <w:sz w:val="24"/>
                <w:szCs w:val="24"/>
              </w:rPr>
              <w:t>расногоровка</w:t>
            </w:r>
          </w:p>
        </w:tc>
      </w:tr>
      <w:tr w:rsidR="009A1897" w:rsidRPr="002D4958" w:rsidTr="00C9418F">
        <w:trPr>
          <w:trHeight w:val="630"/>
          <w:jc w:val="center"/>
        </w:trPr>
        <w:tc>
          <w:tcPr>
            <w:tcW w:w="513" w:type="dxa"/>
            <w:shd w:val="clear" w:color="auto" w:fill="auto"/>
            <w:vAlign w:val="bottom"/>
          </w:tcPr>
          <w:p w:rsidR="009A1897" w:rsidRPr="002D4958" w:rsidRDefault="009A1897" w:rsidP="00C9418F">
            <w:pPr>
              <w:jc w:val="center"/>
              <w:rPr>
                <w:sz w:val="24"/>
                <w:szCs w:val="24"/>
              </w:rPr>
            </w:pPr>
            <w:r w:rsidRPr="002D4958">
              <w:rPr>
                <w:sz w:val="24"/>
                <w:szCs w:val="24"/>
              </w:rPr>
              <w:t>1</w:t>
            </w:r>
          </w:p>
        </w:tc>
        <w:tc>
          <w:tcPr>
            <w:tcW w:w="2027"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800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950</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0,60</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0,48</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0,58</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0,55</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0,55</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0,52</w:t>
            </w:r>
          </w:p>
        </w:tc>
      </w:tr>
      <w:tr w:rsidR="009A1897" w:rsidRPr="002D4958" w:rsidTr="00C9418F">
        <w:trPr>
          <w:trHeight w:val="630"/>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027"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10,18</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24,20</w:t>
            </w:r>
          </w:p>
        </w:tc>
      </w:tr>
      <w:tr w:rsidR="009A1897" w:rsidRPr="002D4958" w:rsidTr="00C9418F">
        <w:trPr>
          <w:trHeight w:val="569"/>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027"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общественно-деловая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1,33</w:t>
            </w:r>
          </w:p>
        </w:tc>
      </w:tr>
      <w:tr w:rsidR="009A1897" w:rsidRPr="002D4958" w:rsidTr="00C9418F">
        <w:trPr>
          <w:trHeight w:val="157"/>
          <w:jc w:val="center"/>
        </w:trPr>
        <w:tc>
          <w:tcPr>
            <w:tcW w:w="2540" w:type="dxa"/>
            <w:gridSpan w:val="2"/>
            <w:shd w:val="clear" w:color="auto" w:fill="auto"/>
            <w:vAlign w:val="center"/>
          </w:tcPr>
          <w:p w:rsidR="009A1897" w:rsidRPr="002D4958" w:rsidRDefault="009A1897" w:rsidP="00C9418F">
            <w:pPr>
              <w:rPr>
                <w:sz w:val="24"/>
                <w:szCs w:val="24"/>
              </w:rPr>
            </w:pPr>
            <w:r w:rsidRPr="002D4958">
              <w:rPr>
                <w:sz w:val="24"/>
                <w:szCs w:val="24"/>
              </w:rPr>
              <w:t>Итого</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2184" w:type="dxa"/>
            <w:shd w:val="clear" w:color="auto" w:fill="auto"/>
            <w:vAlign w:val="center"/>
          </w:tcPr>
          <w:p w:rsidR="009A1897" w:rsidRPr="002D4958" w:rsidRDefault="009A1897" w:rsidP="00C9418F">
            <w:pPr>
              <w:jc w:val="center"/>
              <w:rPr>
                <w:sz w:val="24"/>
                <w:szCs w:val="24"/>
              </w:rPr>
            </w:pP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0,64</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10,89</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26,05</w:t>
            </w:r>
          </w:p>
        </w:tc>
      </w:tr>
      <w:tr w:rsidR="009A1897" w:rsidRPr="002D4958" w:rsidTr="00C9418F">
        <w:trPr>
          <w:trHeight w:val="315"/>
          <w:jc w:val="center"/>
        </w:trPr>
        <w:tc>
          <w:tcPr>
            <w:tcW w:w="15587" w:type="dxa"/>
            <w:gridSpan w:val="10"/>
            <w:shd w:val="clear" w:color="auto" w:fill="auto"/>
            <w:vAlign w:val="center"/>
          </w:tcPr>
          <w:p w:rsidR="009A1897" w:rsidRPr="002D4958" w:rsidRDefault="009A1897" w:rsidP="00C9418F">
            <w:pPr>
              <w:jc w:val="both"/>
              <w:rPr>
                <w:b/>
                <w:bCs/>
                <w:i/>
                <w:iCs/>
                <w:sz w:val="24"/>
                <w:szCs w:val="24"/>
              </w:rPr>
            </w:pPr>
            <w:r w:rsidRPr="002D4958">
              <w:rPr>
                <w:b/>
                <w:bCs/>
                <w:i/>
                <w:iCs/>
                <w:sz w:val="24"/>
                <w:szCs w:val="24"/>
              </w:rPr>
              <w:t>с</w:t>
            </w:r>
            <w:proofErr w:type="gramStart"/>
            <w:r w:rsidRPr="002D4958">
              <w:rPr>
                <w:b/>
                <w:bCs/>
                <w:i/>
                <w:iCs/>
                <w:sz w:val="24"/>
                <w:szCs w:val="24"/>
              </w:rPr>
              <w:t>.А</w:t>
            </w:r>
            <w:proofErr w:type="gramEnd"/>
            <w:r w:rsidRPr="002D4958">
              <w:rPr>
                <w:b/>
                <w:bCs/>
                <w:i/>
                <w:iCs/>
                <w:sz w:val="24"/>
                <w:szCs w:val="24"/>
              </w:rPr>
              <w:t>бросимово</w:t>
            </w:r>
          </w:p>
        </w:tc>
      </w:tr>
      <w:tr w:rsidR="009A1897" w:rsidRPr="002D4958" w:rsidTr="00C9418F">
        <w:trPr>
          <w:trHeight w:val="630"/>
          <w:jc w:val="center"/>
        </w:trPr>
        <w:tc>
          <w:tcPr>
            <w:tcW w:w="513" w:type="dxa"/>
            <w:shd w:val="clear" w:color="auto" w:fill="auto"/>
            <w:vAlign w:val="bottom"/>
          </w:tcPr>
          <w:p w:rsidR="009A1897" w:rsidRPr="002D4958" w:rsidRDefault="009A1897" w:rsidP="00C9418F">
            <w:pPr>
              <w:jc w:val="center"/>
              <w:rPr>
                <w:sz w:val="24"/>
                <w:szCs w:val="24"/>
              </w:rPr>
            </w:pPr>
            <w:r w:rsidRPr="002D4958">
              <w:rPr>
                <w:sz w:val="24"/>
                <w:szCs w:val="24"/>
              </w:rPr>
              <w:t>1</w:t>
            </w:r>
          </w:p>
        </w:tc>
        <w:tc>
          <w:tcPr>
            <w:tcW w:w="2027" w:type="dxa"/>
            <w:shd w:val="clear" w:color="auto" w:fill="auto"/>
            <w:vAlign w:val="center"/>
          </w:tcPr>
          <w:p w:rsidR="009A1897" w:rsidRPr="002D4958" w:rsidRDefault="009A1897" w:rsidP="00C9418F">
            <w:pPr>
              <w:rPr>
                <w:sz w:val="24"/>
                <w:szCs w:val="24"/>
              </w:rPr>
            </w:pPr>
            <w:r w:rsidRPr="002D4958">
              <w:rPr>
                <w:sz w:val="24"/>
                <w:szCs w:val="24"/>
              </w:rPr>
              <w:t>Индивидуальная жилая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800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950</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0,08</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0,06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0,08</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0,08</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0,07</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0,07</w:t>
            </w:r>
          </w:p>
        </w:tc>
      </w:tr>
      <w:tr w:rsidR="009A1897" w:rsidRPr="002D4958" w:rsidTr="00C9418F">
        <w:trPr>
          <w:trHeight w:val="630"/>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2</w:t>
            </w:r>
          </w:p>
        </w:tc>
        <w:tc>
          <w:tcPr>
            <w:tcW w:w="2027" w:type="dxa"/>
            <w:shd w:val="clear" w:color="auto" w:fill="auto"/>
            <w:vAlign w:val="center"/>
          </w:tcPr>
          <w:p w:rsidR="009A1897" w:rsidRPr="002D4958" w:rsidRDefault="009A1897" w:rsidP="00C9418F">
            <w:pPr>
              <w:rPr>
                <w:sz w:val="24"/>
                <w:szCs w:val="24"/>
              </w:rPr>
            </w:pPr>
            <w:r w:rsidRPr="002D4958">
              <w:rPr>
                <w:sz w:val="24"/>
                <w:szCs w:val="24"/>
              </w:rPr>
              <w:t>Промышленные потребители</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6,79</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13,58</w:t>
            </w:r>
          </w:p>
        </w:tc>
      </w:tr>
      <w:tr w:rsidR="009A1897" w:rsidRPr="002D4958" w:rsidTr="00C9418F">
        <w:trPr>
          <w:trHeight w:val="498"/>
          <w:jc w:val="center"/>
        </w:trPr>
        <w:tc>
          <w:tcPr>
            <w:tcW w:w="513" w:type="dxa"/>
            <w:shd w:val="clear" w:color="auto" w:fill="auto"/>
            <w:vAlign w:val="center"/>
          </w:tcPr>
          <w:p w:rsidR="009A1897" w:rsidRPr="002D4958" w:rsidRDefault="009A1897" w:rsidP="00C9418F">
            <w:pPr>
              <w:jc w:val="center"/>
              <w:rPr>
                <w:sz w:val="24"/>
                <w:szCs w:val="24"/>
              </w:rPr>
            </w:pPr>
            <w:r w:rsidRPr="002D4958">
              <w:rPr>
                <w:sz w:val="24"/>
                <w:szCs w:val="24"/>
              </w:rPr>
              <w:t>3</w:t>
            </w:r>
          </w:p>
        </w:tc>
        <w:tc>
          <w:tcPr>
            <w:tcW w:w="2027" w:type="dxa"/>
            <w:shd w:val="clear" w:color="auto" w:fill="auto"/>
            <w:vAlign w:val="bottom"/>
          </w:tcPr>
          <w:p w:rsidR="009A1897" w:rsidRPr="002D4958" w:rsidRDefault="009A1897" w:rsidP="00C9418F">
            <w:pPr>
              <w:rPr>
                <w:sz w:val="24"/>
                <w:szCs w:val="24"/>
              </w:rPr>
            </w:pPr>
            <w:r w:rsidRPr="002D4958">
              <w:rPr>
                <w:sz w:val="24"/>
                <w:szCs w:val="24"/>
              </w:rPr>
              <w:t>Культурно-бытовая и общественно-</w:t>
            </w:r>
            <w:r w:rsidRPr="002D4958">
              <w:rPr>
                <w:sz w:val="24"/>
                <w:szCs w:val="24"/>
              </w:rPr>
              <w:lastRenderedPageBreak/>
              <w:t>деловая застройка</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lastRenderedPageBreak/>
              <w:t>4380</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0,16</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1,00</w:t>
            </w:r>
          </w:p>
        </w:tc>
      </w:tr>
      <w:tr w:rsidR="009A1897" w:rsidRPr="002D4958" w:rsidTr="00C9418F">
        <w:trPr>
          <w:trHeight w:val="153"/>
          <w:jc w:val="center"/>
        </w:trPr>
        <w:tc>
          <w:tcPr>
            <w:tcW w:w="2540" w:type="dxa"/>
            <w:gridSpan w:val="2"/>
            <w:shd w:val="clear" w:color="auto" w:fill="auto"/>
            <w:vAlign w:val="center"/>
          </w:tcPr>
          <w:p w:rsidR="009A1897" w:rsidRPr="002D4958" w:rsidRDefault="009A1897" w:rsidP="00C9418F">
            <w:pPr>
              <w:rPr>
                <w:sz w:val="24"/>
                <w:szCs w:val="24"/>
              </w:rPr>
            </w:pPr>
            <w:r w:rsidRPr="002D4958">
              <w:rPr>
                <w:sz w:val="24"/>
                <w:szCs w:val="24"/>
              </w:rPr>
              <w:lastRenderedPageBreak/>
              <w:t>Итого</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2184" w:type="dxa"/>
            <w:shd w:val="clear" w:color="auto" w:fill="auto"/>
            <w:vAlign w:val="center"/>
          </w:tcPr>
          <w:p w:rsidR="009A1897" w:rsidRPr="002D4958" w:rsidRDefault="009A1897" w:rsidP="00C9418F">
            <w:pPr>
              <w:jc w:val="center"/>
              <w:rPr>
                <w:sz w:val="24"/>
                <w:szCs w:val="24"/>
              </w:rPr>
            </w:pP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0,22</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7,02</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14,64</w:t>
            </w:r>
          </w:p>
        </w:tc>
      </w:tr>
      <w:tr w:rsidR="009A1897" w:rsidRPr="002D4958" w:rsidTr="00C9418F">
        <w:trPr>
          <w:trHeight w:val="70"/>
          <w:jc w:val="center"/>
        </w:trPr>
        <w:tc>
          <w:tcPr>
            <w:tcW w:w="2540" w:type="dxa"/>
            <w:gridSpan w:val="2"/>
            <w:shd w:val="clear" w:color="auto" w:fill="auto"/>
            <w:vAlign w:val="center"/>
          </w:tcPr>
          <w:p w:rsidR="009A1897" w:rsidRPr="002D4958" w:rsidRDefault="009A1897" w:rsidP="00C9418F">
            <w:pPr>
              <w:rPr>
                <w:b/>
                <w:bCs/>
                <w:sz w:val="24"/>
                <w:szCs w:val="24"/>
              </w:rPr>
            </w:pPr>
            <w:r w:rsidRPr="002D4958">
              <w:rPr>
                <w:b/>
                <w:bCs/>
                <w:sz w:val="24"/>
                <w:szCs w:val="24"/>
              </w:rPr>
              <w:t>Итого по поселению</w:t>
            </w:r>
          </w:p>
        </w:tc>
        <w:tc>
          <w:tcPr>
            <w:tcW w:w="218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2184" w:type="dxa"/>
            <w:shd w:val="clear" w:color="auto" w:fill="auto"/>
            <w:vAlign w:val="center"/>
          </w:tcPr>
          <w:p w:rsidR="009A1897" w:rsidRPr="002D4958" w:rsidRDefault="009A1897" w:rsidP="00C9418F">
            <w:pPr>
              <w:jc w:val="center"/>
              <w:rPr>
                <w:sz w:val="24"/>
                <w:szCs w:val="24"/>
              </w:rPr>
            </w:pPr>
          </w:p>
        </w:tc>
        <w:tc>
          <w:tcPr>
            <w:tcW w:w="1660"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28,09</w:t>
            </w:r>
          </w:p>
        </w:tc>
        <w:tc>
          <w:tcPr>
            <w:tcW w:w="1236"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525" w:type="dxa"/>
            <w:shd w:val="clear" w:color="auto" w:fill="auto"/>
            <w:vAlign w:val="center"/>
          </w:tcPr>
          <w:p w:rsidR="009A1897" w:rsidRPr="002D4958" w:rsidRDefault="009A1897" w:rsidP="00C9418F">
            <w:pPr>
              <w:jc w:val="center"/>
              <w:rPr>
                <w:sz w:val="24"/>
                <w:szCs w:val="24"/>
              </w:rPr>
            </w:pPr>
            <w:r w:rsidRPr="002D4958">
              <w:rPr>
                <w:sz w:val="24"/>
                <w:szCs w:val="24"/>
              </w:rPr>
              <w:t>113,25</w:t>
            </w:r>
          </w:p>
        </w:tc>
        <w:tc>
          <w:tcPr>
            <w:tcW w:w="1264" w:type="dxa"/>
            <w:shd w:val="clear" w:color="auto" w:fill="auto"/>
            <w:vAlign w:val="center"/>
          </w:tcPr>
          <w:p w:rsidR="009A1897" w:rsidRPr="002D4958" w:rsidRDefault="009A1897" w:rsidP="00C9418F">
            <w:pPr>
              <w:jc w:val="center"/>
              <w:rPr>
                <w:sz w:val="24"/>
                <w:szCs w:val="24"/>
              </w:rPr>
            </w:pPr>
            <w:r w:rsidRPr="002D4958">
              <w:rPr>
                <w:sz w:val="24"/>
                <w:szCs w:val="24"/>
              </w:rPr>
              <w:t>-</w:t>
            </w:r>
          </w:p>
        </w:tc>
        <w:tc>
          <w:tcPr>
            <w:tcW w:w="1497" w:type="dxa"/>
            <w:shd w:val="clear" w:color="auto" w:fill="auto"/>
            <w:vAlign w:val="center"/>
          </w:tcPr>
          <w:p w:rsidR="009A1897" w:rsidRPr="002D4958" w:rsidRDefault="009A1897" w:rsidP="00C9418F">
            <w:pPr>
              <w:jc w:val="center"/>
              <w:rPr>
                <w:sz w:val="24"/>
                <w:szCs w:val="24"/>
              </w:rPr>
            </w:pPr>
            <w:r w:rsidRPr="002D4958">
              <w:rPr>
                <w:sz w:val="24"/>
                <w:szCs w:val="24"/>
              </w:rPr>
              <w:t>153,68</w:t>
            </w:r>
          </w:p>
        </w:tc>
      </w:tr>
    </w:tbl>
    <w:p w:rsidR="009A1897" w:rsidRPr="002D4958" w:rsidRDefault="00CC6753" w:rsidP="009A1897">
      <w:pPr>
        <w:spacing w:before="120" w:after="120"/>
        <w:rPr>
          <w:sz w:val="24"/>
          <w:szCs w:val="24"/>
        </w:rPr>
        <w:sectPr w:rsidR="009A1897" w:rsidRPr="002D4958" w:rsidSect="009A1897">
          <w:pgSz w:w="16838" w:h="11906" w:orient="landscape"/>
          <w:pgMar w:top="1276" w:right="284" w:bottom="1276" w:left="1134" w:header="709" w:footer="345" w:gutter="0"/>
          <w:cols w:space="708"/>
          <w:docGrid w:linePitch="360"/>
        </w:sectPr>
      </w:pPr>
      <w:r w:rsidRPr="002D4958">
        <w:rPr>
          <w:i/>
          <w:sz w:val="24"/>
          <w:szCs w:val="24"/>
        </w:rPr>
        <w:fldChar w:fldCharType="end"/>
      </w:r>
    </w:p>
    <w:p w:rsidR="007802F7" w:rsidRPr="002D4958" w:rsidRDefault="007802F7" w:rsidP="007802F7">
      <w:pPr>
        <w:ind w:firstLine="708"/>
        <w:jc w:val="center"/>
        <w:rPr>
          <w:sz w:val="24"/>
          <w:szCs w:val="24"/>
        </w:rPr>
      </w:pPr>
      <w:bookmarkStart w:id="158" w:name="_Toc251325019"/>
      <w:r w:rsidRPr="002D4958">
        <w:rPr>
          <w:sz w:val="24"/>
          <w:szCs w:val="24"/>
        </w:rPr>
        <w:lastRenderedPageBreak/>
        <w:t>Тепловые нагрузки потребителей Дьяченковского сельского поселения</w:t>
      </w:r>
    </w:p>
    <w:p w:rsidR="007802F7" w:rsidRPr="002D4958" w:rsidRDefault="007802F7" w:rsidP="007802F7">
      <w:pPr>
        <w:ind w:firstLine="708"/>
        <w:jc w:val="center"/>
        <w:rPr>
          <w:sz w:val="24"/>
          <w:szCs w:val="24"/>
        </w:rPr>
      </w:pPr>
      <w:r w:rsidRPr="002D4958">
        <w:rPr>
          <w:sz w:val="24"/>
          <w:szCs w:val="24"/>
        </w:rPr>
        <w:t>(с учетом использования автономных источников)</w:t>
      </w:r>
    </w:p>
    <w:p w:rsidR="007802F7" w:rsidRPr="002D4958" w:rsidRDefault="007802F7" w:rsidP="007802F7">
      <w:pPr>
        <w:ind w:firstLine="708"/>
        <w:jc w:val="right"/>
        <w:rPr>
          <w:i/>
          <w:sz w:val="24"/>
          <w:szCs w:val="24"/>
          <w:lang w:val="en-US"/>
        </w:rPr>
      </w:pPr>
      <w:r w:rsidRPr="002D4958">
        <w:rPr>
          <w:i/>
          <w:sz w:val="24"/>
          <w:szCs w:val="24"/>
        </w:rPr>
        <w:t>Таблица 3</w:t>
      </w:r>
      <w:r w:rsidR="00013FE7" w:rsidRPr="002D4958">
        <w:rPr>
          <w:i/>
          <w:sz w:val="24"/>
          <w:szCs w:val="24"/>
          <w:lang w:val="en-US"/>
        </w:rPr>
        <w:t>4</w:t>
      </w:r>
    </w:p>
    <w:tbl>
      <w:tblPr>
        <w:tblW w:w="9555" w:type="dxa"/>
        <w:jc w:val="center"/>
        <w:tblInd w:w="93" w:type="dxa"/>
        <w:tblLayout w:type="fixed"/>
        <w:tblLook w:val="0000" w:firstRow="0" w:lastRow="0" w:firstColumn="0" w:lastColumn="0" w:noHBand="0" w:noVBand="0"/>
      </w:tblPr>
      <w:tblGrid>
        <w:gridCol w:w="540"/>
        <w:gridCol w:w="1934"/>
        <w:gridCol w:w="1141"/>
        <w:gridCol w:w="1260"/>
        <w:gridCol w:w="1080"/>
        <w:gridCol w:w="1260"/>
        <w:gridCol w:w="1080"/>
        <w:gridCol w:w="1260"/>
      </w:tblGrid>
      <w:tr w:rsidR="007802F7" w:rsidRPr="002D4958">
        <w:trPr>
          <w:trHeight w:val="31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 п/п</w:t>
            </w:r>
          </w:p>
        </w:tc>
        <w:tc>
          <w:tcPr>
            <w:tcW w:w="19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Застройка</w:t>
            </w:r>
          </w:p>
        </w:tc>
        <w:tc>
          <w:tcPr>
            <w:tcW w:w="2401" w:type="dxa"/>
            <w:gridSpan w:val="2"/>
            <w:tcBorders>
              <w:top w:val="single" w:sz="4" w:space="0" w:color="auto"/>
              <w:left w:val="nil"/>
              <w:bottom w:val="single" w:sz="4" w:space="0" w:color="auto"/>
              <w:right w:val="single" w:sz="4" w:space="0" w:color="000000"/>
            </w:tcBorders>
            <w:shd w:val="clear" w:color="auto" w:fill="auto"/>
            <w:noWrap/>
            <w:vAlign w:val="center"/>
          </w:tcPr>
          <w:p w:rsidR="007802F7" w:rsidRPr="002D4958" w:rsidRDefault="007802F7" w:rsidP="007802F7">
            <w:pPr>
              <w:jc w:val="center"/>
              <w:rPr>
                <w:sz w:val="24"/>
                <w:szCs w:val="24"/>
              </w:rPr>
            </w:pPr>
            <w:r w:rsidRPr="002D4958">
              <w:rPr>
                <w:sz w:val="24"/>
                <w:szCs w:val="24"/>
              </w:rPr>
              <w:t xml:space="preserve">Существующее </w:t>
            </w:r>
          </w:p>
          <w:p w:rsidR="007802F7" w:rsidRPr="002D4958" w:rsidRDefault="007802F7" w:rsidP="007802F7">
            <w:pPr>
              <w:jc w:val="center"/>
              <w:rPr>
                <w:sz w:val="24"/>
                <w:szCs w:val="24"/>
              </w:rPr>
            </w:pPr>
            <w:r w:rsidRPr="002D4958">
              <w:rPr>
                <w:sz w:val="24"/>
                <w:szCs w:val="24"/>
              </w:rPr>
              <w:t>положение</w:t>
            </w:r>
          </w:p>
        </w:tc>
        <w:tc>
          <w:tcPr>
            <w:tcW w:w="2340" w:type="dxa"/>
            <w:gridSpan w:val="2"/>
            <w:tcBorders>
              <w:top w:val="single" w:sz="4" w:space="0" w:color="auto"/>
              <w:left w:val="nil"/>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1 очередь</w:t>
            </w:r>
          </w:p>
        </w:tc>
        <w:tc>
          <w:tcPr>
            <w:tcW w:w="2340" w:type="dxa"/>
            <w:gridSpan w:val="2"/>
            <w:tcBorders>
              <w:top w:val="single" w:sz="4" w:space="0" w:color="auto"/>
              <w:left w:val="nil"/>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Расчётный срок</w:t>
            </w:r>
          </w:p>
        </w:tc>
      </w:tr>
      <w:tr w:rsidR="007802F7" w:rsidRPr="002D4958">
        <w:trPr>
          <w:trHeight w:val="1104"/>
          <w:jc w:val="center"/>
        </w:trPr>
        <w:tc>
          <w:tcPr>
            <w:tcW w:w="540" w:type="dxa"/>
            <w:vMerge/>
            <w:tcBorders>
              <w:top w:val="single" w:sz="4" w:space="0" w:color="auto"/>
              <w:left w:val="single" w:sz="4" w:space="0" w:color="auto"/>
              <w:bottom w:val="single" w:sz="4" w:space="0" w:color="auto"/>
              <w:right w:val="single" w:sz="4" w:space="0" w:color="auto"/>
            </w:tcBorders>
            <w:vAlign w:val="center"/>
          </w:tcPr>
          <w:p w:rsidR="007802F7" w:rsidRPr="002D4958" w:rsidRDefault="007802F7" w:rsidP="007802F7">
            <w:pPr>
              <w:jc w:val="center"/>
              <w:rPr>
                <w:sz w:val="24"/>
                <w:szCs w:val="24"/>
              </w:rPr>
            </w:pPr>
          </w:p>
        </w:tc>
        <w:tc>
          <w:tcPr>
            <w:tcW w:w="1934" w:type="dxa"/>
            <w:vMerge/>
            <w:tcBorders>
              <w:top w:val="single" w:sz="4" w:space="0" w:color="auto"/>
              <w:left w:val="single" w:sz="4" w:space="0" w:color="auto"/>
              <w:bottom w:val="single" w:sz="4" w:space="0" w:color="000000"/>
              <w:right w:val="single" w:sz="4" w:space="0" w:color="auto"/>
            </w:tcBorders>
            <w:vAlign w:val="center"/>
          </w:tcPr>
          <w:p w:rsidR="007802F7" w:rsidRPr="002D4958" w:rsidRDefault="007802F7" w:rsidP="007802F7">
            <w:pPr>
              <w:jc w:val="center"/>
              <w:rPr>
                <w:sz w:val="24"/>
                <w:szCs w:val="24"/>
              </w:rPr>
            </w:pP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Основ</w:t>
            </w:r>
          </w:p>
          <w:p w:rsidR="007802F7" w:rsidRPr="002D4958" w:rsidRDefault="007802F7" w:rsidP="007802F7">
            <w:pPr>
              <w:jc w:val="center"/>
              <w:rPr>
                <w:sz w:val="24"/>
                <w:szCs w:val="24"/>
              </w:rPr>
            </w:pPr>
            <w:r w:rsidRPr="002D4958">
              <w:rPr>
                <w:sz w:val="24"/>
                <w:szCs w:val="24"/>
              </w:rPr>
              <w:t>ные параметры тыс.м2.</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Суммар</w:t>
            </w:r>
          </w:p>
          <w:p w:rsidR="007802F7" w:rsidRPr="002D4958" w:rsidRDefault="007802F7" w:rsidP="007802F7">
            <w:pPr>
              <w:jc w:val="center"/>
              <w:rPr>
                <w:sz w:val="24"/>
                <w:szCs w:val="24"/>
              </w:rPr>
            </w:pPr>
            <w:r w:rsidRPr="002D4958">
              <w:rPr>
                <w:sz w:val="24"/>
                <w:szCs w:val="24"/>
              </w:rPr>
              <w:t>ная нагрузка Гкал/час</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Основ</w:t>
            </w:r>
          </w:p>
          <w:p w:rsidR="007802F7" w:rsidRPr="002D4958" w:rsidRDefault="007802F7" w:rsidP="007802F7">
            <w:pPr>
              <w:jc w:val="center"/>
              <w:rPr>
                <w:sz w:val="24"/>
                <w:szCs w:val="24"/>
              </w:rPr>
            </w:pPr>
            <w:r w:rsidRPr="002D4958">
              <w:rPr>
                <w:sz w:val="24"/>
                <w:szCs w:val="24"/>
              </w:rPr>
              <w:t>ные параметры тыс.м2.</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Суммар</w:t>
            </w:r>
          </w:p>
          <w:p w:rsidR="007802F7" w:rsidRPr="002D4958" w:rsidRDefault="007802F7" w:rsidP="007802F7">
            <w:pPr>
              <w:jc w:val="center"/>
              <w:rPr>
                <w:sz w:val="24"/>
                <w:szCs w:val="24"/>
              </w:rPr>
            </w:pPr>
            <w:r w:rsidRPr="002D4958">
              <w:rPr>
                <w:sz w:val="24"/>
                <w:szCs w:val="24"/>
              </w:rPr>
              <w:t>ная нагрузка Гкал/час</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Основ</w:t>
            </w:r>
          </w:p>
          <w:p w:rsidR="007802F7" w:rsidRPr="002D4958" w:rsidRDefault="007802F7" w:rsidP="007802F7">
            <w:pPr>
              <w:jc w:val="center"/>
              <w:rPr>
                <w:sz w:val="24"/>
                <w:szCs w:val="24"/>
              </w:rPr>
            </w:pPr>
            <w:r w:rsidRPr="002D4958">
              <w:rPr>
                <w:sz w:val="24"/>
                <w:szCs w:val="24"/>
              </w:rPr>
              <w:t>ные параметры тыс.м2.</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Суммар</w:t>
            </w:r>
          </w:p>
          <w:p w:rsidR="007802F7" w:rsidRPr="002D4958" w:rsidRDefault="007802F7" w:rsidP="007802F7">
            <w:pPr>
              <w:jc w:val="center"/>
              <w:rPr>
                <w:sz w:val="24"/>
                <w:szCs w:val="24"/>
              </w:rPr>
            </w:pPr>
            <w:r w:rsidRPr="002D4958">
              <w:rPr>
                <w:sz w:val="24"/>
                <w:szCs w:val="24"/>
              </w:rPr>
              <w:t>ная нагрузка Гкал/час</w:t>
            </w:r>
          </w:p>
        </w:tc>
      </w:tr>
      <w:tr w:rsidR="007802F7" w:rsidRPr="002D4958">
        <w:trPr>
          <w:trHeight w:val="192"/>
          <w:jc w:val="center"/>
        </w:trPr>
        <w:tc>
          <w:tcPr>
            <w:tcW w:w="540" w:type="dxa"/>
            <w:tcBorders>
              <w:top w:val="single" w:sz="4" w:space="0" w:color="auto"/>
              <w:left w:val="single" w:sz="4" w:space="0" w:color="auto"/>
              <w:bottom w:val="single" w:sz="4" w:space="0" w:color="auto"/>
              <w:right w:val="single" w:sz="4" w:space="0" w:color="auto"/>
            </w:tcBorders>
            <w:vAlign w:val="center"/>
          </w:tcPr>
          <w:p w:rsidR="007802F7" w:rsidRPr="002D4958" w:rsidRDefault="007802F7" w:rsidP="007802F7">
            <w:pPr>
              <w:jc w:val="center"/>
              <w:rPr>
                <w:sz w:val="24"/>
                <w:szCs w:val="24"/>
              </w:rPr>
            </w:pPr>
            <w:r w:rsidRPr="002D4958">
              <w:rPr>
                <w:sz w:val="24"/>
                <w:szCs w:val="24"/>
              </w:rPr>
              <w:t>1</w:t>
            </w:r>
          </w:p>
        </w:tc>
        <w:tc>
          <w:tcPr>
            <w:tcW w:w="1934" w:type="dxa"/>
            <w:tcBorders>
              <w:top w:val="single" w:sz="4" w:space="0" w:color="auto"/>
              <w:left w:val="single" w:sz="4" w:space="0" w:color="auto"/>
              <w:bottom w:val="single" w:sz="4" w:space="0" w:color="000000"/>
              <w:right w:val="single" w:sz="4" w:space="0" w:color="auto"/>
            </w:tcBorders>
            <w:vAlign w:val="center"/>
          </w:tcPr>
          <w:p w:rsidR="007802F7" w:rsidRPr="002D4958" w:rsidRDefault="007802F7" w:rsidP="007802F7">
            <w:pPr>
              <w:jc w:val="center"/>
              <w:rPr>
                <w:sz w:val="24"/>
                <w:szCs w:val="24"/>
              </w:rPr>
            </w:pPr>
            <w:r w:rsidRPr="002D4958">
              <w:rPr>
                <w:sz w:val="24"/>
                <w:szCs w:val="24"/>
              </w:rPr>
              <w:t>2</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8</w:t>
            </w:r>
          </w:p>
        </w:tc>
      </w:tr>
      <w:tr w:rsidR="007802F7" w:rsidRPr="002D4958">
        <w:trPr>
          <w:trHeight w:val="315"/>
          <w:jc w:val="center"/>
        </w:trPr>
        <w:tc>
          <w:tcPr>
            <w:tcW w:w="955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both"/>
              <w:rPr>
                <w:b/>
                <w:bCs/>
                <w:i/>
                <w:iCs/>
                <w:sz w:val="24"/>
                <w:szCs w:val="24"/>
              </w:rPr>
            </w:pPr>
            <w:r w:rsidRPr="002D4958">
              <w:rPr>
                <w:b/>
                <w:bCs/>
                <w:i/>
                <w:iCs/>
                <w:sz w:val="24"/>
                <w:szCs w:val="24"/>
              </w:rPr>
              <w:t>с.Дьяченково</w:t>
            </w:r>
          </w:p>
        </w:tc>
      </w:tr>
      <w:tr w:rsidR="007802F7" w:rsidRPr="002D4958">
        <w:trPr>
          <w:trHeight w:val="383"/>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Индивидуальная (усадеб.)</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41,90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2,81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51,00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3,42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69,50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4,66</w:t>
            </w:r>
          </w:p>
        </w:tc>
      </w:tr>
      <w:tr w:rsidR="007802F7" w:rsidRPr="002D4958">
        <w:trPr>
          <w:trHeight w:val="383"/>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2</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Малоэтажная</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11,50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0,77</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11,50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0,77</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17,50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1,17</w:t>
            </w:r>
          </w:p>
        </w:tc>
      </w:tr>
      <w:tr w:rsidR="007802F7" w:rsidRPr="002D4958">
        <w:trPr>
          <w:trHeight w:val="391"/>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3</w:t>
            </w:r>
          </w:p>
        </w:tc>
        <w:tc>
          <w:tcPr>
            <w:tcW w:w="1934" w:type="dxa"/>
            <w:tcBorders>
              <w:top w:val="nil"/>
              <w:left w:val="nil"/>
              <w:bottom w:val="nil"/>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Промышленные потребители</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9,80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2,94</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29,70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8,91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32,60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9,78</w:t>
            </w:r>
          </w:p>
        </w:tc>
      </w:tr>
      <w:tr w:rsidR="007802F7" w:rsidRPr="002D4958">
        <w:trPr>
          <w:trHeight w:val="428"/>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4</w:t>
            </w:r>
          </w:p>
        </w:tc>
        <w:tc>
          <w:tcPr>
            <w:tcW w:w="1934"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ГВС</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486 Вт/чел.</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1,22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1,22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1,22</w:t>
            </w:r>
          </w:p>
        </w:tc>
      </w:tr>
      <w:tr w:rsidR="007802F7" w:rsidRPr="002D4958">
        <w:trPr>
          <w:trHeight w:val="629"/>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5</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собственные нужды</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0,11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0,53</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0,61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0,80</w:t>
            </w:r>
          </w:p>
        </w:tc>
      </w:tr>
      <w:tr w:rsidR="007802F7" w:rsidRPr="002D4958">
        <w:trPr>
          <w:trHeight w:val="94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6</w:t>
            </w:r>
          </w:p>
        </w:tc>
        <w:tc>
          <w:tcPr>
            <w:tcW w:w="1934"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rPr>
                <w:sz w:val="24"/>
                <w:szCs w:val="24"/>
              </w:rPr>
            </w:pPr>
            <w:r w:rsidRPr="002D4958">
              <w:rPr>
                <w:sz w:val="24"/>
                <w:szCs w:val="24"/>
              </w:rPr>
              <w:t>Культурно-бытовая и общественно-деловая застройка</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0,121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1,87</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0,15</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2,73</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0,22</w:t>
            </w:r>
          </w:p>
        </w:tc>
      </w:tr>
      <w:tr w:rsidR="007802F7" w:rsidRPr="002D4958">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 </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Итого</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8,27</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15,07</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17,84</w:t>
            </w:r>
          </w:p>
        </w:tc>
      </w:tr>
      <w:tr w:rsidR="007802F7" w:rsidRPr="002D4958">
        <w:trPr>
          <w:trHeight w:val="315"/>
          <w:jc w:val="center"/>
        </w:trPr>
        <w:tc>
          <w:tcPr>
            <w:tcW w:w="955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both"/>
              <w:rPr>
                <w:b/>
                <w:bCs/>
                <w:i/>
                <w:iCs/>
                <w:sz w:val="24"/>
                <w:szCs w:val="24"/>
              </w:rPr>
            </w:pPr>
            <w:r w:rsidRPr="002D4958">
              <w:rPr>
                <w:b/>
                <w:bCs/>
                <w:i/>
                <w:iCs/>
                <w:sz w:val="24"/>
                <w:szCs w:val="24"/>
              </w:rPr>
              <w:t>с.Полтавка</w:t>
            </w:r>
          </w:p>
        </w:tc>
      </w:tr>
      <w:tr w:rsidR="007802F7" w:rsidRPr="002D4958">
        <w:trPr>
          <w:trHeight w:val="519"/>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Индивидуальная (усадеб.)</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11,80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0,79</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5,36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130,00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8,71</w:t>
            </w:r>
          </w:p>
        </w:tc>
      </w:tr>
      <w:tr w:rsidR="007802F7" w:rsidRPr="002D4958">
        <w:trPr>
          <w:trHeight w:val="361"/>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w:t>
            </w:r>
          </w:p>
        </w:tc>
        <w:tc>
          <w:tcPr>
            <w:tcW w:w="1934" w:type="dxa"/>
            <w:tcBorders>
              <w:top w:val="nil"/>
              <w:left w:val="nil"/>
              <w:bottom w:val="nil"/>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Промышленные потребители</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10,90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3,27</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33,5</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10,05</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36,10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10,83</w:t>
            </w:r>
          </w:p>
        </w:tc>
      </w:tr>
      <w:tr w:rsidR="007802F7" w:rsidRPr="002D4958">
        <w:trPr>
          <w:trHeight w:val="370"/>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w:t>
            </w:r>
          </w:p>
        </w:tc>
        <w:tc>
          <w:tcPr>
            <w:tcW w:w="1934"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ГВС</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486 Вт/чел.</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0,31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0,30</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0,29</w:t>
            </w:r>
          </w:p>
        </w:tc>
      </w:tr>
      <w:tr w:rsidR="007802F7" w:rsidRPr="002D4958">
        <w:trPr>
          <w:trHeight w:val="58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собственные нужды</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0,62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1,01</w:t>
            </w:r>
          </w:p>
        </w:tc>
      </w:tr>
      <w:tr w:rsidR="007802F7" w:rsidRPr="002D4958">
        <w:trPr>
          <w:trHeight w:val="894"/>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w:t>
            </w:r>
          </w:p>
        </w:tc>
        <w:tc>
          <w:tcPr>
            <w:tcW w:w="1934"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jc w:val="both"/>
              <w:rPr>
                <w:sz w:val="24"/>
                <w:szCs w:val="24"/>
              </w:rPr>
            </w:pPr>
            <w:r w:rsidRPr="002D4958">
              <w:rPr>
                <w:sz w:val="24"/>
                <w:szCs w:val="24"/>
              </w:rPr>
              <w:t>Культурно-бытовая и общественно-деловая застройка</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0,121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2,59</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0,21</w:t>
            </w:r>
          </w:p>
        </w:tc>
      </w:tr>
      <w:tr w:rsidR="007802F7" w:rsidRPr="002D4958">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 </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Итого</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4,50</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16,33</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21,05</w:t>
            </w:r>
          </w:p>
        </w:tc>
      </w:tr>
      <w:tr w:rsidR="007802F7" w:rsidRPr="002D4958">
        <w:trPr>
          <w:trHeight w:val="315"/>
          <w:jc w:val="center"/>
        </w:trPr>
        <w:tc>
          <w:tcPr>
            <w:tcW w:w="955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both"/>
              <w:rPr>
                <w:b/>
                <w:bCs/>
                <w:i/>
                <w:iCs/>
                <w:sz w:val="24"/>
                <w:szCs w:val="24"/>
              </w:rPr>
            </w:pPr>
            <w:r w:rsidRPr="002D4958">
              <w:rPr>
                <w:b/>
                <w:bCs/>
                <w:i/>
                <w:iCs/>
                <w:sz w:val="24"/>
                <w:szCs w:val="24"/>
              </w:rPr>
              <w:t>с.Терешково</w:t>
            </w:r>
          </w:p>
        </w:tc>
      </w:tr>
      <w:tr w:rsidR="007802F7" w:rsidRPr="002D4958">
        <w:trPr>
          <w:trHeight w:val="47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Индивидуальная (усадеб.)</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13,00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0,87</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5,36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130,00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8,71</w:t>
            </w:r>
          </w:p>
        </w:tc>
      </w:tr>
      <w:tr w:rsidR="007802F7" w:rsidRPr="002D4958">
        <w:trPr>
          <w:trHeight w:val="497"/>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lastRenderedPageBreak/>
              <w:t>2</w:t>
            </w:r>
          </w:p>
        </w:tc>
        <w:tc>
          <w:tcPr>
            <w:tcW w:w="1934" w:type="dxa"/>
            <w:tcBorders>
              <w:top w:val="nil"/>
              <w:left w:val="nil"/>
              <w:bottom w:val="nil"/>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Промышленные потребители</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0,90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0,27</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18</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5,4</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23,00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6,90</w:t>
            </w:r>
          </w:p>
        </w:tc>
      </w:tr>
      <w:tr w:rsidR="007802F7" w:rsidRPr="002D4958">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w:t>
            </w:r>
          </w:p>
        </w:tc>
        <w:tc>
          <w:tcPr>
            <w:tcW w:w="1934"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ГВС</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486 Вт/чел.</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0,36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0,35</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0,33</w:t>
            </w:r>
          </w:p>
        </w:tc>
      </w:tr>
    </w:tbl>
    <w:p w:rsidR="00CB116F" w:rsidRPr="002D4958" w:rsidRDefault="00CB116F">
      <w:pPr>
        <w:rPr>
          <w:sz w:val="24"/>
          <w:szCs w:val="24"/>
        </w:rPr>
      </w:pPr>
      <w:r w:rsidRPr="002D4958">
        <w:rPr>
          <w:sz w:val="24"/>
          <w:szCs w:val="24"/>
        </w:rPr>
        <w:br w:type="page"/>
      </w:r>
    </w:p>
    <w:tbl>
      <w:tblPr>
        <w:tblW w:w="9555" w:type="dxa"/>
        <w:jc w:val="center"/>
        <w:tblInd w:w="93" w:type="dxa"/>
        <w:tblLayout w:type="fixed"/>
        <w:tblLook w:val="0000" w:firstRow="0" w:lastRow="0" w:firstColumn="0" w:lastColumn="0" w:noHBand="0" w:noVBand="0"/>
      </w:tblPr>
      <w:tblGrid>
        <w:gridCol w:w="540"/>
        <w:gridCol w:w="1934"/>
        <w:gridCol w:w="1141"/>
        <w:gridCol w:w="1260"/>
        <w:gridCol w:w="1080"/>
        <w:gridCol w:w="1260"/>
        <w:gridCol w:w="1080"/>
        <w:gridCol w:w="1260"/>
      </w:tblGrid>
      <w:tr w:rsidR="00CB116F" w:rsidRPr="002D4958" w:rsidTr="002664C3">
        <w:trPr>
          <w:trHeight w:val="181"/>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lastRenderedPageBreak/>
              <w:t>1</w:t>
            </w:r>
          </w:p>
        </w:tc>
        <w:tc>
          <w:tcPr>
            <w:tcW w:w="1934" w:type="dxa"/>
            <w:tcBorders>
              <w:top w:val="single" w:sz="4" w:space="0" w:color="auto"/>
              <w:left w:val="nil"/>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t>2</w:t>
            </w:r>
          </w:p>
        </w:tc>
        <w:tc>
          <w:tcPr>
            <w:tcW w:w="1141" w:type="dxa"/>
            <w:tcBorders>
              <w:top w:val="single" w:sz="4" w:space="0" w:color="auto"/>
              <w:left w:val="nil"/>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t>5</w:t>
            </w:r>
          </w:p>
        </w:tc>
        <w:tc>
          <w:tcPr>
            <w:tcW w:w="1260" w:type="dxa"/>
            <w:tcBorders>
              <w:top w:val="single" w:sz="4" w:space="0" w:color="auto"/>
              <w:left w:val="nil"/>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t>6</w:t>
            </w:r>
          </w:p>
        </w:tc>
        <w:tc>
          <w:tcPr>
            <w:tcW w:w="1080" w:type="dxa"/>
            <w:tcBorders>
              <w:top w:val="single" w:sz="4" w:space="0" w:color="auto"/>
              <w:left w:val="nil"/>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t>7</w:t>
            </w:r>
          </w:p>
        </w:tc>
        <w:tc>
          <w:tcPr>
            <w:tcW w:w="1260" w:type="dxa"/>
            <w:tcBorders>
              <w:top w:val="single" w:sz="4" w:space="0" w:color="auto"/>
              <w:left w:val="nil"/>
              <w:bottom w:val="single" w:sz="4" w:space="0" w:color="auto"/>
              <w:right w:val="single" w:sz="4" w:space="0" w:color="auto"/>
            </w:tcBorders>
            <w:shd w:val="clear" w:color="auto" w:fill="auto"/>
            <w:vAlign w:val="center"/>
          </w:tcPr>
          <w:p w:rsidR="00CB116F" w:rsidRPr="002D4958" w:rsidRDefault="00CB116F" w:rsidP="002664C3">
            <w:pPr>
              <w:jc w:val="center"/>
              <w:rPr>
                <w:sz w:val="24"/>
                <w:szCs w:val="24"/>
              </w:rPr>
            </w:pPr>
            <w:r w:rsidRPr="002D4958">
              <w:rPr>
                <w:sz w:val="24"/>
                <w:szCs w:val="24"/>
              </w:rPr>
              <w:t>8</w:t>
            </w:r>
          </w:p>
        </w:tc>
      </w:tr>
      <w:tr w:rsidR="007802F7" w:rsidRPr="002D4958">
        <w:trPr>
          <w:trHeight w:val="630"/>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собственные нужды</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0,14</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0,63</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1,01</w:t>
            </w:r>
          </w:p>
        </w:tc>
      </w:tr>
      <w:tr w:rsidR="007802F7" w:rsidRPr="002D4958">
        <w:trPr>
          <w:trHeight w:val="70"/>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w:t>
            </w:r>
          </w:p>
        </w:tc>
        <w:tc>
          <w:tcPr>
            <w:tcW w:w="1934"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jc w:val="both"/>
              <w:rPr>
                <w:sz w:val="24"/>
                <w:szCs w:val="24"/>
              </w:rPr>
            </w:pPr>
            <w:r w:rsidRPr="002D4958">
              <w:rPr>
                <w:sz w:val="24"/>
                <w:szCs w:val="24"/>
              </w:rPr>
              <w:t>Культурно-бытовая и общественно-деловая застройка</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0,121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1,51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0,12</w:t>
            </w:r>
          </w:p>
        </w:tc>
      </w:tr>
      <w:tr w:rsidR="007802F7" w:rsidRPr="002D4958">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 </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Итого</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1,65</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11,75</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17,07</w:t>
            </w:r>
          </w:p>
        </w:tc>
      </w:tr>
      <w:tr w:rsidR="007802F7" w:rsidRPr="002D4958">
        <w:trPr>
          <w:trHeight w:val="315"/>
          <w:jc w:val="center"/>
        </w:trPr>
        <w:tc>
          <w:tcPr>
            <w:tcW w:w="955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both"/>
              <w:rPr>
                <w:b/>
                <w:bCs/>
                <w:i/>
                <w:iCs/>
                <w:sz w:val="24"/>
                <w:szCs w:val="24"/>
              </w:rPr>
            </w:pPr>
            <w:r w:rsidRPr="002D4958">
              <w:rPr>
                <w:b/>
                <w:bCs/>
                <w:i/>
                <w:iCs/>
                <w:sz w:val="24"/>
                <w:szCs w:val="24"/>
              </w:rPr>
              <w:t>с.Красногоровка</w:t>
            </w:r>
          </w:p>
        </w:tc>
      </w:tr>
      <w:tr w:rsidR="007802F7" w:rsidRPr="002D4958">
        <w:trPr>
          <w:trHeight w:val="364"/>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Индивидуальная (усадеб.)</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10,60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0,71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5,36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130,00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8,71</w:t>
            </w:r>
          </w:p>
        </w:tc>
      </w:tr>
      <w:tr w:rsidR="007802F7" w:rsidRPr="002D4958">
        <w:trPr>
          <w:trHeight w:val="371"/>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w:t>
            </w:r>
          </w:p>
        </w:tc>
        <w:tc>
          <w:tcPr>
            <w:tcW w:w="1934" w:type="dxa"/>
            <w:tcBorders>
              <w:top w:val="nil"/>
              <w:left w:val="nil"/>
              <w:bottom w:val="nil"/>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Промышленные потребители</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9,30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2,79</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22,10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6,63</w:t>
            </w:r>
          </w:p>
        </w:tc>
      </w:tr>
      <w:tr w:rsidR="007802F7" w:rsidRPr="002D4958">
        <w:trPr>
          <w:trHeight w:val="461"/>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w:t>
            </w:r>
          </w:p>
        </w:tc>
        <w:tc>
          <w:tcPr>
            <w:tcW w:w="1934"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ГВС</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486 Вт/чел.</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0,29</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0,28</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0,27</w:t>
            </w:r>
          </w:p>
        </w:tc>
      </w:tr>
      <w:tr w:rsidR="007802F7" w:rsidRPr="002D4958">
        <w:trPr>
          <w:trHeight w:val="469"/>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собственные нужды</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0,62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1,00</w:t>
            </w:r>
          </w:p>
        </w:tc>
      </w:tr>
      <w:tr w:rsidR="007802F7" w:rsidRPr="002D4958">
        <w:trPr>
          <w:trHeight w:val="94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w:t>
            </w:r>
          </w:p>
        </w:tc>
        <w:tc>
          <w:tcPr>
            <w:tcW w:w="1934"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jc w:val="both"/>
              <w:rPr>
                <w:sz w:val="24"/>
                <w:szCs w:val="24"/>
              </w:rPr>
            </w:pPr>
            <w:r w:rsidRPr="002D4958">
              <w:rPr>
                <w:sz w:val="24"/>
                <w:szCs w:val="24"/>
              </w:rPr>
              <w:t>Культурно-бытовая и общественно-деловая застройка</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0,121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1,01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0,08</w:t>
            </w:r>
          </w:p>
        </w:tc>
      </w:tr>
      <w:tr w:rsidR="007802F7" w:rsidRPr="002D4958">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 </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Итого</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1,12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9,06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16,68</w:t>
            </w:r>
          </w:p>
        </w:tc>
      </w:tr>
      <w:tr w:rsidR="007802F7" w:rsidRPr="002D4958">
        <w:trPr>
          <w:trHeight w:val="315"/>
          <w:jc w:val="center"/>
        </w:trPr>
        <w:tc>
          <w:tcPr>
            <w:tcW w:w="955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both"/>
              <w:rPr>
                <w:b/>
                <w:bCs/>
                <w:i/>
                <w:iCs/>
                <w:sz w:val="24"/>
                <w:szCs w:val="24"/>
              </w:rPr>
            </w:pPr>
            <w:r w:rsidRPr="002D4958">
              <w:rPr>
                <w:b/>
                <w:bCs/>
                <w:i/>
                <w:iCs/>
                <w:sz w:val="24"/>
                <w:szCs w:val="24"/>
              </w:rPr>
              <w:t>с.Абросимово</w:t>
            </w:r>
          </w:p>
        </w:tc>
      </w:tr>
      <w:tr w:rsidR="007802F7" w:rsidRPr="002D4958">
        <w:trPr>
          <w:trHeight w:val="499"/>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Индивидуальная (усадеб.)</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3,60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0,24</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5,36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130,00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8,71</w:t>
            </w:r>
          </w:p>
        </w:tc>
      </w:tr>
      <w:tr w:rsidR="007802F7" w:rsidRPr="002D4958">
        <w:trPr>
          <w:trHeight w:val="507"/>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2</w:t>
            </w:r>
          </w:p>
        </w:tc>
        <w:tc>
          <w:tcPr>
            <w:tcW w:w="1934" w:type="dxa"/>
            <w:tcBorders>
              <w:top w:val="nil"/>
              <w:left w:val="nil"/>
              <w:bottom w:val="nil"/>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Промышленные потребители</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6,20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1,86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12,40</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3,72</w:t>
            </w:r>
          </w:p>
        </w:tc>
      </w:tr>
      <w:tr w:rsidR="007802F7" w:rsidRPr="002D4958">
        <w:trPr>
          <w:trHeight w:val="417"/>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3</w:t>
            </w:r>
          </w:p>
        </w:tc>
        <w:tc>
          <w:tcPr>
            <w:tcW w:w="1934"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ГВС</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486 Вт/чел.</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0,04</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0,04</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0,03</w:t>
            </w:r>
          </w:p>
        </w:tc>
      </w:tr>
      <w:tr w:rsidR="007802F7" w:rsidRPr="002D4958">
        <w:trPr>
          <w:trHeight w:val="742"/>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4</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Расход тепла на собственные нужды</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0,03</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0,59</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0,97</w:t>
            </w:r>
          </w:p>
        </w:tc>
      </w:tr>
      <w:tr w:rsidR="007802F7" w:rsidRPr="002D4958">
        <w:trPr>
          <w:trHeight w:val="94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5</w:t>
            </w:r>
          </w:p>
        </w:tc>
        <w:tc>
          <w:tcPr>
            <w:tcW w:w="1934"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jc w:val="both"/>
              <w:rPr>
                <w:sz w:val="24"/>
                <w:szCs w:val="24"/>
              </w:rPr>
            </w:pPr>
            <w:r w:rsidRPr="002D4958">
              <w:rPr>
                <w:sz w:val="24"/>
                <w:szCs w:val="24"/>
              </w:rPr>
              <w:t>Культурно-бытовая и общественно-деловая застройка</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0,121</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0,01</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0,76</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0,06</w:t>
            </w:r>
          </w:p>
        </w:tc>
      </w:tr>
      <w:tr w:rsidR="007802F7" w:rsidRPr="002D4958">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 </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Итого</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0,32</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7,86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both"/>
              <w:rPr>
                <w:sz w:val="24"/>
                <w:szCs w:val="24"/>
              </w:rPr>
            </w:pPr>
            <w:r w:rsidRPr="002D4958">
              <w:rPr>
                <w:sz w:val="24"/>
                <w:szCs w:val="24"/>
              </w:rPr>
              <w:t>13,49</w:t>
            </w:r>
          </w:p>
        </w:tc>
      </w:tr>
      <w:tr w:rsidR="007802F7" w:rsidRPr="002D4958">
        <w:trPr>
          <w:trHeight w:val="366"/>
          <w:jc w:val="center"/>
        </w:trPr>
        <w:tc>
          <w:tcPr>
            <w:tcW w:w="54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 </w:t>
            </w:r>
          </w:p>
        </w:tc>
        <w:tc>
          <w:tcPr>
            <w:tcW w:w="1934"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Итого по поселению</w:t>
            </w:r>
          </w:p>
        </w:tc>
        <w:tc>
          <w:tcPr>
            <w:tcW w:w="1141"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15,86</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60,09</w:t>
            </w:r>
          </w:p>
        </w:tc>
        <w:tc>
          <w:tcPr>
            <w:tcW w:w="108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w:t>
            </w:r>
          </w:p>
        </w:tc>
        <w:tc>
          <w:tcPr>
            <w:tcW w:w="1260"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b/>
                <w:bCs/>
                <w:sz w:val="24"/>
                <w:szCs w:val="24"/>
              </w:rPr>
            </w:pPr>
            <w:r w:rsidRPr="002D4958">
              <w:rPr>
                <w:b/>
                <w:bCs/>
                <w:sz w:val="24"/>
                <w:szCs w:val="24"/>
              </w:rPr>
              <w:t>86,14</w:t>
            </w:r>
          </w:p>
        </w:tc>
      </w:tr>
    </w:tbl>
    <w:p w:rsidR="007802F7" w:rsidRPr="002D4958" w:rsidRDefault="007802F7" w:rsidP="007802F7">
      <w:pPr>
        <w:ind w:firstLine="708"/>
        <w:jc w:val="both"/>
        <w:rPr>
          <w:b/>
          <w:i/>
          <w:sz w:val="24"/>
          <w:szCs w:val="24"/>
        </w:rPr>
      </w:pPr>
    </w:p>
    <w:p w:rsidR="007802F7" w:rsidRPr="002D4958" w:rsidRDefault="007802F7" w:rsidP="007802F7">
      <w:pPr>
        <w:ind w:firstLine="708"/>
        <w:jc w:val="both"/>
        <w:rPr>
          <w:b/>
          <w:i/>
          <w:sz w:val="24"/>
          <w:szCs w:val="24"/>
        </w:rPr>
        <w:sectPr w:rsidR="007802F7" w:rsidRPr="002D4958" w:rsidSect="00073319">
          <w:pgSz w:w="11906" w:h="16838"/>
          <w:pgMar w:top="1134" w:right="1276" w:bottom="1134" w:left="1276" w:header="709" w:footer="709" w:gutter="0"/>
          <w:cols w:space="708"/>
          <w:docGrid w:linePitch="360"/>
        </w:sectPr>
      </w:pPr>
    </w:p>
    <w:p w:rsidR="007802F7" w:rsidRPr="002D4958" w:rsidRDefault="007802F7" w:rsidP="007802F7">
      <w:pPr>
        <w:jc w:val="center"/>
        <w:rPr>
          <w:sz w:val="24"/>
          <w:szCs w:val="24"/>
        </w:rPr>
      </w:pPr>
      <w:r w:rsidRPr="002D4958">
        <w:rPr>
          <w:sz w:val="24"/>
          <w:szCs w:val="24"/>
        </w:rPr>
        <w:lastRenderedPageBreak/>
        <w:t>Годовой отпуск тепла потребителям Дьяченковского сельского поселения</w:t>
      </w:r>
    </w:p>
    <w:p w:rsidR="007802F7" w:rsidRPr="002D4958" w:rsidRDefault="007802F7" w:rsidP="007802F7">
      <w:pPr>
        <w:jc w:val="right"/>
        <w:rPr>
          <w:i/>
          <w:sz w:val="24"/>
          <w:szCs w:val="24"/>
          <w:lang w:val="en-US"/>
        </w:rPr>
      </w:pPr>
      <w:r w:rsidRPr="002D4958">
        <w:rPr>
          <w:i/>
          <w:sz w:val="24"/>
          <w:szCs w:val="24"/>
        </w:rPr>
        <w:t>Таблица 3</w:t>
      </w:r>
      <w:r w:rsidR="00013FE7" w:rsidRPr="002D4958">
        <w:rPr>
          <w:i/>
          <w:sz w:val="24"/>
          <w:szCs w:val="24"/>
          <w:lang w:val="en-US"/>
        </w:rPr>
        <w:t>5</w:t>
      </w:r>
    </w:p>
    <w:tbl>
      <w:tblPr>
        <w:tblW w:w="9356" w:type="dxa"/>
        <w:jc w:val="center"/>
        <w:tblLook w:val="0000" w:firstRow="0" w:lastRow="0" w:firstColumn="0" w:lastColumn="0" w:noHBand="0" w:noVBand="0"/>
      </w:tblPr>
      <w:tblGrid>
        <w:gridCol w:w="590"/>
        <w:gridCol w:w="3763"/>
        <w:gridCol w:w="1088"/>
        <w:gridCol w:w="1363"/>
        <w:gridCol w:w="1117"/>
        <w:gridCol w:w="1435"/>
      </w:tblGrid>
      <w:tr w:rsidR="007802F7" w:rsidRPr="002D4958">
        <w:trPr>
          <w:trHeight w:val="315"/>
          <w:jc w:val="center"/>
        </w:trPr>
        <w:tc>
          <w:tcPr>
            <w:tcW w:w="59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 п/п</w:t>
            </w:r>
          </w:p>
        </w:tc>
        <w:tc>
          <w:tcPr>
            <w:tcW w:w="376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Застройка</w:t>
            </w:r>
          </w:p>
        </w:tc>
        <w:tc>
          <w:tcPr>
            <w:tcW w:w="108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Число часов работы max</w:t>
            </w:r>
          </w:p>
        </w:tc>
        <w:tc>
          <w:tcPr>
            <w:tcW w:w="3915" w:type="dxa"/>
            <w:gridSpan w:val="3"/>
            <w:tcBorders>
              <w:top w:val="single" w:sz="4" w:space="0" w:color="auto"/>
              <w:left w:val="nil"/>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Годовой отпуск тепловой энергии тыс. Гкал в год.</w:t>
            </w:r>
          </w:p>
        </w:tc>
      </w:tr>
      <w:tr w:rsidR="007802F7" w:rsidRPr="002D4958">
        <w:trPr>
          <w:trHeight w:val="945"/>
          <w:jc w:val="center"/>
        </w:trPr>
        <w:tc>
          <w:tcPr>
            <w:tcW w:w="590" w:type="dxa"/>
            <w:vMerge/>
            <w:tcBorders>
              <w:top w:val="single" w:sz="4" w:space="0" w:color="auto"/>
              <w:left w:val="single" w:sz="4" w:space="0" w:color="auto"/>
              <w:bottom w:val="single" w:sz="4" w:space="0" w:color="000000"/>
              <w:right w:val="single" w:sz="4" w:space="0" w:color="auto"/>
            </w:tcBorders>
            <w:vAlign w:val="center"/>
          </w:tcPr>
          <w:p w:rsidR="007802F7" w:rsidRPr="002D4958" w:rsidRDefault="007802F7" w:rsidP="007802F7">
            <w:pPr>
              <w:rPr>
                <w:sz w:val="24"/>
                <w:szCs w:val="24"/>
              </w:rPr>
            </w:pPr>
          </w:p>
        </w:tc>
        <w:tc>
          <w:tcPr>
            <w:tcW w:w="3763" w:type="dxa"/>
            <w:vMerge/>
            <w:tcBorders>
              <w:top w:val="single" w:sz="4" w:space="0" w:color="auto"/>
              <w:left w:val="single" w:sz="4" w:space="0" w:color="auto"/>
              <w:bottom w:val="single" w:sz="4" w:space="0" w:color="000000"/>
              <w:right w:val="single" w:sz="4" w:space="0" w:color="auto"/>
            </w:tcBorders>
            <w:vAlign w:val="center"/>
          </w:tcPr>
          <w:p w:rsidR="007802F7" w:rsidRPr="002D4958" w:rsidRDefault="007802F7" w:rsidP="007802F7">
            <w:pPr>
              <w:rPr>
                <w:sz w:val="24"/>
                <w:szCs w:val="24"/>
              </w:rPr>
            </w:pPr>
          </w:p>
        </w:tc>
        <w:tc>
          <w:tcPr>
            <w:tcW w:w="1088" w:type="dxa"/>
            <w:vMerge/>
            <w:tcBorders>
              <w:top w:val="single" w:sz="4" w:space="0" w:color="auto"/>
              <w:left w:val="single" w:sz="4" w:space="0" w:color="auto"/>
              <w:bottom w:val="single" w:sz="4" w:space="0" w:color="000000"/>
              <w:right w:val="single" w:sz="4" w:space="0" w:color="auto"/>
            </w:tcBorders>
            <w:vAlign w:val="center"/>
          </w:tcPr>
          <w:p w:rsidR="007802F7" w:rsidRPr="002D4958" w:rsidRDefault="007802F7" w:rsidP="007802F7">
            <w:pPr>
              <w:rPr>
                <w:sz w:val="24"/>
                <w:szCs w:val="24"/>
              </w:rPr>
            </w:pP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Сущ. положение</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Первая очередь</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Расчетный срок</w:t>
            </w:r>
          </w:p>
        </w:tc>
      </w:tr>
      <w:tr w:rsidR="007802F7" w:rsidRPr="002D4958">
        <w:trPr>
          <w:trHeight w:val="255"/>
          <w:jc w:val="center"/>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7802F7" w:rsidRPr="002D4958" w:rsidRDefault="007802F7" w:rsidP="007802F7">
            <w:pPr>
              <w:rPr>
                <w:b/>
                <w:bCs/>
                <w:i/>
                <w:iCs/>
                <w:sz w:val="24"/>
                <w:szCs w:val="24"/>
              </w:rPr>
            </w:pPr>
            <w:r w:rsidRPr="002D4958">
              <w:rPr>
                <w:b/>
                <w:bCs/>
                <w:i/>
                <w:iCs/>
                <w:sz w:val="24"/>
                <w:szCs w:val="24"/>
              </w:rPr>
              <w:t>с.Дьяченково</w:t>
            </w:r>
          </w:p>
        </w:tc>
      </w:tr>
      <w:tr w:rsidR="007802F7" w:rsidRPr="002D4958">
        <w:trPr>
          <w:trHeight w:val="233"/>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 xml:space="preserve">Индивидуальная </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10,38</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12,63</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17,21</w:t>
            </w:r>
          </w:p>
        </w:tc>
      </w:tr>
      <w:tr w:rsidR="007802F7" w:rsidRPr="002D4958">
        <w:trPr>
          <w:trHeight w:val="162"/>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Малоэтажная</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3697,00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2,85</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2,85</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4,33</w:t>
            </w:r>
          </w:p>
        </w:tc>
      </w:tr>
      <w:tr w:rsidR="007802F7" w:rsidRPr="002D4958">
        <w:trPr>
          <w:trHeight w:val="241"/>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w:t>
            </w:r>
          </w:p>
        </w:tc>
        <w:tc>
          <w:tcPr>
            <w:tcW w:w="3763" w:type="dxa"/>
            <w:tcBorders>
              <w:top w:val="nil"/>
              <w:left w:val="nil"/>
              <w:bottom w:val="nil"/>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Промышленные потребители</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10,87</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32,93</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36,15</w:t>
            </w:r>
          </w:p>
        </w:tc>
      </w:tr>
      <w:tr w:rsidR="007802F7" w:rsidRPr="002D4958">
        <w:trPr>
          <w:trHeight w:val="167"/>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w:t>
            </w:r>
          </w:p>
        </w:tc>
        <w:tc>
          <w:tcPr>
            <w:tcW w:w="3763"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ГВС</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9,62</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9,62</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9,62</w:t>
            </w:r>
          </w:p>
        </w:tc>
      </w:tr>
      <w:tr w:rsidR="007802F7" w:rsidRPr="002D4958">
        <w:trPr>
          <w:trHeight w:val="262"/>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собственные нужды</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4,18</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4,84</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6,33</w:t>
            </w:r>
          </w:p>
        </w:tc>
      </w:tr>
      <w:tr w:rsidR="007802F7" w:rsidRPr="002D4958">
        <w:trPr>
          <w:trHeight w:val="355"/>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w:t>
            </w:r>
          </w:p>
        </w:tc>
        <w:tc>
          <w:tcPr>
            <w:tcW w:w="3763"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rPr>
                <w:sz w:val="24"/>
                <w:szCs w:val="24"/>
              </w:rPr>
            </w:pPr>
            <w:r w:rsidRPr="002D4958">
              <w:rPr>
                <w:sz w:val="24"/>
                <w:szCs w:val="24"/>
              </w:rPr>
              <w:t>Культурно-бытовая и общественно-деловая застройка</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0,55</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0,81</w:t>
            </w:r>
          </w:p>
        </w:tc>
      </w:tr>
      <w:tr w:rsidR="007802F7" w:rsidRPr="002D4958">
        <w:trPr>
          <w:trHeight w:val="315"/>
          <w:jc w:val="center"/>
        </w:trPr>
        <w:tc>
          <w:tcPr>
            <w:tcW w:w="43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Итого</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 </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37,93</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63,42</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74,45</w:t>
            </w:r>
          </w:p>
        </w:tc>
      </w:tr>
      <w:tr w:rsidR="007802F7" w:rsidRPr="002D4958">
        <w:trPr>
          <w:trHeight w:val="255"/>
          <w:jc w:val="center"/>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7802F7" w:rsidRPr="002D4958" w:rsidRDefault="007802F7" w:rsidP="007802F7">
            <w:pPr>
              <w:rPr>
                <w:b/>
                <w:bCs/>
                <w:i/>
                <w:iCs/>
                <w:sz w:val="24"/>
                <w:szCs w:val="24"/>
              </w:rPr>
            </w:pPr>
            <w:r w:rsidRPr="002D4958">
              <w:rPr>
                <w:b/>
                <w:bCs/>
                <w:i/>
                <w:iCs/>
                <w:sz w:val="24"/>
                <w:szCs w:val="24"/>
              </w:rPr>
              <w:t>с.Полтавка</w:t>
            </w:r>
          </w:p>
        </w:tc>
      </w:tr>
      <w:tr w:rsidR="007802F7" w:rsidRPr="002D4958">
        <w:trPr>
          <w:trHeight w:val="136"/>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 xml:space="preserve">Индивидуальная </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2,92</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19,81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32,19</w:t>
            </w:r>
          </w:p>
        </w:tc>
      </w:tr>
      <w:tr w:rsidR="007802F7" w:rsidRPr="002D4958">
        <w:trPr>
          <w:trHeight w:val="188"/>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w:t>
            </w:r>
          </w:p>
        </w:tc>
        <w:tc>
          <w:tcPr>
            <w:tcW w:w="3763" w:type="dxa"/>
            <w:tcBorders>
              <w:top w:val="nil"/>
              <w:left w:val="nil"/>
              <w:bottom w:val="nil"/>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Промышленные потребители</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12,09</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37,14</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40,03</w:t>
            </w:r>
          </w:p>
        </w:tc>
      </w:tr>
      <w:tr w:rsidR="007802F7" w:rsidRPr="002D4958">
        <w:trPr>
          <w:trHeight w:val="160"/>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w:t>
            </w:r>
          </w:p>
        </w:tc>
        <w:tc>
          <w:tcPr>
            <w:tcW w:w="3763"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ГВС</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2,42</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2,39</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2,31</w:t>
            </w:r>
          </w:p>
        </w:tc>
      </w:tr>
      <w:tr w:rsidR="007802F7" w:rsidRPr="002D4958">
        <w:trPr>
          <w:trHeight w:val="253"/>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собственные нужды</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0,96</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4,93</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8,02</w:t>
            </w:r>
          </w:p>
        </w:tc>
      </w:tr>
      <w:tr w:rsidR="007802F7" w:rsidRPr="002D4958">
        <w:trPr>
          <w:trHeight w:val="348"/>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w:t>
            </w:r>
          </w:p>
        </w:tc>
        <w:tc>
          <w:tcPr>
            <w:tcW w:w="3763"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rPr>
                <w:sz w:val="24"/>
                <w:szCs w:val="24"/>
              </w:rPr>
            </w:pPr>
            <w:r w:rsidRPr="002D4958">
              <w:rPr>
                <w:sz w:val="24"/>
                <w:szCs w:val="24"/>
              </w:rPr>
              <w:t>Культурно-бытовая и общественно-деловая застройка</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0,77</w:t>
            </w:r>
          </w:p>
        </w:tc>
      </w:tr>
      <w:tr w:rsidR="007802F7" w:rsidRPr="002D4958">
        <w:trPr>
          <w:trHeight w:val="315"/>
          <w:jc w:val="center"/>
        </w:trPr>
        <w:tc>
          <w:tcPr>
            <w:tcW w:w="43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Итого</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 </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18,43</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64,31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83,32</w:t>
            </w:r>
          </w:p>
        </w:tc>
      </w:tr>
      <w:tr w:rsidR="007802F7" w:rsidRPr="002D4958">
        <w:trPr>
          <w:trHeight w:val="255"/>
          <w:jc w:val="center"/>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7802F7" w:rsidRPr="002D4958" w:rsidRDefault="007802F7" w:rsidP="007802F7">
            <w:pPr>
              <w:rPr>
                <w:b/>
                <w:bCs/>
                <w:i/>
                <w:iCs/>
                <w:sz w:val="24"/>
                <w:szCs w:val="24"/>
              </w:rPr>
            </w:pPr>
            <w:r w:rsidRPr="002D4958">
              <w:rPr>
                <w:b/>
                <w:bCs/>
                <w:i/>
                <w:iCs/>
                <w:sz w:val="24"/>
                <w:szCs w:val="24"/>
              </w:rPr>
              <w:t>с.Терешково</w:t>
            </w:r>
          </w:p>
        </w:tc>
      </w:tr>
      <w:tr w:rsidR="007802F7" w:rsidRPr="002D4958">
        <w:trPr>
          <w:trHeight w:val="142"/>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 xml:space="preserve">Индивидуальная </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3,22</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19,81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32,19</w:t>
            </w:r>
          </w:p>
        </w:tc>
      </w:tr>
      <w:tr w:rsidR="007802F7" w:rsidRPr="002D4958">
        <w:trPr>
          <w:trHeight w:val="236"/>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w:t>
            </w:r>
          </w:p>
        </w:tc>
        <w:tc>
          <w:tcPr>
            <w:tcW w:w="3763" w:type="dxa"/>
            <w:tcBorders>
              <w:top w:val="nil"/>
              <w:left w:val="nil"/>
              <w:bottom w:val="nil"/>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Промышленные потребители</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1,00</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19,96</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25,50</w:t>
            </w:r>
          </w:p>
        </w:tc>
      </w:tr>
      <w:tr w:rsidR="007802F7" w:rsidRPr="002D4958">
        <w:trPr>
          <w:trHeight w:val="149"/>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w:t>
            </w:r>
          </w:p>
        </w:tc>
        <w:tc>
          <w:tcPr>
            <w:tcW w:w="3763"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ГВС</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2,85</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2,77</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2,62</w:t>
            </w:r>
          </w:p>
        </w:tc>
      </w:tr>
      <w:tr w:rsidR="007802F7" w:rsidRPr="002D4958">
        <w:trPr>
          <w:trHeight w:val="258"/>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собственные нужды</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1,08</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4,97</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7,98</w:t>
            </w:r>
          </w:p>
        </w:tc>
      </w:tr>
      <w:tr w:rsidR="007802F7" w:rsidRPr="002D4958">
        <w:trPr>
          <w:trHeight w:val="157"/>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w:t>
            </w:r>
          </w:p>
        </w:tc>
        <w:tc>
          <w:tcPr>
            <w:tcW w:w="3763"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rPr>
                <w:sz w:val="24"/>
                <w:szCs w:val="24"/>
              </w:rPr>
            </w:pPr>
            <w:r w:rsidRPr="002D4958">
              <w:rPr>
                <w:sz w:val="24"/>
                <w:szCs w:val="24"/>
              </w:rPr>
              <w:t>Культурно-бытовая и общественно-деловая застройка</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0,45</w:t>
            </w:r>
          </w:p>
        </w:tc>
      </w:tr>
      <w:tr w:rsidR="007802F7" w:rsidRPr="002D4958">
        <w:trPr>
          <w:trHeight w:val="193"/>
          <w:jc w:val="center"/>
        </w:trPr>
        <w:tc>
          <w:tcPr>
            <w:tcW w:w="43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Итого</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 </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8,18</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47,55</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68,74</w:t>
            </w:r>
          </w:p>
        </w:tc>
      </w:tr>
      <w:tr w:rsidR="007802F7" w:rsidRPr="002D4958">
        <w:trPr>
          <w:trHeight w:val="255"/>
          <w:jc w:val="center"/>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7802F7" w:rsidRPr="002D4958" w:rsidRDefault="007802F7" w:rsidP="007802F7">
            <w:pPr>
              <w:rPr>
                <w:b/>
                <w:bCs/>
                <w:i/>
                <w:iCs/>
                <w:sz w:val="24"/>
                <w:szCs w:val="24"/>
              </w:rPr>
            </w:pPr>
            <w:r w:rsidRPr="002D4958">
              <w:rPr>
                <w:b/>
                <w:bCs/>
                <w:i/>
                <w:iCs/>
                <w:sz w:val="24"/>
                <w:szCs w:val="24"/>
              </w:rPr>
              <w:t>с.Красногоровка</w:t>
            </w:r>
          </w:p>
        </w:tc>
      </w:tr>
      <w:tr w:rsidR="007802F7" w:rsidRPr="002D4958">
        <w:trPr>
          <w:trHeight w:val="315"/>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 xml:space="preserve">Индивидуальная </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2,62</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19,81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32,19</w:t>
            </w:r>
          </w:p>
        </w:tc>
      </w:tr>
      <w:tr w:rsidR="007802F7" w:rsidRPr="002D4958">
        <w:trPr>
          <w:trHeight w:val="240"/>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w:t>
            </w:r>
          </w:p>
        </w:tc>
        <w:tc>
          <w:tcPr>
            <w:tcW w:w="3763" w:type="dxa"/>
            <w:tcBorders>
              <w:top w:val="nil"/>
              <w:left w:val="nil"/>
              <w:bottom w:val="nil"/>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Промышленные потребители</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nil"/>
              <w:right w:val="nil"/>
            </w:tcBorders>
            <w:shd w:val="clear" w:color="auto" w:fill="auto"/>
            <w:noWrap/>
            <w:vAlign w:val="center"/>
          </w:tcPr>
          <w:p w:rsidR="007802F7" w:rsidRPr="002D4958" w:rsidRDefault="007802F7" w:rsidP="007802F7">
            <w:pPr>
              <w:jc w:val="center"/>
              <w:rPr>
                <w:sz w:val="24"/>
                <w:szCs w:val="24"/>
              </w:rPr>
            </w:pPr>
            <w:r w:rsidRPr="002D4958">
              <w:rPr>
                <w:sz w:val="24"/>
                <w:szCs w:val="24"/>
              </w:rPr>
              <w:t>-</w:t>
            </w:r>
          </w:p>
        </w:tc>
        <w:tc>
          <w:tcPr>
            <w:tcW w:w="1117"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10,31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24,50</w:t>
            </w:r>
          </w:p>
        </w:tc>
      </w:tr>
      <w:tr w:rsidR="007802F7" w:rsidRPr="002D4958">
        <w:trPr>
          <w:trHeight w:val="139"/>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w:t>
            </w:r>
          </w:p>
        </w:tc>
        <w:tc>
          <w:tcPr>
            <w:tcW w:w="3763"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ГВС</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2,31</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2,23</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2,12</w:t>
            </w:r>
          </w:p>
        </w:tc>
      </w:tr>
      <w:tr w:rsidR="007802F7" w:rsidRPr="002D4958">
        <w:trPr>
          <w:trHeight w:val="248"/>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собственные нужды</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0,88</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4,92</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7,89</w:t>
            </w:r>
          </w:p>
        </w:tc>
      </w:tr>
      <w:tr w:rsidR="007802F7" w:rsidRPr="002D4958">
        <w:trPr>
          <w:trHeight w:val="161"/>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w:t>
            </w:r>
          </w:p>
        </w:tc>
        <w:tc>
          <w:tcPr>
            <w:tcW w:w="3763"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rPr>
                <w:sz w:val="24"/>
                <w:szCs w:val="24"/>
              </w:rPr>
            </w:pPr>
            <w:r w:rsidRPr="002D4958">
              <w:rPr>
                <w:sz w:val="24"/>
                <w:szCs w:val="24"/>
              </w:rPr>
              <w:t>Культурно-бытовая и общественно-деловая застройка</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0,30</w:t>
            </w:r>
          </w:p>
        </w:tc>
      </w:tr>
      <w:tr w:rsidR="007802F7" w:rsidRPr="002D4958">
        <w:trPr>
          <w:trHeight w:val="315"/>
          <w:jc w:val="center"/>
        </w:trPr>
        <w:tc>
          <w:tcPr>
            <w:tcW w:w="43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Итого</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 </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5,85</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37,31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67,00</w:t>
            </w:r>
          </w:p>
        </w:tc>
      </w:tr>
      <w:tr w:rsidR="007802F7" w:rsidRPr="002D4958">
        <w:trPr>
          <w:trHeight w:val="255"/>
          <w:jc w:val="center"/>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7802F7" w:rsidRPr="002D4958" w:rsidRDefault="007802F7" w:rsidP="007802F7">
            <w:pPr>
              <w:rPr>
                <w:b/>
                <w:bCs/>
                <w:i/>
                <w:iCs/>
                <w:sz w:val="24"/>
                <w:szCs w:val="24"/>
              </w:rPr>
            </w:pPr>
            <w:r w:rsidRPr="002D4958">
              <w:rPr>
                <w:b/>
                <w:bCs/>
                <w:i/>
                <w:iCs/>
                <w:sz w:val="24"/>
                <w:szCs w:val="24"/>
              </w:rPr>
              <w:t>с.Абросимово</w:t>
            </w:r>
          </w:p>
        </w:tc>
      </w:tr>
      <w:tr w:rsidR="007802F7" w:rsidRPr="002D4958">
        <w:trPr>
          <w:trHeight w:val="122"/>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 xml:space="preserve">Индивидуальная </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0,89</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19,81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32,19</w:t>
            </w:r>
          </w:p>
        </w:tc>
      </w:tr>
      <w:tr w:rsidR="007802F7" w:rsidRPr="002D4958">
        <w:trPr>
          <w:trHeight w:val="230"/>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2</w:t>
            </w:r>
          </w:p>
        </w:tc>
        <w:tc>
          <w:tcPr>
            <w:tcW w:w="3763" w:type="dxa"/>
            <w:tcBorders>
              <w:top w:val="nil"/>
              <w:left w:val="nil"/>
              <w:bottom w:val="nil"/>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Промышленные потребители</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nil"/>
              <w:right w:val="nil"/>
            </w:tcBorders>
            <w:shd w:val="clear" w:color="auto" w:fill="auto"/>
            <w:noWrap/>
            <w:vAlign w:val="center"/>
          </w:tcPr>
          <w:p w:rsidR="007802F7" w:rsidRPr="002D4958" w:rsidRDefault="007802F7" w:rsidP="007802F7">
            <w:pPr>
              <w:jc w:val="center"/>
              <w:rPr>
                <w:sz w:val="24"/>
                <w:szCs w:val="24"/>
              </w:rPr>
            </w:pPr>
            <w:r w:rsidRPr="002D4958">
              <w:rPr>
                <w:sz w:val="24"/>
                <w:szCs w:val="24"/>
              </w:rPr>
              <w:t>-</w:t>
            </w:r>
          </w:p>
        </w:tc>
        <w:tc>
          <w:tcPr>
            <w:tcW w:w="1117"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6,87</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13,75</w:t>
            </w:r>
          </w:p>
        </w:tc>
      </w:tr>
      <w:tr w:rsidR="007802F7" w:rsidRPr="002D4958">
        <w:trPr>
          <w:trHeight w:val="144"/>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w:t>
            </w:r>
          </w:p>
        </w:tc>
        <w:tc>
          <w:tcPr>
            <w:tcW w:w="3763"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ГВС</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single" w:sz="4" w:space="0" w:color="auto"/>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0,31</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0,31</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0,27</w:t>
            </w:r>
          </w:p>
        </w:tc>
      </w:tr>
      <w:tr w:rsidR="007802F7" w:rsidRPr="002D4958">
        <w:trPr>
          <w:trHeight w:val="252"/>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lastRenderedPageBreak/>
              <w:t>4</w:t>
            </w:r>
          </w:p>
        </w:tc>
        <w:tc>
          <w:tcPr>
            <w:tcW w:w="37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rPr>
                <w:sz w:val="24"/>
                <w:szCs w:val="24"/>
              </w:rPr>
            </w:pPr>
            <w:r w:rsidRPr="002D4958">
              <w:rPr>
                <w:sz w:val="24"/>
                <w:szCs w:val="24"/>
              </w:rPr>
              <w:t>Расход тепла на собственные нужды</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7920,00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0,25</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4,70</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7,67</w:t>
            </w:r>
          </w:p>
        </w:tc>
      </w:tr>
      <w:tr w:rsidR="007802F7" w:rsidRPr="002D4958">
        <w:trPr>
          <w:trHeight w:val="152"/>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w:t>
            </w:r>
          </w:p>
        </w:tc>
        <w:tc>
          <w:tcPr>
            <w:tcW w:w="3763" w:type="dxa"/>
            <w:tcBorders>
              <w:top w:val="nil"/>
              <w:left w:val="nil"/>
              <w:bottom w:val="single" w:sz="4" w:space="0" w:color="auto"/>
              <w:right w:val="single" w:sz="4" w:space="0" w:color="auto"/>
            </w:tcBorders>
            <w:shd w:val="clear" w:color="auto" w:fill="auto"/>
            <w:vAlign w:val="bottom"/>
          </w:tcPr>
          <w:p w:rsidR="007802F7" w:rsidRPr="002D4958" w:rsidRDefault="007802F7" w:rsidP="007802F7">
            <w:pPr>
              <w:rPr>
                <w:sz w:val="24"/>
                <w:szCs w:val="24"/>
              </w:rPr>
            </w:pPr>
            <w:r w:rsidRPr="002D4958">
              <w:rPr>
                <w:sz w:val="24"/>
                <w:szCs w:val="24"/>
              </w:rPr>
              <w:t>Культурно-бытовая и общественно-деловая застройка</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3696,00</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0,04</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0,23</w:t>
            </w:r>
          </w:p>
        </w:tc>
      </w:tr>
      <w:tr w:rsidR="007802F7" w:rsidRPr="002D4958">
        <w:trPr>
          <w:trHeight w:val="188"/>
          <w:jc w:val="center"/>
        </w:trPr>
        <w:tc>
          <w:tcPr>
            <w:tcW w:w="43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center"/>
              <w:rPr>
                <w:sz w:val="24"/>
                <w:szCs w:val="24"/>
              </w:rPr>
            </w:pPr>
            <w:r w:rsidRPr="002D4958">
              <w:rPr>
                <w:sz w:val="24"/>
                <w:szCs w:val="24"/>
              </w:rPr>
              <w:t>Итого</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 </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1,49</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31,73</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sz w:val="24"/>
                <w:szCs w:val="24"/>
              </w:rPr>
            </w:pPr>
            <w:r w:rsidRPr="002D4958">
              <w:rPr>
                <w:sz w:val="24"/>
                <w:szCs w:val="24"/>
              </w:rPr>
              <w:t>54,11</w:t>
            </w:r>
          </w:p>
        </w:tc>
      </w:tr>
      <w:tr w:rsidR="007802F7" w:rsidRPr="002D4958">
        <w:trPr>
          <w:trHeight w:val="315"/>
          <w:jc w:val="center"/>
        </w:trPr>
        <w:tc>
          <w:tcPr>
            <w:tcW w:w="43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802F7" w:rsidRPr="002D4958" w:rsidRDefault="007802F7" w:rsidP="007802F7">
            <w:pPr>
              <w:jc w:val="center"/>
              <w:rPr>
                <w:b/>
                <w:bCs/>
                <w:sz w:val="24"/>
                <w:szCs w:val="24"/>
              </w:rPr>
            </w:pPr>
            <w:r w:rsidRPr="002D4958">
              <w:rPr>
                <w:b/>
                <w:bCs/>
                <w:sz w:val="24"/>
                <w:szCs w:val="24"/>
              </w:rPr>
              <w:t>Итого по поселению</w:t>
            </w:r>
          </w:p>
        </w:tc>
        <w:tc>
          <w:tcPr>
            <w:tcW w:w="1088"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b/>
                <w:bCs/>
                <w:sz w:val="24"/>
                <w:szCs w:val="24"/>
              </w:rPr>
            </w:pPr>
            <w:r w:rsidRPr="002D4958">
              <w:rPr>
                <w:b/>
                <w:bCs/>
                <w:sz w:val="24"/>
                <w:szCs w:val="24"/>
              </w:rPr>
              <w:t> </w:t>
            </w:r>
          </w:p>
        </w:tc>
        <w:tc>
          <w:tcPr>
            <w:tcW w:w="1363"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b/>
                <w:bCs/>
                <w:sz w:val="24"/>
                <w:szCs w:val="24"/>
              </w:rPr>
            </w:pPr>
            <w:r w:rsidRPr="002D4958">
              <w:rPr>
                <w:b/>
                <w:bCs/>
                <w:sz w:val="24"/>
                <w:szCs w:val="24"/>
              </w:rPr>
              <w:t>71,89</w:t>
            </w:r>
          </w:p>
        </w:tc>
        <w:tc>
          <w:tcPr>
            <w:tcW w:w="1117"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b/>
                <w:bCs/>
                <w:sz w:val="24"/>
                <w:szCs w:val="24"/>
              </w:rPr>
            </w:pPr>
            <w:r w:rsidRPr="002D4958">
              <w:rPr>
                <w:b/>
                <w:bCs/>
                <w:sz w:val="24"/>
                <w:szCs w:val="24"/>
              </w:rPr>
              <w:t>244,32</w:t>
            </w:r>
          </w:p>
        </w:tc>
        <w:tc>
          <w:tcPr>
            <w:tcW w:w="1435" w:type="dxa"/>
            <w:tcBorders>
              <w:top w:val="nil"/>
              <w:left w:val="nil"/>
              <w:bottom w:val="single" w:sz="4" w:space="0" w:color="auto"/>
              <w:right w:val="single" w:sz="4" w:space="0" w:color="auto"/>
            </w:tcBorders>
            <w:shd w:val="clear" w:color="auto" w:fill="auto"/>
            <w:vAlign w:val="center"/>
          </w:tcPr>
          <w:p w:rsidR="007802F7" w:rsidRPr="002D4958" w:rsidRDefault="007802F7" w:rsidP="007802F7">
            <w:pPr>
              <w:jc w:val="center"/>
              <w:rPr>
                <w:b/>
                <w:bCs/>
                <w:sz w:val="24"/>
                <w:szCs w:val="24"/>
              </w:rPr>
            </w:pPr>
            <w:r w:rsidRPr="002D4958">
              <w:rPr>
                <w:b/>
                <w:bCs/>
                <w:sz w:val="24"/>
                <w:szCs w:val="24"/>
              </w:rPr>
              <w:t>347,62</w:t>
            </w:r>
          </w:p>
        </w:tc>
      </w:tr>
    </w:tbl>
    <w:p w:rsidR="007802F7" w:rsidRPr="002D4958" w:rsidRDefault="007802F7" w:rsidP="007802F7">
      <w:pPr>
        <w:ind w:firstLine="720"/>
        <w:jc w:val="both"/>
        <w:rPr>
          <w:sz w:val="24"/>
          <w:szCs w:val="24"/>
        </w:rPr>
      </w:pPr>
      <w:r w:rsidRPr="002D4958">
        <w:rPr>
          <w:sz w:val="24"/>
          <w:szCs w:val="24"/>
        </w:rPr>
        <w:t>Проектом предлагается:</w:t>
      </w:r>
    </w:p>
    <w:p w:rsidR="007802F7" w:rsidRPr="002D4958" w:rsidRDefault="007802F7" w:rsidP="007802F7">
      <w:pPr>
        <w:pStyle w:val="ad"/>
        <w:spacing w:before="120" w:after="0"/>
        <w:ind w:left="0" w:firstLine="709"/>
        <w:jc w:val="both"/>
        <w:rPr>
          <w:i/>
          <w:sz w:val="24"/>
          <w:szCs w:val="24"/>
        </w:rPr>
      </w:pPr>
      <w:r w:rsidRPr="002D4958">
        <w:rPr>
          <w:i/>
          <w:sz w:val="24"/>
          <w:szCs w:val="24"/>
        </w:rPr>
        <w:t>с. Дьяченково</w:t>
      </w:r>
    </w:p>
    <w:p w:rsidR="007802F7" w:rsidRPr="002D4958" w:rsidRDefault="007802F7" w:rsidP="007802F7">
      <w:pPr>
        <w:ind w:firstLine="720"/>
        <w:jc w:val="both"/>
        <w:rPr>
          <w:sz w:val="24"/>
          <w:szCs w:val="24"/>
        </w:rPr>
      </w:pPr>
      <w:r w:rsidRPr="002D4958">
        <w:rPr>
          <w:sz w:val="24"/>
          <w:szCs w:val="24"/>
        </w:rPr>
        <w:t>- Проектируемую индивидуальную и малоэтажную застройку необходимо обеспечить теплоснабжением от локальных котельных малой мощности.</w:t>
      </w:r>
    </w:p>
    <w:p w:rsidR="007802F7" w:rsidRPr="002D4958" w:rsidRDefault="007802F7" w:rsidP="007802F7">
      <w:pPr>
        <w:ind w:firstLine="708"/>
        <w:jc w:val="both"/>
        <w:rPr>
          <w:sz w:val="24"/>
          <w:szCs w:val="24"/>
        </w:rPr>
      </w:pPr>
      <w:r w:rsidRPr="002D4958">
        <w:rPr>
          <w:sz w:val="24"/>
          <w:szCs w:val="24"/>
        </w:rPr>
        <w:t>-  В соответствии с постановлением правительства Вороне</w:t>
      </w:r>
      <w:r w:rsidR="00156964" w:rsidRPr="002D4958">
        <w:rPr>
          <w:sz w:val="24"/>
          <w:szCs w:val="24"/>
        </w:rPr>
        <w:t>жской области от 2 октября 2009</w:t>
      </w:r>
      <w:r w:rsidRPr="002D4958">
        <w:rPr>
          <w:sz w:val="24"/>
          <w:szCs w:val="24"/>
        </w:rPr>
        <w:t>г. № 840 необходимо выполнить строительство локальной котельной  Дьяченковской школы приблизительной мощностью 0,17 Гкал/час, строительство котельной к врачебной амбулатории с.Дьяченково.</w:t>
      </w:r>
    </w:p>
    <w:p w:rsidR="007802F7" w:rsidRPr="002D4958" w:rsidRDefault="007802F7" w:rsidP="007802F7">
      <w:pPr>
        <w:pStyle w:val="ad"/>
        <w:spacing w:before="120" w:after="0"/>
        <w:ind w:left="0" w:firstLine="709"/>
        <w:jc w:val="both"/>
        <w:rPr>
          <w:sz w:val="24"/>
          <w:szCs w:val="24"/>
        </w:rPr>
      </w:pPr>
      <w:r w:rsidRPr="002D4958">
        <w:rPr>
          <w:i/>
          <w:sz w:val="24"/>
          <w:szCs w:val="24"/>
        </w:rPr>
        <w:t>с. Полтавка</w:t>
      </w:r>
    </w:p>
    <w:p w:rsidR="007802F7" w:rsidRPr="002D4958" w:rsidRDefault="007802F7" w:rsidP="007802F7">
      <w:pPr>
        <w:ind w:firstLine="720"/>
        <w:jc w:val="both"/>
        <w:rPr>
          <w:sz w:val="24"/>
          <w:szCs w:val="24"/>
        </w:rPr>
      </w:pPr>
      <w:r w:rsidRPr="002D4958">
        <w:rPr>
          <w:sz w:val="24"/>
          <w:szCs w:val="24"/>
        </w:rPr>
        <w:t>- Проектируемую индивидуальную застройку необходимо обеспечить теплоснабжением от локальных котельных малой мощности.</w:t>
      </w:r>
    </w:p>
    <w:p w:rsidR="007802F7" w:rsidRPr="002D4958" w:rsidRDefault="007802F7" w:rsidP="007802F7">
      <w:pPr>
        <w:ind w:firstLine="708"/>
        <w:jc w:val="both"/>
        <w:rPr>
          <w:sz w:val="24"/>
          <w:szCs w:val="24"/>
        </w:rPr>
      </w:pPr>
      <w:r w:rsidRPr="002D4958">
        <w:rPr>
          <w:sz w:val="24"/>
          <w:szCs w:val="24"/>
        </w:rPr>
        <w:t xml:space="preserve">-  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2D4958">
          <w:rPr>
            <w:sz w:val="24"/>
            <w:szCs w:val="24"/>
          </w:rPr>
          <w:t>2009 г</w:t>
        </w:r>
      </w:smartTag>
      <w:r w:rsidRPr="002D4958">
        <w:rPr>
          <w:sz w:val="24"/>
          <w:szCs w:val="24"/>
        </w:rPr>
        <w:t>. № 840 необходимо выполнить строительство локальной котельной  Полтавской школы приблизительной мощностью 0,088 Гкал/час.</w:t>
      </w:r>
    </w:p>
    <w:p w:rsidR="007802F7" w:rsidRPr="002D4958" w:rsidRDefault="007802F7" w:rsidP="007802F7">
      <w:pPr>
        <w:ind w:firstLine="708"/>
        <w:jc w:val="both"/>
        <w:rPr>
          <w:sz w:val="24"/>
          <w:szCs w:val="24"/>
        </w:rPr>
      </w:pPr>
      <w:r w:rsidRPr="002D4958">
        <w:rPr>
          <w:sz w:val="24"/>
          <w:szCs w:val="24"/>
        </w:rPr>
        <w:t>-  Проектом предлагается строительство локальной котельной для обеспечения теплоснабжением социально-бытовой застройки.</w:t>
      </w:r>
    </w:p>
    <w:p w:rsidR="007802F7" w:rsidRPr="002D4958" w:rsidRDefault="007802F7" w:rsidP="007802F7">
      <w:pPr>
        <w:pStyle w:val="ad"/>
        <w:spacing w:before="120" w:after="0"/>
        <w:ind w:left="0" w:firstLine="709"/>
        <w:jc w:val="both"/>
        <w:rPr>
          <w:i/>
          <w:sz w:val="24"/>
          <w:szCs w:val="24"/>
        </w:rPr>
      </w:pPr>
      <w:r w:rsidRPr="002D4958">
        <w:rPr>
          <w:i/>
          <w:sz w:val="24"/>
          <w:szCs w:val="24"/>
        </w:rPr>
        <w:t>с. Терешково</w:t>
      </w:r>
    </w:p>
    <w:p w:rsidR="007802F7" w:rsidRPr="002D4958" w:rsidRDefault="007802F7" w:rsidP="007802F7">
      <w:pPr>
        <w:ind w:firstLine="720"/>
        <w:jc w:val="both"/>
        <w:rPr>
          <w:sz w:val="24"/>
          <w:szCs w:val="24"/>
        </w:rPr>
      </w:pPr>
      <w:r w:rsidRPr="002D4958">
        <w:rPr>
          <w:sz w:val="24"/>
          <w:szCs w:val="24"/>
        </w:rPr>
        <w:t>- Проектируемую индивидуальную застройку необходимо обеспечить теплоснабжением от локальных котельных малой мощности.</w:t>
      </w:r>
    </w:p>
    <w:p w:rsidR="007802F7" w:rsidRPr="002D4958" w:rsidRDefault="007802F7" w:rsidP="007802F7">
      <w:pPr>
        <w:ind w:firstLine="708"/>
        <w:jc w:val="both"/>
        <w:rPr>
          <w:sz w:val="24"/>
          <w:szCs w:val="24"/>
        </w:rPr>
      </w:pPr>
      <w:r w:rsidRPr="002D4958">
        <w:rPr>
          <w:sz w:val="24"/>
          <w:szCs w:val="24"/>
        </w:rPr>
        <w:t>-  В соответствии с постановлением правительства Воронежской о</w:t>
      </w:r>
      <w:r w:rsidR="00156964" w:rsidRPr="002D4958">
        <w:rPr>
          <w:sz w:val="24"/>
          <w:szCs w:val="24"/>
        </w:rPr>
        <w:t>бласти от 2 октября 2009</w:t>
      </w:r>
      <w:r w:rsidRPr="002D4958">
        <w:rPr>
          <w:sz w:val="24"/>
          <w:szCs w:val="24"/>
        </w:rPr>
        <w:t>г. № 840 необходимо выполнить строительство локальной котельной  школы с.Терешково приблизительной мощностью 0,08 Гкал/час.</w:t>
      </w:r>
    </w:p>
    <w:p w:rsidR="007802F7" w:rsidRPr="002D4958" w:rsidRDefault="007802F7" w:rsidP="007802F7">
      <w:pPr>
        <w:pStyle w:val="ad"/>
        <w:spacing w:before="120" w:after="0"/>
        <w:ind w:left="0" w:firstLine="709"/>
        <w:jc w:val="both"/>
        <w:rPr>
          <w:i/>
          <w:sz w:val="24"/>
          <w:szCs w:val="24"/>
        </w:rPr>
      </w:pPr>
      <w:r w:rsidRPr="002D4958">
        <w:rPr>
          <w:i/>
          <w:sz w:val="24"/>
          <w:szCs w:val="24"/>
        </w:rPr>
        <w:t>с. Красногоровка</w:t>
      </w:r>
    </w:p>
    <w:p w:rsidR="007802F7" w:rsidRPr="002D4958" w:rsidRDefault="007802F7" w:rsidP="007802F7">
      <w:pPr>
        <w:ind w:firstLine="720"/>
        <w:jc w:val="both"/>
        <w:rPr>
          <w:sz w:val="24"/>
          <w:szCs w:val="24"/>
        </w:rPr>
      </w:pPr>
      <w:r w:rsidRPr="002D4958">
        <w:rPr>
          <w:sz w:val="24"/>
          <w:szCs w:val="24"/>
        </w:rPr>
        <w:t>- Проектируемую индивидуальную застройку необходимо обеспечить теплоснабжением от локальных котельных малой мощности.</w:t>
      </w:r>
    </w:p>
    <w:p w:rsidR="007802F7" w:rsidRPr="002D4958" w:rsidRDefault="007802F7" w:rsidP="007802F7">
      <w:pPr>
        <w:ind w:firstLine="708"/>
        <w:jc w:val="both"/>
        <w:rPr>
          <w:sz w:val="24"/>
          <w:szCs w:val="24"/>
        </w:rPr>
      </w:pPr>
      <w:r w:rsidRPr="002D4958">
        <w:rPr>
          <w:sz w:val="24"/>
          <w:szCs w:val="24"/>
        </w:rPr>
        <w:t>-  Проектом предлагается строительство локальной котельной для обеспечения теплоснабжением социально-бытовой застройки на первую очередь.</w:t>
      </w:r>
    </w:p>
    <w:p w:rsidR="007802F7" w:rsidRPr="002D4958" w:rsidRDefault="007802F7" w:rsidP="007802F7">
      <w:pPr>
        <w:pStyle w:val="ad"/>
        <w:spacing w:before="120" w:after="0"/>
        <w:ind w:left="0" w:firstLine="709"/>
        <w:jc w:val="both"/>
        <w:rPr>
          <w:i/>
          <w:sz w:val="24"/>
          <w:szCs w:val="24"/>
        </w:rPr>
      </w:pPr>
      <w:r w:rsidRPr="002D4958">
        <w:rPr>
          <w:i/>
          <w:sz w:val="24"/>
          <w:szCs w:val="24"/>
        </w:rPr>
        <w:t>с. Абросимово</w:t>
      </w:r>
    </w:p>
    <w:p w:rsidR="007802F7" w:rsidRPr="002D4958" w:rsidRDefault="007802F7" w:rsidP="007802F7">
      <w:pPr>
        <w:ind w:firstLine="708"/>
        <w:jc w:val="both"/>
        <w:rPr>
          <w:sz w:val="24"/>
          <w:szCs w:val="24"/>
        </w:rPr>
      </w:pPr>
      <w:r w:rsidRPr="002D4958">
        <w:rPr>
          <w:sz w:val="24"/>
          <w:szCs w:val="24"/>
        </w:rPr>
        <w:t>- Проектируемую индивидуальную застройку необходимо обеспечить теплоснабжением от локальных котельных малой мощности.</w:t>
      </w:r>
    </w:p>
    <w:p w:rsidR="007802F7" w:rsidRPr="002D4958" w:rsidRDefault="007802F7" w:rsidP="007802F7">
      <w:pPr>
        <w:ind w:firstLine="708"/>
        <w:jc w:val="both"/>
        <w:rPr>
          <w:sz w:val="24"/>
          <w:szCs w:val="24"/>
        </w:rPr>
      </w:pPr>
      <w:r w:rsidRPr="002D4958">
        <w:rPr>
          <w:sz w:val="24"/>
          <w:szCs w:val="24"/>
        </w:rPr>
        <w:t xml:space="preserve"> - Проектом предлагается реконструкция существующей  локальной котельной с последующим переходом на природный газ для обеспечения теплоснабжением социально-бытовой застройки на первую очередь.</w:t>
      </w:r>
    </w:p>
    <w:p w:rsidR="007802F7" w:rsidRPr="002D4958" w:rsidRDefault="007802F7" w:rsidP="007802F7">
      <w:pPr>
        <w:ind w:firstLine="720"/>
        <w:jc w:val="both"/>
        <w:rPr>
          <w:sz w:val="24"/>
          <w:szCs w:val="24"/>
        </w:rPr>
      </w:pPr>
    </w:p>
    <w:p w:rsidR="007802F7" w:rsidRPr="002D4958" w:rsidRDefault="007802F7" w:rsidP="007802F7">
      <w:pPr>
        <w:ind w:firstLine="708"/>
        <w:jc w:val="both"/>
        <w:rPr>
          <w:sz w:val="24"/>
          <w:szCs w:val="24"/>
        </w:rPr>
      </w:pPr>
      <w:r w:rsidRPr="002D4958">
        <w:rPr>
          <w:sz w:val="24"/>
          <w:szCs w:val="24"/>
        </w:rPr>
        <w:t>Для обеспечения надежного теплоснабжения поселка настоящим проектом предлагается:</w:t>
      </w:r>
    </w:p>
    <w:p w:rsidR="007802F7" w:rsidRPr="002D4958" w:rsidRDefault="007802F7" w:rsidP="007802F7">
      <w:pPr>
        <w:ind w:firstLine="708"/>
        <w:jc w:val="both"/>
        <w:rPr>
          <w:sz w:val="24"/>
          <w:szCs w:val="24"/>
        </w:rPr>
      </w:pPr>
      <w:r w:rsidRPr="002D4958">
        <w:rPr>
          <w:sz w:val="24"/>
          <w:szCs w:val="24"/>
        </w:rPr>
        <w:t xml:space="preserve">  - теплоснабжение существующих потребителей, использующих печное отопление, осуществить от индивидуальных котельных малой мощности. Котельную необходимо оборудовать комбинированными котлами. В качестве основного топлива для котельных необходимо использовать природный газ, резервного топлива – дрова, уголь.</w:t>
      </w:r>
    </w:p>
    <w:p w:rsidR="007802F7" w:rsidRPr="002D4958" w:rsidRDefault="007802F7" w:rsidP="007802F7">
      <w:pPr>
        <w:ind w:firstLine="720"/>
        <w:jc w:val="both"/>
        <w:rPr>
          <w:sz w:val="24"/>
          <w:szCs w:val="24"/>
        </w:rPr>
      </w:pPr>
      <w:r w:rsidRPr="002D4958">
        <w:rPr>
          <w:sz w:val="24"/>
          <w:szCs w:val="24"/>
        </w:rPr>
        <w:t>- выполнить реконструкцию существующих индивидуальных котельных малой мощности, которые обеспечивали тепловой энергией школы, медицинские учреждения.</w:t>
      </w:r>
    </w:p>
    <w:p w:rsidR="007802F7" w:rsidRPr="002D4958" w:rsidRDefault="007802F7" w:rsidP="007802F7">
      <w:pPr>
        <w:ind w:firstLine="720"/>
        <w:jc w:val="both"/>
        <w:rPr>
          <w:sz w:val="24"/>
          <w:szCs w:val="24"/>
        </w:rPr>
      </w:pPr>
      <w:r w:rsidRPr="002D4958">
        <w:rPr>
          <w:sz w:val="24"/>
          <w:szCs w:val="24"/>
        </w:rPr>
        <w:lastRenderedPageBreak/>
        <w:t>- переоборудовать существующие котельные, работающие на твердом топливе с целью перевода их на природный газ.</w:t>
      </w:r>
    </w:p>
    <w:p w:rsidR="007802F7" w:rsidRPr="002D4958" w:rsidRDefault="007802F7" w:rsidP="007802F7">
      <w:pPr>
        <w:ind w:firstLine="708"/>
        <w:jc w:val="both"/>
        <w:rPr>
          <w:sz w:val="24"/>
          <w:szCs w:val="24"/>
        </w:rPr>
      </w:pPr>
      <w:r w:rsidRPr="002D4958">
        <w:rPr>
          <w:sz w:val="24"/>
          <w:szCs w:val="24"/>
        </w:rPr>
        <w:t>- для социальных и культурно-бытовых учреждений, использующих печное отопление строительство новых котельных, работающих на природном газе.</w:t>
      </w:r>
    </w:p>
    <w:p w:rsidR="007802F7" w:rsidRPr="002D4958" w:rsidRDefault="007802F7" w:rsidP="007802F7">
      <w:pPr>
        <w:ind w:firstLine="708"/>
        <w:jc w:val="both"/>
        <w:rPr>
          <w:sz w:val="24"/>
          <w:szCs w:val="24"/>
        </w:rPr>
      </w:pPr>
      <w:r w:rsidRPr="002D4958">
        <w:rPr>
          <w:sz w:val="24"/>
          <w:szCs w:val="24"/>
        </w:rPr>
        <w:t xml:space="preserve">- при реконструкции и строительстве котельных уделить особое внимание автоматизации управления технологическими процессами, что в  дальнейшем приведет к уменьшению аварий с участием человеческого фактора, и надёжности системы, при выходе из строя одного котлоагрегата, суммарная мощность остальных котлоагрегатов котельной должна покрывать тепловую нагрузку самого холодного месяца. </w:t>
      </w:r>
    </w:p>
    <w:p w:rsidR="007802F7" w:rsidRPr="002D4958" w:rsidRDefault="007802F7" w:rsidP="007802F7">
      <w:pPr>
        <w:ind w:firstLine="708"/>
        <w:jc w:val="both"/>
        <w:rPr>
          <w:color w:val="000000"/>
          <w:sz w:val="24"/>
          <w:szCs w:val="24"/>
        </w:rPr>
      </w:pPr>
      <w:r w:rsidRPr="002D4958">
        <w:rPr>
          <w:color w:val="000000"/>
          <w:sz w:val="24"/>
          <w:szCs w:val="24"/>
        </w:rPr>
        <w:t>- для теплоснабжения объектов  первой категории надежности предусмотреть дизельные генераторные подстанции с 3-х дневным запасом топлива.</w:t>
      </w:r>
    </w:p>
    <w:p w:rsidR="007802F7" w:rsidRPr="002D4958" w:rsidRDefault="007802F7" w:rsidP="007802F7">
      <w:pPr>
        <w:ind w:firstLine="708"/>
        <w:jc w:val="both"/>
        <w:rPr>
          <w:sz w:val="24"/>
          <w:szCs w:val="24"/>
        </w:rPr>
      </w:pPr>
      <w:r w:rsidRPr="002D4958">
        <w:rPr>
          <w:sz w:val="24"/>
          <w:szCs w:val="24"/>
        </w:rPr>
        <w:t xml:space="preserve">Для поддержания энергосберегающей политики РФ, настоящим проектом предлагается использовать альтернативные источники энергии.  </w:t>
      </w:r>
    </w:p>
    <w:p w:rsidR="007802F7" w:rsidRPr="002D4958" w:rsidRDefault="007802F7" w:rsidP="007802F7">
      <w:pPr>
        <w:ind w:firstLine="708"/>
        <w:jc w:val="both"/>
        <w:rPr>
          <w:sz w:val="24"/>
          <w:szCs w:val="24"/>
        </w:rPr>
      </w:pPr>
      <w:r w:rsidRPr="002D4958">
        <w:rPr>
          <w:sz w:val="24"/>
          <w:szCs w:val="24"/>
        </w:rPr>
        <w:t>Одним из наиболее перспективных и легко возобновляемых в сельских условиях ресурсов является – биогаз.</w:t>
      </w:r>
    </w:p>
    <w:p w:rsidR="007802F7" w:rsidRPr="002D4958" w:rsidRDefault="007802F7" w:rsidP="007802F7">
      <w:pPr>
        <w:ind w:firstLine="708"/>
        <w:jc w:val="both"/>
        <w:rPr>
          <w:color w:val="000000"/>
          <w:sz w:val="24"/>
          <w:szCs w:val="24"/>
        </w:rPr>
      </w:pPr>
      <w:r w:rsidRPr="002D4958">
        <w:rPr>
          <w:color w:val="000000"/>
          <w:sz w:val="24"/>
          <w:szCs w:val="24"/>
        </w:rPr>
        <w:t xml:space="preserve">Биогаз дает возможность использовать самые современные средства теплоэнергетики - газовые турбины. В этих установках газ сгорает, приводя в движение турбину, которая вращает генератор, производящий электроэнергию. В свою очередь, газообразные продукты сгорания затем направляются в котел, для нагревания воды и получения пара, которые могут быть использованы или направлены для получения дополнительной энергии. </w:t>
      </w:r>
    </w:p>
    <w:p w:rsidR="007802F7" w:rsidRPr="002D4958" w:rsidRDefault="007802F7" w:rsidP="007802F7">
      <w:pPr>
        <w:ind w:firstLine="708"/>
        <w:jc w:val="both"/>
        <w:rPr>
          <w:color w:val="000000"/>
          <w:sz w:val="24"/>
          <w:szCs w:val="24"/>
        </w:rPr>
      </w:pPr>
      <w:r w:rsidRPr="002D4958">
        <w:rPr>
          <w:color w:val="000000"/>
          <w:sz w:val="24"/>
          <w:szCs w:val="24"/>
        </w:rPr>
        <w:t>Биогаз может использоваться в качестве основного вида топлива для обеспечения  теплоснабжением и горячем водоснабжением потребителей индивидуальной застройки.</w:t>
      </w:r>
    </w:p>
    <w:p w:rsidR="007802F7" w:rsidRPr="002D4958" w:rsidRDefault="007802F7"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59" w:name="_Toc254191267"/>
      <w:bookmarkStart w:id="160" w:name="_Toc337641182"/>
      <w:r w:rsidRPr="002D4958">
        <w:rPr>
          <w:rFonts w:ascii="Times New Roman" w:hAnsi="Times New Roman" w:cs="Times New Roman"/>
          <w:spacing w:val="4"/>
          <w:kern w:val="0"/>
          <w:sz w:val="24"/>
          <w:szCs w:val="24"/>
          <w:lang w:eastAsia="en-US"/>
        </w:rPr>
        <w:t>3.5.3. Газоснабжение</w:t>
      </w:r>
      <w:bookmarkEnd w:id="158"/>
      <w:bookmarkEnd w:id="159"/>
      <w:bookmarkEnd w:id="160"/>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xml:space="preserve">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2D4958">
          <w:rPr>
            <w:sz w:val="24"/>
            <w:szCs w:val="24"/>
          </w:rPr>
          <w:t>2009 г</w:t>
        </w:r>
      </w:smartTag>
      <w:r w:rsidRPr="002D4958">
        <w:rPr>
          <w:sz w:val="24"/>
          <w:szCs w:val="24"/>
        </w:rPr>
        <w:t>. № 840, областная целевая программа «Газификация Воронежской области на 2010 – 2015 годы» позволяет получить высокий социальный эффект за счет существенного улучшения качества жизни населения в сельской местности.</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Повышение уровня газификации Воронежской области позволит решить важные социально-экономические задачи:</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создать условия для более интенсивного развития экономики области за счет внедрения новой техники и технологий, в первую очередь в перерабатывающей промышленности;</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значительно улучшить качество жизни населения области, особенно в сельских населенных пунктах;</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создать условия для индивидуального отопления усадебной застройки, что практически в два раза снижает затраты на отопление жилья и горячее водоснабжение.</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 xml:space="preserve">Коммунально-бытовых потребителей, использующих сжиженный газ необходимо перевести на природный газ. </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Использования сжиженного газа оставить только для  заправки транспорта.</w:t>
      </w:r>
    </w:p>
    <w:p w:rsidR="007802F7" w:rsidRPr="002D4958" w:rsidRDefault="007802F7" w:rsidP="007802F7">
      <w:pPr>
        <w:autoSpaceDE w:val="0"/>
        <w:autoSpaceDN w:val="0"/>
        <w:adjustRightInd w:val="0"/>
        <w:spacing w:line="252" w:lineRule="auto"/>
        <w:ind w:firstLine="709"/>
        <w:jc w:val="both"/>
        <w:rPr>
          <w:sz w:val="24"/>
          <w:szCs w:val="24"/>
        </w:rPr>
      </w:pPr>
      <w:r w:rsidRPr="002D4958">
        <w:rPr>
          <w:sz w:val="24"/>
          <w:szCs w:val="24"/>
        </w:rPr>
        <w:t>Основными потребителями природного газа останутся газифицированный жилищно-коммунальный сектор, отопительные котельные.</w:t>
      </w:r>
    </w:p>
    <w:p w:rsidR="007802F7" w:rsidRPr="002D4958" w:rsidRDefault="007802F7" w:rsidP="007802F7">
      <w:pPr>
        <w:spacing w:before="120" w:line="252" w:lineRule="auto"/>
        <w:ind w:firstLine="709"/>
        <w:jc w:val="both"/>
        <w:rPr>
          <w:i/>
          <w:sz w:val="24"/>
          <w:szCs w:val="24"/>
        </w:rPr>
      </w:pPr>
      <w:r w:rsidRPr="002D4958">
        <w:rPr>
          <w:i/>
          <w:sz w:val="24"/>
          <w:szCs w:val="24"/>
        </w:rPr>
        <w:t>с. Дьяченково</w:t>
      </w:r>
    </w:p>
    <w:p w:rsidR="007802F7" w:rsidRPr="002D4958" w:rsidRDefault="007802F7" w:rsidP="007802F7">
      <w:pPr>
        <w:spacing w:line="252" w:lineRule="auto"/>
        <w:ind w:firstLine="709"/>
        <w:jc w:val="both"/>
        <w:rPr>
          <w:sz w:val="24"/>
          <w:szCs w:val="24"/>
        </w:rPr>
      </w:pPr>
      <w:r w:rsidRPr="002D4958">
        <w:rPr>
          <w:sz w:val="24"/>
          <w:szCs w:val="24"/>
        </w:rPr>
        <w:t>- Потребителей индивидуальной и малоэтажной застройки необходимо обеспечить газоснабжением от проектируемой ШРП, который будет запитан через газопроводы среднего давления. Природный газ на ШРП будет поступать от существующего ГРП. Строительство ШРП для индивидуальной застройки намечено на первую очередь.</w:t>
      </w:r>
    </w:p>
    <w:p w:rsidR="007802F7" w:rsidRPr="002D4958" w:rsidRDefault="00CF5D8F" w:rsidP="007802F7">
      <w:pPr>
        <w:spacing w:line="252" w:lineRule="auto"/>
        <w:ind w:firstLine="709"/>
        <w:jc w:val="both"/>
        <w:rPr>
          <w:sz w:val="24"/>
          <w:szCs w:val="24"/>
        </w:rPr>
      </w:pPr>
      <w:r w:rsidRPr="002D4958">
        <w:rPr>
          <w:sz w:val="24"/>
          <w:szCs w:val="24"/>
        </w:rPr>
        <w:lastRenderedPageBreak/>
        <w:t>Система газоснабжения села</w:t>
      </w:r>
      <w:r w:rsidR="007802F7" w:rsidRPr="002D4958">
        <w:rPr>
          <w:sz w:val="24"/>
          <w:szCs w:val="24"/>
        </w:rPr>
        <w:t xml:space="preserve"> - двухступенчатая. Газ высокого давления, поступающий на ГРП снижается до среднего давления. Далее газопроводы среднего давления прокладываются до ШРП, где давление газа переходит на низкое. Приблизительная протяженность газораспределительных сетей низкого давления составит –5,0 км.</w:t>
      </w:r>
    </w:p>
    <w:p w:rsidR="007802F7" w:rsidRPr="002D4958" w:rsidRDefault="007802F7" w:rsidP="007802F7">
      <w:pPr>
        <w:spacing w:line="252" w:lineRule="auto"/>
        <w:ind w:firstLine="709"/>
        <w:jc w:val="both"/>
        <w:rPr>
          <w:sz w:val="24"/>
          <w:szCs w:val="24"/>
        </w:rPr>
      </w:pPr>
      <w:r w:rsidRPr="002D4958">
        <w:rPr>
          <w:sz w:val="24"/>
          <w:szCs w:val="24"/>
        </w:rPr>
        <w:t>Газопроводная сеть низкого давления будет обеспечивать нужды потребителей на отопление, ГВС и пищеприготовление.</w:t>
      </w:r>
    </w:p>
    <w:p w:rsidR="007802F7" w:rsidRPr="002D4958" w:rsidRDefault="007802F7" w:rsidP="007802F7">
      <w:pPr>
        <w:spacing w:line="252" w:lineRule="auto"/>
        <w:ind w:firstLine="709"/>
        <w:jc w:val="both"/>
        <w:rPr>
          <w:sz w:val="24"/>
          <w:szCs w:val="24"/>
        </w:rPr>
      </w:pPr>
      <w:r w:rsidRPr="002D4958">
        <w:rPr>
          <w:sz w:val="24"/>
          <w:szCs w:val="24"/>
        </w:rPr>
        <w:t>- Газоснабжение проектируемой котельной будет осуществляться от существующего ГРП по  газопроводам</w:t>
      </w:r>
      <w:r w:rsidR="00CF5D8F" w:rsidRPr="002D4958">
        <w:rPr>
          <w:sz w:val="24"/>
          <w:szCs w:val="24"/>
        </w:rPr>
        <w:t xml:space="preserve"> среднего давления. </w:t>
      </w:r>
      <w:r w:rsidRPr="002D4958">
        <w:rPr>
          <w:sz w:val="24"/>
          <w:szCs w:val="24"/>
        </w:rPr>
        <w:t>Приблизительная протяженность газораспределительных сетей среднего давления составит –3,5 км.</w:t>
      </w:r>
    </w:p>
    <w:p w:rsidR="007802F7" w:rsidRPr="002D4958" w:rsidRDefault="007802F7" w:rsidP="007802F7">
      <w:pPr>
        <w:spacing w:before="120" w:line="252" w:lineRule="auto"/>
        <w:ind w:firstLine="709"/>
        <w:jc w:val="both"/>
        <w:rPr>
          <w:i/>
          <w:sz w:val="24"/>
          <w:szCs w:val="24"/>
        </w:rPr>
      </w:pPr>
      <w:r w:rsidRPr="002D4958">
        <w:rPr>
          <w:i/>
          <w:sz w:val="24"/>
          <w:szCs w:val="24"/>
        </w:rPr>
        <w:t>с. Полтавка</w:t>
      </w:r>
    </w:p>
    <w:p w:rsidR="007802F7" w:rsidRPr="002D4958" w:rsidRDefault="007802F7" w:rsidP="007802F7">
      <w:pPr>
        <w:spacing w:line="252" w:lineRule="auto"/>
        <w:ind w:firstLine="709"/>
        <w:jc w:val="both"/>
        <w:rPr>
          <w:sz w:val="24"/>
          <w:szCs w:val="24"/>
        </w:rPr>
      </w:pPr>
      <w:r w:rsidRPr="002D4958">
        <w:rPr>
          <w:sz w:val="24"/>
          <w:szCs w:val="24"/>
        </w:rPr>
        <w:t xml:space="preserve">- Потребителей индивидуальной застройки необходимо обеспечить газоснабжением от проектируемых шкафных газорегуляторных пунктов ШРП, которые будут запитаны через газопровод среднего давления. Проектом предлагается строительство одного ШРП на первую очередь и одного на расчетный срок. Приблизительная протяженность газораспределительных сетей среднего давления составит – </w:t>
      </w:r>
      <w:smartTag w:uri="urn:schemas-microsoft-com:office:smarttags" w:element="metricconverter">
        <w:smartTagPr>
          <w:attr w:name="ProductID" w:val="1,5 км"/>
        </w:smartTagPr>
        <w:r w:rsidRPr="002D4958">
          <w:rPr>
            <w:sz w:val="24"/>
            <w:szCs w:val="24"/>
          </w:rPr>
          <w:t>1,5 км</w:t>
        </w:r>
      </w:smartTag>
      <w:r w:rsidRPr="002D4958">
        <w:rPr>
          <w:sz w:val="24"/>
          <w:szCs w:val="24"/>
        </w:rPr>
        <w:t xml:space="preserve">. </w:t>
      </w:r>
    </w:p>
    <w:p w:rsidR="007802F7" w:rsidRPr="002D4958" w:rsidRDefault="007802F7" w:rsidP="007802F7">
      <w:pPr>
        <w:spacing w:before="120" w:line="252" w:lineRule="auto"/>
        <w:ind w:firstLine="709"/>
        <w:jc w:val="both"/>
        <w:rPr>
          <w:sz w:val="24"/>
          <w:szCs w:val="24"/>
        </w:rPr>
      </w:pPr>
      <w:r w:rsidRPr="002D4958">
        <w:rPr>
          <w:sz w:val="24"/>
          <w:szCs w:val="24"/>
        </w:rPr>
        <w:t>- Газоснабжение проектируемой котельной будет осуществляться от существующего ГРП по  газопроводам среднего давления.</w:t>
      </w:r>
    </w:p>
    <w:p w:rsidR="007802F7" w:rsidRPr="002D4958" w:rsidRDefault="0041788C" w:rsidP="007802F7">
      <w:pPr>
        <w:spacing w:line="252" w:lineRule="auto"/>
        <w:ind w:firstLine="709"/>
        <w:jc w:val="both"/>
        <w:rPr>
          <w:sz w:val="24"/>
          <w:szCs w:val="24"/>
        </w:rPr>
      </w:pPr>
      <w:r w:rsidRPr="002D4958">
        <w:rPr>
          <w:sz w:val="24"/>
          <w:szCs w:val="24"/>
        </w:rPr>
        <w:t>Система газоснабжения села</w:t>
      </w:r>
      <w:r w:rsidR="007802F7" w:rsidRPr="002D4958">
        <w:rPr>
          <w:sz w:val="24"/>
          <w:szCs w:val="24"/>
        </w:rPr>
        <w:t xml:space="preserve"> - двухступенчатая. Газ высокого давления, поступающий на ГРП снижается до среднего давления. Далее газопроводы среднего давления прокладываются до ШРП, где давление газа переходит на низкое. Приблизительная протяженность газораспределительных сетей низкого давления составит –1,0 км.</w:t>
      </w:r>
    </w:p>
    <w:p w:rsidR="007802F7" w:rsidRPr="002D4958" w:rsidRDefault="007802F7" w:rsidP="007802F7">
      <w:pPr>
        <w:spacing w:line="252" w:lineRule="auto"/>
        <w:ind w:firstLine="709"/>
        <w:jc w:val="both"/>
        <w:rPr>
          <w:sz w:val="24"/>
          <w:szCs w:val="24"/>
        </w:rPr>
      </w:pPr>
      <w:r w:rsidRPr="002D4958">
        <w:rPr>
          <w:sz w:val="24"/>
          <w:szCs w:val="24"/>
        </w:rPr>
        <w:t>Газопроводная сеть низкого давления будет обеспечивать нужды потребителей на отопление, ГВС и пищеприготовление.</w:t>
      </w:r>
    </w:p>
    <w:p w:rsidR="007802F7" w:rsidRPr="002D4958" w:rsidRDefault="007802F7" w:rsidP="007802F7">
      <w:pPr>
        <w:spacing w:before="120" w:line="252" w:lineRule="auto"/>
        <w:ind w:firstLine="709"/>
        <w:jc w:val="both"/>
        <w:rPr>
          <w:i/>
          <w:sz w:val="24"/>
          <w:szCs w:val="24"/>
        </w:rPr>
      </w:pPr>
      <w:r w:rsidRPr="002D4958">
        <w:rPr>
          <w:i/>
          <w:sz w:val="24"/>
          <w:szCs w:val="24"/>
        </w:rPr>
        <w:t>с. Терешково</w:t>
      </w:r>
    </w:p>
    <w:p w:rsidR="007802F7" w:rsidRPr="002D4958" w:rsidRDefault="007802F7" w:rsidP="007802F7">
      <w:pPr>
        <w:spacing w:line="252" w:lineRule="auto"/>
        <w:ind w:firstLine="709"/>
        <w:jc w:val="both"/>
        <w:rPr>
          <w:sz w:val="24"/>
          <w:szCs w:val="24"/>
        </w:rPr>
      </w:pPr>
      <w:r w:rsidRPr="002D4958">
        <w:rPr>
          <w:sz w:val="24"/>
          <w:szCs w:val="24"/>
        </w:rPr>
        <w:t>- Потребителей индивидуальной застройки необходимо обеспечить газоснабжением от проектируемой ШРП, который будет запитан через газопроводы среднего давления. Природный газ на ШРП будет поступать от существующего ГРП. Строительство ШРП для индивидуальной застройки намечено на первую очередь.</w:t>
      </w:r>
    </w:p>
    <w:p w:rsidR="007802F7" w:rsidRPr="002D4958" w:rsidRDefault="007802F7" w:rsidP="007802F7">
      <w:pPr>
        <w:spacing w:line="252" w:lineRule="auto"/>
        <w:ind w:firstLine="709"/>
        <w:jc w:val="both"/>
        <w:rPr>
          <w:sz w:val="24"/>
          <w:szCs w:val="24"/>
        </w:rPr>
      </w:pPr>
      <w:r w:rsidRPr="002D4958">
        <w:rPr>
          <w:sz w:val="24"/>
          <w:szCs w:val="24"/>
        </w:rPr>
        <w:t xml:space="preserve">Приблизительная протяженность газораспределительных сетей среднего давления составит – </w:t>
      </w:r>
      <w:smartTag w:uri="urn:schemas-microsoft-com:office:smarttags" w:element="metricconverter">
        <w:smartTagPr>
          <w:attr w:name="ProductID" w:val="2 км"/>
        </w:smartTagPr>
        <w:r w:rsidRPr="002D4958">
          <w:rPr>
            <w:sz w:val="24"/>
            <w:szCs w:val="24"/>
          </w:rPr>
          <w:t>2 км</w:t>
        </w:r>
      </w:smartTag>
      <w:r w:rsidRPr="002D4958">
        <w:rPr>
          <w:sz w:val="24"/>
          <w:szCs w:val="24"/>
        </w:rPr>
        <w:t xml:space="preserve">. </w:t>
      </w:r>
    </w:p>
    <w:p w:rsidR="007802F7" w:rsidRPr="002D4958" w:rsidRDefault="00CF5D8F" w:rsidP="00CF5D8F">
      <w:pPr>
        <w:ind w:firstLine="709"/>
        <w:jc w:val="both"/>
        <w:rPr>
          <w:sz w:val="24"/>
          <w:szCs w:val="24"/>
        </w:rPr>
      </w:pPr>
      <w:r w:rsidRPr="002D4958">
        <w:rPr>
          <w:sz w:val="24"/>
          <w:szCs w:val="24"/>
        </w:rPr>
        <w:t>Система газоснабжения села</w:t>
      </w:r>
      <w:r w:rsidR="007802F7" w:rsidRPr="002D4958">
        <w:rPr>
          <w:sz w:val="24"/>
          <w:szCs w:val="24"/>
        </w:rPr>
        <w:t xml:space="preserve"> - двухступенчатая. Газ высокого давления, поступающий на ГРП</w:t>
      </w:r>
      <w:r w:rsidRPr="002D4958">
        <w:rPr>
          <w:sz w:val="24"/>
          <w:szCs w:val="24"/>
        </w:rPr>
        <w:t>.</w:t>
      </w:r>
      <w:r w:rsidR="007802F7" w:rsidRPr="002D4958">
        <w:rPr>
          <w:sz w:val="24"/>
          <w:szCs w:val="24"/>
        </w:rPr>
        <w:t xml:space="preserve"> снижается до среднего давления. Далее газопроводы среднего давления прокладываются до ШРП, где давление газа переходит на низкое. Приблизительная протяженность газораспределительных сетей низкого давления составит –2,5 км.</w:t>
      </w:r>
    </w:p>
    <w:p w:rsidR="007802F7" w:rsidRPr="002D4958" w:rsidRDefault="007802F7" w:rsidP="00CF5D8F">
      <w:pPr>
        <w:ind w:firstLine="709"/>
        <w:jc w:val="both"/>
        <w:rPr>
          <w:sz w:val="24"/>
          <w:szCs w:val="24"/>
        </w:rPr>
      </w:pPr>
      <w:r w:rsidRPr="002D4958">
        <w:rPr>
          <w:sz w:val="24"/>
          <w:szCs w:val="24"/>
        </w:rPr>
        <w:t>Газопроводная сеть низкого давления будет обеспечивать нужды потребителей на отопление, ГВС и пищеприготовление.</w:t>
      </w:r>
    </w:p>
    <w:p w:rsidR="007802F7" w:rsidRPr="002D4958" w:rsidRDefault="007802F7" w:rsidP="00CF5D8F">
      <w:pPr>
        <w:spacing w:before="120"/>
        <w:ind w:firstLine="709"/>
        <w:jc w:val="both"/>
        <w:rPr>
          <w:i/>
          <w:sz w:val="24"/>
          <w:szCs w:val="24"/>
        </w:rPr>
      </w:pPr>
      <w:r w:rsidRPr="002D4958">
        <w:rPr>
          <w:i/>
          <w:sz w:val="24"/>
          <w:szCs w:val="24"/>
        </w:rPr>
        <w:t>с. Красногоровка</w:t>
      </w:r>
    </w:p>
    <w:p w:rsidR="007802F7" w:rsidRPr="002D4958" w:rsidRDefault="007802F7" w:rsidP="00CF5D8F">
      <w:pPr>
        <w:ind w:firstLine="709"/>
        <w:jc w:val="both"/>
        <w:rPr>
          <w:sz w:val="24"/>
          <w:szCs w:val="24"/>
        </w:rPr>
      </w:pPr>
      <w:r w:rsidRPr="002D4958">
        <w:rPr>
          <w:sz w:val="24"/>
          <w:szCs w:val="24"/>
        </w:rPr>
        <w:t>- Потребител</w:t>
      </w:r>
      <w:r w:rsidR="00CF5D8F" w:rsidRPr="002D4958">
        <w:rPr>
          <w:sz w:val="24"/>
          <w:szCs w:val="24"/>
        </w:rPr>
        <w:t>и</w:t>
      </w:r>
      <w:r w:rsidRPr="002D4958">
        <w:rPr>
          <w:sz w:val="24"/>
          <w:szCs w:val="24"/>
        </w:rPr>
        <w:t xml:space="preserve"> индивидуальной </w:t>
      </w:r>
      <w:r w:rsidR="00CF5D8F" w:rsidRPr="002D4958">
        <w:rPr>
          <w:sz w:val="24"/>
          <w:szCs w:val="24"/>
        </w:rPr>
        <w:t xml:space="preserve">застройки будут </w:t>
      </w:r>
      <w:r w:rsidRPr="002D4958">
        <w:rPr>
          <w:sz w:val="24"/>
          <w:szCs w:val="24"/>
        </w:rPr>
        <w:t>обеспеч</w:t>
      </w:r>
      <w:r w:rsidR="00CF5D8F" w:rsidRPr="002D4958">
        <w:rPr>
          <w:sz w:val="24"/>
          <w:szCs w:val="24"/>
        </w:rPr>
        <w:t>ены</w:t>
      </w:r>
      <w:r w:rsidRPr="002D4958">
        <w:rPr>
          <w:sz w:val="24"/>
          <w:szCs w:val="24"/>
        </w:rPr>
        <w:t xml:space="preserve"> газоснабжением от проектируемой ШРП, который </w:t>
      </w:r>
      <w:r w:rsidR="00CF5D8F" w:rsidRPr="002D4958">
        <w:rPr>
          <w:sz w:val="24"/>
          <w:szCs w:val="24"/>
        </w:rPr>
        <w:t>запитывается</w:t>
      </w:r>
      <w:r w:rsidRPr="002D4958">
        <w:rPr>
          <w:sz w:val="24"/>
          <w:szCs w:val="24"/>
        </w:rPr>
        <w:t xml:space="preserve"> через газопроводы среднего давления. Природный газ на ШРП будет поступать от существующего ГРП. Строительство ШРП для индивидуальной застройки намечено на первую очередь.</w:t>
      </w:r>
    </w:p>
    <w:p w:rsidR="007802F7" w:rsidRPr="002D4958" w:rsidRDefault="00156964" w:rsidP="00CF5D8F">
      <w:pPr>
        <w:ind w:firstLine="709"/>
        <w:jc w:val="both"/>
        <w:rPr>
          <w:sz w:val="24"/>
          <w:szCs w:val="24"/>
        </w:rPr>
      </w:pPr>
      <w:r w:rsidRPr="002D4958">
        <w:rPr>
          <w:sz w:val="24"/>
          <w:szCs w:val="24"/>
        </w:rPr>
        <w:lastRenderedPageBreak/>
        <w:t>-</w:t>
      </w:r>
      <w:r w:rsidR="007802F7" w:rsidRPr="002D4958">
        <w:rPr>
          <w:sz w:val="24"/>
          <w:szCs w:val="24"/>
        </w:rPr>
        <w:t>Газоснабжение проектируемой котельной будет осуществляться от</w:t>
      </w:r>
      <w:r w:rsidRPr="002D4958">
        <w:rPr>
          <w:sz w:val="24"/>
          <w:szCs w:val="24"/>
        </w:rPr>
        <w:t xml:space="preserve"> существующего ГРП по</w:t>
      </w:r>
      <w:r w:rsidR="007802F7" w:rsidRPr="002D4958">
        <w:rPr>
          <w:sz w:val="24"/>
          <w:szCs w:val="24"/>
        </w:rPr>
        <w:t xml:space="preserve"> газопроводам среднего давления.  Приблизительная протяженность газораспределительных сетей среднего давления составит –1,5 км.</w:t>
      </w:r>
    </w:p>
    <w:p w:rsidR="007802F7" w:rsidRPr="002D4958" w:rsidRDefault="00156964" w:rsidP="00CF5D8F">
      <w:pPr>
        <w:ind w:firstLine="709"/>
        <w:jc w:val="both"/>
        <w:rPr>
          <w:sz w:val="24"/>
          <w:szCs w:val="24"/>
        </w:rPr>
      </w:pPr>
      <w:r w:rsidRPr="002D4958">
        <w:rPr>
          <w:sz w:val="24"/>
          <w:szCs w:val="24"/>
        </w:rPr>
        <w:t xml:space="preserve">Система газоснабжения села </w:t>
      </w:r>
      <w:r w:rsidR="007802F7" w:rsidRPr="002D4958">
        <w:rPr>
          <w:sz w:val="24"/>
          <w:szCs w:val="24"/>
        </w:rPr>
        <w:t>- двухступенчатая. Газ высокого давления, поступающий на ГРП снижается до среднего давления. Далее газопроводы среднего давления прокладываются до ШРП, где давление газа переходит на низкое. Приблизительная протяженность газораспределительных сетей низкого давления составит –1,5 км.</w:t>
      </w:r>
    </w:p>
    <w:p w:rsidR="007802F7" w:rsidRPr="002D4958" w:rsidRDefault="007802F7" w:rsidP="00CF5D8F">
      <w:pPr>
        <w:ind w:firstLine="709"/>
        <w:jc w:val="both"/>
        <w:rPr>
          <w:sz w:val="24"/>
          <w:szCs w:val="24"/>
        </w:rPr>
      </w:pPr>
      <w:r w:rsidRPr="002D4958">
        <w:rPr>
          <w:sz w:val="24"/>
          <w:szCs w:val="24"/>
        </w:rPr>
        <w:t>Газопроводная сеть низкого давления будет обеспечивать нужды потребителей на отопление, ГВС и пищеприготовление.</w:t>
      </w:r>
    </w:p>
    <w:p w:rsidR="007802F7" w:rsidRPr="002D4958" w:rsidRDefault="007802F7" w:rsidP="00CF5D8F">
      <w:pPr>
        <w:spacing w:before="120"/>
        <w:ind w:firstLine="709"/>
        <w:jc w:val="both"/>
        <w:rPr>
          <w:i/>
          <w:sz w:val="24"/>
          <w:szCs w:val="24"/>
        </w:rPr>
      </w:pPr>
      <w:r w:rsidRPr="002D4958">
        <w:rPr>
          <w:i/>
          <w:sz w:val="24"/>
          <w:szCs w:val="24"/>
        </w:rPr>
        <w:t>с. Абросимово</w:t>
      </w:r>
    </w:p>
    <w:p w:rsidR="007802F7" w:rsidRPr="002D4958" w:rsidRDefault="007802F7" w:rsidP="00CF5D8F">
      <w:pPr>
        <w:ind w:firstLine="709"/>
        <w:jc w:val="both"/>
        <w:rPr>
          <w:bCs/>
          <w:sz w:val="24"/>
          <w:szCs w:val="24"/>
        </w:rPr>
      </w:pPr>
      <w:r w:rsidRPr="002D4958">
        <w:rPr>
          <w:bCs/>
          <w:sz w:val="24"/>
          <w:szCs w:val="24"/>
        </w:rPr>
        <w:t>- Проект</w:t>
      </w:r>
      <w:r w:rsidR="00CF5D8F" w:rsidRPr="002D4958">
        <w:rPr>
          <w:bCs/>
          <w:sz w:val="24"/>
          <w:szCs w:val="24"/>
        </w:rPr>
        <w:t xml:space="preserve">ом предлагается газифицировать </w:t>
      </w:r>
      <w:r w:rsidRPr="002D4958">
        <w:rPr>
          <w:bCs/>
          <w:sz w:val="24"/>
          <w:szCs w:val="24"/>
        </w:rPr>
        <w:t>с</w:t>
      </w:r>
      <w:r w:rsidR="00CF5D8F" w:rsidRPr="002D4958">
        <w:rPr>
          <w:bCs/>
          <w:sz w:val="24"/>
          <w:szCs w:val="24"/>
        </w:rPr>
        <w:t>.</w:t>
      </w:r>
      <w:r w:rsidRPr="002D4958">
        <w:rPr>
          <w:bCs/>
          <w:sz w:val="24"/>
          <w:szCs w:val="24"/>
        </w:rPr>
        <w:t>Абросимово. Отсутствие природного газа препятствует повышению уровня жизни населения и приводит к значительному перерасходу электроэнергии.</w:t>
      </w:r>
    </w:p>
    <w:p w:rsidR="007802F7" w:rsidRPr="002D4958" w:rsidRDefault="007802F7" w:rsidP="00CF5D8F">
      <w:pPr>
        <w:ind w:firstLine="709"/>
        <w:jc w:val="both"/>
        <w:rPr>
          <w:bCs/>
          <w:sz w:val="24"/>
          <w:szCs w:val="24"/>
        </w:rPr>
      </w:pPr>
      <w:r w:rsidRPr="002D4958">
        <w:rPr>
          <w:bCs/>
          <w:sz w:val="24"/>
          <w:szCs w:val="24"/>
        </w:rPr>
        <w:t xml:space="preserve">- Потребителей индивидуальной застройки необходимо обеспечить газоснабжением от проектируемой ШРП, которая будет подключена к система газоснабжения поселения через газопроводы среднего давления. </w:t>
      </w:r>
      <w:r w:rsidRPr="002D4958">
        <w:rPr>
          <w:sz w:val="24"/>
          <w:szCs w:val="24"/>
        </w:rPr>
        <w:t>Природный газ на ШРП будет поступать от существующего ГРП в с.Монастырщина , находящегося за границей Дьяченковского сельского поселения.</w:t>
      </w:r>
      <w:r w:rsidRPr="002D4958">
        <w:rPr>
          <w:bCs/>
          <w:sz w:val="24"/>
          <w:szCs w:val="24"/>
        </w:rPr>
        <w:t xml:space="preserve">Приблизительная протяженность газораспределительных сетей среднего давления составит – </w:t>
      </w:r>
      <w:smartTag w:uri="urn:schemas-microsoft-com:office:smarttags" w:element="metricconverter">
        <w:smartTagPr>
          <w:attr w:name="ProductID" w:val="1,5 км"/>
        </w:smartTagPr>
        <w:r w:rsidRPr="002D4958">
          <w:rPr>
            <w:bCs/>
            <w:sz w:val="24"/>
            <w:szCs w:val="24"/>
          </w:rPr>
          <w:t>1,5 км</w:t>
        </w:r>
      </w:smartTag>
      <w:r w:rsidRPr="002D4958">
        <w:rPr>
          <w:bCs/>
          <w:sz w:val="24"/>
          <w:szCs w:val="24"/>
        </w:rPr>
        <w:t xml:space="preserve">. </w:t>
      </w:r>
    </w:p>
    <w:p w:rsidR="007802F7" w:rsidRPr="002D4958" w:rsidRDefault="007802F7" w:rsidP="00CF5D8F">
      <w:pPr>
        <w:ind w:firstLine="709"/>
        <w:jc w:val="both"/>
        <w:rPr>
          <w:sz w:val="24"/>
          <w:szCs w:val="24"/>
        </w:rPr>
      </w:pPr>
      <w:r w:rsidRPr="002D4958">
        <w:rPr>
          <w:sz w:val="24"/>
          <w:szCs w:val="24"/>
        </w:rPr>
        <w:t>Система газоснабжения села  проектируется двухступенчатая. Газ высокого давления, поступающий на ГРП снижается до среднего давления. Далее газопроводы среднего давления прокладываются до ШРП, где давление газа переходит на низкое. Приблизительная протяженность газораспределительных сетей низкого давления составит –5,0 км.</w:t>
      </w:r>
    </w:p>
    <w:p w:rsidR="007802F7" w:rsidRPr="002D4958" w:rsidRDefault="007802F7" w:rsidP="00CF5D8F">
      <w:pPr>
        <w:ind w:firstLine="709"/>
        <w:jc w:val="both"/>
        <w:rPr>
          <w:sz w:val="24"/>
          <w:szCs w:val="24"/>
        </w:rPr>
      </w:pPr>
      <w:r w:rsidRPr="002D4958">
        <w:rPr>
          <w:sz w:val="24"/>
          <w:szCs w:val="24"/>
        </w:rPr>
        <w:t>Газопроводная сеть низкого давления будет обеспечивать нужды потребителей на отопление, ГВС и пищеприготовление.</w:t>
      </w:r>
    </w:p>
    <w:p w:rsidR="007802F7" w:rsidRPr="002D4958" w:rsidRDefault="007802F7" w:rsidP="00CF5D8F">
      <w:pPr>
        <w:autoSpaceDE w:val="0"/>
        <w:autoSpaceDN w:val="0"/>
        <w:adjustRightInd w:val="0"/>
        <w:spacing w:before="120"/>
        <w:ind w:firstLine="709"/>
        <w:jc w:val="both"/>
        <w:rPr>
          <w:sz w:val="24"/>
          <w:szCs w:val="24"/>
        </w:rPr>
      </w:pPr>
      <w:r w:rsidRPr="002D4958">
        <w:rPr>
          <w:sz w:val="24"/>
          <w:szCs w:val="24"/>
        </w:rPr>
        <w:t>На следующих стадиях проектирования будут определены диаметры газораспределительных сетей. Также необходимо будет предусмотреть строительство газораспределительной  сети низкого давления.</w:t>
      </w:r>
    </w:p>
    <w:p w:rsidR="007802F7" w:rsidRPr="002D4958" w:rsidRDefault="007802F7" w:rsidP="00CF5D8F">
      <w:pPr>
        <w:ind w:firstLine="720"/>
        <w:jc w:val="both"/>
        <w:rPr>
          <w:sz w:val="24"/>
          <w:szCs w:val="24"/>
        </w:rPr>
      </w:pPr>
      <w:r w:rsidRPr="002D4958">
        <w:rPr>
          <w:sz w:val="24"/>
          <w:szCs w:val="24"/>
        </w:rPr>
        <w:t xml:space="preserve">Для поддержания энергосберегающей политики РФ, настоящим проектом предлагается использовать альтернативные источники энергии.  </w:t>
      </w:r>
    </w:p>
    <w:p w:rsidR="007802F7" w:rsidRPr="002D4958" w:rsidRDefault="007802F7" w:rsidP="00CF5D8F">
      <w:pPr>
        <w:ind w:firstLine="720"/>
        <w:jc w:val="both"/>
        <w:rPr>
          <w:sz w:val="24"/>
          <w:szCs w:val="24"/>
        </w:rPr>
      </w:pPr>
      <w:r w:rsidRPr="002D4958">
        <w:rPr>
          <w:sz w:val="24"/>
          <w:szCs w:val="24"/>
        </w:rPr>
        <w:t>Одним из наиболее перспективных и легко возобновляемых в сельских условиях ресурсов является – биогаз. Данное топливо относится к горючим вторичным энергоресурсам и  образуется при анаэробной переработке различных биологических веществ и отходов.</w:t>
      </w:r>
    </w:p>
    <w:p w:rsidR="007802F7" w:rsidRPr="002D4958" w:rsidRDefault="007802F7" w:rsidP="00CF5D8F">
      <w:pPr>
        <w:ind w:firstLine="720"/>
        <w:jc w:val="both"/>
        <w:rPr>
          <w:sz w:val="24"/>
          <w:szCs w:val="24"/>
        </w:rPr>
      </w:pPr>
      <w:r w:rsidRPr="002D4958">
        <w:rPr>
          <w:sz w:val="24"/>
          <w:szCs w:val="24"/>
        </w:rPr>
        <w:t xml:space="preserve"> </w:t>
      </w:r>
      <w:r w:rsidRPr="002D4958">
        <w:rPr>
          <w:sz w:val="24"/>
          <w:szCs w:val="24"/>
        </w:rPr>
        <w:tab/>
        <w:t>Биогаз состоит из 50-70% метана, 30-45% двуокиси углерода, 1-2% сероводорода, а также примесей водорода, аммиака и окислов азота. Теплота сгорания его в мелких установка составляет ~ 22-</w:t>
      </w:r>
      <w:smartTag w:uri="urn:schemas-microsoft-com:office:smarttags" w:element="metricconverter">
        <w:smartTagPr>
          <w:attr w:name="ProductID" w:val="27 М"/>
        </w:smartTagPr>
        <w:r w:rsidRPr="002D4958">
          <w:rPr>
            <w:sz w:val="24"/>
            <w:szCs w:val="24"/>
          </w:rPr>
          <w:t>27 М</w:t>
        </w:r>
      </w:smartTag>
      <w:r w:rsidRPr="002D4958">
        <w:rPr>
          <w:sz w:val="24"/>
          <w:szCs w:val="24"/>
        </w:rPr>
        <w:t xml:space="preserve">Дж/кг., а в крупных установках составляет 37,3 МДж/кг. </w:t>
      </w:r>
    </w:p>
    <w:p w:rsidR="007802F7" w:rsidRPr="002D4958" w:rsidRDefault="007802F7" w:rsidP="00CF5D8F">
      <w:pPr>
        <w:ind w:firstLine="720"/>
        <w:jc w:val="both"/>
        <w:rPr>
          <w:sz w:val="24"/>
          <w:szCs w:val="24"/>
        </w:rPr>
      </w:pPr>
      <w:r w:rsidRPr="002D4958">
        <w:rPr>
          <w:sz w:val="24"/>
          <w:szCs w:val="24"/>
        </w:rPr>
        <w:t>При анаэробной переработке отходов, помимо биогаза, получаются ценные (богатые азотом) удобрения, уменьшается загрязнение окружающей среды и др.</w:t>
      </w:r>
    </w:p>
    <w:p w:rsidR="007802F7" w:rsidRPr="002D4958" w:rsidRDefault="007802F7" w:rsidP="00CF5D8F">
      <w:pPr>
        <w:ind w:firstLine="720"/>
        <w:jc w:val="both"/>
        <w:rPr>
          <w:sz w:val="24"/>
          <w:szCs w:val="24"/>
        </w:rPr>
      </w:pPr>
      <w:r w:rsidRPr="002D4958">
        <w:rPr>
          <w:sz w:val="24"/>
          <w:szCs w:val="24"/>
        </w:rPr>
        <w:t>Использование биогаза возможно:</w:t>
      </w:r>
    </w:p>
    <w:p w:rsidR="007802F7" w:rsidRPr="002D4958" w:rsidRDefault="00156964" w:rsidP="00CF5D8F">
      <w:pPr>
        <w:ind w:firstLine="720"/>
        <w:jc w:val="both"/>
        <w:rPr>
          <w:sz w:val="24"/>
          <w:szCs w:val="24"/>
        </w:rPr>
      </w:pPr>
      <w:r w:rsidRPr="002D4958">
        <w:rPr>
          <w:sz w:val="24"/>
          <w:szCs w:val="24"/>
        </w:rPr>
        <w:t>-</w:t>
      </w:r>
      <w:r w:rsidR="007802F7" w:rsidRPr="002D4958">
        <w:rPr>
          <w:sz w:val="24"/>
          <w:szCs w:val="24"/>
        </w:rPr>
        <w:t>в качестве бензина и дизельного топлива для сельскохозяйственной техники.</w:t>
      </w:r>
    </w:p>
    <w:p w:rsidR="007802F7" w:rsidRPr="002D4958" w:rsidRDefault="00156964" w:rsidP="00CF5D8F">
      <w:pPr>
        <w:ind w:firstLine="720"/>
        <w:jc w:val="both"/>
        <w:rPr>
          <w:sz w:val="24"/>
          <w:szCs w:val="24"/>
        </w:rPr>
      </w:pPr>
      <w:r w:rsidRPr="002D4958">
        <w:rPr>
          <w:sz w:val="24"/>
          <w:szCs w:val="24"/>
        </w:rPr>
        <w:t>-</w:t>
      </w:r>
      <w:r w:rsidR="007802F7" w:rsidRPr="002D4958">
        <w:rPr>
          <w:sz w:val="24"/>
          <w:szCs w:val="24"/>
        </w:rPr>
        <w:t>в качестве основного топлива для обеспечения потребителей теплоснабжением, горячей водой и газом для пищеприготовления.</w:t>
      </w:r>
    </w:p>
    <w:p w:rsidR="007802F7" w:rsidRPr="002D4958" w:rsidRDefault="007802F7" w:rsidP="00CF5D8F">
      <w:pPr>
        <w:ind w:firstLine="720"/>
        <w:jc w:val="both"/>
        <w:rPr>
          <w:sz w:val="24"/>
          <w:szCs w:val="24"/>
        </w:rPr>
      </w:pPr>
      <w:r w:rsidRPr="002D4958">
        <w:rPr>
          <w:sz w:val="24"/>
          <w:szCs w:val="24"/>
        </w:rPr>
        <w:t xml:space="preserve">Перечень органических отходов, пригодных для производства биогаза и выход биогаза из </w:t>
      </w:r>
      <w:smartTag w:uri="urn:schemas-microsoft-com:office:smarttags" w:element="metricconverter">
        <w:smartTagPr>
          <w:attr w:name="ProductID" w:val="1 кг"/>
        </w:smartTagPr>
        <w:r w:rsidRPr="002D4958">
          <w:rPr>
            <w:sz w:val="24"/>
            <w:szCs w:val="24"/>
          </w:rPr>
          <w:t>1 кг</w:t>
        </w:r>
      </w:smartTag>
      <w:r w:rsidRPr="002D4958">
        <w:rPr>
          <w:sz w:val="24"/>
          <w:szCs w:val="24"/>
        </w:rPr>
        <w:t xml:space="preserve"> сухого вещества представлен в таблице № 39.</w:t>
      </w:r>
    </w:p>
    <w:p w:rsidR="007802F7" w:rsidRPr="002D4958" w:rsidRDefault="00CD6CCC" w:rsidP="00CF5D8F">
      <w:pPr>
        <w:ind w:firstLine="720"/>
        <w:jc w:val="right"/>
        <w:rPr>
          <w:i/>
          <w:sz w:val="24"/>
          <w:szCs w:val="24"/>
        </w:rPr>
      </w:pPr>
      <w:r w:rsidRPr="002D4958">
        <w:rPr>
          <w:i/>
          <w:sz w:val="24"/>
          <w:szCs w:val="24"/>
        </w:rPr>
        <w:t xml:space="preserve">Таблица </w:t>
      </w:r>
      <w:r w:rsidR="001F64A3" w:rsidRPr="002D4958">
        <w:rPr>
          <w:i/>
          <w:sz w:val="24"/>
          <w:szCs w:val="24"/>
        </w:rPr>
        <w:t>3</w:t>
      </w:r>
      <w:r w:rsidR="00013FE7" w:rsidRPr="002D4958">
        <w:rPr>
          <w:i/>
          <w:sz w:val="24"/>
          <w:szCs w:val="24"/>
        </w:rPr>
        <w:t>6</w:t>
      </w:r>
    </w:p>
    <w:p w:rsidR="007802F7" w:rsidRPr="002D4958" w:rsidRDefault="007802F7" w:rsidP="00CF5D8F">
      <w:pPr>
        <w:autoSpaceDE w:val="0"/>
        <w:autoSpaceDN w:val="0"/>
        <w:adjustRightInd w:val="0"/>
        <w:jc w:val="center"/>
        <w:rPr>
          <w:iCs/>
          <w:sz w:val="24"/>
          <w:szCs w:val="24"/>
        </w:rPr>
      </w:pPr>
      <w:r w:rsidRPr="002D4958">
        <w:rPr>
          <w:iCs/>
          <w:sz w:val="24"/>
          <w:szCs w:val="24"/>
        </w:rPr>
        <w:lastRenderedPageBreak/>
        <w:t>Выход биогаза из различного сырья</w:t>
      </w:r>
    </w:p>
    <w:p w:rsidR="007802F7" w:rsidRPr="002D4958" w:rsidRDefault="0064734A" w:rsidP="007802F7">
      <w:pPr>
        <w:autoSpaceDE w:val="0"/>
        <w:autoSpaceDN w:val="0"/>
        <w:adjustRightInd w:val="0"/>
        <w:jc w:val="center"/>
        <w:rPr>
          <w:sz w:val="24"/>
          <w:szCs w:val="24"/>
        </w:rPr>
      </w:pPr>
      <w:r w:rsidRPr="002D4958">
        <w:rPr>
          <w:noProof/>
          <w:sz w:val="24"/>
          <w:szCs w:val="24"/>
        </w:rPr>
        <w:drawing>
          <wp:inline distT="0" distB="0" distL="0" distR="0">
            <wp:extent cx="4676775" cy="2181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srcRect/>
                    <a:stretch>
                      <a:fillRect/>
                    </a:stretch>
                  </pic:blipFill>
                  <pic:spPr bwMode="auto">
                    <a:xfrm>
                      <a:off x="0" y="0"/>
                      <a:ext cx="4676775" cy="2181225"/>
                    </a:xfrm>
                    <a:prstGeom prst="rect">
                      <a:avLst/>
                    </a:prstGeom>
                    <a:noFill/>
                    <a:ln w="9525">
                      <a:noFill/>
                      <a:miter lim="800000"/>
                      <a:headEnd/>
                      <a:tailEnd/>
                    </a:ln>
                  </pic:spPr>
                </pic:pic>
              </a:graphicData>
            </a:graphic>
          </wp:inline>
        </w:drawing>
      </w:r>
    </w:p>
    <w:p w:rsidR="007802F7" w:rsidRPr="002D4958" w:rsidRDefault="007802F7" w:rsidP="007802F7">
      <w:pPr>
        <w:jc w:val="both"/>
        <w:rPr>
          <w:i/>
          <w:sz w:val="24"/>
          <w:szCs w:val="24"/>
        </w:rPr>
      </w:pPr>
    </w:p>
    <w:p w:rsidR="007802F7" w:rsidRPr="002D4958" w:rsidRDefault="007802F7" w:rsidP="007802F7">
      <w:pPr>
        <w:autoSpaceDE w:val="0"/>
        <w:autoSpaceDN w:val="0"/>
        <w:adjustRightInd w:val="0"/>
        <w:ind w:firstLine="708"/>
        <w:jc w:val="both"/>
        <w:rPr>
          <w:sz w:val="24"/>
          <w:szCs w:val="24"/>
        </w:rPr>
      </w:pPr>
      <w:r w:rsidRPr="002D4958">
        <w:rPr>
          <w:sz w:val="24"/>
          <w:szCs w:val="24"/>
        </w:rPr>
        <w:t>Принципиальная схема индивидуальной биогазовой установки для крестьянских хозяйств представлена на рисунке №1.</w:t>
      </w:r>
    </w:p>
    <w:p w:rsidR="007802F7" w:rsidRPr="002D4958" w:rsidRDefault="007802F7" w:rsidP="007802F7">
      <w:pPr>
        <w:autoSpaceDE w:val="0"/>
        <w:autoSpaceDN w:val="0"/>
        <w:adjustRightInd w:val="0"/>
        <w:jc w:val="center"/>
        <w:rPr>
          <w:b/>
          <w:bCs/>
          <w:iCs/>
          <w:sz w:val="24"/>
          <w:szCs w:val="24"/>
        </w:rPr>
        <w:sectPr w:rsidR="007802F7" w:rsidRPr="002D4958" w:rsidSect="00073319">
          <w:pgSz w:w="11906" w:h="16838"/>
          <w:pgMar w:top="1134" w:right="1276" w:bottom="1134" w:left="1276" w:header="709" w:footer="709" w:gutter="0"/>
          <w:cols w:space="708"/>
          <w:docGrid w:linePitch="360"/>
        </w:sectPr>
      </w:pPr>
    </w:p>
    <w:p w:rsidR="007802F7" w:rsidRPr="002D4958" w:rsidRDefault="007802F7" w:rsidP="007802F7">
      <w:pPr>
        <w:autoSpaceDE w:val="0"/>
        <w:autoSpaceDN w:val="0"/>
        <w:adjustRightInd w:val="0"/>
        <w:jc w:val="center"/>
        <w:rPr>
          <w:bCs/>
          <w:iCs/>
          <w:sz w:val="24"/>
          <w:szCs w:val="24"/>
        </w:rPr>
      </w:pPr>
      <w:r w:rsidRPr="002D4958">
        <w:rPr>
          <w:bCs/>
          <w:iCs/>
          <w:sz w:val="24"/>
          <w:szCs w:val="24"/>
        </w:rPr>
        <w:lastRenderedPageBreak/>
        <w:t>Индивидуальная биогазовая установка для крестьянских хозяйств</w:t>
      </w:r>
    </w:p>
    <w:p w:rsidR="007802F7" w:rsidRPr="002D4958" w:rsidRDefault="007802F7" w:rsidP="007802F7">
      <w:pPr>
        <w:autoSpaceDE w:val="0"/>
        <w:autoSpaceDN w:val="0"/>
        <w:adjustRightInd w:val="0"/>
        <w:jc w:val="right"/>
        <w:rPr>
          <w:bCs/>
          <w:i/>
          <w:iCs/>
          <w:sz w:val="24"/>
          <w:szCs w:val="24"/>
        </w:rPr>
      </w:pPr>
      <w:r w:rsidRPr="002D4958">
        <w:rPr>
          <w:bCs/>
          <w:i/>
          <w:iCs/>
          <w:sz w:val="24"/>
          <w:szCs w:val="24"/>
        </w:rPr>
        <w:t>Рисунок №1</w:t>
      </w:r>
    </w:p>
    <w:p w:rsidR="007802F7" w:rsidRPr="002D4958" w:rsidRDefault="007802F7" w:rsidP="007802F7">
      <w:pPr>
        <w:autoSpaceDE w:val="0"/>
        <w:autoSpaceDN w:val="0"/>
        <w:adjustRightInd w:val="0"/>
        <w:jc w:val="both"/>
        <w:rPr>
          <w:rFonts w:ascii="Arial+4+1,BoldItalic" w:hAnsi="Arial+4+1,BoldItalic" w:cs="Arial+4+1,BoldItalic"/>
          <w:b/>
          <w:bCs/>
          <w:i/>
          <w:iCs/>
          <w:sz w:val="24"/>
          <w:szCs w:val="24"/>
        </w:rPr>
      </w:pPr>
    </w:p>
    <w:p w:rsidR="007802F7" w:rsidRPr="002D4958" w:rsidRDefault="0064734A" w:rsidP="007802F7">
      <w:pPr>
        <w:jc w:val="center"/>
        <w:rPr>
          <w:sz w:val="24"/>
          <w:szCs w:val="24"/>
        </w:rPr>
      </w:pPr>
      <w:r w:rsidRPr="002D4958">
        <w:rPr>
          <w:noProof/>
          <w:sz w:val="24"/>
          <w:szCs w:val="24"/>
        </w:rPr>
        <w:drawing>
          <wp:inline distT="0" distB="0" distL="0" distR="0">
            <wp:extent cx="5334000" cy="37433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srcRect/>
                    <a:stretch>
                      <a:fillRect/>
                    </a:stretch>
                  </pic:blipFill>
                  <pic:spPr bwMode="auto">
                    <a:xfrm>
                      <a:off x="0" y="0"/>
                      <a:ext cx="5334000" cy="3743325"/>
                    </a:xfrm>
                    <a:prstGeom prst="rect">
                      <a:avLst/>
                    </a:prstGeom>
                    <a:noFill/>
                    <a:ln w="9525">
                      <a:noFill/>
                      <a:miter lim="800000"/>
                      <a:headEnd/>
                      <a:tailEnd/>
                    </a:ln>
                  </pic:spPr>
                </pic:pic>
              </a:graphicData>
            </a:graphic>
          </wp:inline>
        </w:drawing>
      </w:r>
    </w:p>
    <w:p w:rsidR="007802F7" w:rsidRPr="002D4958" w:rsidRDefault="007802F7" w:rsidP="007802F7">
      <w:pPr>
        <w:ind w:firstLine="720"/>
        <w:jc w:val="both"/>
        <w:rPr>
          <w:sz w:val="24"/>
          <w:szCs w:val="24"/>
        </w:rPr>
      </w:pPr>
      <w:r w:rsidRPr="002D4958">
        <w:rPr>
          <w:sz w:val="24"/>
          <w:szCs w:val="24"/>
        </w:rPr>
        <w:t>1 – резервуар для подготовки сырья</w:t>
      </w:r>
    </w:p>
    <w:p w:rsidR="007802F7" w:rsidRPr="002D4958" w:rsidRDefault="007802F7" w:rsidP="007802F7">
      <w:pPr>
        <w:ind w:firstLine="720"/>
        <w:jc w:val="both"/>
        <w:rPr>
          <w:sz w:val="24"/>
          <w:szCs w:val="24"/>
        </w:rPr>
      </w:pPr>
      <w:r w:rsidRPr="002D4958">
        <w:rPr>
          <w:sz w:val="24"/>
          <w:szCs w:val="24"/>
        </w:rPr>
        <w:t>2 – дозировочный насос</w:t>
      </w:r>
    </w:p>
    <w:p w:rsidR="007802F7" w:rsidRPr="002D4958" w:rsidRDefault="007802F7" w:rsidP="007802F7">
      <w:pPr>
        <w:ind w:firstLine="720"/>
        <w:jc w:val="both"/>
        <w:rPr>
          <w:sz w:val="24"/>
          <w:szCs w:val="24"/>
        </w:rPr>
      </w:pPr>
      <w:r w:rsidRPr="002D4958">
        <w:rPr>
          <w:sz w:val="24"/>
          <w:szCs w:val="24"/>
        </w:rPr>
        <w:t>3 – метантенк</w:t>
      </w:r>
    </w:p>
    <w:p w:rsidR="007802F7" w:rsidRPr="002D4958" w:rsidRDefault="007802F7" w:rsidP="007802F7">
      <w:pPr>
        <w:ind w:firstLine="720"/>
        <w:jc w:val="both"/>
        <w:rPr>
          <w:sz w:val="24"/>
          <w:szCs w:val="24"/>
        </w:rPr>
      </w:pPr>
      <w:r w:rsidRPr="002D4958">
        <w:rPr>
          <w:sz w:val="24"/>
          <w:szCs w:val="24"/>
        </w:rPr>
        <w:t>4 – компрессор</w:t>
      </w:r>
    </w:p>
    <w:p w:rsidR="007802F7" w:rsidRPr="002D4958" w:rsidRDefault="007802F7" w:rsidP="007802F7">
      <w:pPr>
        <w:ind w:firstLine="720"/>
        <w:jc w:val="both"/>
        <w:rPr>
          <w:sz w:val="24"/>
          <w:szCs w:val="24"/>
        </w:rPr>
      </w:pPr>
      <w:r w:rsidRPr="002D4958">
        <w:rPr>
          <w:sz w:val="24"/>
          <w:szCs w:val="24"/>
        </w:rPr>
        <w:t>5 – газгольдер</w:t>
      </w:r>
    </w:p>
    <w:p w:rsidR="007802F7" w:rsidRPr="002D4958" w:rsidRDefault="007802F7" w:rsidP="007802F7">
      <w:pPr>
        <w:ind w:firstLine="720"/>
        <w:jc w:val="both"/>
        <w:rPr>
          <w:sz w:val="24"/>
          <w:szCs w:val="24"/>
        </w:rPr>
      </w:pPr>
      <w:r w:rsidRPr="002D4958">
        <w:rPr>
          <w:sz w:val="24"/>
          <w:szCs w:val="24"/>
        </w:rPr>
        <w:t>6 – аппарат очистки биогаза</w:t>
      </w:r>
    </w:p>
    <w:p w:rsidR="007802F7" w:rsidRPr="002D4958" w:rsidRDefault="007802F7" w:rsidP="007802F7">
      <w:pPr>
        <w:ind w:firstLine="720"/>
        <w:jc w:val="both"/>
        <w:rPr>
          <w:sz w:val="24"/>
          <w:szCs w:val="24"/>
        </w:rPr>
      </w:pPr>
      <w:r w:rsidRPr="002D4958">
        <w:rPr>
          <w:sz w:val="24"/>
          <w:szCs w:val="24"/>
        </w:rPr>
        <w:t>7 – навозосборник</w:t>
      </w:r>
    </w:p>
    <w:p w:rsidR="007802F7" w:rsidRPr="002D4958" w:rsidRDefault="007802F7" w:rsidP="007802F7">
      <w:pPr>
        <w:ind w:firstLine="720"/>
        <w:jc w:val="both"/>
        <w:rPr>
          <w:sz w:val="24"/>
          <w:szCs w:val="24"/>
        </w:rPr>
      </w:pPr>
      <w:r w:rsidRPr="002D4958">
        <w:rPr>
          <w:sz w:val="24"/>
          <w:szCs w:val="24"/>
        </w:rPr>
        <w:t>8 – циркуляционный насос</w:t>
      </w:r>
    </w:p>
    <w:p w:rsidR="007802F7" w:rsidRPr="002D4958" w:rsidRDefault="007802F7" w:rsidP="007802F7">
      <w:pPr>
        <w:ind w:firstLine="720"/>
        <w:jc w:val="both"/>
        <w:rPr>
          <w:sz w:val="24"/>
          <w:szCs w:val="24"/>
        </w:rPr>
      </w:pPr>
      <w:r w:rsidRPr="002D4958">
        <w:rPr>
          <w:sz w:val="24"/>
          <w:szCs w:val="24"/>
        </w:rPr>
        <w:t>9 – котел для поддержания температурного режима сбраживания</w:t>
      </w:r>
    </w:p>
    <w:p w:rsidR="007802F7" w:rsidRPr="002D4958" w:rsidRDefault="007802F7" w:rsidP="007802F7">
      <w:pPr>
        <w:autoSpaceDE w:val="0"/>
        <w:autoSpaceDN w:val="0"/>
        <w:adjustRightInd w:val="0"/>
        <w:ind w:firstLine="708"/>
        <w:jc w:val="both"/>
        <w:rPr>
          <w:sz w:val="24"/>
          <w:szCs w:val="24"/>
        </w:rPr>
      </w:pPr>
    </w:p>
    <w:p w:rsidR="007802F7" w:rsidRPr="002D4958" w:rsidRDefault="007802F7" w:rsidP="007802F7">
      <w:pPr>
        <w:autoSpaceDE w:val="0"/>
        <w:autoSpaceDN w:val="0"/>
        <w:adjustRightInd w:val="0"/>
        <w:ind w:firstLine="708"/>
        <w:jc w:val="both"/>
        <w:rPr>
          <w:sz w:val="24"/>
          <w:szCs w:val="24"/>
        </w:rPr>
      </w:pPr>
      <w:r w:rsidRPr="002D4958">
        <w:rPr>
          <w:sz w:val="24"/>
          <w:szCs w:val="24"/>
        </w:rPr>
        <w:t>Навоз из ферм (или навозохранилищ) подается транспортерами в резервуары</w:t>
      </w:r>
    </w:p>
    <w:p w:rsidR="007802F7" w:rsidRPr="002D4958" w:rsidRDefault="007802F7" w:rsidP="007802F7">
      <w:pPr>
        <w:autoSpaceDE w:val="0"/>
        <w:autoSpaceDN w:val="0"/>
        <w:adjustRightInd w:val="0"/>
        <w:jc w:val="both"/>
        <w:rPr>
          <w:sz w:val="24"/>
          <w:szCs w:val="24"/>
        </w:rPr>
      </w:pPr>
      <w:r w:rsidRPr="002D4958">
        <w:rPr>
          <w:sz w:val="24"/>
          <w:szCs w:val="24"/>
        </w:rPr>
        <w:t>подготовки исходного сырья (1), в которых производится тщательное перемешивание, удаление твердых веществ, увлажнение до 94-96% и др. Подготовленное сырье подается дозировочными насосами (2) в метантенк (3), где осуществляется процесс сбраживания под действием кислотообразующих и метанообразующих бактерий. Образующийся биогаз удаляется из верхней части метантенка в газгольдеры (5), откуда идет к потребителям. Остаток сброженного навоза (удобрения) из нижней части поступает в навозосборник (7), из которого уже вывозится на поля.</w:t>
      </w:r>
    </w:p>
    <w:p w:rsidR="007802F7" w:rsidRPr="002D4958" w:rsidRDefault="007802F7" w:rsidP="007802F7">
      <w:pPr>
        <w:autoSpaceDE w:val="0"/>
        <w:autoSpaceDN w:val="0"/>
        <w:adjustRightInd w:val="0"/>
        <w:ind w:firstLine="708"/>
        <w:jc w:val="both"/>
        <w:rPr>
          <w:sz w:val="24"/>
          <w:szCs w:val="24"/>
        </w:rPr>
      </w:pPr>
      <w:r w:rsidRPr="002D4958">
        <w:rPr>
          <w:sz w:val="24"/>
          <w:szCs w:val="24"/>
        </w:rPr>
        <w:t>Процесс сбраживания может производиться в мезофильном при t = 20-40°С режиме. Для поддержания требуемой t осуществляется подогрев сырья в метантенках, например, прокачкой через змеевики (расположенные внутри или на поверхности метантенков) горячей воды, подготовленной в котлах (9). Доля биогаза для такого подогрева составляет обычно 20-30% от суммарного его выхода из метантеков.</w:t>
      </w:r>
    </w:p>
    <w:p w:rsidR="007802F7" w:rsidRPr="002D4958" w:rsidRDefault="007802F7" w:rsidP="007802F7">
      <w:pPr>
        <w:autoSpaceDE w:val="0"/>
        <w:autoSpaceDN w:val="0"/>
        <w:adjustRightInd w:val="0"/>
        <w:ind w:firstLine="708"/>
        <w:jc w:val="both"/>
        <w:rPr>
          <w:sz w:val="24"/>
          <w:szCs w:val="24"/>
        </w:rPr>
      </w:pPr>
      <w:r w:rsidRPr="002D4958">
        <w:rPr>
          <w:sz w:val="24"/>
          <w:szCs w:val="24"/>
        </w:rPr>
        <w:t xml:space="preserve">Количество вырабатываемого биогаза и качество остаточного навоза (удобрения) зависит не только от температуры, но и от продолжительности сбраживания сырья в метантенках. В частности, при продолжительности сбраживания навоза 5 суток, </w:t>
      </w:r>
      <w:r w:rsidRPr="002D4958">
        <w:rPr>
          <w:sz w:val="24"/>
          <w:szCs w:val="24"/>
        </w:rPr>
        <w:lastRenderedPageBreak/>
        <w:t>количество вырабатываемого биогаза составляет 50%, 10 суток – 90%, 20 суток – 98%, от максимально возможного его количества. В зависимости от принятой продолжительности сбраживания сырья определяются необходимый объем метантенков и качество добавляемого в них дозировочными насосами свежего сырья.</w:t>
      </w:r>
    </w:p>
    <w:p w:rsidR="007802F7" w:rsidRPr="002D4958" w:rsidRDefault="007802F7" w:rsidP="007802F7">
      <w:pPr>
        <w:autoSpaceDE w:val="0"/>
        <w:autoSpaceDN w:val="0"/>
        <w:adjustRightInd w:val="0"/>
        <w:ind w:firstLine="708"/>
        <w:jc w:val="both"/>
        <w:rPr>
          <w:sz w:val="24"/>
          <w:szCs w:val="24"/>
        </w:rPr>
      </w:pPr>
      <w:r w:rsidRPr="002D4958">
        <w:rPr>
          <w:sz w:val="24"/>
          <w:szCs w:val="24"/>
        </w:rPr>
        <w:t>Для интенсификации процесса сбраживания часть биогаза из газгольдера подается компрессором (4) обратно в метантенк, при этом происходит перемешивание всей массы в метантенках.</w:t>
      </w:r>
    </w:p>
    <w:p w:rsidR="0041788C" w:rsidRPr="002D4958" w:rsidRDefault="0041788C" w:rsidP="007802F7">
      <w:pPr>
        <w:autoSpaceDE w:val="0"/>
        <w:autoSpaceDN w:val="0"/>
        <w:adjustRightInd w:val="0"/>
        <w:ind w:firstLine="708"/>
        <w:jc w:val="both"/>
        <w:rPr>
          <w:sz w:val="24"/>
          <w:szCs w:val="24"/>
        </w:rPr>
      </w:pPr>
    </w:p>
    <w:p w:rsidR="0041788C" w:rsidRPr="002D4958" w:rsidRDefault="0041788C" w:rsidP="007802F7">
      <w:pPr>
        <w:autoSpaceDE w:val="0"/>
        <w:autoSpaceDN w:val="0"/>
        <w:adjustRightInd w:val="0"/>
        <w:ind w:firstLine="708"/>
        <w:jc w:val="both"/>
        <w:rPr>
          <w:sz w:val="24"/>
          <w:szCs w:val="24"/>
        </w:rPr>
      </w:pPr>
    </w:p>
    <w:p w:rsidR="0041788C" w:rsidRPr="002D4958" w:rsidRDefault="0041788C" w:rsidP="007802F7">
      <w:pPr>
        <w:autoSpaceDE w:val="0"/>
        <w:autoSpaceDN w:val="0"/>
        <w:adjustRightInd w:val="0"/>
        <w:ind w:firstLine="708"/>
        <w:jc w:val="both"/>
        <w:rPr>
          <w:sz w:val="24"/>
          <w:szCs w:val="24"/>
        </w:rPr>
      </w:pPr>
    </w:p>
    <w:p w:rsidR="007802F7" w:rsidRPr="002D4958" w:rsidRDefault="007802F7" w:rsidP="007802F7">
      <w:pPr>
        <w:tabs>
          <w:tab w:val="left" w:pos="1080"/>
          <w:tab w:val="left" w:pos="1440"/>
        </w:tabs>
        <w:spacing w:line="252" w:lineRule="auto"/>
        <w:ind w:firstLine="709"/>
        <w:jc w:val="both"/>
        <w:rPr>
          <w:sz w:val="24"/>
          <w:szCs w:val="24"/>
        </w:rPr>
        <w:sectPr w:rsidR="007802F7" w:rsidRPr="002D4958" w:rsidSect="00073319">
          <w:pgSz w:w="11906" w:h="16838"/>
          <w:pgMar w:top="1134" w:right="1276" w:bottom="1134" w:left="1276" w:header="709" w:footer="709" w:gutter="0"/>
          <w:cols w:space="708"/>
          <w:docGrid w:linePitch="360"/>
        </w:sectPr>
      </w:pPr>
    </w:p>
    <w:p w:rsidR="00CD6CCC" w:rsidRPr="002D4958" w:rsidRDefault="00CD6CCC" w:rsidP="00CD6CCC">
      <w:pPr>
        <w:jc w:val="center"/>
        <w:rPr>
          <w:sz w:val="24"/>
          <w:szCs w:val="24"/>
        </w:rPr>
      </w:pPr>
      <w:r w:rsidRPr="002D4958">
        <w:rPr>
          <w:sz w:val="24"/>
          <w:szCs w:val="24"/>
        </w:rPr>
        <w:lastRenderedPageBreak/>
        <w:t>Максимальный расход газа (для производства тепловой энергии) Дьяченковского сельского поселения при Qгаз=8000 ккал/час</w:t>
      </w:r>
    </w:p>
    <w:p w:rsidR="00CD6CCC" w:rsidRPr="002D4958" w:rsidRDefault="00CD6CCC" w:rsidP="00CD6CCC">
      <w:pPr>
        <w:jc w:val="right"/>
        <w:rPr>
          <w:i/>
          <w:sz w:val="24"/>
          <w:szCs w:val="24"/>
        </w:rPr>
      </w:pPr>
      <w:r w:rsidRPr="002D4958">
        <w:rPr>
          <w:i/>
          <w:sz w:val="24"/>
          <w:szCs w:val="24"/>
        </w:rPr>
        <w:t>Таблица 37</w:t>
      </w:r>
      <w:r w:rsidR="00CC6753" w:rsidRPr="002D4958">
        <w:rPr>
          <w:sz w:val="24"/>
          <w:szCs w:val="24"/>
        </w:rPr>
        <w:fldChar w:fldCharType="begin"/>
      </w:r>
      <w:r w:rsidRPr="002D4958">
        <w:rPr>
          <w:sz w:val="24"/>
          <w:szCs w:val="24"/>
        </w:rPr>
        <w:instrText xml:space="preserve"> LINK Excel.Sheet.8 E:\\РАБОТА\\Проекты\\Воронеж_Дьяченковское\\Выпуск\\нагрузки.xls газ!R1C1:R38C8 \a \f 4 \h  \* MERGEFORMAT </w:instrText>
      </w:r>
      <w:r w:rsidR="00CC6753" w:rsidRPr="002D4958">
        <w:rPr>
          <w:sz w:val="24"/>
          <w:szCs w:val="24"/>
        </w:rPr>
        <w:fldChar w:fldCharType="separate"/>
      </w:r>
    </w:p>
    <w:tbl>
      <w:tblPr>
        <w:tblW w:w="150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3043"/>
        <w:gridCol w:w="1577"/>
        <w:gridCol w:w="1932"/>
        <w:gridCol w:w="1908"/>
        <w:gridCol w:w="1932"/>
        <w:gridCol w:w="1778"/>
        <w:gridCol w:w="2038"/>
      </w:tblGrid>
      <w:tr w:rsidR="00CD6CCC" w:rsidRPr="002D4958" w:rsidTr="002664C3">
        <w:trPr>
          <w:trHeight w:val="315"/>
          <w:jc w:val="center"/>
        </w:trPr>
        <w:tc>
          <w:tcPr>
            <w:tcW w:w="818" w:type="dxa"/>
            <w:vMerge w:val="restart"/>
            <w:shd w:val="clear" w:color="auto" w:fill="auto"/>
            <w:vAlign w:val="center"/>
          </w:tcPr>
          <w:p w:rsidR="00CD6CCC" w:rsidRPr="002D4958" w:rsidRDefault="00CD6CCC" w:rsidP="002664C3">
            <w:pPr>
              <w:rPr>
                <w:sz w:val="24"/>
                <w:szCs w:val="24"/>
              </w:rPr>
            </w:pPr>
            <w:r w:rsidRPr="002D4958">
              <w:rPr>
                <w:sz w:val="24"/>
                <w:szCs w:val="24"/>
              </w:rPr>
              <w:t xml:space="preserve">№ </w:t>
            </w:r>
            <w:proofErr w:type="gramStart"/>
            <w:r w:rsidRPr="002D4958">
              <w:rPr>
                <w:sz w:val="24"/>
                <w:szCs w:val="24"/>
              </w:rPr>
              <w:t>п</w:t>
            </w:r>
            <w:proofErr w:type="gramEnd"/>
            <w:r w:rsidRPr="002D4958">
              <w:rPr>
                <w:sz w:val="24"/>
                <w:szCs w:val="24"/>
              </w:rPr>
              <w:t>/п</w:t>
            </w:r>
          </w:p>
        </w:tc>
        <w:tc>
          <w:tcPr>
            <w:tcW w:w="3043" w:type="dxa"/>
            <w:vMerge w:val="restart"/>
            <w:shd w:val="clear" w:color="auto" w:fill="auto"/>
            <w:vAlign w:val="center"/>
          </w:tcPr>
          <w:p w:rsidR="00CD6CCC" w:rsidRPr="002D4958" w:rsidRDefault="00CD6CCC" w:rsidP="002664C3">
            <w:pPr>
              <w:rPr>
                <w:sz w:val="24"/>
                <w:szCs w:val="24"/>
              </w:rPr>
            </w:pPr>
            <w:r w:rsidRPr="002D4958">
              <w:rPr>
                <w:sz w:val="24"/>
                <w:szCs w:val="24"/>
              </w:rPr>
              <w:t>Застройка</w:t>
            </w:r>
          </w:p>
        </w:tc>
        <w:tc>
          <w:tcPr>
            <w:tcW w:w="3509" w:type="dxa"/>
            <w:gridSpan w:val="2"/>
            <w:shd w:val="clear" w:color="auto" w:fill="auto"/>
            <w:noWrap/>
            <w:vAlign w:val="center"/>
          </w:tcPr>
          <w:p w:rsidR="00CD6CCC" w:rsidRPr="002D4958" w:rsidRDefault="00CD6CCC" w:rsidP="002664C3">
            <w:pPr>
              <w:jc w:val="center"/>
              <w:rPr>
                <w:sz w:val="24"/>
                <w:szCs w:val="24"/>
              </w:rPr>
            </w:pPr>
            <w:r w:rsidRPr="002D4958">
              <w:rPr>
                <w:sz w:val="24"/>
                <w:szCs w:val="24"/>
              </w:rPr>
              <w:t>Существующее положение</w:t>
            </w:r>
          </w:p>
        </w:tc>
        <w:tc>
          <w:tcPr>
            <w:tcW w:w="3840" w:type="dxa"/>
            <w:gridSpan w:val="2"/>
            <w:shd w:val="clear" w:color="auto" w:fill="auto"/>
            <w:vAlign w:val="center"/>
          </w:tcPr>
          <w:p w:rsidR="00CD6CCC" w:rsidRPr="002D4958" w:rsidRDefault="00CD6CCC" w:rsidP="002664C3">
            <w:pPr>
              <w:jc w:val="center"/>
              <w:rPr>
                <w:sz w:val="24"/>
                <w:szCs w:val="24"/>
              </w:rPr>
            </w:pPr>
            <w:r w:rsidRPr="002D4958">
              <w:rPr>
                <w:sz w:val="24"/>
                <w:szCs w:val="24"/>
              </w:rPr>
              <w:t xml:space="preserve">1 очередь </w:t>
            </w:r>
          </w:p>
        </w:tc>
        <w:tc>
          <w:tcPr>
            <w:tcW w:w="3816" w:type="dxa"/>
            <w:gridSpan w:val="2"/>
            <w:shd w:val="clear" w:color="auto" w:fill="auto"/>
            <w:vAlign w:val="center"/>
          </w:tcPr>
          <w:p w:rsidR="00CD6CCC" w:rsidRPr="002D4958" w:rsidRDefault="00CD6CCC" w:rsidP="002664C3">
            <w:pPr>
              <w:jc w:val="center"/>
              <w:rPr>
                <w:sz w:val="24"/>
                <w:szCs w:val="24"/>
              </w:rPr>
            </w:pPr>
            <w:r w:rsidRPr="002D4958">
              <w:rPr>
                <w:sz w:val="24"/>
                <w:szCs w:val="24"/>
              </w:rPr>
              <w:t>Расчётный срок</w:t>
            </w:r>
          </w:p>
        </w:tc>
      </w:tr>
      <w:tr w:rsidR="00CD6CCC" w:rsidRPr="002D4958" w:rsidTr="002664C3">
        <w:trPr>
          <w:trHeight w:val="1020"/>
          <w:jc w:val="center"/>
        </w:trPr>
        <w:tc>
          <w:tcPr>
            <w:tcW w:w="818" w:type="dxa"/>
            <w:vMerge/>
            <w:vAlign w:val="center"/>
          </w:tcPr>
          <w:p w:rsidR="00CD6CCC" w:rsidRPr="002D4958" w:rsidRDefault="00CD6CCC" w:rsidP="002664C3">
            <w:pPr>
              <w:rPr>
                <w:sz w:val="24"/>
                <w:szCs w:val="24"/>
              </w:rPr>
            </w:pPr>
          </w:p>
        </w:tc>
        <w:tc>
          <w:tcPr>
            <w:tcW w:w="3043" w:type="dxa"/>
            <w:vMerge/>
            <w:vAlign w:val="center"/>
          </w:tcPr>
          <w:p w:rsidR="00CD6CCC" w:rsidRPr="002D4958" w:rsidRDefault="00CD6CCC" w:rsidP="002664C3">
            <w:pPr>
              <w:rPr>
                <w:sz w:val="24"/>
                <w:szCs w:val="24"/>
              </w:rPr>
            </w:pPr>
          </w:p>
        </w:tc>
        <w:tc>
          <w:tcPr>
            <w:tcW w:w="1577" w:type="dxa"/>
            <w:shd w:val="clear" w:color="auto" w:fill="auto"/>
            <w:vAlign w:val="center"/>
          </w:tcPr>
          <w:p w:rsidR="00CD6CCC" w:rsidRPr="002D4958" w:rsidRDefault="00CD6CCC" w:rsidP="002664C3">
            <w:pPr>
              <w:rPr>
                <w:sz w:val="24"/>
                <w:szCs w:val="24"/>
              </w:rPr>
            </w:pPr>
            <w:r w:rsidRPr="002D4958">
              <w:rPr>
                <w:sz w:val="24"/>
                <w:szCs w:val="24"/>
              </w:rPr>
              <w:t>Расход природного газа  тыс</w:t>
            </w:r>
            <w:proofErr w:type="gramStart"/>
            <w:r w:rsidRPr="002D4958">
              <w:rPr>
                <w:sz w:val="24"/>
                <w:szCs w:val="24"/>
              </w:rPr>
              <w:t>.м</w:t>
            </w:r>
            <w:proofErr w:type="gramEnd"/>
            <w:r w:rsidRPr="002D4958">
              <w:rPr>
                <w:sz w:val="24"/>
                <w:szCs w:val="24"/>
              </w:rPr>
              <w:t>3/час</w:t>
            </w:r>
          </w:p>
        </w:tc>
        <w:tc>
          <w:tcPr>
            <w:tcW w:w="1932" w:type="dxa"/>
            <w:shd w:val="clear" w:color="auto" w:fill="auto"/>
            <w:vAlign w:val="center"/>
          </w:tcPr>
          <w:p w:rsidR="00CD6CCC" w:rsidRPr="002D4958" w:rsidRDefault="00CD6CCC" w:rsidP="002664C3">
            <w:pPr>
              <w:rPr>
                <w:sz w:val="24"/>
                <w:szCs w:val="24"/>
              </w:rPr>
            </w:pPr>
            <w:r w:rsidRPr="002D4958">
              <w:rPr>
                <w:sz w:val="24"/>
                <w:szCs w:val="24"/>
              </w:rPr>
              <w:t>Суммарная нагрузка Гкал/час</w:t>
            </w:r>
          </w:p>
        </w:tc>
        <w:tc>
          <w:tcPr>
            <w:tcW w:w="1908" w:type="dxa"/>
            <w:shd w:val="clear" w:color="auto" w:fill="auto"/>
            <w:vAlign w:val="center"/>
          </w:tcPr>
          <w:p w:rsidR="00CD6CCC" w:rsidRPr="002D4958" w:rsidRDefault="00CD6CCC" w:rsidP="002664C3">
            <w:pPr>
              <w:rPr>
                <w:sz w:val="24"/>
                <w:szCs w:val="24"/>
              </w:rPr>
            </w:pPr>
            <w:r w:rsidRPr="002D4958">
              <w:rPr>
                <w:sz w:val="24"/>
                <w:szCs w:val="24"/>
              </w:rPr>
              <w:t>Расход природного газа тыс</w:t>
            </w:r>
            <w:proofErr w:type="gramStart"/>
            <w:r w:rsidRPr="002D4958">
              <w:rPr>
                <w:sz w:val="24"/>
                <w:szCs w:val="24"/>
              </w:rPr>
              <w:t>.м</w:t>
            </w:r>
            <w:proofErr w:type="gramEnd"/>
            <w:r w:rsidRPr="002D4958">
              <w:rPr>
                <w:sz w:val="24"/>
                <w:szCs w:val="24"/>
              </w:rPr>
              <w:t>3/час</w:t>
            </w:r>
          </w:p>
        </w:tc>
        <w:tc>
          <w:tcPr>
            <w:tcW w:w="1932" w:type="dxa"/>
            <w:shd w:val="clear" w:color="auto" w:fill="auto"/>
            <w:vAlign w:val="center"/>
          </w:tcPr>
          <w:p w:rsidR="00CD6CCC" w:rsidRPr="002D4958" w:rsidRDefault="00CD6CCC" w:rsidP="002664C3">
            <w:pPr>
              <w:rPr>
                <w:sz w:val="24"/>
                <w:szCs w:val="24"/>
              </w:rPr>
            </w:pPr>
            <w:r w:rsidRPr="002D4958">
              <w:rPr>
                <w:sz w:val="24"/>
                <w:szCs w:val="24"/>
              </w:rPr>
              <w:t>Суммарная нагрузка Гкал/час</w:t>
            </w:r>
          </w:p>
        </w:tc>
        <w:tc>
          <w:tcPr>
            <w:tcW w:w="1778" w:type="dxa"/>
            <w:shd w:val="clear" w:color="auto" w:fill="auto"/>
            <w:vAlign w:val="center"/>
          </w:tcPr>
          <w:p w:rsidR="00CD6CCC" w:rsidRPr="002D4958" w:rsidRDefault="00CD6CCC" w:rsidP="002664C3">
            <w:pPr>
              <w:rPr>
                <w:sz w:val="24"/>
                <w:szCs w:val="24"/>
              </w:rPr>
            </w:pPr>
            <w:r w:rsidRPr="002D4958">
              <w:rPr>
                <w:sz w:val="24"/>
                <w:szCs w:val="24"/>
              </w:rPr>
              <w:t>Расход природного газа</w:t>
            </w:r>
          </w:p>
          <w:p w:rsidR="00CD6CCC" w:rsidRPr="002D4958" w:rsidRDefault="00CD6CCC" w:rsidP="002664C3">
            <w:pPr>
              <w:rPr>
                <w:sz w:val="24"/>
                <w:szCs w:val="24"/>
              </w:rPr>
            </w:pPr>
            <w:r w:rsidRPr="002D4958">
              <w:rPr>
                <w:sz w:val="24"/>
                <w:szCs w:val="24"/>
              </w:rPr>
              <w:t xml:space="preserve"> тыс. м3/час</w:t>
            </w:r>
          </w:p>
        </w:tc>
        <w:tc>
          <w:tcPr>
            <w:tcW w:w="2038" w:type="dxa"/>
            <w:shd w:val="clear" w:color="auto" w:fill="auto"/>
            <w:vAlign w:val="center"/>
          </w:tcPr>
          <w:p w:rsidR="00CD6CCC" w:rsidRPr="002D4958" w:rsidRDefault="00CD6CCC" w:rsidP="002664C3">
            <w:pPr>
              <w:rPr>
                <w:sz w:val="24"/>
                <w:szCs w:val="24"/>
              </w:rPr>
            </w:pPr>
            <w:r w:rsidRPr="002D4958">
              <w:rPr>
                <w:sz w:val="24"/>
                <w:szCs w:val="24"/>
              </w:rPr>
              <w:t>Суммарная нагрузка Гкал/час</w:t>
            </w:r>
          </w:p>
        </w:tc>
      </w:tr>
      <w:tr w:rsidR="00CD6CCC" w:rsidRPr="002D4958" w:rsidTr="002664C3">
        <w:trPr>
          <w:trHeight w:val="251"/>
          <w:jc w:val="center"/>
        </w:trPr>
        <w:tc>
          <w:tcPr>
            <w:tcW w:w="818" w:type="dxa"/>
            <w:vAlign w:val="center"/>
          </w:tcPr>
          <w:p w:rsidR="00CD6CCC" w:rsidRPr="002D4958" w:rsidRDefault="00CD6CCC" w:rsidP="002664C3">
            <w:pPr>
              <w:jc w:val="center"/>
              <w:rPr>
                <w:sz w:val="24"/>
                <w:szCs w:val="24"/>
              </w:rPr>
            </w:pPr>
            <w:r w:rsidRPr="002D4958">
              <w:rPr>
                <w:sz w:val="24"/>
                <w:szCs w:val="24"/>
              </w:rPr>
              <w:t>1</w:t>
            </w:r>
          </w:p>
        </w:tc>
        <w:tc>
          <w:tcPr>
            <w:tcW w:w="3043" w:type="dxa"/>
            <w:vAlign w:val="center"/>
          </w:tcPr>
          <w:p w:rsidR="00CD6CCC" w:rsidRPr="002D4958" w:rsidRDefault="00CD6CCC" w:rsidP="002664C3">
            <w:pPr>
              <w:jc w:val="center"/>
              <w:rPr>
                <w:sz w:val="24"/>
                <w:szCs w:val="24"/>
              </w:rPr>
            </w:pPr>
            <w:r w:rsidRPr="002D4958">
              <w:rPr>
                <w:sz w:val="24"/>
                <w:szCs w:val="24"/>
              </w:rPr>
              <w:t>2</w:t>
            </w:r>
          </w:p>
        </w:tc>
        <w:tc>
          <w:tcPr>
            <w:tcW w:w="1577" w:type="dxa"/>
            <w:shd w:val="clear" w:color="auto" w:fill="auto"/>
            <w:vAlign w:val="center"/>
          </w:tcPr>
          <w:p w:rsidR="00CD6CCC" w:rsidRPr="002D4958" w:rsidRDefault="00CD6CCC" w:rsidP="002664C3">
            <w:pPr>
              <w:jc w:val="center"/>
              <w:rPr>
                <w:sz w:val="24"/>
                <w:szCs w:val="24"/>
              </w:rPr>
            </w:pPr>
            <w:r w:rsidRPr="002D4958">
              <w:rPr>
                <w:sz w:val="24"/>
                <w:szCs w:val="24"/>
              </w:rPr>
              <w:t>3</w:t>
            </w:r>
          </w:p>
        </w:tc>
        <w:tc>
          <w:tcPr>
            <w:tcW w:w="1932" w:type="dxa"/>
            <w:shd w:val="clear" w:color="auto" w:fill="auto"/>
            <w:vAlign w:val="center"/>
          </w:tcPr>
          <w:p w:rsidR="00CD6CCC" w:rsidRPr="002D4958" w:rsidRDefault="00CD6CCC" w:rsidP="002664C3">
            <w:pPr>
              <w:jc w:val="center"/>
              <w:rPr>
                <w:sz w:val="24"/>
                <w:szCs w:val="24"/>
              </w:rPr>
            </w:pPr>
            <w:r w:rsidRPr="002D4958">
              <w:rPr>
                <w:sz w:val="24"/>
                <w:szCs w:val="24"/>
              </w:rPr>
              <w:t>4</w:t>
            </w:r>
          </w:p>
        </w:tc>
        <w:tc>
          <w:tcPr>
            <w:tcW w:w="1908" w:type="dxa"/>
            <w:shd w:val="clear" w:color="auto" w:fill="auto"/>
            <w:vAlign w:val="center"/>
          </w:tcPr>
          <w:p w:rsidR="00CD6CCC" w:rsidRPr="002D4958" w:rsidRDefault="00CD6CCC" w:rsidP="002664C3">
            <w:pPr>
              <w:jc w:val="center"/>
              <w:rPr>
                <w:sz w:val="24"/>
                <w:szCs w:val="24"/>
              </w:rPr>
            </w:pPr>
            <w:r w:rsidRPr="002D4958">
              <w:rPr>
                <w:sz w:val="24"/>
                <w:szCs w:val="24"/>
              </w:rPr>
              <w:t>5</w:t>
            </w:r>
          </w:p>
        </w:tc>
        <w:tc>
          <w:tcPr>
            <w:tcW w:w="1932" w:type="dxa"/>
            <w:shd w:val="clear" w:color="auto" w:fill="auto"/>
            <w:vAlign w:val="center"/>
          </w:tcPr>
          <w:p w:rsidR="00CD6CCC" w:rsidRPr="002D4958" w:rsidRDefault="00CD6CCC" w:rsidP="002664C3">
            <w:pPr>
              <w:jc w:val="center"/>
              <w:rPr>
                <w:sz w:val="24"/>
                <w:szCs w:val="24"/>
              </w:rPr>
            </w:pPr>
            <w:r w:rsidRPr="002D4958">
              <w:rPr>
                <w:sz w:val="24"/>
                <w:szCs w:val="24"/>
              </w:rPr>
              <w:t>6</w:t>
            </w:r>
          </w:p>
        </w:tc>
        <w:tc>
          <w:tcPr>
            <w:tcW w:w="1778" w:type="dxa"/>
            <w:shd w:val="clear" w:color="auto" w:fill="auto"/>
            <w:vAlign w:val="center"/>
          </w:tcPr>
          <w:p w:rsidR="00CD6CCC" w:rsidRPr="002D4958" w:rsidRDefault="00CD6CCC" w:rsidP="002664C3">
            <w:pPr>
              <w:jc w:val="center"/>
              <w:rPr>
                <w:sz w:val="24"/>
                <w:szCs w:val="24"/>
              </w:rPr>
            </w:pPr>
            <w:r w:rsidRPr="002D4958">
              <w:rPr>
                <w:sz w:val="24"/>
                <w:szCs w:val="24"/>
              </w:rPr>
              <w:t>7</w:t>
            </w:r>
          </w:p>
        </w:tc>
        <w:tc>
          <w:tcPr>
            <w:tcW w:w="2038" w:type="dxa"/>
            <w:shd w:val="clear" w:color="auto" w:fill="auto"/>
            <w:vAlign w:val="center"/>
          </w:tcPr>
          <w:p w:rsidR="00CD6CCC" w:rsidRPr="002D4958" w:rsidRDefault="00CD6CCC" w:rsidP="002664C3">
            <w:pPr>
              <w:jc w:val="center"/>
              <w:rPr>
                <w:sz w:val="24"/>
                <w:szCs w:val="24"/>
              </w:rPr>
            </w:pPr>
            <w:r w:rsidRPr="002D4958">
              <w:rPr>
                <w:sz w:val="24"/>
                <w:szCs w:val="24"/>
              </w:rPr>
              <w:t>8</w:t>
            </w:r>
          </w:p>
        </w:tc>
      </w:tr>
      <w:tr w:rsidR="00CD6CCC" w:rsidRPr="002D4958" w:rsidTr="002664C3">
        <w:trPr>
          <w:trHeight w:val="251"/>
          <w:jc w:val="center"/>
        </w:trPr>
        <w:tc>
          <w:tcPr>
            <w:tcW w:w="15026" w:type="dxa"/>
            <w:gridSpan w:val="8"/>
            <w:shd w:val="clear" w:color="auto" w:fill="auto"/>
            <w:vAlign w:val="center"/>
          </w:tcPr>
          <w:p w:rsidR="00CD6CCC" w:rsidRPr="002D4958" w:rsidRDefault="00CD6CCC" w:rsidP="002664C3">
            <w:pPr>
              <w:jc w:val="both"/>
              <w:rPr>
                <w:b/>
                <w:bCs/>
                <w:i/>
                <w:iCs/>
                <w:sz w:val="24"/>
                <w:szCs w:val="24"/>
              </w:rPr>
            </w:pPr>
            <w:r w:rsidRPr="002D4958">
              <w:rPr>
                <w:b/>
                <w:bCs/>
                <w:i/>
                <w:iCs/>
                <w:sz w:val="24"/>
                <w:szCs w:val="24"/>
              </w:rPr>
              <w:t>с</w:t>
            </w:r>
            <w:proofErr w:type="gramStart"/>
            <w:r w:rsidRPr="002D4958">
              <w:rPr>
                <w:b/>
                <w:bCs/>
                <w:i/>
                <w:iCs/>
                <w:sz w:val="24"/>
                <w:szCs w:val="24"/>
              </w:rPr>
              <w:t>.Д</w:t>
            </w:r>
            <w:proofErr w:type="gramEnd"/>
            <w:r w:rsidRPr="002D4958">
              <w:rPr>
                <w:b/>
                <w:bCs/>
                <w:i/>
                <w:iCs/>
                <w:sz w:val="24"/>
                <w:szCs w:val="24"/>
              </w:rPr>
              <w:t>ьяченково</w:t>
            </w:r>
          </w:p>
        </w:tc>
      </w:tr>
      <w:tr w:rsidR="00CD6CCC" w:rsidRPr="002D4958" w:rsidTr="002664C3">
        <w:trPr>
          <w:trHeight w:val="346"/>
          <w:jc w:val="center"/>
        </w:trPr>
        <w:tc>
          <w:tcPr>
            <w:tcW w:w="818" w:type="dxa"/>
            <w:shd w:val="clear" w:color="auto" w:fill="auto"/>
            <w:vAlign w:val="center"/>
          </w:tcPr>
          <w:p w:rsidR="00CD6CCC" w:rsidRPr="002D4958" w:rsidRDefault="00CD6CCC" w:rsidP="002664C3">
            <w:pPr>
              <w:rPr>
                <w:sz w:val="24"/>
                <w:szCs w:val="24"/>
              </w:rPr>
            </w:pPr>
            <w:r w:rsidRPr="002D4958">
              <w:rPr>
                <w:sz w:val="24"/>
                <w:szCs w:val="24"/>
              </w:rPr>
              <w:t>1</w:t>
            </w:r>
          </w:p>
        </w:tc>
        <w:tc>
          <w:tcPr>
            <w:tcW w:w="3043" w:type="dxa"/>
            <w:shd w:val="clear" w:color="auto" w:fill="auto"/>
            <w:vAlign w:val="center"/>
          </w:tcPr>
          <w:p w:rsidR="00CD6CCC" w:rsidRPr="002D4958" w:rsidRDefault="00CD6CCC" w:rsidP="002664C3">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577" w:type="dxa"/>
            <w:shd w:val="clear" w:color="auto" w:fill="auto"/>
            <w:vAlign w:val="center"/>
          </w:tcPr>
          <w:p w:rsidR="00CD6CCC" w:rsidRPr="002D4958" w:rsidRDefault="00CD6CCC" w:rsidP="002664C3">
            <w:pPr>
              <w:rPr>
                <w:sz w:val="24"/>
                <w:szCs w:val="24"/>
              </w:rPr>
            </w:pPr>
            <w:r w:rsidRPr="002D4958">
              <w:rPr>
                <w:sz w:val="24"/>
                <w:szCs w:val="24"/>
              </w:rPr>
              <w:t>0,38</w:t>
            </w:r>
          </w:p>
        </w:tc>
        <w:tc>
          <w:tcPr>
            <w:tcW w:w="1932" w:type="dxa"/>
            <w:shd w:val="clear" w:color="auto" w:fill="auto"/>
            <w:vAlign w:val="center"/>
          </w:tcPr>
          <w:p w:rsidR="00CD6CCC" w:rsidRPr="002D4958" w:rsidRDefault="00CD6CCC" w:rsidP="002664C3">
            <w:pPr>
              <w:rPr>
                <w:sz w:val="24"/>
                <w:szCs w:val="24"/>
              </w:rPr>
            </w:pPr>
            <w:r w:rsidRPr="002D4958">
              <w:rPr>
                <w:sz w:val="24"/>
                <w:szCs w:val="24"/>
              </w:rPr>
              <w:t>2,81</w:t>
            </w:r>
          </w:p>
        </w:tc>
        <w:tc>
          <w:tcPr>
            <w:tcW w:w="1908" w:type="dxa"/>
            <w:shd w:val="clear" w:color="auto" w:fill="auto"/>
            <w:vAlign w:val="center"/>
          </w:tcPr>
          <w:p w:rsidR="00CD6CCC" w:rsidRPr="002D4958" w:rsidRDefault="00CD6CCC" w:rsidP="002664C3">
            <w:pPr>
              <w:rPr>
                <w:sz w:val="24"/>
                <w:szCs w:val="24"/>
              </w:rPr>
            </w:pPr>
            <w:r w:rsidRPr="002D4958">
              <w:rPr>
                <w:sz w:val="24"/>
                <w:szCs w:val="24"/>
              </w:rPr>
              <w:t>0,46</w:t>
            </w:r>
          </w:p>
        </w:tc>
        <w:tc>
          <w:tcPr>
            <w:tcW w:w="1932" w:type="dxa"/>
            <w:shd w:val="clear" w:color="auto" w:fill="auto"/>
            <w:vAlign w:val="center"/>
          </w:tcPr>
          <w:p w:rsidR="00CD6CCC" w:rsidRPr="002D4958" w:rsidRDefault="00CD6CCC" w:rsidP="002664C3">
            <w:pPr>
              <w:rPr>
                <w:sz w:val="24"/>
                <w:szCs w:val="24"/>
              </w:rPr>
            </w:pPr>
            <w:r w:rsidRPr="002D4958">
              <w:rPr>
                <w:sz w:val="24"/>
                <w:szCs w:val="24"/>
              </w:rPr>
              <w:t>3,42</w:t>
            </w:r>
          </w:p>
        </w:tc>
        <w:tc>
          <w:tcPr>
            <w:tcW w:w="1778" w:type="dxa"/>
            <w:shd w:val="clear" w:color="auto" w:fill="auto"/>
            <w:vAlign w:val="center"/>
          </w:tcPr>
          <w:p w:rsidR="00CD6CCC" w:rsidRPr="002D4958" w:rsidRDefault="00CD6CCC" w:rsidP="002664C3">
            <w:pPr>
              <w:rPr>
                <w:sz w:val="24"/>
                <w:szCs w:val="24"/>
              </w:rPr>
            </w:pPr>
            <w:r w:rsidRPr="002D4958">
              <w:rPr>
                <w:sz w:val="24"/>
                <w:szCs w:val="24"/>
              </w:rPr>
              <w:t>0,63</w:t>
            </w:r>
          </w:p>
        </w:tc>
        <w:tc>
          <w:tcPr>
            <w:tcW w:w="2038" w:type="dxa"/>
            <w:shd w:val="clear" w:color="auto" w:fill="auto"/>
            <w:vAlign w:val="center"/>
          </w:tcPr>
          <w:p w:rsidR="00CD6CCC" w:rsidRPr="002D4958" w:rsidRDefault="00CD6CCC" w:rsidP="002664C3">
            <w:pPr>
              <w:rPr>
                <w:sz w:val="24"/>
                <w:szCs w:val="24"/>
              </w:rPr>
            </w:pPr>
            <w:r w:rsidRPr="002D4958">
              <w:rPr>
                <w:sz w:val="24"/>
                <w:szCs w:val="24"/>
              </w:rPr>
              <w:t>4,66</w:t>
            </w:r>
          </w:p>
        </w:tc>
      </w:tr>
      <w:tr w:rsidR="00CD6CCC" w:rsidRPr="002D4958" w:rsidTr="002664C3">
        <w:trPr>
          <w:trHeight w:val="346"/>
          <w:jc w:val="center"/>
        </w:trPr>
        <w:tc>
          <w:tcPr>
            <w:tcW w:w="818" w:type="dxa"/>
            <w:shd w:val="clear" w:color="auto" w:fill="auto"/>
            <w:vAlign w:val="center"/>
          </w:tcPr>
          <w:p w:rsidR="00CD6CCC" w:rsidRPr="002D4958" w:rsidRDefault="00CD6CCC" w:rsidP="002664C3">
            <w:pPr>
              <w:rPr>
                <w:sz w:val="24"/>
                <w:szCs w:val="24"/>
              </w:rPr>
            </w:pPr>
            <w:r w:rsidRPr="002D4958">
              <w:rPr>
                <w:sz w:val="24"/>
                <w:szCs w:val="24"/>
              </w:rPr>
              <w:t>2</w:t>
            </w:r>
          </w:p>
        </w:tc>
        <w:tc>
          <w:tcPr>
            <w:tcW w:w="3043" w:type="dxa"/>
            <w:shd w:val="clear" w:color="auto" w:fill="auto"/>
            <w:vAlign w:val="center"/>
          </w:tcPr>
          <w:p w:rsidR="00CD6CCC" w:rsidRPr="002D4958" w:rsidRDefault="00CD6CCC" w:rsidP="002664C3">
            <w:pPr>
              <w:rPr>
                <w:sz w:val="24"/>
                <w:szCs w:val="24"/>
              </w:rPr>
            </w:pPr>
            <w:r w:rsidRPr="002D4958">
              <w:rPr>
                <w:sz w:val="24"/>
                <w:szCs w:val="24"/>
              </w:rPr>
              <w:t>Малоэтажная</w:t>
            </w:r>
          </w:p>
        </w:tc>
        <w:tc>
          <w:tcPr>
            <w:tcW w:w="1577" w:type="dxa"/>
            <w:shd w:val="clear" w:color="auto" w:fill="auto"/>
            <w:vAlign w:val="center"/>
          </w:tcPr>
          <w:p w:rsidR="00CD6CCC" w:rsidRPr="002D4958" w:rsidRDefault="00CD6CCC" w:rsidP="002664C3">
            <w:pPr>
              <w:rPr>
                <w:sz w:val="24"/>
                <w:szCs w:val="24"/>
              </w:rPr>
            </w:pPr>
            <w:r w:rsidRPr="002D4958">
              <w:rPr>
                <w:sz w:val="24"/>
                <w:szCs w:val="24"/>
              </w:rPr>
              <w:t>0,10</w:t>
            </w:r>
          </w:p>
        </w:tc>
        <w:tc>
          <w:tcPr>
            <w:tcW w:w="1932" w:type="dxa"/>
            <w:shd w:val="clear" w:color="auto" w:fill="auto"/>
            <w:vAlign w:val="center"/>
          </w:tcPr>
          <w:p w:rsidR="00CD6CCC" w:rsidRPr="002D4958" w:rsidRDefault="00CD6CCC" w:rsidP="002664C3">
            <w:pPr>
              <w:rPr>
                <w:sz w:val="24"/>
                <w:szCs w:val="24"/>
              </w:rPr>
            </w:pPr>
            <w:r w:rsidRPr="002D4958">
              <w:rPr>
                <w:sz w:val="24"/>
                <w:szCs w:val="24"/>
              </w:rPr>
              <w:t>0,77</w:t>
            </w:r>
          </w:p>
        </w:tc>
        <w:tc>
          <w:tcPr>
            <w:tcW w:w="1908" w:type="dxa"/>
            <w:shd w:val="clear" w:color="auto" w:fill="auto"/>
            <w:vAlign w:val="center"/>
          </w:tcPr>
          <w:p w:rsidR="00CD6CCC" w:rsidRPr="002D4958" w:rsidRDefault="00CD6CCC" w:rsidP="002664C3">
            <w:pPr>
              <w:rPr>
                <w:sz w:val="24"/>
                <w:szCs w:val="24"/>
              </w:rPr>
            </w:pPr>
            <w:r w:rsidRPr="002D4958">
              <w:rPr>
                <w:sz w:val="24"/>
                <w:szCs w:val="24"/>
              </w:rPr>
              <w:t>0,10</w:t>
            </w:r>
          </w:p>
        </w:tc>
        <w:tc>
          <w:tcPr>
            <w:tcW w:w="1932" w:type="dxa"/>
            <w:shd w:val="clear" w:color="auto" w:fill="auto"/>
            <w:vAlign w:val="center"/>
          </w:tcPr>
          <w:p w:rsidR="00CD6CCC" w:rsidRPr="002D4958" w:rsidRDefault="00CD6CCC" w:rsidP="002664C3">
            <w:pPr>
              <w:rPr>
                <w:sz w:val="24"/>
                <w:szCs w:val="24"/>
              </w:rPr>
            </w:pPr>
            <w:r w:rsidRPr="002D4958">
              <w:rPr>
                <w:sz w:val="24"/>
                <w:szCs w:val="24"/>
              </w:rPr>
              <w:t>0,77</w:t>
            </w:r>
          </w:p>
        </w:tc>
        <w:tc>
          <w:tcPr>
            <w:tcW w:w="1778" w:type="dxa"/>
            <w:shd w:val="clear" w:color="auto" w:fill="auto"/>
            <w:vAlign w:val="center"/>
          </w:tcPr>
          <w:p w:rsidR="00CD6CCC" w:rsidRPr="002D4958" w:rsidRDefault="00CD6CCC" w:rsidP="002664C3">
            <w:pPr>
              <w:rPr>
                <w:sz w:val="24"/>
                <w:szCs w:val="24"/>
              </w:rPr>
            </w:pPr>
            <w:r w:rsidRPr="002D4958">
              <w:rPr>
                <w:sz w:val="24"/>
                <w:szCs w:val="24"/>
              </w:rPr>
              <w:t>0,16</w:t>
            </w:r>
          </w:p>
        </w:tc>
        <w:tc>
          <w:tcPr>
            <w:tcW w:w="2038" w:type="dxa"/>
            <w:shd w:val="clear" w:color="auto" w:fill="auto"/>
            <w:vAlign w:val="center"/>
          </w:tcPr>
          <w:p w:rsidR="00CD6CCC" w:rsidRPr="002D4958" w:rsidRDefault="00CD6CCC" w:rsidP="002664C3">
            <w:pPr>
              <w:rPr>
                <w:sz w:val="24"/>
                <w:szCs w:val="24"/>
              </w:rPr>
            </w:pPr>
            <w:r w:rsidRPr="002D4958">
              <w:rPr>
                <w:sz w:val="24"/>
                <w:szCs w:val="24"/>
              </w:rPr>
              <w:t>1,17</w:t>
            </w:r>
          </w:p>
        </w:tc>
      </w:tr>
      <w:tr w:rsidR="00CD6CCC" w:rsidRPr="002D4958" w:rsidTr="002664C3">
        <w:trPr>
          <w:trHeight w:val="175"/>
          <w:jc w:val="center"/>
        </w:trPr>
        <w:tc>
          <w:tcPr>
            <w:tcW w:w="818" w:type="dxa"/>
            <w:shd w:val="clear" w:color="auto" w:fill="auto"/>
            <w:vAlign w:val="center"/>
          </w:tcPr>
          <w:p w:rsidR="00CD6CCC" w:rsidRPr="002D4958" w:rsidRDefault="00CD6CCC" w:rsidP="002664C3">
            <w:pPr>
              <w:rPr>
                <w:sz w:val="24"/>
                <w:szCs w:val="24"/>
              </w:rPr>
            </w:pPr>
            <w:r w:rsidRPr="002D4958">
              <w:rPr>
                <w:sz w:val="24"/>
                <w:szCs w:val="24"/>
              </w:rPr>
              <w:t>3</w:t>
            </w:r>
          </w:p>
        </w:tc>
        <w:tc>
          <w:tcPr>
            <w:tcW w:w="3043" w:type="dxa"/>
            <w:shd w:val="clear" w:color="auto" w:fill="auto"/>
            <w:vAlign w:val="center"/>
          </w:tcPr>
          <w:p w:rsidR="00CD6CCC" w:rsidRPr="002D4958" w:rsidRDefault="00CD6CCC" w:rsidP="002664C3">
            <w:pPr>
              <w:rPr>
                <w:sz w:val="24"/>
                <w:szCs w:val="24"/>
              </w:rPr>
            </w:pPr>
            <w:r w:rsidRPr="002D4958">
              <w:rPr>
                <w:sz w:val="24"/>
                <w:szCs w:val="24"/>
              </w:rPr>
              <w:t>Промышленные потребители</w:t>
            </w:r>
          </w:p>
        </w:tc>
        <w:tc>
          <w:tcPr>
            <w:tcW w:w="1577" w:type="dxa"/>
            <w:shd w:val="clear" w:color="auto" w:fill="auto"/>
            <w:vAlign w:val="center"/>
          </w:tcPr>
          <w:p w:rsidR="00CD6CCC" w:rsidRPr="002D4958" w:rsidRDefault="00CD6CCC" w:rsidP="002664C3">
            <w:pPr>
              <w:rPr>
                <w:sz w:val="24"/>
                <w:szCs w:val="24"/>
              </w:rPr>
            </w:pPr>
            <w:r w:rsidRPr="002D4958">
              <w:rPr>
                <w:sz w:val="24"/>
                <w:szCs w:val="24"/>
              </w:rPr>
              <w:t>0,40</w:t>
            </w:r>
          </w:p>
        </w:tc>
        <w:tc>
          <w:tcPr>
            <w:tcW w:w="1932" w:type="dxa"/>
            <w:shd w:val="clear" w:color="auto" w:fill="auto"/>
            <w:vAlign w:val="center"/>
          </w:tcPr>
          <w:p w:rsidR="00CD6CCC" w:rsidRPr="002D4958" w:rsidRDefault="00CD6CCC" w:rsidP="002664C3">
            <w:pPr>
              <w:rPr>
                <w:sz w:val="24"/>
                <w:szCs w:val="24"/>
              </w:rPr>
            </w:pPr>
            <w:r w:rsidRPr="002D4958">
              <w:rPr>
                <w:sz w:val="24"/>
                <w:szCs w:val="24"/>
              </w:rPr>
              <w:t>2,94</w:t>
            </w:r>
          </w:p>
        </w:tc>
        <w:tc>
          <w:tcPr>
            <w:tcW w:w="1908" w:type="dxa"/>
            <w:shd w:val="clear" w:color="auto" w:fill="auto"/>
            <w:vAlign w:val="center"/>
          </w:tcPr>
          <w:p w:rsidR="00CD6CCC" w:rsidRPr="002D4958" w:rsidRDefault="00CD6CCC" w:rsidP="002664C3">
            <w:pPr>
              <w:rPr>
                <w:sz w:val="24"/>
                <w:szCs w:val="24"/>
              </w:rPr>
            </w:pPr>
            <w:r w:rsidRPr="002D4958">
              <w:rPr>
                <w:sz w:val="24"/>
                <w:szCs w:val="24"/>
              </w:rPr>
              <w:t>1,20</w:t>
            </w:r>
          </w:p>
        </w:tc>
        <w:tc>
          <w:tcPr>
            <w:tcW w:w="1932" w:type="dxa"/>
            <w:shd w:val="clear" w:color="auto" w:fill="auto"/>
            <w:vAlign w:val="center"/>
          </w:tcPr>
          <w:p w:rsidR="00CD6CCC" w:rsidRPr="002D4958" w:rsidRDefault="00CD6CCC" w:rsidP="002664C3">
            <w:pPr>
              <w:rPr>
                <w:sz w:val="24"/>
                <w:szCs w:val="24"/>
              </w:rPr>
            </w:pPr>
            <w:r w:rsidRPr="002D4958">
              <w:rPr>
                <w:sz w:val="24"/>
                <w:szCs w:val="24"/>
              </w:rPr>
              <w:t>8,91</w:t>
            </w:r>
          </w:p>
        </w:tc>
        <w:tc>
          <w:tcPr>
            <w:tcW w:w="1778" w:type="dxa"/>
            <w:shd w:val="clear" w:color="auto" w:fill="auto"/>
            <w:vAlign w:val="center"/>
          </w:tcPr>
          <w:p w:rsidR="00CD6CCC" w:rsidRPr="002D4958" w:rsidRDefault="00CD6CCC" w:rsidP="002664C3">
            <w:pPr>
              <w:rPr>
                <w:sz w:val="24"/>
                <w:szCs w:val="24"/>
              </w:rPr>
            </w:pPr>
            <w:r w:rsidRPr="002D4958">
              <w:rPr>
                <w:sz w:val="24"/>
                <w:szCs w:val="24"/>
              </w:rPr>
              <w:t>1,32</w:t>
            </w:r>
          </w:p>
        </w:tc>
        <w:tc>
          <w:tcPr>
            <w:tcW w:w="2038" w:type="dxa"/>
            <w:shd w:val="clear" w:color="auto" w:fill="auto"/>
            <w:vAlign w:val="center"/>
          </w:tcPr>
          <w:p w:rsidR="00CD6CCC" w:rsidRPr="002D4958" w:rsidRDefault="00CD6CCC" w:rsidP="002664C3">
            <w:pPr>
              <w:rPr>
                <w:sz w:val="24"/>
                <w:szCs w:val="24"/>
              </w:rPr>
            </w:pPr>
            <w:r w:rsidRPr="002D4958">
              <w:rPr>
                <w:sz w:val="24"/>
                <w:szCs w:val="24"/>
              </w:rPr>
              <w:t>9,78</w:t>
            </w:r>
          </w:p>
        </w:tc>
      </w:tr>
      <w:tr w:rsidR="00CD6CCC" w:rsidRPr="002D4958" w:rsidTr="002664C3">
        <w:trPr>
          <w:trHeight w:val="377"/>
          <w:jc w:val="center"/>
        </w:trPr>
        <w:tc>
          <w:tcPr>
            <w:tcW w:w="818" w:type="dxa"/>
            <w:shd w:val="clear" w:color="auto" w:fill="auto"/>
            <w:vAlign w:val="center"/>
          </w:tcPr>
          <w:p w:rsidR="00CD6CCC" w:rsidRPr="002D4958" w:rsidRDefault="00CD6CCC" w:rsidP="002664C3">
            <w:pPr>
              <w:rPr>
                <w:sz w:val="24"/>
                <w:szCs w:val="24"/>
              </w:rPr>
            </w:pPr>
            <w:r w:rsidRPr="002D4958">
              <w:rPr>
                <w:sz w:val="24"/>
                <w:szCs w:val="24"/>
              </w:rPr>
              <w:t>4</w:t>
            </w:r>
          </w:p>
        </w:tc>
        <w:tc>
          <w:tcPr>
            <w:tcW w:w="3043" w:type="dxa"/>
            <w:shd w:val="clear" w:color="auto" w:fill="auto"/>
            <w:vAlign w:val="center"/>
          </w:tcPr>
          <w:p w:rsidR="00CD6CCC" w:rsidRPr="002D4958" w:rsidRDefault="00CD6CCC" w:rsidP="002664C3">
            <w:pPr>
              <w:rPr>
                <w:sz w:val="24"/>
                <w:szCs w:val="24"/>
              </w:rPr>
            </w:pPr>
            <w:r w:rsidRPr="002D4958">
              <w:rPr>
                <w:sz w:val="24"/>
                <w:szCs w:val="24"/>
              </w:rPr>
              <w:t>Расход тепла на  ГВС</w:t>
            </w:r>
          </w:p>
        </w:tc>
        <w:tc>
          <w:tcPr>
            <w:tcW w:w="1577" w:type="dxa"/>
            <w:shd w:val="clear" w:color="auto" w:fill="auto"/>
            <w:vAlign w:val="center"/>
          </w:tcPr>
          <w:p w:rsidR="00CD6CCC" w:rsidRPr="002D4958" w:rsidRDefault="00CD6CCC" w:rsidP="002664C3">
            <w:pPr>
              <w:rPr>
                <w:sz w:val="24"/>
                <w:szCs w:val="24"/>
              </w:rPr>
            </w:pPr>
            <w:r w:rsidRPr="002D4958">
              <w:rPr>
                <w:sz w:val="24"/>
                <w:szCs w:val="24"/>
              </w:rPr>
              <w:t>0,16</w:t>
            </w:r>
          </w:p>
        </w:tc>
        <w:tc>
          <w:tcPr>
            <w:tcW w:w="1932" w:type="dxa"/>
            <w:shd w:val="clear" w:color="auto" w:fill="auto"/>
            <w:vAlign w:val="center"/>
          </w:tcPr>
          <w:p w:rsidR="00CD6CCC" w:rsidRPr="002D4958" w:rsidRDefault="00CD6CCC" w:rsidP="002664C3">
            <w:pPr>
              <w:rPr>
                <w:sz w:val="24"/>
                <w:szCs w:val="24"/>
              </w:rPr>
            </w:pPr>
            <w:r w:rsidRPr="002D4958">
              <w:rPr>
                <w:sz w:val="24"/>
                <w:szCs w:val="24"/>
              </w:rPr>
              <w:t>1,22</w:t>
            </w:r>
          </w:p>
        </w:tc>
        <w:tc>
          <w:tcPr>
            <w:tcW w:w="1908" w:type="dxa"/>
            <w:shd w:val="clear" w:color="auto" w:fill="auto"/>
            <w:vAlign w:val="center"/>
          </w:tcPr>
          <w:p w:rsidR="00CD6CCC" w:rsidRPr="002D4958" w:rsidRDefault="00CD6CCC" w:rsidP="002664C3">
            <w:pPr>
              <w:rPr>
                <w:sz w:val="24"/>
                <w:szCs w:val="24"/>
              </w:rPr>
            </w:pPr>
            <w:r w:rsidRPr="002D4958">
              <w:rPr>
                <w:sz w:val="24"/>
                <w:szCs w:val="24"/>
              </w:rPr>
              <w:t>0,16</w:t>
            </w:r>
          </w:p>
        </w:tc>
        <w:tc>
          <w:tcPr>
            <w:tcW w:w="1932" w:type="dxa"/>
            <w:shd w:val="clear" w:color="auto" w:fill="auto"/>
            <w:vAlign w:val="center"/>
          </w:tcPr>
          <w:p w:rsidR="00CD6CCC" w:rsidRPr="002D4958" w:rsidRDefault="00CD6CCC" w:rsidP="002664C3">
            <w:pPr>
              <w:rPr>
                <w:sz w:val="24"/>
                <w:szCs w:val="24"/>
              </w:rPr>
            </w:pPr>
            <w:r w:rsidRPr="002D4958">
              <w:rPr>
                <w:sz w:val="24"/>
                <w:szCs w:val="24"/>
              </w:rPr>
              <w:t>1,22</w:t>
            </w:r>
          </w:p>
        </w:tc>
        <w:tc>
          <w:tcPr>
            <w:tcW w:w="1778" w:type="dxa"/>
            <w:shd w:val="clear" w:color="auto" w:fill="auto"/>
            <w:vAlign w:val="center"/>
          </w:tcPr>
          <w:p w:rsidR="00CD6CCC" w:rsidRPr="002D4958" w:rsidRDefault="00CD6CCC" w:rsidP="002664C3">
            <w:pPr>
              <w:rPr>
                <w:sz w:val="24"/>
                <w:szCs w:val="24"/>
              </w:rPr>
            </w:pPr>
            <w:r w:rsidRPr="002D4958">
              <w:rPr>
                <w:sz w:val="24"/>
                <w:szCs w:val="24"/>
              </w:rPr>
              <w:t>0,16</w:t>
            </w:r>
          </w:p>
        </w:tc>
        <w:tc>
          <w:tcPr>
            <w:tcW w:w="2038" w:type="dxa"/>
            <w:shd w:val="clear" w:color="auto" w:fill="auto"/>
            <w:vAlign w:val="center"/>
          </w:tcPr>
          <w:p w:rsidR="00CD6CCC" w:rsidRPr="002D4958" w:rsidRDefault="00CD6CCC" w:rsidP="002664C3">
            <w:pPr>
              <w:rPr>
                <w:sz w:val="24"/>
                <w:szCs w:val="24"/>
              </w:rPr>
            </w:pPr>
            <w:r w:rsidRPr="002D4958">
              <w:rPr>
                <w:sz w:val="24"/>
                <w:szCs w:val="24"/>
              </w:rPr>
              <w:t>1,22</w:t>
            </w:r>
          </w:p>
        </w:tc>
      </w:tr>
      <w:tr w:rsidR="00CD6CCC" w:rsidRPr="002D4958" w:rsidTr="002664C3">
        <w:trPr>
          <w:trHeight w:val="525"/>
          <w:jc w:val="center"/>
        </w:trPr>
        <w:tc>
          <w:tcPr>
            <w:tcW w:w="818" w:type="dxa"/>
            <w:shd w:val="clear" w:color="auto" w:fill="auto"/>
            <w:vAlign w:val="center"/>
          </w:tcPr>
          <w:p w:rsidR="00CD6CCC" w:rsidRPr="002D4958" w:rsidRDefault="00CD6CCC" w:rsidP="002664C3">
            <w:pPr>
              <w:rPr>
                <w:sz w:val="24"/>
                <w:szCs w:val="24"/>
              </w:rPr>
            </w:pPr>
            <w:r w:rsidRPr="002D4958">
              <w:rPr>
                <w:sz w:val="24"/>
                <w:szCs w:val="24"/>
              </w:rPr>
              <w:t>5</w:t>
            </w:r>
          </w:p>
        </w:tc>
        <w:tc>
          <w:tcPr>
            <w:tcW w:w="3043" w:type="dxa"/>
            <w:shd w:val="clear" w:color="auto" w:fill="auto"/>
            <w:vAlign w:val="center"/>
          </w:tcPr>
          <w:p w:rsidR="00CD6CCC" w:rsidRPr="002D4958" w:rsidRDefault="00CD6CCC" w:rsidP="002664C3">
            <w:pPr>
              <w:rPr>
                <w:sz w:val="24"/>
                <w:szCs w:val="24"/>
              </w:rPr>
            </w:pPr>
            <w:r w:rsidRPr="002D4958">
              <w:rPr>
                <w:sz w:val="24"/>
                <w:szCs w:val="24"/>
              </w:rPr>
              <w:t>Расход тепла на собственные нужды</w:t>
            </w:r>
          </w:p>
        </w:tc>
        <w:tc>
          <w:tcPr>
            <w:tcW w:w="1577" w:type="dxa"/>
            <w:shd w:val="clear" w:color="auto" w:fill="auto"/>
            <w:vAlign w:val="center"/>
          </w:tcPr>
          <w:p w:rsidR="00CD6CCC" w:rsidRPr="002D4958" w:rsidRDefault="00CD6CCC" w:rsidP="002664C3">
            <w:pPr>
              <w:rPr>
                <w:sz w:val="24"/>
                <w:szCs w:val="24"/>
              </w:rPr>
            </w:pPr>
            <w:r w:rsidRPr="002D4958">
              <w:rPr>
                <w:sz w:val="24"/>
                <w:szCs w:val="24"/>
              </w:rPr>
              <w:t>0,07</w:t>
            </w:r>
          </w:p>
        </w:tc>
        <w:tc>
          <w:tcPr>
            <w:tcW w:w="1932" w:type="dxa"/>
            <w:shd w:val="clear" w:color="auto" w:fill="auto"/>
            <w:vAlign w:val="center"/>
          </w:tcPr>
          <w:p w:rsidR="00CD6CCC" w:rsidRPr="002D4958" w:rsidRDefault="00CD6CCC" w:rsidP="002664C3">
            <w:pPr>
              <w:rPr>
                <w:sz w:val="24"/>
                <w:szCs w:val="24"/>
              </w:rPr>
            </w:pPr>
            <w:r w:rsidRPr="002D4958">
              <w:rPr>
                <w:sz w:val="24"/>
                <w:szCs w:val="24"/>
              </w:rPr>
              <w:t>0,53</w:t>
            </w:r>
          </w:p>
        </w:tc>
        <w:tc>
          <w:tcPr>
            <w:tcW w:w="1908" w:type="dxa"/>
            <w:shd w:val="clear" w:color="auto" w:fill="auto"/>
            <w:vAlign w:val="center"/>
          </w:tcPr>
          <w:p w:rsidR="00CD6CCC" w:rsidRPr="002D4958" w:rsidRDefault="00CD6CCC" w:rsidP="002664C3">
            <w:pPr>
              <w:rPr>
                <w:sz w:val="24"/>
                <w:szCs w:val="24"/>
              </w:rPr>
            </w:pPr>
            <w:r w:rsidRPr="002D4958">
              <w:rPr>
                <w:sz w:val="24"/>
                <w:szCs w:val="24"/>
              </w:rPr>
              <w:t>0,08</w:t>
            </w:r>
          </w:p>
        </w:tc>
        <w:tc>
          <w:tcPr>
            <w:tcW w:w="1932" w:type="dxa"/>
            <w:shd w:val="clear" w:color="auto" w:fill="auto"/>
            <w:vAlign w:val="center"/>
          </w:tcPr>
          <w:p w:rsidR="00CD6CCC" w:rsidRPr="002D4958" w:rsidRDefault="00CD6CCC" w:rsidP="002664C3">
            <w:pPr>
              <w:rPr>
                <w:sz w:val="24"/>
                <w:szCs w:val="24"/>
              </w:rPr>
            </w:pPr>
            <w:r w:rsidRPr="002D4958">
              <w:rPr>
                <w:sz w:val="24"/>
                <w:szCs w:val="24"/>
              </w:rPr>
              <w:t>0,61</w:t>
            </w:r>
          </w:p>
        </w:tc>
        <w:tc>
          <w:tcPr>
            <w:tcW w:w="1778" w:type="dxa"/>
            <w:shd w:val="clear" w:color="auto" w:fill="auto"/>
            <w:vAlign w:val="center"/>
          </w:tcPr>
          <w:p w:rsidR="00CD6CCC" w:rsidRPr="002D4958" w:rsidRDefault="00CD6CCC" w:rsidP="002664C3">
            <w:pPr>
              <w:rPr>
                <w:sz w:val="24"/>
                <w:szCs w:val="24"/>
              </w:rPr>
            </w:pPr>
            <w:r w:rsidRPr="002D4958">
              <w:rPr>
                <w:sz w:val="24"/>
                <w:szCs w:val="24"/>
              </w:rPr>
              <w:t>0,11</w:t>
            </w:r>
          </w:p>
        </w:tc>
        <w:tc>
          <w:tcPr>
            <w:tcW w:w="2038" w:type="dxa"/>
            <w:shd w:val="clear" w:color="auto" w:fill="auto"/>
            <w:vAlign w:val="center"/>
          </w:tcPr>
          <w:p w:rsidR="00CD6CCC" w:rsidRPr="002D4958" w:rsidRDefault="00CD6CCC" w:rsidP="002664C3">
            <w:pPr>
              <w:rPr>
                <w:sz w:val="24"/>
                <w:szCs w:val="24"/>
              </w:rPr>
            </w:pPr>
            <w:r w:rsidRPr="002D4958">
              <w:rPr>
                <w:sz w:val="24"/>
                <w:szCs w:val="24"/>
              </w:rPr>
              <w:t>0,80</w:t>
            </w:r>
          </w:p>
        </w:tc>
      </w:tr>
      <w:tr w:rsidR="00CD6CCC" w:rsidRPr="002D4958" w:rsidTr="002664C3">
        <w:trPr>
          <w:trHeight w:val="533"/>
          <w:jc w:val="center"/>
        </w:trPr>
        <w:tc>
          <w:tcPr>
            <w:tcW w:w="818" w:type="dxa"/>
            <w:shd w:val="clear" w:color="auto" w:fill="auto"/>
            <w:vAlign w:val="center"/>
          </w:tcPr>
          <w:p w:rsidR="00CD6CCC" w:rsidRPr="002D4958" w:rsidRDefault="00CD6CCC" w:rsidP="002664C3">
            <w:pPr>
              <w:rPr>
                <w:sz w:val="24"/>
                <w:szCs w:val="24"/>
              </w:rPr>
            </w:pPr>
            <w:r w:rsidRPr="002D4958">
              <w:rPr>
                <w:sz w:val="24"/>
                <w:szCs w:val="24"/>
              </w:rPr>
              <w:t>6</w:t>
            </w:r>
          </w:p>
        </w:tc>
        <w:tc>
          <w:tcPr>
            <w:tcW w:w="3043" w:type="dxa"/>
            <w:shd w:val="clear" w:color="auto" w:fill="auto"/>
            <w:vAlign w:val="bottom"/>
          </w:tcPr>
          <w:p w:rsidR="00CD6CCC" w:rsidRPr="002D4958" w:rsidRDefault="00CD6CCC" w:rsidP="002664C3">
            <w:pPr>
              <w:rPr>
                <w:sz w:val="24"/>
                <w:szCs w:val="24"/>
              </w:rPr>
            </w:pPr>
            <w:r w:rsidRPr="002D4958">
              <w:rPr>
                <w:sz w:val="24"/>
                <w:szCs w:val="24"/>
              </w:rPr>
              <w:t>Культурно-бытовая и общественно-деловая застройка</w:t>
            </w:r>
          </w:p>
        </w:tc>
        <w:tc>
          <w:tcPr>
            <w:tcW w:w="1577" w:type="dxa"/>
            <w:shd w:val="clear" w:color="auto" w:fill="auto"/>
            <w:vAlign w:val="center"/>
          </w:tcPr>
          <w:p w:rsidR="00CD6CCC" w:rsidRPr="002D4958" w:rsidRDefault="00CD6CCC" w:rsidP="002664C3">
            <w:pPr>
              <w:rPr>
                <w:sz w:val="24"/>
                <w:szCs w:val="24"/>
              </w:rPr>
            </w:pPr>
            <w:r w:rsidRPr="002D4958">
              <w:rPr>
                <w:sz w:val="24"/>
                <w:szCs w:val="24"/>
              </w:rPr>
              <w:t>0,00</w:t>
            </w:r>
          </w:p>
        </w:tc>
        <w:tc>
          <w:tcPr>
            <w:tcW w:w="1932" w:type="dxa"/>
            <w:shd w:val="clear" w:color="auto" w:fill="auto"/>
            <w:vAlign w:val="center"/>
          </w:tcPr>
          <w:p w:rsidR="00CD6CCC" w:rsidRPr="002D4958" w:rsidRDefault="00CD6CCC" w:rsidP="002664C3">
            <w:pPr>
              <w:rPr>
                <w:sz w:val="24"/>
                <w:szCs w:val="24"/>
              </w:rPr>
            </w:pPr>
            <w:r w:rsidRPr="002D4958">
              <w:rPr>
                <w:sz w:val="24"/>
                <w:szCs w:val="24"/>
              </w:rPr>
              <w:t>0,01</w:t>
            </w:r>
          </w:p>
        </w:tc>
        <w:tc>
          <w:tcPr>
            <w:tcW w:w="1908" w:type="dxa"/>
            <w:shd w:val="clear" w:color="auto" w:fill="auto"/>
            <w:vAlign w:val="center"/>
          </w:tcPr>
          <w:p w:rsidR="00CD6CCC" w:rsidRPr="002D4958" w:rsidRDefault="00CD6CCC" w:rsidP="002664C3">
            <w:pPr>
              <w:rPr>
                <w:sz w:val="24"/>
                <w:szCs w:val="24"/>
              </w:rPr>
            </w:pPr>
            <w:r w:rsidRPr="002D4958">
              <w:rPr>
                <w:sz w:val="24"/>
                <w:szCs w:val="24"/>
              </w:rPr>
              <w:t>0,02</w:t>
            </w:r>
          </w:p>
        </w:tc>
        <w:tc>
          <w:tcPr>
            <w:tcW w:w="1932" w:type="dxa"/>
            <w:shd w:val="clear" w:color="auto" w:fill="auto"/>
            <w:vAlign w:val="center"/>
          </w:tcPr>
          <w:p w:rsidR="00CD6CCC" w:rsidRPr="002D4958" w:rsidRDefault="00CD6CCC" w:rsidP="002664C3">
            <w:pPr>
              <w:rPr>
                <w:sz w:val="24"/>
                <w:szCs w:val="24"/>
              </w:rPr>
            </w:pPr>
            <w:r w:rsidRPr="002D4958">
              <w:rPr>
                <w:sz w:val="24"/>
                <w:szCs w:val="24"/>
              </w:rPr>
              <w:t>0,15</w:t>
            </w:r>
          </w:p>
        </w:tc>
        <w:tc>
          <w:tcPr>
            <w:tcW w:w="1778" w:type="dxa"/>
            <w:shd w:val="clear" w:color="auto" w:fill="auto"/>
            <w:vAlign w:val="center"/>
          </w:tcPr>
          <w:p w:rsidR="00CD6CCC" w:rsidRPr="002D4958" w:rsidRDefault="00CD6CCC" w:rsidP="002664C3">
            <w:pPr>
              <w:rPr>
                <w:sz w:val="24"/>
                <w:szCs w:val="24"/>
              </w:rPr>
            </w:pPr>
            <w:r w:rsidRPr="002D4958">
              <w:rPr>
                <w:sz w:val="24"/>
                <w:szCs w:val="24"/>
              </w:rPr>
              <w:t>0,03</w:t>
            </w:r>
          </w:p>
        </w:tc>
        <w:tc>
          <w:tcPr>
            <w:tcW w:w="2038" w:type="dxa"/>
            <w:shd w:val="clear" w:color="auto" w:fill="auto"/>
            <w:vAlign w:val="center"/>
          </w:tcPr>
          <w:p w:rsidR="00CD6CCC" w:rsidRPr="002D4958" w:rsidRDefault="00CD6CCC" w:rsidP="002664C3">
            <w:pPr>
              <w:rPr>
                <w:sz w:val="24"/>
                <w:szCs w:val="24"/>
              </w:rPr>
            </w:pPr>
            <w:r w:rsidRPr="002D4958">
              <w:rPr>
                <w:sz w:val="24"/>
                <w:szCs w:val="24"/>
              </w:rPr>
              <w:t>0,22</w:t>
            </w:r>
          </w:p>
        </w:tc>
      </w:tr>
      <w:tr w:rsidR="00CD6CCC" w:rsidRPr="002D4958" w:rsidTr="002664C3">
        <w:trPr>
          <w:trHeight w:val="315"/>
          <w:jc w:val="center"/>
        </w:trPr>
        <w:tc>
          <w:tcPr>
            <w:tcW w:w="3861" w:type="dxa"/>
            <w:gridSpan w:val="2"/>
            <w:shd w:val="clear" w:color="auto" w:fill="auto"/>
            <w:vAlign w:val="center"/>
          </w:tcPr>
          <w:p w:rsidR="00CD6CCC" w:rsidRPr="002D4958" w:rsidRDefault="00CD6CCC" w:rsidP="002664C3">
            <w:pPr>
              <w:rPr>
                <w:sz w:val="24"/>
                <w:szCs w:val="24"/>
              </w:rPr>
            </w:pPr>
            <w:r w:rsidRPr="002D4958">
              <w:rPr>
                <w:sz w:val="24"/>
                <w:szCs w:val="24"/>
              </w:rPr>
              <w:t>Итого</w:t>
            </w:r>
          </w:p>
        </w:tc>
        <w:tc>
          <w:tcPr>
            <w:tcW w:w="1577" w:type="dxa"/>
            <w:shd w:val="clear" w:color="auto" w:fill="auto"/>
            <w:noWrap/>
            <w:vAlign w:val="center"/>
          </w:tcPr>
          <w:p w:rsidR="00CD6CCC" w:rsidRPr="002D4958" w:rsidRDefault="00CD6CCC" w:rsidP="002664C3">
            <w:pPr>
              <w:rPr>
                <w:sz w:val="24"/>
                <w:szCs w:val="24"/>
              </w:rPr>
            </w:pPr>
            <w:r w:rsidRPr="002D4958">
              <w:rPr>
                <w:sz w:val="24"/>
                <w:szCs w:val="24"/>
              </w:rPr>
              <w:t>1,12</w:t>
            </w:r>
          </w:p>
        </w:tc>
        <w:tc>
          <w:tcPr>
            <w:tcW w:w="1932" w:type="dxa"/>
            <w:shd w:val="clear" w:color="auto" w:fill="auto"/>
            <w:vAlign w:val="center"/>
          </w:tcPr>
          <w:p w:rsidR="00CD6CCC" w:rsidRPr="002D4958" w:rsidRDefault="00CD6CCC" w:rsidP="002664C3">
            <w:pPr>
              <w:rPr>
                <w:sz w:val="24"/>
                <w:szCs w:val="24"/>
              </w:rPr>
            </w:pPr>
            <w:r w:rsidRPr="002D4958">
              <w:rPr>
                <w:sz w:val="24"/>
                <w:szCs w:val="24"/>
              </w:rPr>
              <w:t>8,27</w:t>
            </w:r>
          </w:p>
        </w:tc>
        <w:tc>
          <w:tcPr>
            <w:tcW w:w="1908" w:type="dxa"/>
            <w:shd w:val="clear" w:color="auto" w:fill="auto"/>
            <w:noWrap/>
            <w:vAlign w:val="center"/>
          </w:tcPr>
          <w:p w:rsidR="00CD6CCC" w:rsidRPr="002D4958" w:rsidRDefault="00CD6CCC" w:rsidP="002664C3">
            <w:pPr>
              <w:rPr>
                <w:sz w:val="24"/>
                <w:szCs w:val="24"/>
              </w:rPr>
            </w:pPr>
            <w:r w:rsidRPr="002D4958">
              <w:rPr>
                <w:sz w:val="24"/>
                <w:szCs w:val="24"/>
              </w:rPr>
              <w:t>2,03</w:t>
            </w:r>
          </w:p>
        </w:tc>
        <w:tc>
          <w:tcPr>
            <w:tcW w:w="1932" w:type="dxa"/>
            <w:shd w:val="clear" w:color="auto" w:fill="auto"/>
            <w:vAlign w:val="center"/>
          </w:tcPr>
          <w:p w:rsidR="00CD6CCC" w:rsidRPr="002D4958" w:rsidRDefault="00CD6CCC" w:rsidP="002664C3">
            <w:pPr>
              <w:rPr>
                <w:sz w:val="24"/>
                <w:szCs w:val="24"/>
              </w:rPr>
            </w:pPr>
            <w:r w:rsidRPr="002D4958">
              <w:rPr>
                <w:sz w:val="24"/>
                <w:szCs w:val="24"/>
              </w:rPr>
              <w:t>15,07</w:t>
            </w:r>
          </w:p>
        </w:tc>
        <w:tc>
          <w:tcPr>
            <w:tcW w:w="1778" w:type="dxa"/>
            <w:shd w:val="clear" w:color="auto" w:fill="auto"/>
            <w:noWrap/>
            <w:vAlign w:val="center"/>
          </w:tcPr>
          <w:p w:rsidR="00CD6CCC" w:rsidRPr="002D4958" w:rsidRDefault="00CD6CCC" w:rsidP="002664C3">
            <w:pPr>
              <w:rPr>
                <w:sz w:val="24"/>
                <w:szCs w:val="24"/>
              </w:rPr>
            </w:pPr>
            <w:r w:rsidRPr="002D4958">
              <w:rPr>
                <w:sz w:val="24"/>
                <w:szCs w:val="24"/>
              </w:rPr>
              <w:t>2,41</w:t>
            </w:r>
          </w:p>
        </w:tc>
        <w:tc>
          <w:tcPr>
            <w:tcW w:w="2038" w:type="dxa"/>
            <w:shd w:val="clear" w:color="auto" w:fill="auto"/>
            <w:vAlign w:val="center"/>
          </w:tcPr>
          <w:p w:rsidR="00CD6CCC" w:rsidRPr="002D4958" w:rsidRDefault="00CD6CCC" w:rsidP="002664C3">
            <w:pPr>
              <w:rPr>
                <w:sz w:val="24"/>
                <w:szCs w:val="24"/>
              </w:rPr>
            </w:pPr>
            <w:r w:rsidRPr="002D4958">
              <w:rPr>
                <w:sz w:val="24"/>
                <w:szCs w:val="24"/>
              </w:rPr>
              <w:t>17,84</w:t>
            </w:r>
          </w:p>
        </w:tc>
      </w:tr>
      <w:tr w:rsidR="00CD6CCC" w:rsidRPr="002D4958" w:rsidTr="002664C3">
        <w:trPr>
          <w:trHeight w:val="349"/>
          <w:jc w:val="center"/>
        </w:trPr>
        <w:tc>
          <w:tcPr>
            <w:tcW w:w="15026" w:type="dxa"/>
            <w:gridSpan w:val="8"/>
            <w:shd w:val="clear" w:color="auto" w:fill="auto"/>
            <w:vAlign w:val="center"/>
          </w:tcPr>
          <w:p w:rsidR="00CD6CCC" w:rsidRPr="002D4958" w:rsidRDefault="00CD6CCC" w:rsidP="002664C3">
            <w:pPr>
              <w:jc w:val="both"/>
              <w:rPr>
                <w:b/>
                <w:bCs/>
                <w:i/>
                <w:iCs/>
                <w:sz w:val="24"/>
                <w:szCs w:val="24"/>
              </w:rPr>
            </w:pPr>
            <w:r w:rsidRPr="002D4958">
              <w:rPr>
                <w:b/>
                <w:bCs/>
                <w:i/>
                <w:iCs/>
                <w:sz w:val="24"/>
                <w:szCs w:val="24"/>
              </w:rPr>
              <w:t>с</w:t>
            </w:r>
            <w:proofErr w:type="gramStart"/>
            <w:r w:rsidRPr="002D4958">
              <w:rPr>
                <w:b/>
                <w:bCs/>
                <w:i/>
                <w:iCs/>
                <w:sz w:val="24"/>
                <w:szCs w:val="24"/>
              </w:rPr>
              <w:t>.П</w:t>
            </w:r>
            <w:proofErr w:type="gramEnd"/>
            <w:r w:rsidRPr="002D4958">
              <w:rPr>
                <w:b/>
                <w:bCs/>
                <w:i/>
                <w:iCs/>
                <w:sz w:val="24"/>
                <w:szCs w:val="24"/>
              </w:rPr>
              <w:t>олтавка</w:t>
            </w:r>
          </w:p>
        </w:tc>
      </w:tr>
      <w:tr w:rsidR="00CD6CCC" w:rsidRPr="002D4958" w:rsidTr="002664C3">
        <w:trPr>
          <w:trHeight w:val="255"/>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1</w:t>
            </w:r>
          </w:p>
        </w:tc>
        <w:tc>
          <w:tcPr>
            <w:tcW w:w="3043" w:type="dxa"/>
            <w:shd w:val="clear" w:color="auto" w:fill="auto"/>
            <w:vAlign w:val="center"/>
          </w:tcPr>
          <w:p w:rsidR="00CD6CCC" w:rsidRPr="002D4958" w:rsidRDefault="00CD6CCC" w:rsidP="002664C3">
            <w:pPr>
              <w:jc w:val="both"/>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0,11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0,79</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0,72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5,36</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1,18</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8,71</w:t>
            </w:r>
          </w:p>
        </w:tc>
      </w:tr>
      <w:tr w:rsidR="00CD6CCC" w:rsidRPr="002D4958" w:rsidTr="002664C3">
        <w:trPr>
          <w:trHeight w:val="349"/>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2</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Промышленные потребители</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0,44</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3,27</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1,36</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10,05</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1,46</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10,83</w:t>
            </w:r>
          </w:p>
        </w:tc>
      </w:tr>
      <w:tr w:rsidR="00CD6CCC" w:rsidRPr="002D4958" w:rsidTr="002664C3">
        <w:trPr>
          <w:trHeight w:val="371"/>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3</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ГВС</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0,31</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0,30</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0,29</w:t>
            </w:r>
          </w:p>
        </w:tc>
      </w:tr>
      <w:tr w:rsidR="00CD6CCC" w:rsidRPr="002D4958" w:rsidTr="002664C3">
        <w:trPr>
          <w:trHeight w:val="353"/>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4</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собственные нужды</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0,12</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0,08</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0,62</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0,14</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1,01</w:t>
            </w:r>
          </w:p>
        </w:tc>
      </w:tr>
      <w:tr w:rsidR="00CD6CCC" w:rsidRPr="002D4958" w:rsidTr="002664C3">
        <w:trPr>
          <w:trHeight w:val="540"/>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5</w:t>
            </w:r>
          </w:p>
        </w:tc>
        <w:tc>
          <w:tcPr>
            <w:tcW w:w="3043" w:type="dxa"/>
            <w:shd w:val="clear" w:color="auto" w:fill="auto"/>
            <w:vAlign w:val="bottom"/>
          </w:tcPr>
          <w:p w:rsidR="00CD6CCC" w:rsidRPr="002D4958" w:rsidRDefault="00CD6CCC" w:rsidP="002664C3">
            <w:pPr>
              <w:jc w:val="both"/>
              <w:rPr>
                <w:sz w:val="24"/>
                <w:szCs w:val="24"/>
              </w:rPr>
            </w:pPr>
            <w:r w:rsidRPr="002D4958">
              <w:rPr>
                <w:sz w:val="24"/>
                <w:szCs w:val="24"/>
              </w:rPr>
              <w:t>Культурно-бытовая и общественно-деловая застройка</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0,001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0,001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0,03</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0,21</w:t>
            </w:r>
          </w:p>
        </w:tc>
      </w:tr>
      <w:tr w:rsidR="00CD6CCC" w:rsidRPr="002D4958" w:rsidTr="002664C3">
        <w:trPr>
          <w:trHeight w:val="429"/>
          <w:jc w:val="center"/>
        </w:trPr>
        <w:tc>
          <w:tcPr>
            <w:tcW w:w="3861" w:type="dxa"/>
            <w:gridSpan w:val="2"/>
            <w:shd w:val="clear" w:color="auto" w:fill="auto"/>
            <w:vAlign w:val="center"/>
          </w:tcPr>
          <w:p w:rsidR="00CD6CCC" w:rsidRPr="002D4958" w:rsidRDefault="00CD6CCC" w:rsidP="002664C3">
            <w:pPr>
              <w:jc w:val="both"/>
              <w:rPr>
                <w:sz w:val="24"/>
                <w:szCs w:val="24"/>
              </w:rPr>
            </w:pPr>
            <w:r w:rsidRPr="002D4958">
              <w:rPr>
                <w:sz w:val="24"/>
                <w:szCs w:val="24"/>
              </w:rPr>
              <w:lastRenderedPageBreak/>
              <w:t>Итого</w:t>
            </w:r>
          </w:p>
        </w:tc>
        <w:tc>
          <w:tcPr>
            <w:tcW w:w="1577" w:type="dxa"/>
            <w:shd w:val="clear" w:color="auto" w:fill="auto"/>
            <w:noWrap/>
            <w:vAlign w:val="center"/>
          </w:tcPr>
          <w:p w:rsidR="00CD6CCC" w:rsidRPr="002D4958" w:rsidRDefault="00CD6CCC" w:rsidP="002664C3">
            <w:pPr>
              <w:jc w:val="both"/>
              <w:rPr>
                <w:sz w:val="24"/>
                <w:szCs w:val="24"/>
              </w:rPr>
            </w:pPr>
            <w:r w:rsidRPr="002D4958">
              <w:rPr>
                <w:sz w:val="24"/>
                <w:szCs w:val="24"/>
              </w:rPr>
              <w:t>0,61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4,50</w:t>
            </w:r>
          </w:p>
        </w:tc>
        <w:tc>
          <w:tcPr>
            <w:tcW w:w="1908" w:type="dxa"/>
            <w:shd w:val="clear" w:color="auto" w:fill="auto"/>
            <w:noWrap/>
            <w:vAlign w:val="center"/>
          </w:tcPr>
          <w:p w:rsidR="00CD6CCC" w:rsidRPr="002D4958" w:rsidRDefault="00CD6CCC" w:rsidP="002664C3">
            <w:pPr>
              <w:jc w:val="both"/>
              <w:rPr>
                <w:sz w:val="24"/>
                <w:szCs w:val="24"/>
              </w:rPr>
            </w:pPr>
            <w:r w:rsidRPr="002D4958">
              <w:rPr>
                <w:sz w:val="24"/>
                <w:szCs w:val="24"/>
              </w:rPr>
              <w:t>2,21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16,34</w:t>
            </w:r>
          </w:p>
        </w:tc>
        <w:tc>
          <w:tcPr>
            <w:tcW w:w="1778" w:type="dxa"/>
            <w:shd w:val="clear" w:color="auto" w:fill="auto"/>
            <w:noWrap/>
            <w:vAlign w:val="center"/>
          </w:tcPr>
          <w:p w:rsidR="00CD6CCC" w:rsidRPr="002D4958" w:rsidRDefault="00CD6CCC" w:rsidP="002664C3">
            <w:pPr>
              <w:jc w:val="both"/>
              <w:rPr>
                <w:sz w:val="24"/>
                <w:szCs w:val="24"/>
              </w:rPr>
            </w:pPr>
            <w:r w:rsidRPr="002D4958">
              <w:rPr>
                <w:sz w:val="24"/>
                <w:szCs w:val="24"/>
              </w:rPr>
              <w:t>2,84</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21,05</w:t>
            </w:r>
          </w:p>
        </w:tc>
      </w:tr>
      <w:tr w:rsidR="00CD6CCC" w:rsidRPr="002D4958" w:rsidTr="002664C3">
        <w:trPr>
          <w:trHeight w:val="239"/>
          <w:jc w:val="center"/>
        </w:trPr>
        <w:tc>
          <w:tcPr>
            <w:tcW w:w="15026" w:type="dxa"/>
            <w:gridSpan w:val="8"/>
            <w:shd w:val="clear" w:color="auto" w:fill="auto"/>
            <w:vAlign w:val="center"/>
          </w:tcPr>
          <w:p w:rsidR="00CD6CCC" w:rsidRPr="002D4958" w:rsidRDefault="00CD6CCC" w:rsidP="002664C3">
            <w:pPr>
              <w:jc w:val="both"/>
              <w:rPr>
                <w:b/>
                <w:bCs/>
                <w:i/>
                <w:iCs/>
                <w:sz w:val="24"/>
                <w:szCs w:val="24"/>
              </w:rPr>
            </w:pPr>
            <w:r w:rsidRPr="002D4958">
              <w:rPr>
                <w:b/>
                <w:bCs/>
                <w:i/>
                <w:iCs/>
                <w:sz w:val="24"/>
                <w:szCs w:val="24"/>
              </w:rPr>
              <w:t>с</w:t>
            </w:r>
            <w:proofErr w:type="gramStart"/>
            <w:r w:rsidRPr="002D4958">
              <w:rPr>
                <w:b/>
                <w:bCs/>
                <w:i/>
                <w:iCs/>
                <w:sz w:val="24"/>
                <w:szCs w:val="24"/>
              </w:rPr>
              <w:t>.Т</w:t>
            </w:r>
            <w:proofErr w:type="gramEnd"/>
            <w:r w:rsidRPr="002D4958">
              <w:rPr>
                <w:b/>
                <w:bCs/>
                <w:i/>
                <w:iCs/>
                <w:sz w:val="24"/>
                <w:szCs w:val="24"/>
              </w:rPr>
              <w:t>ерешково</w:t>
            </w:r>
          </w:p>
          <w:p w:rsidR="00CD6CCC" w:rsidRPr="002D4958" w:rsidRDefault="00CD6CCC" w:rsidP="002664C3">
            <w:pPr>
              <w:jc w:val="both"/>
              <w:rPr>
                <w:b/>
                <w:bCs/>
                <w:i/>
                <w:iCs/>
                <w:sz w:val="24"/>
                <w:szCs w:val="24"/>
              </w:rPr>
            </w:pPr>
          </w:p>
        </w:tc>
      </w:tr>
      <w:tr w:rsidR="00CD6CCC" w:rsidRPr="002D4958" w:rsidTr="002664C3">
        <w:trPr>
          <w:trHeight w:val="292"/>
          <w:jc w:val="center"/>
        </w:trPr>
        <w:tc>
          <w:tcPr>
            <w:tcW w:w="818" w:type="dxa"/>
            <w:shd w:val="clear" w:color="auto" w:fill="auto"/>
            <w:vAlign w:val="center"/>
          </w:tcPr>
          <w:p w:rsidR="00CD6CCC" w:rsidRPr="002D4958" w:rsidRDefault="00CD6CCC" w:rsidP="002664C3">
            <w:pPr>
              <w:jc w:val="center"/>
              <w:rPr>
                <w:sz w:val="24"/>
                <w:szCs w:val="24"/>
              </w:rPr>
            </w:pPr>
            <w:r w:rsidRPr="002D4958">
              <w:rPr>
                <w:sz w:val="24"/>
                <w:szCs w:val="24"/>
              </w:rPr>
              <w:t>1</w:t>
            </w:r>
          </w:p>
        </w:tc>
        <w:tc>
          <w:tcPr>
            <w:tcW w:w="3043" w:type="dxa"/>
            <w:shd w:val="clear" w:color="auto" w:fill="auto"/>
            <w:vAlign w:val="center"/>
          </w:tcPr>
          <w:p w:rsidR="00CD6CCC" w:rsidRPr="002D4958" w:rsidRDefault="00CD6CCC" w:rsidP="002664C3">
            <w:pPr>
              <w:jc w:val="center"/>
              <w:rPr>
                <w:sz w:val="24"/>
                <w:szCs w:val="24"/>
              </w:rPr>
            </w:pPr>
            <w:r w:rsidRPr="002D4958">
              <w:rPr>
                <w:sz w:val="24"/>
                <w:szCs w:val="24"/>
              </w:rPr>
              <w:t>2</w:t>
            </w:r>
          </w:p>
        </w:tc>
        <w:tc>
          <w:tcPr>
            <w:tcW w:w="1577" w:type="dxa"/>
            <w:shd w:val="clear" w:color="auto" w:fill="auto"/>
            <w:vAlign w:val="center"/>
          </w:tcPr>
          <w:p w:rsidR="00CD6CCC" w:rsidRPr="002D4958" w:rsidRDefault="00CD6CCC" w:rsidP="002664C3">
            <w:pPr>
              <w:jc w:val="center"/>
              <w:rPr>
                <w:sz w:val="24"/>
                <w:szCs w:val="24"/>
              </w:rPr>
            </w:pPr>
            <w:r w:rsidRPr="002D4958">
              <w:rPr>
                <w:sz w:val="24"/>
                <w:szCs w:val="24"/>
              </w:rPr>
              <w:t>3</w:t>
            </w:r>
          </w:p>
        </w:tc>
        <w:tc>
          <w:tcPr>
            <w:tcW w:w="1932" w:type="dxa"/>
            <w:shd w:val="clear" w:color="auto" w:fill="auto"/>
            <w:vAlign w:val="center"/>
          </w:tcPr>
          <w:p w:rsidR="00CD6CCC" w:rsidRPr="002D4958" w:rsidRDefault="00CD6CCC" w:rsidP="002664C3">
            <w:pPr>
              <w:jc w:val="center"/>
              <w:rPr>
                <w:sz w:val="24"/>
                <w:szCs w:val="24"/>
              </w:rPr>
            </w:pPr>
            <w:r w:rsidRPr="002D4958">
              <w:rPr>
                <w:sz w:val="24"/>
                <w:szCs w:val="24"/>
              </w:rPr>
              <w:t>4</w:t>
            </w:r>
          </w:p>
        </w:tc>
        <w:tc>
          <w:tcPr>
            <w:tcW w:w="1908" w:type="dxa"/>
            <w:shd w:val="clear" w:color="auto" w:fill="auto"/>
            <w:vAlign w:val="center"/>
          </w:tcPr>
          <w:p w:rsidR="00CD6CCC" w:rsidRPr="002D4958" w:rsidRDefault="00CD6CCC" w:rsidP="002664C3">
            <w:pPr>
              <w:jc w:val="center"/>
              <w:rPr>
                <w:sz w:val="24"/>
                <w:szCs w:val="24"/>
              </w:rPr>
            </w:pPr>
            <w:r w:rsidRPr="002D4958">
              <w:rPr>
                <w:sz w:val="24"/>
                <w:szCs w:val="24"/>
              </w:rPr>
              <w:t>5</w:t>
            </w:r>
          </w:p>
        </w:tc>
        <w:tc>
          <w:tcPr>
            <w:tcW w:w="1932" w:type="dxa"/>
            <w:shd w:val="clear" w:color="auto" w:fill="auto"/>
            <w:vAlign w:val="center"/>
          </w:tcPr>
          <w:p w:rsidR="00CD6CCC" w:rsidRPr="002D4958" w:rsidRDefault="00CD6CCC" w:rsidP="002664C3">
            <w:pPr>
              <w:jc w:val="center"/>
              <w:rPr>
                <w:sz w:val="24"/>
                <w:szCs w:val="24"/>
              </w:rPr>
            </w:pPr>
            <w:r w:rsidRPr="002D4958">
              <w:rPr>
                <w:sz w:val="24"/>
                <w:szCs w:val="24"/>
              </w:rPr>
              <w:t>6</w:t>
            </w:r>
          </w:p>
        </w:tc>
        <w:tc>
          <w:tcPr>
            <w:tcW w:w="1778" w:type="dxa"/>
            <w:shd w:val="clear" w:color="auto" w:fill="auto"/>
            <w:vAlign w:val="center"/>
          </w:tcPr>
          <w:p w:rsidR="00CD6CCC" w:rsidRPr="002D4958" w:rsidRDefault="00CD6CCC" w:rsidP="002664C3">
            <w:pPr>
              <w:jc w:val="center"/>
              <w:rPr>
                <w:sz w:val="24"/>
                <w:szCs w:val="24"/>
              </w:rPr>
            </w:pPr>
            <w:r w:rsidRPr="002D4958">
              <w:rPr>
                <w:sz w:val="24"/>
                <w:szCs w:val="24"/>
              </w:rPr>
              <w:t>7</w:t>
            </w:r>
          </w:p>
        </w:tc>
        <w:tc>
          <w:tcPr>
            <w:tcW w:w="2038" w:type="dxa"/>
            <w:shd w:val="clear" w:color="auto" w:fill="auto"/>
            <w:vAlign w:val="center"/>
          </w:tcPr>
          <w:p w:rsidR="00CD6CCC" w:rsidRPr="002D4958" w:rsidRDefault="00CD6CCC" w:rsidP="002664C3">
            <w:pPr>
              <w:jc w:val="center"/>
              <w:rPr>
                <w:sz w:val="24"/>
                <w:szCs w:val="24"/>
              </w:rPr>
            </w:pPr>
            <w:r w:rsidRPr="002D4958">
              <w:rPr>
                <w:sz w:val="24"/>
                <w:szCs w:val="24"/>
              </w:rPr>
              <w:t>1</w:t>
            </w:r>
          </w:p>
        </w:tc>
      </w:tr>
      <w:tr w:rsidR="00CD6CCC" w:rsidRPr="002D4958" w:rsidTr="002664C3">
        <w:trPr>
          <w:trHeight w:val="318"/>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1</w:t>
            </w:r>
          </w:p>
        </w:tc>
        <w:tc>
          <w:tcPr>
            <w:tcW w:w="3043" w:type="dxa"/>
            <w:shd w:val="clear" w:color="auto" w:fill="auto"/>
            <w:vAlign w:val="center"/>
          </w:tcPr>
          <w:p w:rsidR="00CD6CCC" w:rsidRPr="002D4958" w:rsidRDefault="00CD6CCC" w:rsidP="002664C3">
            <w:pPr>
              <w:jc w:val="both"/>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0,12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0,87</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0,72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5,36</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1,18</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8,71</w:t>
            </w:r>
          </w:p>
        </w:tc>
      </w:tr>
      <w:tr w:rsidR="00CD6CCC" w:rsidRPr="002D4958" w:rsidTr="002664C3">
        <w:trPr>
          <w:trHeight w:val="292"/>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2</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Промышленные потребители</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0,27</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0,73</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5,40</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0,93</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6,90</w:t>
            </w:r>
          </w:p>
        </w:tc>
      </w:tr>
      <w:tr w:rsidR="00CD6CCC" w:rsidRPr="002D4958" w:rsidTr="002664C3">
        <w:trPr>
          <w:trHeight w:val="315"/>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3</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ГВС</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0,05</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0,36</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0,05</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0,35</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0,33</w:t>
            </w:r>
          </w:p>
        </w:tc>
      </w:tr>
      <w:tr w:rsidR="00CD6CCC" w:rsidRPr="002D4958" w:rsidTr="002664C3">
        <w:trPr>
          <w:trHeight w:val="378"/>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4</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собственные нужды</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0,14</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0,08</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0,63</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0,14</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1,01</w:t>
            </w:r>
          </w:p>
        </w:tc>
      </w:tr>
      <w:tr w:rsidR="00CD6CCC" w:rsidRPr="002D4958" w:rsidTr="002664C3">
        <w:trPr>
          <w:trHeight w:val="444"/>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5</w:t>
            </w:r>
          </w:p>
        </w:tc>
        <w:tc>
          <w:tcPr>
            <w:tcW w:w="3043" w:type="dxa"/>
            <w:shd w:val="clear" w:color="auto" w:fill="auto"/>
            <w:vAlign w:val="bottom"/>
          </w:tcPr>
          <w:p w:rsidR="00CD6CCC" w:rsidRPr="002D4958" w:rsidRDefault="00CD6CCC" w:rsidP="002664C3">
            <w:pPr>
              <w:jc w:val="both"/>
              <w:rPr>
                <w:sz w:val="24"/>
                <w:szCs w:val="24"/>
              </w:rPr>
            </w:pPr>
            <w:r w:rsidRPr="002D4958">
              <w:rPr>
                <w:sz w:val="24"/>
                <w:szCs w:val="24"/>
              </w:rPr>
              <w:t>Культурно-бытовая и общественно-деловая застройка</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0,00</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0,001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0,02</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0,12</w:t>
            </w:r>
          </w:p>
        </w:tc>
      </w:tr>
      <w:tr w:rsidR="00CD6CCC" w:rsidRPr="002D4958" w:rsidTr="002664C3">
        <w:trPr>
          <w:trHeight w:val="183"/>
          <w:jc w:val="center"/>
        </w:trPr>
        <w:tc>
          <w:tcPr>
            <w:tcW w:w="3861" w:type="dxa"/>
            <w:gridSpan w:val="2"/>
            <w:shd w:val="clear" w:color="auto" w:fill="auto"/>
            <w:vAlign w:val="center"/>
          </w:tcPr>
          <w:p w:rsidR="00CD6CCC" w:rsidRPr="002D4958" w:rsidRDefault="00CD6CCC" w:rsidP="002664C3">
            <w:pPr>
              <w:jc w:val="both"/>
              <w:rPr>
                <w:sz w:val="24"/>
                <w:szCs w:val="24"/>
              </w:rPr>
            </w:pPr>
            <w:r w:rsidRPr="002D4958">
              <w:rPr>
                <w:sz w:val="24"/>
                <w:szCs w:val="24"/>
              </w:rPr>
              <w:t>Итого</w:t>
            </w:r>
          </w:p>
        </w:tc>
        <w:tc>
          <w:tcPr>
            <w:tcW w:w="1577" w:type="dxa"/>
            <w:shd w:val="clear" w:color="auto" w:fill="auto"/>
            <w:noWrap/>
            <w:vAlign w:val="center"/>
          </w:tcPr>
          <w:p w:rsidR="00CD6CCC" w:rsidRPr="002D4958" w:rsidRDefault="00CD6CCC" w:rsidP="002664C3">
            <w:pPr>
              <w:jc w:val="both"/>
              <w:rPr>
                <w:sz w:val="24"/>
                <w:szCs w:val="24"/>
              </w:rPr>
            </w:pPr>
            <w:r w:rsidRPr="002D4958">
              <w:rPr>
                <w:sz w:val="24"/>
                <w:szCs w:val="24"/>
              </w:rPr>
              <w:t>0,22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1,65</w:t>
            </w:r>
          </w:p>
        </w:tc>
        <w:tc>
          <w:tcPr>
            <w:tcW w:w="1908" w:type="dxa"/>
            <w:shd w:val="clear" w:color="auto" w:fill="auto"/>
            <w:noWrap/>
            <w:vAlign w:val="center"/>
          </w:tcPr>
          <w:p w:rsidR="00CD6CCC" w:rsidRPr="002D4958" w:rsidRDefault="00CD6CCC" w:rsidP="002664C3">
            <w:pPr>
              <w:jc w:val="both"/>
              <w:rPr>
                <w:sz w:val="24"/>
                <w:szCs w:val="24"/>
              </w:rPr>
            </w:pPr>
            <w:r w:rsidRPr="002D4958">
              <w:rPr>
                <w:sz w:val="24"/>
                <w:szCs w:val="24"/>
              </w:rPr>
              <w:t>1,58</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11,75</w:t>
            </w:r>
          </w:p>
        </w:tc>
        <w:tc>
          <w:tcPr>
            <w:tcW w:w="1778" w:type="dxa"/>
            <w:shd w:val="clear" w:color="auto" w:fill="auto"/>
            <w:noWrap/>
            <w:vAlign w:val="center"/>
          </w:tcPr>
          <w:p w:rsidR="00CD6CCC" w:rsidRPr="002D4958" w:rsidRDefault="00CD6CCC" w:rsidP="002664C3">
            <w:pPr>
              <w:jc w:val="both"/>
              <w:rPr>
                <w:sz w:val="24"/>
                <w:szCs w:val="24"/>
              </w:rPr>
            </w:pPr>
            <w:r w:rsidRPr="002D4958">
              <w:rPr>
                <w:sz w:val="24"/>
                <w:szCs w:val="24"/>
              </w:rPr>
              <w:t>2,30</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17,07</w:t>
            </w:r>
          </w:p>
        </w:tc>
      </w:tr>
      <w:tr w:rsidR="00CD6CCC" w:rsidRPr="002D4958" w:rsidTr="002664C3">
        <w:trPr>
          <w:trHeight w:val="315"/>
          <w:jc w:val="center"/>
        </w:trPr>
        <w:tc>
          <w:tcPr>
            <w:tcW w:w="15026" w:type="dxa"/>
            <w:gridSpan w:val="8"/>
            <w:shd w:val="clear" w:color="auto" w:fill="auto"/>
            <w:vAlign w:val="center"/>
          </w:tcPr>
          <w:p w:rsidR="00CD6CCC" w:rsidRPr="002D4958" w:rsidRDefault="00CD6CCC" w:rsidP="002664C3">
            <w:pPr>
              <w:jc w:val="both"/>
              <w:rPr>
                <w:b/>
                <w:bCs/>
                <w:i/>
                <w:iCs/>
                <w:sz w:val="24"/>
                <w:szCs w:val="24"/>
              </w:rPr>
            </w:pPr>
            <w:r w:rsidRPr="002D4958">
              <w:rPr>
                <w:b/>
                <w:bCs/>
                <w:i/>
                <w:iCs/>
                <w:sz w:val="24"/>
                <w:szCs w:val="24"/>
              </w:rPr>
              <w:t>с</w:t>
            </w:r>
            <w:proofErr w:type="gramStart"/>
            <w:r w:rsidRPr="002D4958">
              <w:rPr>
                <w:b/>
                <w:bCs/>
                <w:i/>
                <w:iCs/>
                <w:sz w:val="24"/>
                <w:szCs w:val="24"/>
              </w:rPr>
              <w:t>.К</w:t>
            </w:r>
            <w:proofErr w:type="gramEnd"/>
            <w:r w:rsidRPr="002D4958">
              <w:rPr>
                <w:b/>
                <w:bCs/>
                <w:i/>
                <w:iCs/>
                <w:sz w:val="24"/>
                <w:szCs w:val="24"/>
              </w:rPr>
              <w:t>расногоровка</w:t>
            </w:r>
          </w:p>
        </w:tc>
      </w:tr>
      <w:tr w:rsidR="00CD6CCC" w:rsidRPr="002D4958" w:rsidTr="002664C3">
        <w:trPr>
          <w:trHeight w:val="315"/>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1</w:t>
            </w:r>
          </w:p>
        </w:tc>
        <w:tc>
          <w:tcPr>
            <w:tcW w:w="3043" w:type="dxa"/>
            <w:shd w:val="clear" w:color="auto" w:fill="auto"/>
            <w:vAlign w:val="center"/>
          </w:tcPr>
          <w:p w:rsidR="00CD6CCC" w:rsidRPr="002D4958" w:rsidRDefault="00CD6CCC" w:rsidP="002664C3">
            <w:pPr>
              <w:jc w:val="both"/>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0,10</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0,71</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0,72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5,36</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1,18</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8,71</w:t>
            </w:r>
          </w:p>
        </w:tc>
      </w:tr>
      <w:tr w:rsidR="00CD6CCC" w:rsidRPr="002D4958" w:rsidTr="002664C3">
        <w:trPr>
          <w:trHeight w:val="339"/>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2</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Промышленные потребители</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0,38</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2,79</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0,90</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6,63</w:t>
            </w:r>
          </w:p>
        </w:tc>
      </w:tr>
      <w:tr w:rsidR="00CD6CCC" w:rsidRPr="002D4958" w:rsidTr="002664C3">
        <w:trPr>
          <w:trHeight w:val="196"/>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3</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ГВС</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0,29</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0,28</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0,27</w:t>
            </w:r>
          </w:p>
        </w:tc>
      </w:tr>
      <w:tr w:rsidR="00CD6CCC" w:rsidRPr="002D4958" w:rsidTr="002664C3">
        <w:trPr>
          <w:trHeight w:val="469"/>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4</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собственные нужды</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0,11</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0,08</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0,62</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0,13</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1,00</w:t>
            </w:r>
          </w:p>
        </w:tc>
      </w:tr>
      <w:tr w:rsidR="00CD6CCC" w:rsidRPr="002D4958" w:rsidTr="002664C3">
        <w:trPr>
          <w:trHeight w:val="483"/>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5</w:t>
            </w:r>
          </w:p>
        </w:tc>
        <w:tc>
          <w:tcPr>
            <w:tcW w:w="3043" w:type="dxa"/>
            <w:shd w:val="clear" w:color="auto" w:fill="auto"/>
            <w:vAlign w:val="bottom"/>
          </w:tcPr>
          <w:p w:rsidR="00CD6CCC" w:rsidRPr="002D4958" w:rsidRDefault="00CD6CCC" w:rsidP="002664C3">
            <w:pPr>
              <w:jc w:val="both"/>
              <w:rPr>
                <w:sz w:val="24"/>
                <w:szCs w:val="24"/>
              </w:rPr>
            </w:pPr>
            <w:r w:rsidRPr="002D4958">
              <w:rPr>
                <w:sz w:val="24"/>
                <w:szCs w:val="24"/>
              </w:rPr>
              <w:t>Культурно-бытовая и общественно-деловая застройка</w:t>
            </w:r>
          </w:p>
        </w:tc>
        <w:tc>
          <w:tcPr>
            <w:tcW w:w="1577" w:type="dxa"/>
            <w:shd w:val="clear" w:color="auto" w:fill="auto"/>
            <w:vAlign w:val="center"/>
          </w:tcPr>
          <w:p w:rsidR="00CD6CCC" w:rsidRPr="002D4958" w:rsidRDefault="00CD6CCC" w:rsidP="002664C3">
            <w:pPr>
              <w:jc w:val="both"/>
              <w:rPr>
                <w:sz w:val="24"/>
                <w:szCs w:val="24"/>
              </w:rPr>
            </w:pPr>
            <w:r w:rsidRPr="002D4958">
              <w:rPr>
                <w:sz w:val="24"/>
                <w:szCs w:val="24"/>
              </w:rPr>
              <w:t>0,001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0,001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0,08</w:t>
            </w:r>
          </w:p>
        </w:tc>
      </w:tr>
      <w:tr w:rsidR="00CD6CCC" w:rsidRPr="002D4958" w:rsidTr="002664C3">
        <w:trPr>
          <w:trHeight w:val="114"/>
          <w:jc w:val="center"/>
        </w:trPr>
        <w:tc>
          <w:tcPr>
            <w:tcW w:w="3861" w:type="dxa"/>
            <w:gridSpan w:val="2"/>
            <w:shd w:val="clear" w:color="auto" w:fill="auto"/>
            <w:vAlign w:val="center"/>
          </w:tcPr>
          <w:p w:rsidR="00CD6CCC" w:rsidRPr="002D4958" w:rsidRDefault="00CD6CCC" w:rsidP="002664C3">
            <w:pPr>
              <w:jc w:val="both"/>
              <w:rPr>
                <w:sz w:val="24"/>
                <w:szCs w:val="24"/>
              </w:rPr>
            </w:pPr>
            <w:r w:rsidRPr="002D4958">
              <w:rPr>
                <w:sz w:val="24"/>
                <w:szCs w:val="24"/>
              </w:rPr>
              <w:t>Итого</w:t>
            </w:r>
          </w:p>
        </w:tc>
        <w:tc>
          <w:tcPr>
            <w:tcW w:w="1577" w:type="dxa"/>
            <w:shd w:val="clear" w:color="auto" w:fill="auto"/>
            <w:noWrap/>
            <w:vAlign w:val="center"/>
          </w:tcPr>
          <w:p w:rsidR="00CD6CCC" w:rsidRPr="002D4958" w:rsidRDefault="00CD6CCC" w:rsidP="002664C3">
            <w:pPr>
              <w:jc w:val="both"/>
              <w:rPr>
                <w:sz w:val="24"/>
                <w:szCs w:val="24"/>
              </w:rPr>
            </w:pPr>
            <w:r w:rsidRPr="002D4958">
              <w:rPr>
                <w:sz w:val="24"/>
                <w:szCs w:val="24"/>
              </w:rPr>
              <w:t>0,15</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1,12</w:t>
            </w:r>
          </w:p>
        </w:tc>
        <w:tc>
          <w:tcPr>
            <w:tcW w:w="1908" w:type="dxa"/>
            <w:shd w:val="clear" w:color="auto" w:fill="auto"/>
            <w:noWrap/>
            <w:vAlign w:val="center"/>
          </w:tcPr>
          <w:p w:rsidR="00CD6CCC" w:rsidRPr="002D4958" w:rsidRDefault="00CD6CCC" w:rsidP="002664C3">
            <w:pPr>
              <w:jc w:val="both"/>
              <w:rPr>
                <w:sz w:val="24"/>
                <w:szCs w:val="24"/>
              </w:rPr>
            </w:pPr>
            <w:r w:rsidRPr="002D4958">
              <w:rPr>
                <w:sz w:val="24"/>
                <w:szCs w:val="24"/>
              </w:rPr>
              <w:t>1,22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9,05</w:t>
            </w:r>
          </w:p>
        </w:tc>
        <w:tc>
          <w:tcPr>
            <w:tcW w:w="1778" w:type="dxa"/>
            <w:shd w:val="clear" w:color="auto" w:fill="auto"/>
            <w:noWrap/>
            <w:vAlign w:val="center"/>
          </w:tcPr>
          <w:p w:rsidR="00CD6CCC" w:rsidRPr="002D4958" w:rsidRDefault="00CD6CCC" w:rsidP="002664C3">
            <w:pPr>
              <w:jc w:val="both"/>
              <w:rPr>
                <w:sz w:val="24"/>
                <w:szCs w:val="24"/>
              </w:rPr>
            </w:pPr>
            <w:r w:rsidRPr="002D4958">
              <w:rPr>
                <w:sz w:val="24"/>
                <w:szCs w:val="24"/>
              </w:rPr>
              <w:t>2,25</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16,68</w:t>
            </w:r>
          </w:p>
        </w:tc>
      </w:tr>
      <w:tr w:rsidR="00CD6CCC" w:rsidRPr="002D4958" w:rsidTr="002664C3">
        <w:trPr>
          <w:trHeight w:val="315"/>
          <w:jc w:val="center"/>
        </w:trPr>
        <w:tc>
          <w:tcPr>
            <w:tcW w:w="15026" w:type="dxa"/>
            <w:gridSpan w:val="8"/>
            <w:shd w:val="clear" w:color="auto" w:fill="auto"/>
            <w:vAlign w:val="center"/>
          </w:tcPr>
          <w:p w:rsidR="00CD6CCC" w:rsidRPr="002D4958" w:rsidRDefault="00CD6CCC" w:rsidP="002664C3">
            <w:pPr>
              <w:jc w:val="both"/>
              <w:rPr>
                <w:b/>
                <w:bCs/>
                <w:i/>
                <w:iCs/>
                <w:sz w:val="24"/>
                <w:szCs w:val="24"/>
              </w:rPr>
            </w:pPr>
            <w:r w:rsidRPr="002D4958">
              <w:rPr>
                <w:b/>
                <w:bCs/>
                <w:i/>
                <w:iCs/>
                <w:sz w:val="24"/>
                <w:szCs w:val="24"/>
              </w:rPr>
              <w:t>с</w:t>
            </w:r>
            <w:proofErr w:type="gramStart"/>
            <w:r w:rsidRPr="002D4958">
              <w:rPr>
                <w:b/>
                <w:bCs/>
                <w:i/>
                <w:iCs/>
                <w:sz w:val="24"/>
                <w:szCs w:val="24"/>
              </w:rPr>
              <w:t>.А</w:t>
            </w:r>
            <w:proofErr w:type="gramEnd"/>
            <w:r w:rsidRPr="002D4958">
              <w:rPr>
                <w:b/>
                <w:bCs/>
                <w:i/>
                <w:iCs/>
                <w:sz w:val="24"/>
                <w:szCs w:val="24"/>
              </w:rPr>
              <w:t>бросимово</w:t>
            </w:r>
          </w:p>
        </w:tc>
      </w:tr>
      <w:tr w:rsidR="00CD6CCC" w:rsidRPr="002D4958" w:rsidTr="002664C3">
        <w:trPr>
          <w:trHeight w:val="323"/>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1</w:t>
            </w:r>
          </w:p>
        </w:tc>
        <w:tc>
          <w:tcPr>
            <w:tcW w:w="3043" w:type="dxa"/>
            <w:shd w:val="clear" w:color="auto" w:fill="auto"/>
            <w:vAlign w:val="center"/>
          </w:tcPr>
          <w:p w:rsidR="00CD6CCC" w:rsidRPr="002D4958" w:rsidRDefault="00CD6CCC" w:rsidP="002664C3">
            <w:pPr>
              <w:jc w:val="both"/>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577" w:type="dxa"/>
            <w:shd w:val="clear" w:color="auto" w:fill="auto"/>
          </w:tcPr>
          <w:p w:rsidR="00CD6CCC" w:rsidRPr="002D4958" w:rsidRDefault="00CD6CCC" w:rsidP="002664C3">
            <w:pPr>
              <w:rPr>
                <w:sz w:val="24"/>
                <w:szCs w:val="24"/>
              </w:rPr>
            </w:pPr>
            <w:r w:rsidRPr="002D4958">
              <w:rPr>
                <w:sz w:val="24"/>
                <w:szCs w:val="24"/>
              </w:rPr>
              <w:t>-</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0,72</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5,36</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1,18</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8,71</w:t>
            </w:r>
          </w:p>
        </w:tc>
      </w:tr>
      <w:tr w:rsidR="00CD6CCC" w:rsidRPr="002D4958" w:rsidTr="002664C3">
        <w:trPr>
          <w:trHeight w:val="361"/>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2</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Промышленные потребители</w:t>
            </w:r>
          </w:p>
        </w:tc>
        <w:tc>
          <w:tcPr>
            <w:tcW w:w="1577" w:type="dxa"/>
            <w:shd w:val="clear" w:color="auto" w:fill="auto"/>
          </w:tcPr>
          <w:p w:rsidR="00CD6CCC" w:rsidRPr="002D4958" w:rsidRDefault="00CD6CCC" w:rsidP="002664C3">
            <w:pPr>
              <w:rPr>
                <w:sz w:val="24"/>
                <w:szCs w:val="24"/>
              </w:rPr>
            </w:pPr>
            <w:r w:rsidRPr="002D4958">
              <w:rPr>
                <w:sz w:val="24"/>
                <w:szCs w:val="24"/>
              </w:rPr>
              <w:t>-</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0,25</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1,86</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0,50</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3,72</w:t>
            </w:r>
          </w:p>
        </w:tc>
      </w:tr>
      <w:tr w:rsidR="00CD6CCC" w:rsidRPr="002D4958" w:rsidTr="002664C3">
        <w:trPr>
          <w:trHeight w:val="189"/>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3</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ГВС</w:t>
            </w:r>
          </w:p>
        </w:tc>
        <w:tc>
          <w:tcPr>
            <w:tcW w:w="1577" w:type="dxa"/>
            <w:shd w:val="clear" w:color="auto" w:fill="auto"/>
          </w:tcPr>
          <w:p w:rsidR="00CD6CCC" w:rsidRPr="002D4958" w:rsidRDefault="00CD6CCC" w:rsidP="002664C3">
            <w:pPr>
              <w:rPr>
                <w:sz w:val="24"/>
                <w:szCs w:val="24"/>
              </w:rPr>
            </w:pPr>
            <w:r w:rsidRPr="002D4958">
              <w:rPr>
                <w:sz w:val="24"/>
                <w:szCs w:val="24"/>
              </w:rPr>
              <w:t>-</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0,04</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0,0046</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0,03</w:t>
            </w:r>
          </w:p>
        </w:tc>
      </w:tr>
      <w:tr w:rsidR="00CD6CCC" w:rsidRPr="002D4958" w:rsidTr="002664C3">
        <w:trPr>
          <w:trHeight w:val="476"/>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lastRenderedPageBreak/>
              <w:t>4</w:t>
            </w:r>
          </w:p>
        </w:tc>
        <w:tc>
          <w:tcPr>
            <w:tcW w:w="3043" w:type="dxa"/>
            <w:shd w:val="clear" w:color="auto" w:fill="auto"/>
            <w:vAlign w:val="center"/>
          </w:tcPr>
          <w:p w:rsidR="00CD6CCC" w:rsidRPr="002D4958" w:rsidRDefault="00CD6CCC" w:rsidP="002664C3">
            <w:pPr>
              <w:jc w:val="both"/>
              <w:rPr>
                <w:sz w:val="24"/>
                <w:szCs w:val="24"/>
              </w:rPr>
            </w:pPr>
            <w:r w:rsidRPr="002D4958">
              <w:rPr>
                <w:sz w:val="24"/>
                <w:szCs w:val="24"/>
              </w:rPr>
              <w:t>Расход тепла на собственные нужды</w:t>
            </w:r>
          </w:p>
        </w:tc>
        <w:tc>
          <w:tcPr>
            <w:tcW w:w="1577" w:type="dxa"/>
            <w:shd w:val="clear" w:color="auto" w:fill="auto"/>
          </w:tcPr>
          <w:p w:rsidR="00CD6CCC" w:rsidRPr="002D4958" w:rsidRDefault="00CD6CCC" w:rsidP="002664C3">
            <w:pPr>
              <w:rPr>
                <w:sz w:val="24"/>
                <w:szCs w:val="24"/>
              </w:rPr>
            </w:pPr>
            <w:r w:rsidRPr="002D4958">
              <w:rPr>
                <w:sz w:val="24"/>
                <w:szCs w:val="24"/>
              </w:rPr>
              <w:t>-</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0,08</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0,59</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0,13</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0,97</w:t>
            </w:r>
          </w:p>
        </w:tc>
      </w:tr>
      <w:tr w:rsidR="00CD6CCC" w:rsidRPr="002D4958" w:rsidTr="002664C3">
        <w:trPr>
          <w:trHeight w:val="425"/>
          <w:jc w:val="center"/>
        </w:trPr>
        <w:tc>
          <w:tcPr>
            <w:tcW w:w="818" w:type="dxa"/>
            <w:shd w:val="clear" w:color="auto" w:fill="auto"/>
            <w:vAlign w:val="center"/>
          </w:tcPr>
          <w:p w:rsidR="00CD6CCC" w:rsidRPr="002D4958" w:rsidRDefault="00CD6CCC" w:rsidP="002664C3">
            <w:pPr>
              <w:jc w:val="both"/>
              <w:rPr>
                <w:sz w:val="24"/>
                <w:szCs w:val="24"/>
              </w:rPr>
            </w:pPr>
            <w:r w:rsidRPr="002D4958">
              <w:rPr>
                <w:sz w:val="24"/>
                <w:szCs w:val="24"/>
              </w:rPr>
              <w:t>5</w:t>
            </w:r>
          </w:p>
        </w:tc>
        <w:tc>
          <w:tcPr>
            <w:tcW w:w="3043" w:type="dxa"/>
            <w:shd w:val="clear" w:color="auto" w:fill="auto"/>
            <w:vAlign w:val="bottom"/>
          </w:tcPr>
          <w:p w:rsidR="00CD6CCC" w:rsidRPr="002D4958" w:rsidRDefault="00CD6CCC" w:rsidP="002664C3">
            <w:pPr>
              <w:jc w:val="both"/>
              <w:rPr>
                <w:sz w:val="24"/>
                <w:szCs w:val="24"/>
              </w:rPr>
            </w:pPr>
            <w:r w:rsidRPr="002D4958">
              <w:rPr>
                <w:sz w:val="24"/>
                <w:szCs w:val="24"/>
              </w:rPr>
              <w:t>Культурно-бытовая и общественно-деловая застройка</w:t>
            </w:r>
          </w:p>
        </w:tc>
        <w:tc>
          <w:tcPr>
            <w:tcW w:w="1577" w:type="dxa"/>
            <w:shd w:val="clear" w:color="auto" w:fill="auto"/>
          </w:tcPr>
          <w:p w:rsidR="00CD6CCC" w:rsidRPr="002D4958" w:rsidRDefault="00CD6CCC" w:rsidP="002664C3">
            <w:pPr>
              <w:rPr>
                <w:sz w:val="24"/>
                <w:szCs w:val="24"/>
              </w:rPr>
            </w:pPr>
            <w:r w:rsidRPr="002D4958">
              <w:rPr>
                <w:sz w:val="24"/>
                <w:szCs w:val="24"/>
              </w:rPr>
              <w:t>-</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08"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w:t>
            </w:r>
          </w:p>
        </w:tc>
        <w:tc>
          <w:tcPr>
            <w:tcW w:w="1778" w:type="dxa"/>
            <w:shd w:val="clear" w:color="auto" w:fill="auto"/>
            <w:vAlign w:val="center"/>
          </w:tcPr>
          <w:p w:rsidR="00CD6CCC" w:rsidRPr="002D4958" w:rsidRDefault="00CD6CCC" w:rsidP="002664C3">
            <w:pPr>
              <w:jc w:val="both"/>
              <w:rPr>
                <w:sz w:val="24"/>
                <w:szCs w:val="24"/>
              </w:rPr>
            </w:pPr>
            <w:r w:rsidRPr="002D4958">
              <w:rPr>
                <w:sz w:val="24"/>
                <w:szCs w:val="24"/>
              </w:rPr>
              <w:t>0,01</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0,06</w:t>
            </w:r>
          </w:p>
        </w:tc>
      </w:tr>
      <w:tr w:rsidR="00CD6CCC" w:rsidRPr="002D4958" w:rsidTr="002664C3">
        <w:trPr>
          <w:trHeight w:val="138"/>
          <w:jc w:val="center"/>
        </w:trPr>
        <w:tc>
          <w:tcPr>
            <w:tcW w:w="3861" w:type="dxa"/>
            <w:gridSpan w:val="2"/>
            <w:shd w:val="clear" w:color="auto" w:fill="auto"/>
            <w:vAlign w:val="center"/>
          </w:tcPr>
          <w:p w:rsidR="00CD6CCC" w:rsidRPr="002D4958" w:rsidRDefault="00CD6CCC" w:rsidP="002664C3">
            <w:pPr>
              <w:jc w:val="both"/>
              <w:rPr>
                <w:sz w:val="24"/>
                <w:szCs w:val="24"/>
              </w:rPr>
            </w:pPr>
            <w:r w:rsidRPr="002D4958">
              <w:rPr>
                <w:sz w:val="24"/>
                <w:szCs w:val="24"/>
              </w:rPr>
              <w:t>Итого</w:t>
            </w:r>
          </w:p>
        </w:tc>
        <w:tc>
          <w:tcPr>
            <w:tcW w:w="1577" w:type="dxa"/>
            <w:shd w:val="clear" w:color="auto" w:fill="auto"/>
            <w:noWrap/>
            <w:vAlign w:val="center"/>
          </w:tcPr>
          <w:p w:rsidR="00CD6CCC" w:rsidRPr="002D4958" w:rsidRDefault="00CD6CCC" w:rsidP="002664C3">
            <w:pPr>
              <w:jc w:val="both"/>
              <w:rPr>
                <w:sz w:val="24"/>
                <w:szCs w:val="24"/>
              </w:rPr>
            </w:pPr>
            <w:r w:rsidRPr="002D4958">
              <w:rPr>
                <w:sz w:val="24"/>
                <w:szCs w:val="24"/>
              </w:rPr>
              <w:t>-</w:t>
            </w:r>
          </w:p>
        </w:tc>
        <w:tc>
          <w:tcPr>
            <w:tcW w:w="1932" w:type="dxa"/>
            <w:shd w:val="clear" w:color="auto" w:fill="auto"/>
          </w:tcPr>
          <w:p w:rsidR="00CD6CCC" w:rsidRPr="002D4958" w:rsidRDefault="00CD6CCC" w:rsidP="002664C3">
            <w:pPr>
              <w:rPr>
                <w:sz w:val="24"/>
                <w:szCs w:val="24"/>
              </w:rPr>
            </w:pPr>
            <w:r w:rsidRPr="002D4958">
              <w:rPr>
                <w:sz w:val="24"/>
                <w:szCs w:val="24"/>
              </w:rPr>
              <w:t>-</w:t>
            </w:r>
          </w:p>
        </w:tc>
        <w:tc>
          <w:tcPr>
            <w:tcW w:w="1908" w:type="dxa"/>
            <w:shd w:val="clear" w:color="auto" w:fill="auto"/>
            <w:noWrap/>
            <w:vAlign w:val="center"/>
          </w:tcPr>
          <w:p w:rsidR="00CD6CCC" w:rsidRPr="002D4958" w:rsidRDefault="00CD6CCC" w:rsidP="002664C3">
            <w:pPr>
              <w:jc w:val="both"/>
              <w:rPr>
                <w:sz w:val="24"/>
                <w:szCs w:val="24"/>
              </w:rPr>
            </w:pPr>
            <w:r w:rsidRPr="002D4958">
              <w:rPr>
                <w:sz w:val="24"/>
                <w:szCs w:val="24"/>
              </w:rPr>
              <w:t>1,06</w:t>
            </w:r>
          </w:p>
        </w:tc>
        <w:tc>
          <w:tcPr>
            <w:tcW w:w="1932" w:type="dxa"/>
            <w:shd w:val="clear" w:color="auto" w:fill="auto"/>
            <w:vAlign w:val="center"/>
          </w:tcPr>
          <w:p w:rsidR="00CD6CCC" w:rsidRPr="002D4958" w:rsidRDefault="00CD6CCC" w:rsidP="002664C3">
            <w:pPr>
              <w:jc w:val="both"/>
              <w:rPr>
                <w:sz w:val="24"/>
                <w:szCs w:val="24"/>
              </w:rPr>
            </w:pPr>
            <w:r w:rsidRPr="002D4958">
              <w:rPr>
                <w:sz w:val="24"/>
                <w:szCs w:val="24"/>
              </w:rPr>
              <w:t>7,85</w:t>
            </w:r>
          </w:p>
        </w:tc>
        <w:tc>
          <w:tcPr>
            <w:tcW w:w="1778" w:type="dxa"/>
            <w:shd w:val="clear" w:color="auto" w:fill="auto"/>
            <w:noWrap/>
            <w:vAlign w:val="center"/>
          </w:tcPr>
          <w:p w:rsidR="00CD6CCC" w:rsidRPr="002D4958" w:rsidRDefault="00CD6CCC" w:rsidP="002664C3">
            <w:pPr>
              <w:jc w:val="both"/>
              <w:rPr>
                <w:sz w:val="24"/>
                <w:szCs w:val="24"/>
              </w:rPr>
            </w:pPr>
            <w:r w:rsidRPr="002D4958">
              <w:rPr>
                <w:sz w:val="24"/>
                <w:szCs w:val="24"/>
              </w:rPr>
              <w:t>1,82</w:t>
            </w:r>
          </w:p>
        </w:tc>
        <w:tc>
          <w:tcPr>
            <w:tcW w:w="2038" w:type="dxa"/>
            <w:shd w:val="clear" w:color="auto" w:fill="auto"/>
            <w:vAlign w:val="center"/>
          </w:tcPr>
          <w:p w:rsidR="00CD6CCC" w:rsidRPr="002D4958" w:rsidRDefault="00CD6CCC" w:rsidP="002664C3">
            <w:pPr>
              <w:jc w:val="both"/>
              <w:rPr>
                <w:sz w:val="24"/>
                <w:szCs w:val="24"/>
              </w:rPr>
            </w:pPr>
            <w:r w:rsidRPr="002D4958">
              <w:rPr>
                <w:sz w:val="24"/>
                <w:szCs w:val="24"/>
              </w:rPr>
              <w:t>13,49</w:t>
            </w:r>
          </w:p>
        </w:tc>
      </w:tr>
      <w:tr w:rsidR="00CD6CCC" w:rsidRPr="002D4958" w:rsidTr="002664C3">
        <w:trPr>
          <w:trHeight w:val="138"/>
          <w:jc w:val="center"/>
        </w:trPr>
        <w:tc>
          <w:tcPr>
            <w:tcW w:w="3861" w:type="dxa"/>
            <w:gridSpan w:val="2"/>
            <w:shd w:val="clear" w:color="auto" w:fill="auto"/>
            <w:vAlign w:val="center"/>
          </w:tcPr>
          <w:p w:rsidR="00CD6CCC" w:rsidRPr="002D4958" w:rsidRDefault="00CD6CCC" w:rsidP="002664C3">
            <w:pPr>
              <w:rPr>
                <w:b/>
                <w:bCs/>
                <w:sz w:val="24"/>
                <w:szCs w:val="24"/>
              </w:rPr>
            </w:pPr>
            <w:r w:rsidRPr="002D4958">
              <w:rPr>
                <w:b/>
                <w:bCs/>
                <w:sz w:val="24"/>
                <w:szCs w:val="24"/>
              </w:rPr>
              <w:t>Итого по поселению</w:t>
            </w:r>
          </w:p>
        </w:tc>
        <w:tc>
          <w:tcPr>
            <w:tcW w:w="1577" w:type="dxa"/>
            <w:shd w:val="clear" w:color="auto" w:fill="auto"/>
            <w:noWrap/>
            <w:vAlign w:val="bottom"/>
          </w:tcPr>
          <w:p w:rsidR="00CD6CCC" w:rsidRPr="002D4958" w:rsidRDefault="00CD6CCC" w:rsidP="002664C3">
            <w:pPr>
              <w:rPr>
                <w:rFonts w:ascii="Arial CYR" w:hAnsi="Arial CYR" w:cs="Arial CYR"/>
                <w:sz w:val="24"/>
                <w:szCs w:val="24"/>
              </w:rPr>
            </w:pPr>
            <w:r w:rsidRPr="002D4958">
              <w:rPr>
                <w:rFonts w:ascii="Arial CYR" w:hAnsi="Arial CYR" w:cs="Arial CYR"/>
                <w:sz w:val="24"/>
                <w:szCs w:val="24"/>
              </w:rPr>
              <w:t>2,10</w:t>
            </w:r>
          </w:p>
        </w:tc>
        <w:tc>
          <w:tcPr>
            <w:tcW w:w="1932" w:type="dxa"/>
            <w:shd w:val="clear" w:color="auto" w:fill="auto"/>
            <w:noWrap/>
            <w:vAlign w:val="bottom"/>
          </w:tcPr>
          <w:p w:rsidR="00CD6CCC" w:rsidRPr="002D4958" w:rsidRDefault="00CD6CCC" w:rsidP="002664C3">
            <w:pPr>
              <w:rPr>
                <w:rFonts w:ascii="Arial CYR" w:hAnsi="Arial CYR" w:cs="Arial CYR"/>
                <w:sz w:val="24"/>
                <w:szCs w:val="24"/>
              </w:rPr>
            </w:pPr>
            <w:r w:rsidRPr="002D4958">
              <w:rPr>
                <w:rFonts w:ascii="Arial CYR" w:hAnsi="Arial CYR" w:cs="Arial CYR"/>
                <w:sz w:val="24"/>
                <w:szCs w:val="24"/>
              </w:rPr>
              <w:t>15,54</w:t>
            </w:r>
          </w:p>
        </w:tc>
        <w:tc>
          <w:tcPr>
            <w:tcW w:w="1908" w:type="dxa"/>
            <w:shd w:val="clear" w:color="auto" w:fill="auto"/>
            <w:noWrap/>
            <w:vAlign w:val="bottom"/>
          </w:tcPr>
          <w:p w:rsidR="00CD6CCC" w:rsidRPr="002D4958" w:rsidRDefault="00CD6CCC" w:rsidP="002664C3">
            <w:pPr>
              <w:rPr>
                <w:rFonts w:ascii="Arial CYR" w:hAnsi="Arial CYR" w:cs="Arial CYR"/>
                <w:sz w:val="24"/>
                <w:szCs w:val="24"/>
              </w:rPr>
            </w:pPr>
            <w:r w:rsidRPr="002D4958">
              <w:rPr>
                <w:rFonts w:ascii="Arial CYR" w:hAnsi="Arial CYR" w:cs="Arial CYR"/>
                <w:sz w:val="24"/>
                <w:szCs w:val="24"/>
              </w:rPr>
              <w:t>8,11</w:t>
            </w:r>
          </w:p>
        </w:tc>
        <w:tc>
          <w:tcPr>
            <w:tcW w:w="1932" w:type="dxa"/>
            <w:shd w:val="clear" w:color="auto" w:fill="auto"/>
            <w:noWrap/>
            <w:vAlign w:val="bottom"/>
          </w:tcPr>
          <w:p w:rsidR="00CD6CCC" w:rsidRPr="002D4958" w:rsidRDefault="00CD6CCC" w:rsidP="002664C3">
            <w:pPr>
              <w:rPr>
                <w:rFonts w:ascii="Arial CYR" w:hAnsi="Arial CYR" w:cs="Arial CYR"/>
                <w:sz w:val="24"/>
                <w:szCs w:val="24"/>
              </w:rPr>
            </w:pPr>
            <w:r w:rsidRPr="002D4958">
              <w:rPr>
                <w:rFonts w:ascii="Arial CYR" w:hAnsi="Arial CYR" w:cs="Arial CYR"/>
                <w:sz w:val="24"/>
                <w:szCs w:val="24"/>
              </w:rPr>
              <w:t>60,09</w:t>
            </w:r>
          </w:p>
        </w:tc>
        <w:tc>
          <w:tcPr>
            <w:tcW w:w="1778" w:type="dxa"/>
            <w:shd w:val="clear" w:color="auto" w:fill="auto"/>
            <w:noWrap/>
            <w:vAlign w:val="bottom"/>
          </w:tcPr>
          <w:p w:rsidR="00CD6CCC" w:rsidRPr="002D4958" w:rsidRDefault="00CD6CCC" w:rsidP="002664C3">
            <w:pPr>
              <w:rPr>
                <w:rFonts w:ascii="Arial CYR" w:hAnsi="Arial CYR" w:cs="Arial CYR"/>
                <w:sz w:val="24"/>
                <w:szCs w:val="24"/>
              </w:rPr>
            </w:pPr>
            <w:r w:rsidRPr="002D4958">
              <w:rPr>
                <w:rFonts w:ascii="Arial CYR" w:hAnsi="Arial CYR" w:cs="Arial CYR"/>
                <w:sz w:val="24"/>
                <w:szCs w:val="24"/>
              </w:rPr>
              <w:t>11,63</w:t>
            </w:r>
          </w:p>
        </w:tc>
        <w:tc>
          <w:tcPr>
            <w:tcW w:w="2038" w:type="dxa"/>
            <w:shd w:val="clear" w:color="auto" w:fill="auto"/>
            <w:noWrap/>
            <w:vAlign w:val="bottom"/>
          </w:tcPr>
          <w:p w:rsidR="00CD6CCC" w:rsidRPr="002D4958" w:rsidRDefault="00CD6CCC" w:rsidP="002664C3">
            <w:pPr>
              <w:rPr>
                <w:rFonts w:ascii="Arial CYR" w:hAnsi="Arial CYR" w:cs="Arial CYR"/>
                <w:sz w:val="24"/>
                <w:szCs w:val="24"/>
              </w:rPr>
            </w:pPr>
            <w:r w:rsidRPr="002D4958">
              <w:rPr>
                <w:rFonts w:ascii="Arial CYR" w:hAnsi="Arial CYR" w:cs="Arial CYR"/>
                <w:sz w:val="24"/>
                <w:szCs w:val="24"/>
              </w:rPr>
              <w:t>86,14</w:t>
            </w:r>
          </w:p>
        </w:tc>
      </w:tr>
    </w:tbl>
    <w:p w:rsidR="00CD6CCC" w:rsidRPr="002D4958" w:rsidRDefault="00CC6753" w:rsidP="00CD6CCC">
      <w:pPr>
        <w:jc w:val="both"/>
        <w:rPr>
          <w:sz w:val="24"/>
          <w:szCs w:val="24"/>
        </w:rPr>
      </w:pPr>
      <w:r w:rsidRPr="002D4958">
        <w:rPr>
          <w:sz w:val="24"/>
          <w:szCs w:val="24"/>
        </w:rPr>
        <w:fldChar w:fldCharType="end"/>
      </w:r>
    </w:p>
    <w:p w:rsidR="00CD6CCC" w:rsidRPr="002D4958" w:rsidRDefault="00CD6CCC" w:rsidP="00CD6CCC">
      <w:pPr>
        <w:tabs>
          <w:tab w:val="left" w:pos="1080"/>
          <w:tab w:val="left" w:pos="1440"/>
        </w:tabs>
        <w:jc w:val="both"/>
        <w:rPr>
          <w:b/>
          <w:sz w:val="24"/>
          <w:szCs w:val="24"/>
        </w:rPr>
        <w:sectPr w:rsidR="00CD6CCC" w:rsidRPr="002D4958" w:rsidSect="002664C3">
          <w:pgSz w:w="16838" w:h="11906" w:orient="landscape"/>
          <w:pgMar w:top="1276" w:right="1134" w:bottom="1276" w:left="1134" w:header="709" w:footer="709" w:gutter="0"/>
          <w:cols w:space="708"/>
          <w:docGrid w:linePitch="360"/>
        </w:sectPr>
      </w:pPr>
    </w:p>
    <w:p w:rsidR="00CD6CCC" w:rsidRPr="002D4958" w:rsidRDefault="00CD6CCC" w:rsidP="00CD6CCC">
      <w:pPr>
        <w:jc w:val="center"/>
        <w:rPr>
          <w:sz w:val="24"/>
          <w:szCs w:val="24"/>
        </w:rPr>
      </w:pPr>
      <w:r w:rsidRPr="002D4958">
        <w:rPr>
          <w:sz w:val="24"/>
          <w:szCs w:val="24"/>
        </w:rPr>
        <w:lastRenderedPageBreak/>
        <w:t>Годовой максимальный расход газа (для производства тепловой энергии) Дьяченковского сельского поселения при Qгаз=8000 ккал/час</w:t>
      </w:r>
    </w:p>
    <w:p w:rsidR="00CD6CCC" w:rsidRPr="002D4958" w:rsidRDefault="00CD6CCC" w:rsidP="00CD6CCC">
      <w:pPr>
        <w:tabs>
          <w:tab w:val="left" w:pos="1080"/>
          <w:tab w:val="left" w:pos="1440"/>
        </w:tabs>
        <w:jc w:val="right"/>
        <w:rPr>
          <w:sz w:val="24"/>
          <w:szCs w:val="24"/>
        </w:rPr>
      </w:pPr>
      <w:r w:rsidRPr="002D4958">
        <w:rPr>
          <w:i/>
          <w:sz w:val="24"/>
          <w:szCs w:val="24"/>
        </w:rPr>
        <w:t>Таблица 38</w:t>
      </w:r>
      <w:r w:rsidR="00CC6753" w:rsidRPr="002D4958">
        <w:rPr>
          <w:b/>
          <w:sz w:val="24"/>
          <w:szCs w:val="24"/>
        </w:rPr>
        <w:fldChar w:fldCharType="begin"/>
      </w:r>
      <w:r w:rsidRPr="002D4958">
        <w:rPr>
          <w:b/>
          <w:sz w:val="24"/>
          <w:szCs w:val="24"/>
        </w:rPr>
        <w:instrText xml:space="preserve"> LINK Excel.Sheet.8 E:\\РАБОТА\\Проекты\\Воронеж_Дьяченковское\\Выпуск\\нагрузки.xls "газ год!R1C1:R38C6" \a \f 4 \h  \* MERGEFORMAT </w:instrText>
      </w:r>
      <w:r w:rsidR="00CC6753" w:rsidRPr="002D4958">
        <w:rPr>
          <w:sz w:val="24"/>
          <w:szCs w:val="24"/>
        </w:rPr>
        <w:fldChar w:fldCharType="separate"/>
      </w:r>
    </w:p>
    <w:tbl>
      <w:tblPr>
        <w:tblW w:w="9356" w:type="dxa"/>
        <w:tblInd w:w="93" w:type="dxa"/>
        <w:tblLook w:val="0000" w:firstRow="0" w:lastRow="0" w:firstColumn="0" w:lastColumn="0" w:noHBand="0" w:noVBand="0"/>
      </w:tblPr>
      <w:tblGrid>
        <w:gridCol w:w="557"/>
        <w:gridCol w:w="3912"/>
        <w:gridCol w:w="1010"/>
        <w:gridCol w:w="1381"/>
        <w:gridCol w:w="1053"/>
        <w:gridCol w:w="1443"/>
      </w:tblGrid>
      <w:tr w:rsidR="00CD6CCC" w:rsidRPr="002D4958" w:rsidTr="002664C3">
        <w:trPr>
          <w:trHeight w:val="315"/>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 xml:space="preserve">№ </w:t>
            </w:r>
            <w:proofErr w:type="gramStart"/>
            <w:r w:rsidRPr="002D4958">
              <w:rPr>
                <w:sz w:val="24"/>
                <w:szCs w:val="24"/>
              </w:rPr>
              <w:t>п</w:t>
            </w:r>
            <w:proofErr w:type="gramEnd"/>
            <w:r w:rsidRPr="002D4958">
              <w:rPr>
                <w:sz w:val="24"/>
                <w:szCs w:val="24"/>
              </w:rPr>
              <w:t>/п</w:t>
            </w:r>
          </w:p>
        </w:tc>
        <w:tc>
          <w:tcPr>
            <w:tcW w:w="391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Застройка</w:t>
            </w:r>
          </w:p>
        </w:tc>
        <w:tc>
          <w:tcPr>
            <w:tcW w:w="1010" w:type="dxa"/>
            <w:vMerge w:val="restart"/>
            <w:tcBorders>
              <w:top w:val="single" w:sz="4" w:space="0" w:color="auto"/>
              <w:left w:val="single" w:sz="4" w:space="0" w:color="auto"/>
              <w:bottom w:val="single" w:sz="4" w:space="0" w:color="000000"/>
              <w:right w:val="nil"/>
            </w:tcBorders>
            <w:shd w:val="clear" w:color="auto" w:fill="auto"/>
            <w:vAlign w:val="center"/>
          </w:tcPr>
          <w:p w:rsidR="00CD6CCC" w:rsidRPr="002D4958" w:rsidRDefault="00CD6CCC" w:rsidP="002664C3">
            <w:pPr>
              <w:jc w:val="center"/>
              <w:rPr>
                <w:sz w:val="24"/>
                <w:szCs w:val="24"/>
              </w:rPr>
            </w:pPr>
            <w:r w:rsidRPr="002D4958">
              <w:rPr>
                <w:sz w:val="24"/>
                <w:szCs w:val="24"/>
              </w:rPr>
              <w:t>Число часов работы max</w:t>
            </w:r>
          </w:p>
        </w:tc>
        <w:tc>
          <w:tcPr>
            <w:tcW w:w="38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 xml:space="preserve">Годовое потребление природного газа </w:t>
            </w:r>
            <w:proofErr w:type="gramStart"/>
            <w:r w:rsidRPr="002D4958">
              <w:rPr>
                <w:sz w:val="24"/>
                <w:szCs w:val="24"/>
              </w:rPr>
              <w:t>млн</w:t>
            </w:r>
            <w:proofErr w:type="gramEnd"/>
            <w:r w:rsidRPr="002D4958">
              <w:rPr>
                <w:sz w:val="24"/>
                <w:szCs w:val="24"/>
              </w:rPr>
              <w:t xml:space="preserve"> м3 в год</w:t>
            </w:r>
          </w:p>
        </w:tc>
      </w:tr>
      <w:tr w:rsidR="00CD6CCC" w:rsidRPr="002D4958" w:rsidTr="002664C3">
        <w:trPr>
          <w:trHeight w:val="507"/>
        </w:trPr>
        <w:tc>
          <w:tcPr>
            <w:tcW w:w="557" w:type="dxa"/>
            <w:vMerge/>
            <w:tcBorders>
              <w:top w:val="single" w:sz="4" w:space="0" w:color="auto"/>
              <w:left w:val="single" w:sz="4" w:space="0" w:color="auto"/>
              <w:bottom w:val="single" w:sz="4" w:space="0" w:color="auto"/>
              <w:right w:val="single" w:sz="4" w:space="0" w:color="auto"/>
            </w:tcBorders>
            <w:vAlign w:val="center"/>
          </w:tcPr>
          <w:p w:rsidR="00CD6CCC" w:rsidRPr="002D4958" w:rsidRDefault="00CD6CCC" w:rsidP="002664C3">
            <w:pPr>
              <w:rPr>
                <w:sz w:val="24"/>
                <w:szCs w:val="24"/>
              </w:rPr>
            </w:pPr>
          </w:p>
        </w:tc>
        <w:tc>
          <w:tcPr>
            <w:tcW w:w="3912" w:type="dxa"/>
            <w:vMerge/>
            <w:tcBorders>
              <w:top w:val="single" w:sz="4" w:space="0" w:color="auto"/>
              <w:left w:val="single" w:sz="4" w:space="0" w:color="auto"/>
              <w:bottom w:val="single" w:sz="4" w:space="0" w:color="000000"/>
              <w:right w:val="single" w:sz="4" w:space="0" w:color="auto"/>
            </w:tcBorders>
            <w:vAlign w:val="center"/>
          </w:tcPr>
          <w:p w:rsidR="00CD6CCC" w:rsidRPr="002D4958" w:rsidRDefault="00CD6CCC" w:rsidP="002664C3">
            <w:pPr>
              <w:rPr>
                <w:sz w:val="24"/>
                <w:szCs w:val="24"/>
              </w:rPr>
            </w:pPr>
          </w:p>
        </w:tc>
        <w:tc>
          <w:tcPr>
            <w:tcW w:w="1010" w:type="dxa"/>
            <w:vMerge/>
            <w:tcBorders>
              <w:top w:val="single" w:sz="4" w:space="0" w:color="auto"/>
              <w:left w:val="single" w:sz="4" w:space="0" w:color="auto"/>
              <w:bottom w:val="single" w:sz="4" w:space="0" w:color="000000"/>
              <w:right w:val="nil"/>
            </w:tcBorders>
            <w:vAlign w:val="center"/>
          </w:tcPr>
          <w:p w:rsidR="00CD6CCC" w:rsidRPr="002D4958" w:rsidRDefault="00CD6CCC" w:rsidP="002664C3">
            <w:pPr>
              <w:rPr>
                <w:sz w:val="24"/>
                <w:szCs w:val="24"/>
              </w:rPr>
            </w:pPr>
          </w:p>
        </w:tc>
        <w:tc>
          <w:tcPr>
            <w:tcW w:w="1381"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Сущ. положение</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Первая очередь</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Расчетный срок</w:t>
            </w:r>
          </w:p>
        </w:tc>
      </w:tr>
      <w:tr w:rsidR="00CD6CCC" w:rsidRPr="002D4958" w:rsidTr="002664C3">
        <w:trPr>
          <w:trHeight w:val="170"/>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D6CCC" w:rsidRPr="002D4958" w:rsidRDefault="00CD6CCC" w:rsidP="002664C3">
            <w:pPr>
              <w:rPr>
                <w:b/>
                <w:bCs/>
                <w:i/>
                <w:iCs/>
                <w:sz w:val="24"/>
                <w:szCs w:val="24"/>
              </w:rPr>
            </w:pPr>
            <w:r w:rsidRPr="002D4958">
              <w:rPr>
                <w:b/>
                <w:bCs/>
                <w:i/>
                <w:iCs/>
                <w:sz w:val="24"/>
                <w:szCs w:val="24"/>
              </w:rPr>
              <w:t>с</w:t>
            </w:r>
            <w:proofErr w:type="gramStart"/>
            <w:r w:rsidRPr="002D4958">
              <w:rPr>
                <w:b/>
                <w:bCs/>
                <w:i/>
                <w:iCs/>
                <w:sz w:val="24"/>
                <w:szCs w:val="24"/>
              </w:rPr>
              <w:t>.Д</w:t>
            </w:r>
            <w:proofErr w:type="gramEnd"/>
            <w:r w:rsidRPr="002D4958">
              <w:rPr>
                <w:b/>
                <w:bCs/>
                <w:i/>
                <w:iCs/>
                <w:sz w:val="24"/>
                <w:szCs w:val="24"/>
              </w:rPr>
              <w:t>ьяченково</w:t>
            </w:r>
          </w:p>
        </w:tc>
      </w:tr>
      <w:tr w:rsidR="00CD6CCC" w:rsidRPr="002D4958" w:rsidTr="002664C3">
        <w:trPr>
          <w:trHeight w:val="263"/>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010"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3696</w:t>
            </w:r>
          </w:p>
        </w:tc>
        <w:tc>
          <w:tcPr>
            <w:tcW w:w="1381"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1,40</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1,70</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2,32</w:t>
            </w:r>
          </w:p>
        </w:tc>
      </w:tr>
      <w:tr w:rsidR="00CD6CCC" w:rsidRPr="002D4958" w:rsidTr="002664C3">
        <w:trPr>
          <w:trHeight w:val="263"/>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Малоэтажная</w:t>
            </w:r>
          </w:p>
        </w:tc>
        <w:tc>
          <w:tcPr>
            <w:tcW w:w="1010"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3697</w:t>
            </w:r>
          </w:p>
        </w:tc>
        <w:tc>
          <w:tcPr>
            <w:tcW w:w="1381"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0,38</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0,38</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0,59</w:t>
            </w:r>
          </w:p>
        </w:tc>
      </w:tr>
      <w:tr w:rsidR="00CD6CCC" w:rsidRPr="002D4958" w:rsidTr="002664C3">
        <w:trPr>
          <w:trHeight w:val="178"/>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w:t>
            </w:r>
          </w:p>
        </w:tc>
        <w:tc>
          <w:tcPr>
            <w:tcW w:w="3912" w:type="dxa"/>
            <w:tcBorders>
              <w:top w:val="nil"/>
              <w:left w:val="nil"/>
              <w:bottom w:val="nil"/>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Промышленные потребители</w:t>
            </w:r>
          </w:p>
        </w:tc>
        <w:tc>
          <w:tcPr>
            <w:tcW w:w="1010" w:type="dxa"/>
            <w:tcBorders>
              <w:top w:val="single" w:sz="4" w:space="0" w:color="auto"/>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1,47</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4,45</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4,88</w:t>
            </w:r>
          </w:p>
        </w:tc>
      </w:tr>
      <w:tr w:rsidR="00CD6CCC" w:rsidRPr="002D4958" w:rsidTr="002664C3">
        <w:trPr>
          <w:trHeight w:val="271"/>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w:t>
            </w:r>
          </w:p>
        </w:tc>
        <w:tc>
          <w:tcPr>
            <w:tcW w:w="3912"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ГВС</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1,30</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1,30</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1,30</w:t>
            </w:r>
          </w:p>
        </w:tc>
      </w:tr>
      <w:tr w:rsidR="00CD6CCC" w:rsidRPr="002D4958" w:rsidTr="002664C3">
        <w:trPr>
          <w:trHeight w:val="172"/>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собственные нужды</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0,56</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0,65</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0,85</w:t>
            </w:r>
          </w:p>
        </w:tc>
      </w:tr>
      <w:tr w:rsidR="00CD6CCC" w:rsidRPr="002D4958" w:rsidTr="002664C3">
        <w:trPr>
          <w:trHeight w:val="265"/>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6</w:t>
            </w:r>
          </w:p>
        </w:tc>
        <w:tc>
          <w:tcPr>
            <w:tcW w:w="3912" w:type="dxa"/>
            <w:tcBorders>
              <w:top w:val="nil"/>
              <w:left w:val="nil"/>
              <w:bottom w:val="single" w:sz="4" w:space="0" w:color="auto"/>
              <w:right w:val="single" w:sz="4" w:space="0" w:color="auto"/>
            </w:tcBorders>
            <w:shd w:val="clear" w:color="auto" w:fill="auto"/>
            <w:vAlign w:val="bottom"/>
          </w:tcPr>
          <w:p w:rsidR="00CD6CCC" w:rsidRPr="002D4958" w:rsidRDefault="00CD6CCC" w:rsidP="002664C3">
            <w:pPr>
              <w:rPr>
                <w:sz w:val="24"/>
                <w:szCs w:val="24"/>
              </w:rPr>
            </w:pPr>
            <w:r w:rsidRPr="002D4958">
              <w:rPr>
                <w:sz w:val="24"/>
                <w:szCs w:val="24"/>
              </w:rPr>
              <w:t>Культурно-бытовая и общественно-деловая застройка</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0,00</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0,11</w:t>
            </w:r>
          </w:p>
        </w:tc>
      </w:tr>
      <w:tr w:rsidR="00CD6CCC" w:rsidRPr="002D4958" w:rsidTr="002664C3">
        <w:trPr>
          <w:trHeight w:val="315"/>
        </w:trPr>
        <w:tc>
          <w:tcPr>
            <w:tcW w:w="4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Итого</w:t>
            </w:r>
          </w:p>
        </w:tc>
        <w:tc>
          <w:tcPr>
            <w:tcW w:w="1010" w:type="dxa"/>
            <w:tcBorders>
              <w:top w:val="nil"/>
              <w:left w:val="nil"/>
              <w:bottom w:val="single" w:sz="4" w:space="0" w:color="auto"/>
              <w:right w:val="nil"/>
            </w:tcBorders>
            <w:shd w:val="clear" w:color="auto" w:fill="auto"/>
            <w:vAlign w:val="center"/>
          </w:tcPr>
          <w:p w:rsidR="00CD6CCC" w:rsidRPr="002D4958" w:rsidRDefault="00CD6CCC" w:rsidP="002664C3">
            <w:pPr>
              <w:jc w:val="center"/>
              <w:rPr>
                <w:sz w:val="24"/>
                <w:szCs w:val="24"/>
              </w:rPr>
            </w:pPr>
            <w:r w:rsidRPr="002D4958">
              <w:rPr>
                <w:sz w:val="24"/>
                <w:szCs w:val="24"/>
              </w:rPr>
              <w:t> </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5,12</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8,56</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10,05</w:t>
            </w:r>
          </w:p>
        </w:tc>
      </w:tr>
      <w:tr w:rsidR="00CD6CCC" w:rsidRPr="002D4958" w:rsidTr="002664C3">
        <w:trPr>
          <w:trHeight w:val="315"/>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D6CCC" w:rsidRPr="002D4958" w:rsidRDefault="00CD6CCC" w:rsidP="002664C3">
            <w:pPr>
              <w:rPr>
                <w:b/>
                <w:bCs/>
                <w:i/>
                <w:iCs/>
                <w:sz w:val="24"/>
                <w:szCs w:val="24"/>
              </w:rPr>
            </w:pPr>
            <w:r w:rsidRPr="002D4958">
              <w:rPr>
                <w:b/>
                <w:bCs/>
                <w:i/>
                <w:iCs/>
                <w:sz w:val="24"/>
                <w:szCs w:val="24"/>
              </w:rPr>
              <w:t>с</w:t>
            </w:r>
            <w:proofErr w:type="gramStart"/>
            <w:r w:rsidRPr="002D4958">
              <w:rPr>
                <w:b/>
                <w:bCs/>
                <w:i/>
                <w:iCs/>
                <w:sz w:val="24"/>
                <w:szCs w:val="24"/>
              </w:rPr>
              <w:t>.П</w:t>
            </w:r>
            <w:proofErr w:type="gramEnd"/>
            <w:r w:rsidRPr="002D4958">
              <w:rPr>
                <w:b/>
                <w:bCs/>
                <w:i/>
                <w:iCs/>
                <w:sz w:val="24"/>
                <w:szCs w:val="24"/>
              </w:rPr>
              <w:t>олтавка</w:t>
            </w:r>
          </w:p>
        </w:tc>
      </w:tr>
      <w:tr w:rsidR="00CD6CCC" w:rsidRPr="002D4958" w:rsidTr="002664C3">
        <w:trPr>
          <w:trHeight w:val="183"/>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010"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3696</w:t>
            </w:r>
          </w:p>
        </w:tc>
        <w:tc>
          <w:tcPr>
            <w:tcW w:w="1381"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0,39</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2,67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4,35</w:t>
            </w:r>
          </w:p>
        </w:tc>
      </w:tr>
      <w:tr w:rsidR="00CD6CCC" w:rsidRPr="002D4958" w:rsidTr="002664C3">
        <w:trPr>
          <w:trHeight w:val="278"/>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w:t>
            </w:r>
          </w:p>
        </w:tc>
        <w:tc>
          <w:tcPr>
            <w:tcW w:w="3912" w:type="dxa"/>
            <w:tcBorders>
              <w:top w:val="nil"/>
              <w:left w:val="nil"/>
              <w:bottom w:val="nil"/>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Промышленные потребители</w:t>
            </w:r>
          </w:p>
        </w:tc>
        <w:tc>
          <w:tcPr>
            <w:tcW w:w="1010" w:type="dxa"/>
            <w:tcBorders>
              <w:top w:val="single" w:sz="4" w:space="0" w:color="auto"/>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1,63</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5,01</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5,40</w:t>
            </w:r>
          </w:p>
        </w:tc>
      </w:tr>
      <w:tr w:rsidR="00CD6CCC" w:rsidRPr="002D4958" w:rsidTr="002664C3">
        <w:trPr>
          <w:trHeight w:val="344"/>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w:t>
            </w:r>
          </w:p>
        </w:tc>
        <w:tc>
          <w:tcPr>
            <w:tcW w:w="3912"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ГВС</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0,33</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0,32</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0,31</w:t>
            </w:r>
          </w:p>
        </w:tc>
      </w:tr>
      <w:tr w:rsidR="00CD6CCC" w:rsidRPr="002D4958" w:rsidTr="002664C3">
        <w:trPr>
          <w:trHeight w:val="174"/>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собственные нужды</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0,13</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0,67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1,08</w:t>
            </w:r>
          </w:p>
        </w:tc>
      </w:tr>
      <w:tr w:rsidR="00CD6CCC" w:rsidRPr="002D4958" w:rsidTr="002664C3">
        <w:trPr>
          <w:trHeight w:val="447"/>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w:t>
            </w:r>
          </w:p>
        </w:tc>
        <w:tc>
          <w:tcPr>
            <w:tcW w:w="3912" w:type="dxa"/>
            <w:tcBorders>
              <w:top w:val="nil"/>
              <w:left w:val="nil"/>
              <w:bottom w:val="single" w:sz="4" w:space="0" w:color="auto"/>
              <w:right w:val="single" w:sz="4" w:space="0" w:color="auto"/>
            </w:tcBorders>
            <w:shd w:val="clear" w:color="auto" w:fill="auto"/>
            <w:vAlign w:val="bottom"/>
          </w:tcPr>
          <w:p w:rsidR="00CD6CCC" w:rsidRPr="002D4958" w:rsidRDefault="00CD6CCC" w:rsidP="002664C3">
            <w:pPr>
              <w:rPr>
                <w:sz w:val="24"/>
                <w:szCs w:val="24"/>
              </w:rPr>
            </w:pPr>
            <w:r w:rsidRPr="002D4958">
              <w:rPr>
                <w:sz w:val="24"/>
                <w:szCs w:val="24"/>
              </w:rPr>
              <w:t>Культурно-бытовая и общественно-деловая застройка</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0,00</w:t>
            </w:r>
          </w:p>
        </w:tc>
        <w:tc>
          <w:tcPr>
            <w:tcW w:w="1053" w:type="dxa"/>
            <w:tcBorders>
              <w:top w:val="nil"/>
              <w:left w:val="nil"/>
              <w:bottom w:val="nil"/>
              <w:right w:val="nil"/>
            </w:tcBorders>
            <w:shd w:val="clear" w:color="auto" w:fill="auto"/>
            <w:noWrap/>
            <w:vAlign w:val="center"/>
          </w:tcPr>
          <w:p w:rsidR="00CD6CCC" w:rsidRPr="002D4958" w:rsidRDefault="00CD6CCC" w:rsidP="002664C3">
            <w:pPr>
              <w:jc w:val="center"/>
              <w:rPr>
                <w:sz w:val="24"/>
                <w:szCs w:val="24"/>
              </w:rPr>
            </w:pPr>
            <w:r w:rsidRPr="002D4958">
              <w:rPr>
                <w:sz w:val="24"/>
                <w:szCs w:val="24"/>
              </w:rPr>
              <w:t>0,005</w:t>
            </w:r>
          </w:p>
        </w:tc>
        <w:tc>
          <w:tcPr>
            <w:tcW w:w="1443"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0,10</w:t>
            </w:r>
          </w:p>
        </w:tc>
      </w:tr>
      <w:tr w:rsidR="00CD6CCC" w:rsidRPr="002D4958" w:rsidTr="002664C3">
        <w:trPr>
          <w:trHeight w:val="315"/>
        </w:trPr>
        <w:tc>
          <w:tcPr>
            <w:tcW w:w="4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Итого</w:t>
            </w:r>
          </w:p>
        </w:tc>
        <w:tc>
          <w:tcPr>
            <w:tcW w:w="1010" w:type="dxa"/>
            <w:tcBorders>
              <w:top w:val="nil"/>
              <w:left w:val="nil"/>
              <w:bottom w:val="single" w:sz="4" w:space="0" w:color="auto"/>
              <w:right w:val="nil"/>
            </w:tcBorders>
            <w:shd w:val="clear" w:color="auto" w:fill="auto"/>
            <w:vAlign w:val="center"/>
          </w:tcPr>
          <w:p w:rsidR="00CD6CCC" w:rsidRPr="002D4958" w:rsidRDefault="00CD6CCC" w:rsidP="002664C3">
            <w:pPr>
              <w:jc w:val="center"/>
              <w:rPr>
                <w:sz w:val="24"/>
                <w:szCs w:val="24"/>
              </w:rPr>
            </w:pPr>
            <w:r w:rsidRPr="002D4958">
              <w:rPr>
                <w:sz w:val="24"/>
                <w:szCs w:val="24"/>
              </w:rPr>
              <w:t> </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2,49</w:t>
            </w:r>
          </w:p>
        </w:tc>
        <w:tc>
          <w:tcPr>
            <w:tcW w:w="1053"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8,68</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11,25</w:t>
            </w:r>
          </w:p>
        </w:tc>
      </w:tr>
      <w:tr w:rsidR="00CD6CCC" w:rsidRPr="002D4958" w:rsidTr="002664C3">
        <w:trPr>
          <w:trHeight w:val="315"/>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D6CCC" w:rsidRPr="002D4958" w:rsidRDefault="00CD6CCC" w:rsidP="002664C3">
            <w:pPr>
              <w:rPr>
                <w:b/>
                <w:bCs/>
                <w:i/>
                <w:iCs/>
                <w:sz w:val="24"/>
                <w:szCs w:val="24"/>
              </w:rPr>
            </w:pPr>
            <w:r w:rsidRPr="002D4958">
              <w:rPr>
                <w:b/>
                <w:bCs/>
                <w:i/>
                <w:iCs/>
                <w:sz w:val="24"/>
                <w:szCs w:val="24"/>
              </w:rPr>
              <w:t>с</w:t>
            </w:r>
            <w:proofErr w:type="gramStart"/>
            <w:r w:rsidRPr="002D4958">
              <w:rPr>
                <w:b/>
                <w:bCs/>
                <w:i/>
                <w:iCs/>
                <w:sz w:val="24"/>
                <w:szCs w:val="24"/>
              </w:rPr>
              <w:t>.Т</w:t>
            </w:r>
            <w:proofErr w:type="gramEnd"/>
            <w:r w:rsidRPr="002D4958">
              <w:rPr>
                <w:b/>
                <w:bCs/>
                <w:i/>
                <w:iCs/>
                <w:sz w:val="24"/>
                <w:szCs w:val="24"/>
              </w:rPr>
              <w:t>ерешково</w:t>
            </w:r>
          </w:p>
        </w:tc>
      </w:tr>
      <w:tr w:rsidR="00CD6CCC" w:rsidRPr="002D4958" w:rsidTr="002664C3">
        <w:trPr>
          <w:trHeight w:val="185"/>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010"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3696</w:t>
            </w:r>
          </w:p>
        </w:tc>
        <w:tc>
          <w:tcPr>
            <w:tcW w:w="1381"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0,43</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2,67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4,35</w:t>
            </w:r>
          </w:p>
        </w:tc>
      </w:tr>
      <w:tr w:rsidR="00CD6CCC" w:rsidRPr="002D4958" w:rsidTr="002664C3">
        <w:trPr>
          <w:trHeight w:val="266"/>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w:t>
            </w:r>
          </w:p>
        </w:tc>
        <w:tc>
          <w:tcPr>
            <w:tcW w:w="3912" w:type="dxa"/>
            <w:tcBorders>
              <w:top w:val="nil"/>
              <w:left w:val="nil"/>
              <w:bottom w:val="nil"/>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Промышленные потребители</w:t>
            </w:r>
          </w:p>
        </w:tc>
        <w:tc>
          <w:tcPr>
            <w:tcW w:w="1010" w:type="dxa"/>
            <w:tcBorders>
              <w:top w:val="single" w:sz="4" w:space="0" w:color="auto"/>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0,13</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2,69</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3,44</w:t>
            </w:r>
          </w:p>
        </w:tc>
      </w:tr>
      <w:tr w:rsidR="00CD6CCC" w:rsidRPr="002D4958" w:rsidTr="002664C3">
        <w:trPr>
          <w:trHeight w:val="179"/>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w:t>
            </w:r>
          </w:p>
        </w:tc>
        <w:tc>
          <w:tcPr>
            <w:tcW w:w="3912"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ГВС</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0,38</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0,35</w:t>
            </w:r>
          </w:p>
        </w:tc>
      </w:tr>
      <w:tr w:rsidR="00CD6CCC" w:rsidRPr="002D4958" w:rsidTr="002664C3">
        <w:trPr>
          <w:trHeight w:val="288"/>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собственные нужды</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0,15</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0,67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1,08</w:t>
            </w:r>
          </w:p>
        </w:tc>
      </w:tr>
      <w:tr w:rsidR="00CD6CCC" w:rsidRPr="002D4958" w:rsidTr="002664C3">
        <w:trPr>
          <w:trHeight w:val="339"/>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w:t>
            </w:r>
          </w:p>
        </w:tc>
        <w:tc>
          <w:tcPr>
            <w:tcW w:w="3912" w:type="dxa"/>
            <w:tcBorders>
              <w:top w:val="nil"/>
              <w:left w:val="nil"/>
              <w:bottom w:val="single" w:sz="4" w:space="0" w:color="auto"/>
              <w:right w:val="single" w:sz="4" w:space="0" w:color="auto"/>
            </w:tcBorders>
            <w:shd w:val="clear" w:color="auto" w:fill="auto"/>
            <w:vAlign w:val="bottom"/>
          </w:tcPr>
          <w:p w:rsidR="00CD6CCC" w:rsidRPr="002D4958" w:rsidRDefault="00CD6CCC" w:rsidP="002664C3">
            <w:pPr>
              <w:rPr>
                <w:sz w:val="24"/>
                <w:szCs w:val="24"/>
              </w:rPr>
            </w:pPr>
            <w:r w:rsidRPr="002D4958">
              <w:rPr>
                <w:sz w:val="24"/>
                <w:szCs w:val="24"/>
              </w:rPr>
              <w:t>Культурно-бытовая и общественно-деловая застройка</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0,00</w:t>
            </w:r>
          </w:p>
        </w:tc>
        <w:tc>
          <w:tcPr>
            <w:tcW w:w="1053" w:type="dxa"/>
            <w:tcBorders>
              <w:top w:val="nil"/>
              <w:left w:val="nil"/>
              <w:bottom w:val="nil"/>
              <w:right w:val="nil"/>
            </w:tcBorders>
            <w:shd w:val="clear" w:color="auto" w:fill="auto"/>
            <w:noWrap/>
            <w:vAlign w:val="center"/>
          </w:tcPr>
          <w:p w:rsidR="00CD6CCC" w:rsidRPr="002D4958" w:rsidRDefault="00CD6CCC" w:rsidP="002664C3">
            <w:pPr>
              <w:jc w:val="center"/>
              <w:rPr>
                <w:sz w:val="24"/>
                <w:szCs w:val="24"/>
              </w:rPr>
            </w:pPr>
            <w:r w:rsidRPr="002D4958">
              <w:rPr>
                <w:sz w:val="24"/>
                <w:szCs w:val="24"/>
              </w:rPr>
              <w:t>0,005</w:t>
            </w:r>
          </w:p>
        </w:tc>
        <w:tc>
          <w:tcPr>
            <w:tcW w:w="1443"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0,06</w:t>
            </w:r>
          </w:p>
        </w:tc>
      </w:tr>
      <w:tr w:rsidR="00CD6CCC" w:rsidRPr="002D4958" w:rsidTr="002664C3">
        <w:trPr>
          <w:trHeight w:val="315"/>
        </w:trPr>
        <w:tc>
          <w:tcPr>
            <w:tcW w:w="4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Итого</w:t>
            </w:r>
          </w:p>
        </w:tc>
        <w:tc>
          <w:tcPr>
            <w:tcW w:w="1010" w:type="dxa"/>
            <w:tcBorders>
              <w:top w:val="nil"/>
              <w:left w:val="nil"/>
              <w:bottom w:val="single" w:sz="4" w:space="0" w:color="auto"/>
              <w:right w:val="nil"/>
            </w:tcBorders>
            <w:shd w:val="clear" w:color="auto" w:fill="auto"/>
            <w:vAlign w:val="center"/>
          </w:tcPr>
          <w:p w:rsidR="00CD6CCC" w:rsidRPr="002D4958" w:rsidRDefault="00CD6CCC" w:rsidP="002664C3">
            <w:pPr>
              <w:jc w:val="center"/>
              <w:rPr>
                <w:sz w:val="24"/>
                <w:szCs w:val="24"/>
              </w:rPr>
            </w:pPr>
            <w:r w:rsidRPr="002D4958">
              <w:rPr>
                <w:sz w:val="24"/>
                <w:szCs w:val="24"/>
              </w:rPr>
              <w:t> </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1,10</w:t>
            </w:r>
          </w:p>
        </w:tc>
        <w:tc>
          <w:tcPr>
            <w:tcW w:w="1053"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6,42</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9,28</w:t>
            </w:r>
          </w:p>
        </w:tc>
      </w:tr>
      <w:tr w:rsidR="00CD6CCC" w:rsidRPr="002D4958" w:rsidTr="002664C3">
        <w:trPr>
          <w:trHeight w:val="315"/>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D6CCC" w:rsidRPr="002D4958" w:rsidRDefault="00CD6CCC" w:rsidP="002664C3">
            <w:pPr>
              <w:rPr>
                <w:b/>
                <w:bCs/>
                <w:i/>
                <w:iCs/>
                <w:sz w:val="24"/>
                <w:szCs w:val="24"/>
              </w:rPr>
            </w:pPr>
            <w:r w:rsidRPr="002D4958">
              <w:rPr>
                <w:b/>
                <w:bCs/>
                <w:i/>
                <w:iCs/>
                <w:sz w:val="24"/>
                <w:szCs w:val="24"/>
              </w:rPr>
              <w:t>с</w:t>
            </w:r>
            <w:proofErr w:type="gramStart"/>
            <w:r w:rsidRPr="002D4958">
              <w:rPr>
                <w:b/>
                <w:bCs/>
                <w:i/>
                <w:iCs/>
                <w:sz w:val="24"/>
                <w:szCs w:val="24"/>
              </w:rPr>
              <w:t>.К</w:t>
            </w:r>
            <w:proofErr w:type="gramEnd"/>
            <w:r w:rsidRPr="002D4958">
              <w:rPr>
                <w:b/>
                <w:bCs/>
                <w:i/>
                <w:iCs/>
                <w:sz w:val="24"/>
                <w:szCs w:val="24"/>
              </w:rPr>
              <w:t>расногоровка</w:t>
            </w:r>
          </w:p>
        </w:tc>
      </w:tr>
      <w:tr w:rsidR="00CD6CCC" w:rsidRPr="002D4958" w:rsidTr="002664C3">
        <w:trPr>
          <w:trHeight w:val="257"/>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010"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3696</w:t>
            </w:r>
          </w:p>
        </w:tc>
        <w:tc>
          <w:tcPr>
            <w:tcW w:w="1381"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0,35</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2,67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4,35</w:t>
            </w:r>
          </w:p>
        </w:tc>
      </w:tr>
      <w:tr w:rsidR="00CD6CCC" w:rsidRPr="002D4958" w:rsidTr="002664C3">
        <w:trPr>
          <w:trHeight w:val="338"/>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w:t>
            </w:r>
          </w:p>
        </w:tc>
        <w:tc>
          <w:tcPr>
            <w:tcW w:w="3912" w:type="dxa"/>
            <w:tcBorders>
              <w:top w:val="nil"/>
              <w:left w:val="nil"/>
              <w:bottom w:val="nil"/>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Промышленные потребители</w:t>
            </w:r>
          </w:p>
        </w:tc>
        <w:tc>
          <w:tcPr>
            <w:tcW w:w="1010" w:type="dxa"/>
            <w:tcBorders>
              <w:top w:val="single" w:sz="4" w:space="0" w:color="auto"/>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nil"/>
              <w:left w:val="nil"/>
              <w:bottom w:val="nil"/>
              <w:right w:val="nil"/>
            </w:tcBorders>
            <w:shd w:val="clear" w:color="auto" w:fill="auto"/>
            <w:noWrap/>
            <w:vAlign w:val="center"/>
          </w:tcPr>
          <w:p w:rsidR="00CD6CCC" w:rsidRPr="002D4958" w:rsidRDefault="00CD6CCC" w:rsidP="002664C3">
            <w:pPr>
              <w:jc w:val="center"/>
              <w:rPr>
                <w:sz w:val="24"/>
                <w:szCs w:val="24"/>
              </w:rPr>
            </w:pPr>
            <w:r w:rsidRPr="002D4958">
              <w:rPr>
                <w:sz w:val="24"/>
                <w:szCs w:val="24"/>
              </w:rPr>
              <w:t>-</w:t>
            </w:r>
          </w:p>
        </w:tc>
        <w:tc>
          <w:tcPr>
            <w:tcW w:w="1053"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1,39</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3,31</w:t>
            </w:r>
          </w:p>
        </w:tc>
      </w:tr>
      <w:tr w:rsidR="00CD6CCC" w:rsidRPr="002D4958" w:rsidTr="002664C3">
        <w:trPr>
          <w:trHeight w:val="181"/>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w:t>
            </w:r>
          </w:p>
        </w:tc>
        <w:tc>
          <w:tcPr>
            <w:tcW w:w="3912"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ГВС</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0,31</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0,30</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0,29</w:t>
            </w:r>
          </w:p>
        </w:tc>
      </w:tr>
      <w:tr w:rsidR="00CD6CCC" w:rsidRPr="002D4958" w:rsidTr="002664C3">
        <w:trPr>
          <w:trHeight w:val="262"/>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собственные нужды</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0,12</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0,66</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1,07</w:t>
            </w:r>
          </w:p>
        </w:tc>
      </w:tr>
      <w:tr w:rsidR="00CD6CCC" w:rsidRPr="002D4958" w:rsidTr="002664C3">
        <w:trPr>
          <w:trHeight w:val="355"/>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w:t>
            </w:r>
          </w:p>
        </w:tc>
        <w:tc>
          <w:tcPr>
            <w:tcW w:w="3912" w:type="dxa"/>
            <w:tcBorders>
              <w:top w:val="nil"/>
              <w:left w:val="nil"/>
              <w:bottom w:val="single" w:sz="4" w:space="0" w:color="auto"/>
              <w:right w:val="single" w:sz="4" w:space="0" w:color="auto"/>
            </w:tcBorders>
            <w:shd w:val="clear" w:color="auto" w:fill="auto"/>
            <w:vAlign w:val="bottom"/>
          </w:tcPr>
          <w:p w:rsidR="00CD6CCC" w:rsidRPr="002D4958" w:rsidRDefault="00CD6CCC" w:rsidP="002664C3">
            <w:pPr>
              <w:rPr>
                <w:sz w:val="24"/>
                <w:szCs w:val="24"/>
              </w:rPr>
            </w:pPr>
            <w:r w:rsidRPr="002D4958">
              <w:rPr>
                <w:sz w:val="24"/>
                <w:szCs w:val="24"/>
              </w:rPr>
              <w:t>Культурно-бытовая и общественно-деловая застройка</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0,00</w:t>
            </w:r>
          </w:p>
        </w:tc>
        <w:tc>
          <w:tcPr>
            <w:tcW w:w="1053" w:type="dxa"/>
            <w:tcBorders>
              <w:top w:val="nil"/>
              <w:left w:val="nil"/>
              <w:bottom w:val="nil"/>
              <w:right w:val="nil"/>
            </w:tcBorders>
            <w:shd w:val="clear" w:color="auto" w:fill="auto"/>
            <w:noWrap/>
            <w:vAlign w:val="center"/>
          </w:tcPr>
          <w:p w:rsidR="00CD6CCC" w:rsidRPr="002D4958" w:rsidRDefault="00CD6CCC" w:rsidP="002664C3">
            <w:pPr>
              <w:jc w:val="center"/>
              <w:rPr>
                <w:sz w:val="24"/>
                <w:szCs w:val="24"/>
              </w:rPr>
            </w:pPr>
            <w:r w:rsidRPr="002D4958">
              <w:rPr>
                <w:sz w:val="24"/>
                <w:szCs w:val="24"/>
              </w:rPr>
              <w:t>0,005</w:t>
            </w:r>
          </w:p>
        </w:tc>
        <w:tc>
          <w:tcPr>
            <w:tcW w:w="1443"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0,04</w:t>
            </w:r>
          </w:p>
        </w:tc>
      </w:tr>
      <w:tr w:rsidR="00CD6CCC" w:rsidRPr="002D4958" w:rsidTr="002664C3">
        <w:trPr>
          <w:trHeight w:val="315"/>
        </w:trPr>
        <w:tc>
          <w:tcPr>
            <w:tcW w:w="4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Итого</w:t>
            </w:r>
          </w:p>
        </w:tc>
        <w:tc>
          <w:tcPr>
            <w:tcW w:w="1010" w:type="dxa"/>
            <w:tcBorders>
              <w:top w:val="nil"/>
              <w:left w:val="nil"/>
              <w:bottom w:val="single" w:sz="4" w:space="0" w:color="auto"/>
              <w:right w:val="nil"/>
            </w:tcBorders>
            <w:shd w:val="clear" w:color="auto" w:fill="auto"/>
            <w:vAlign w:val="center"/>
          </w:tcPr>
          <w:p w:rsidR="00CD6CCC" w:rsidRPr="002D4958" w:rsidRDefault="00CD6CCC" w:rsidP="002664C3">
            <w:pPr>
              <w:jc w:val="center"/>
              <w:rPr>
                <w:sz w:val="24"/>
                <w:szCs w:val="24"/>
              </w:rPr>
            </w:pPr>
            <w:r w:rsidRPr="002D4958">
              <w:rPr>
                <w:sz w:val="24"/>
                <w:szCs w:val="24"/>
              </w:rPr>
              <w:t> </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0,79</w:t>
            </w:r>
          </w:p>
        </w:tc>
        <w:tc>
          <w:tcPr>
            <w:tcW w:w="1053"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5,03</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9,05</w:t>
            </w:r>
          </w:p>
        </w:tc>
      </w:tr>
      <w:tr w:rsidR="00CD6CCC" w:rsidRPr="002D4958" w:rsidTr="002664C3">
        <w:trPr>
          <w:trHeight w:val="315"/>
        </w:trPr>
        <w:tc>
          <w:tcPr>
            <w:tcW w:w="9356"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D6CCC" w:rsidRPr="002D4958" w:rsidRDefault="00CD6CCC" w:rsidP="002664C3">
            <w:pPr>
              <w:rPr>
                <w:b/>
                <w:bCs/>
                <w:i/>
                <w:iCs/>
                <w:sz w:val="24"/>
                <w:szCs w:val="24"/>
              </w:rPr>
            </w:pPr>
            <w:r w:rsidRPr="002D4958">
              <w:rPr>
                <w:b/>
                <w:bCs/>
                <w:i/>
                <w:iCs/>
                <w:sz w:val="24"/>
                <w:szCs w:val="24"/>
              </w:rPr>
              <w:t>с</w:t>
            </w:r>
            <w:proofErr w:type="gramStart"/>
            <w:r w:rsidRPr="002D4958">
              <w:rPr>
                <w:b/>
                <w:bCs/>
                <w:i/>
                <w:iCs/>
                <w:sz w:val="24"/>
                <w:szCs w:val="24"/>
              </w:rPr>
              <w:t>.А</w:t>
            </w:r>
            <w:proofErr w:type="gramEnd"/>
            <w:r w:rsidRPr="002D4958">
              <w:rPr>
                <w:b/>
                <w:bCs/>
                <w:i/>
                <w:iCs/>
                <w:sz w:val="24"/>
                <w:szCs w:val="24"/>
              </w:rPr>
              <w:t>бросимово</w:t>
            </w:r>
          </w:p>
        </w:tc>
      </w:tr>
      <w:tr w:rsidR="00CD6CCC" w:rsidRPr="002D4958" w:rsidTr="002664C3">
        <w:trPr>
          <w:trHeight w:val="273"/>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proofErr w:type="gramStart"/>
            <w:r w:rsidRPr="002D4958">
              <w:rPr>
                <w:sz w:val="24"/>
                <w:szCs w:val="24"/>
              </w:rPr>
              <w:t>Индивидуальная</w:t>
            </w:r>
            <w:proofErr w:type="gramEnd"/>
            <w:r w:rsidRPr="002D4958">
              <w:rPr>
                <w:sz w:val="24"/>
                <w:szCs w:val="24"/>
              </w:rPr>
              <w:t xml:space="preserve"> (усадеб.)</w:t>
            </w:r>
          </w:p>
        </w:tc>
        <w:tc>
          <w:tcPr>
            <w:tcW w:w="1010"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3696</w:t>
            </w:r>
          </w:p>
        </w:tc>
        <w:tc>
          <w:tcPr>
            <w:tcW w:w="1381" w:type="dxa"/>
            <w:tcBorders>
              <w:top w:val="nil"/>
              <w:left w:val="nil"/>
              <w:bottom w:val="nil"/>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2,67</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4,35</w:t>
            </w:r>
          </w:p>
        </w:tc>
      </w:tr>
      <w:tr w:rsidR="00CD6CCC" w:rsidRPr="002D4958" w:rsidTr="002664C3">
        <w:trPr>
          <w:trHeight w:val="174"/>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2</w:t>
            </w:r>
          </w:p>
        </w:tc>
        <w:tc>
          <w:tcPr>
            <w:tcW w:w="3912" w:type="dxa"/>
            <w:tcBorders>
              <w:top w:val="nil"/>
              <w:left w:val="nil"/>
              <w:bottom w:val="nil"/>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Промышленные потребители</w:t>
            </w:r>
          </w:p>
        </w:tc>
        <w:tc>
          <w:tcPr>
            <w:tcW w:w="1010" w:type="dxa"/>
            <w:tcBorders>
              <w:top w:val="single" w:sz="4" w:space="0" w:color="auto"/>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nil"/>
              <w:left w:val="nil"/>
              <w:bottom w:val="nil"/>
              <w:right w:val="nil"/>
            </w:tcBorders>
            <w:shd w:val="clear" w:color="auto" w:fill="auto"/>
            <w:noWrap/>
            <w:vAlign w:val="center"/>
          </w:tcPr>
          <w:p w:rsidR="00CD6CCC" w:rsidRPr="002D4958" w:rsidRDefault="00CD6CCC" w:rsidP="002664C3">
            <w:pPr>
              <w:jc w:val="center"/>
              <w:rPr>
                <w:sz w:val="24"/>
                <w:szCs w:val="24"/>
              </w:rPr>
            </w:pPr>
            <w:r w:rsidRPr="002D4958">
              <w:rPr>
                <w:sz w:val="24"/>
                <w:szCs w:val="24"/>
              </w:rPr>
              <w:t>-</w:t>
            </w:r>
          </w:p>
        </w:tc>
        <w:tc>
          <w:tcPr>
            <w:tcW w:w="1053"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0,93</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1,86</w:t>
            </w:r>
          </w:p>
        </w:tc>
      </w:tr>
      <w:tr w:rsidR="00CD6CCC" w:rsidRPr="002D4958" w:rsidTr="002664C3">
        <w:trPr>
          <w:trHeight w:val="267"/>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lastRenderedPageBreak/>
              <w:t>3</w:t>
            </w:r>
          </w:p>
        </w:tc>
        <w:tc>
          <w:tcPr>
            <w:tcW w:w="3912"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ГВС</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tcPr>
          <w:p w:rsidR="00CD6CCC" w:rsidRPr="002D4958" w:rsidRDefault="00CD6CCC" w:rsidP="002664C3">
            <w:pPr>
              <w:jc w:val="center"/>
              <w:rPr>
                <w:sz w:val="24"/>
                <w:szCs w:val="24"/>
              </w:rPr>
            </w:pPr>
            <w:r w:rsidRPr="002D4958">
              <w:rPr>
                <w:sz w:val="24"/>
                <w:szCs w:val="24"/>
              </w:rPr>
              <w:t>-</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0,04</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0,04</w:t>
            </w:r>
          </w:p>
        </w:tc>
      </w:tr>
      <w:tr w:rsidR="00CD6CCC" w:rsidRPr="002D4958" w:rsidTr="002664C3">
        <w:trPr>
          <w:trHeight w:val="168"/>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w:t>
            </w:r>
          </w:p>
        </w:tc>
        <w:tc>
          <w:tcPr>
            <w:tcW w:w="3912"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Расход тепла на собственные нужды</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7920</w:t>
            </w:r>
          </w:p>
        </w:tc>
        <w:tc>
          <w:tcPr>
            <w:tcW w:w="1381" w:type="dxa"/>
            <w:tcBorders>
              <w:top w:val="single" w:sz="4" w:space="0" w:color="auto"/>
              <w:left w:val="nil"/>
              <w:bottom w:val="nil"/>
              <w:right w:val="single" w:sz="4" w:space="0" w:color="auto"/>
            </w:tcBorders>
            <w:shd w:val="clear" w:color="auto" w:fill="auto"/>
          </w:tcPr>
          <w:p w:rsidR="00CD6CCC" w:rsidRPr="002D4958" w:rsidRDefault="00CD6CCC" w:rsidP="002664C3">
            <w:pPr>
              <w:jc w:val="center"/>
              <w:rPr>
                <w:sz w:val="24"/>
                <w:szCs w:val="24"/>
              </w:rPr>
            </w:pPr>
            <w:r w:rsidRPr="002D4958">
              <w:rPr>
                <w:sz w:val="24"/>
                <w:szCs w:val="24"/>
              </w:rPr>
              <w:t>-</w:t>
            </w:r>
          </w:p>
        </w:tc>
        <w:tc>
          <w:tcPr>
            <w:tcW w:w="105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0,63</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1,04</w:t>
            </w:r>
          </w:p>
        </w:tc>
      </w:tr>
      <w:tr w:rsidR="00CD6CCC" w:rsidRPr="002D4958" w:rsidTr="002664C3">
        <w:trPr>
          <w:trHeight w:val="261"/>
        </w:trPr>
        <w:tc>
          <w:tcPr>
            <w:tcW w:w="557"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5</w:t>
            </w:r>
          </w:p>
        </w:tc>
        <w:tc>
          <w:tcPr>
            <w:tcW w:w="3912" w:type="dxa"/>
            <w:tcBorders>
              <w:top w:val="nil"/>
              <w:left w:val="nil"/>
              <w:bottom w:val="single" w:sz="4" w:space="0" w:color="auto"/>
              <w:right w:val="single" w:sz="4" w:space="0" w:color="auto"/>
            </w:tcBorders>
            <w:shd w:val="clear" w:color="auto" w:fill="auto"/>
            <w:vAlign w:val="bottom"/>
          </w:tcPr>
          <w:p w:rsidR="00CD6CCC" w:rsidRPr="002D4958" w:rsidRDefault="00CD6CCC" w:rsidP="002664C3">
            <w:pPr>
              <w:rPr>
                <w:sz w:val="24"/>
                <w:szCs w:val="24"/>
              </w:rPr>
            </w:pPr>
            <w:r w:rsidRPr="002D4958">
              <w:rPr>
                <w:sz w:val="24"/>
                <w:szCs w:val="24"/>
              </w:rPr>
              <w:t>Культурно-бытовая и общественно-деловая застройка</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3696</w:t>
            </w:r>
          </w:p>
        </w:tc>
        <w:tc>
          <w:tcPr>
            <w:tcW w:w="1381" w:type="dxa"/>
            <w:tcBorders>
              <w:top w:val="single" w:sz="4" w:space="0" w:color="auto"/>
              <w:left w:val="nil"/>
              <w:bottom w:val="nil"/>
              <w:right w:val="single" w:sz="4" w:space="0" w:color="auto"/>
            </w:tcBorders>
            <w:shd w:val="clear" w:color="auto" w:fill="auto"/>
          </w:tcPr>
          <w:p w:rsidR="00CD6CCC" w:rsidRPr="002D4958" w:rsidRDefault="00CD6CCC" w:rsidP="002664C3">
            <w:pPr>
              <w:jc w:val="center"/>
              <w:rPr>
                <w:sz w:val="24"/>
                <w:szCs w:val="24"/>
              </w:rPr>
            </w:pPr>
            <w:r w:rsidRPr="002D4958">
              <w:rPr>
                <w:sz w:val="24"/>
                <w:szCs w:val="24"/>
              </w:rPr>
              <w:t>-</w:t>
            </w:r>
          </w:p>
        </w:tc>
        <w:tc>
          <w:tcPr>
            <w:tcW w:w="1053" w:type="dxa"/>
            <w:tcBorders>
              <w:top w:val="nil"/>
              <w:left w:val="nil"/>
              <w:bottom w:val="nil"/>
              <w:right w:val="nil"/>
            </w:tcBorders>
            <w:shd w:val="clear" w:color="auto" w:fill="auto"/>
            <w:noWrap/>
            <w:vAlign w:val="center"/>
          </w:tcPr>
          <w:p w:rsidR="00CD6CCC" w:rsidRPr="002D4958" w:rsidRDefault="00CD6CCC" w:rsidP="002664C3">
            <w:pPr>
              <w:jc w:val="center"/>
              <w:rPr>
                <w:sz w:val="24"/>
                <w:szCs w:val="24"/>
              </w:rPr>
            </w:pPr>
            <w:r w:rsidRPr="002D4958">
              <w:rPr>
                <w:sz w:val="24"/>
                <w:szCs w:val="24"/>
              </w:rPr>
              <w:t>-</w:t>
            </w:r>
          </w:p>
        </w:tc>
        <w:tc>
          <w:tcPr>
            <w:tcW w:w="1443" w:type="dxa"/>
            <w:tcBorders>
              <w:top w:val="nil"/>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0,03</w:t>
            </w:r>
          </w:p>
        </w:tc>
      </w:tr>
      <w:tr w:rsidR="00CD6CCC" w:rsidRPr="002D4958" w:rsidTr="002664C3">
        <w:trPr>
          <w:trHeight w:val="315"/>
        </w:trPr>
        <w:tc>
          <w:tcPr>
            <w:tcW w:w="4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rPr>
                <w:sz w:val="24"/>
                <w:szCs w:val="24"/>
              </w:rPr>
            </w:pPr>
            <w:r w:rsidRPr="002D4958">
              <w:rPr>
                <w:sz w:val="24"/>
                <w:szCs w:val="24"/>
              </w:rPr>
              <w:t>Итого</w:t>
            </w:r>
          </w:p>
        </w:tc>
        <w:tc>
          <w:tcPr>
            <w:tcW w:w="1010" w:type="dxa"/>
            <w:tcBorders>
              <w:top w:val="nil"/>
              <w:left w:val="nil"/>
              <w:bottom w:val="single" w:sz="4" w:space="0" w:color="auto"/>
              <w:right w:val="nil"/>
            </w:tcBorders>
            <w:shd w:val="clear" w:color="auto" w:fill="auto"/>
            <w:vAlign w:val="center"/>
          </w:tcPr>
          <w:p w:rsidR="00CD6CCC" w:rsidRPr="002D4958" w:rsidRDefault="00CD6CCC" w:rsidP="002664C3">
            <w:pPr>
              <w:jc w:val="center"/>
              <w:rPr>
                <w:sz w:val="24"/>
                <w:szCs w:val="24"/>
              </w:rPr>
            </w:pPr>
            <w:r w:rsidRPr="002D4958">
              <w:rPr>
                <w:sz w:val="24"/>
                <w:szCs w:val="24"/>
              </w:rPr>
              <w:t>- </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w:t>
            </w:r>
          </w:p>
        </w:tc>
        <w:tc>
          <w:tcPr>
            <w:tcW w:w="1053" w:type="dxa"/>
            <w:tcBorders>
              <w:top w:val="single" w:sz="4" w:space="0" w:color="auto"/>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4,28</w:t>
            </w:r>
          </w:p>
        </w:tc>
        <w:tc>
          <w:tcPr>
            <w:tcW w:w="1443" w:type="dxa"/>
            <w:tcBorders>
              <w:top w:val="nil"/>
              <w:left w:val="nil"/>
              <w:bottom w:val="single" w:sz="4" w:space="0" w:color="auto"/>
              <w:right w:val="single" w:sz="4" w:space="0" w:color="auto"/>
            </w:tcBorders>
            <w:shd w:val="clear" w:color="auto" w:fill="auto"/>
            <w:vAlign w:val="center"/>
          </w:tcPr>
          <w:p w:rsidR="00CD6CCC" w:rsidRPr="002D4958" w:rsidRDefault="00CD6CCC" w:rsidP="002664C3">
            <w:pPr>
              <w:jc w:val="center"/>
              <w:rPr>
                <w:sz w:val="24"/>
                <w:szCs w:val="24"/>
              </w:rPr>
            </w:pPr>
            <w:r w:rsidRPr="002D4958">
              <w:rPr>
                <w:sz w:val="24"/>
                <w:szCs w:val="24"/>
              </w:rPr>
              <w:t>7,30</w:t>
            </w:r>
          </w:p>
        </w:tc>
      </w:tr>
      <w:tr w:rsidR="00CD6CCC" w:rsidRPr="002D4958" w:rsidTr="002664C3">
        <w:trPr>
          <w:trHeight w:val="315"/>
        </w:trPr>
        <w:tc>
          <w:tcPr>
            <w:tcW w:w="446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D6CCC" w:rsidRPr="002D4958" w:rsidRDefault="00CD6CCC" w:rsidP="002664C3">
            <w:pPr>
              <w:rPr>
                <w:b/>
                <w:bCs/>
                <w:sz w:val="24"/>
                <w:szCs w:val="24"/>
              </w:rPr>
            </w:pPr>
            <w:r w:rsidRPr="002D4958">
              <w:rPr>
                <w:b/>
                <w:bCs/>
                <w:sz w:val="24"/>
                <w:szCs w:val="24"/>
              </w:rPr>
              <w:t>Итого по поселению</w:t>
            </w:r>
          </w:p>
        </w:tc>
        <w:tc>
          <w:tcPr>
            <w:tcW w:w="1010"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rPr>
                <w:sz w:val="24"/>
                <w:szCs w:val="24"/>
              </w:rPr>
            </w:pPr>
            <w:r w:rsidRPr="002D4958">
              <w:rPr>
                <w:sz w:val="24"/>
                <w:szCs w:val="24"/>
              </w:rPr>
              <w:t> </w:t>
            </w:r>
          </w:p>
        </w:tc>
        <w:tc>
          <w:tcPr>
            <w:tcW w:w="1381"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9,50</w:t>
            </w:r>
          </w:p>
        </w:tc>
        <w:tc>
          <w:tcPr>
            <w:tcW w:w="1053"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32,97</w:t>
            </w:r>
          </w:p>
        </w:tc>
        <w:tc>
          <w:tcPr>
            <w:tcW w:w="1443" w:type="dxa"/>
            <w:tcBorders>
              <w:top w:val="nil"/>
              <w:left w:val="nil"/>
              <w:bottom w:val="single" w:sz="4" w:space="0" w:color="auto"/>
              <w:right w:val="single" w:sz="4" w:space="0" w:color="auto"/>
            </w:tcBorders>
            <w:shd w:val="clear" w:color="auto" w:fill="auto"/>
            <w:noWrap/>
            <w:vAlign w:val="bottom"/>
          </w:tcPr>
          <w:p w:rsidR="00CD6CCC" w:rsidRPr="002D4958" w:rsidRDefault="00CD6CCC" w:rsidP="002664C3">
            <w:pPr>
              <w:jc w:val="center"/>
              <w:rPr>
                <w:sz w:val="24"/>
                <w:szCs w:val="24"/>
              </w:rPr>
            </w:pPr>
            <w:r w:rsidRPr="002D4958">
              <w:rPr>
                <w:sz w:val="24"/>
                <w:szCs w:val="24"/>
              </w:rPr>
              <w:t>46,93</w:t>
            </w:r>
          </w:p>
        </w:tc>
      </w:tr>
    </w:tbl>
    <w:p w:rsidR="0041788C" w:rsidRPr="002D4958" w:rsidRDefault="00CC6753">
      <w:pPr>
        <w:rPr>
          <w:rFonts w:cs="Arial"/>
          <w:b/>
          <w:bCs/>
          <w:sz w:val="24"/>
          <w:szCs w:val="24"/>
        </w:rPr>
      </w:pPr>
      <w:r w:rsidRPr="002D4958">
        <w:rPr>
          <w:sz w:val="24"/>
          <w:szCs w:val="24"/>
        </w:rPr>
        <w:fldChar w:fldCharType="end"/>
      </w:r>
    </w:p>
    <w:p w:rsidR="007802F7" w:rsidRPr="002D4958" w:rsidRDefault="007802F7" w:rsidP="007802F7">
      <w:pPr>
        <w:pStyle w:val="3"/>
        <w:jc w:val="center"/>
        <w:rPr>
          <w:rFonts w:ascii="Times New Roman" w:hAnsi="Times New Roman"/>
          <w:sz w:val="24"/>
          <w:szCs w:val="24"/>
        </w:rPr>
      </w:pPr>
      <w:bookmarkStart w:id="161" w:name="_Toc336445982"/>
      <w:bookmarkStart w:id="162" w:name="_Toc251325020"/>
      <w:bookmarkStart w:id="163" w:name="_Toc254191268"/>
      <w:bookmarkStart w:id="164" w:name="_Toc337641183"/>
      <w:r w:rsidRPr="002D4958">
        <w:rPr>
          <w:rFonts w:ascii="Times New Roman" w:hAnsi="Times New Roman"/>
          <w:sz w:val="24"/>
          <w:szCs w:val="24"/>
        </w:rPr>
        <w:t>3.5.4. Связь</w:t>
      </w:r>
      <w:bookmarkEnd w:id="161"/>
      <w:bookmarkEnd w:id="162"/>
      <w:bookmarkEnd w:id="163"/>
      <w:bookmarkEnd w:id="164"/>
    </w:p>
    <w:p w:rsidR="007802F7" w:rsidRPr="002D4958" w:rsidRDefault="007802F7" w:rsidP="00CF5D8F">
      <w:pPr>
        <w:ind w:firstLine="709"/>
        <w:jc w:val="both"/>
        <w:rPr>
          <w:sz w:val="24"/>
          <w:szCs w:val="24"/>
        </w:rPr>
      </w:pPr>
      <w:r w:rsidRPr="002D4958">
        <w:rPr>
          <w:sz w:val="24"/>
          <w:szCs w:val="24"/>
        </w:rPr>
        <w:t xml:space="preserve">Основным направлением развития сетей фиксированной связи является комбинированный путь модернизации, то есть постепенный переход от существующих традиционных сетей с технологией коммутации каналов к мультисервисным сетям с технологией коммутации пакетов. </w:t>
      </w:r>
    </w:p>
    <w:p w:rsidR="007802F7" w:rsidRPr="002D4958" w:rsidRDefault="007802F7" w:rsidP="00CF5D8F">
      <w:pPr>
        <w:ind w:firstLine="709"/>
        <w:jc w:val="both"/>
        <w:rPr>
          <w:sz w:val="24"/>
          <w:szCs w:val="24"/>
        </w:rPr>
      </w:pPr>
      <w:r w:rsidRPr="002D4958">
        <w:rPr>
          <w:sz w:val="24"/>
          <w:szCs w:val="24"/>
        </w:rPr>
        <w:t xml:space="preserve">В рамках программы Развитие телекоммуникационных сетей в сельской местности 2007-2010гг, разработанной на базе программы экономического и социального развития Воронежской области на период 2007-2011гг, планируется: </w:t>
      </w:r>
    </w:p>
    <w:p w:rsidR="007802F7" w:rsidRPr="002D4958" w:rsidRDefault="007802F7" w:rsidP="00CF5D8F">
      <w:pPr>
        <w:ind w:firstLine="709"/>
        <w:jc w:val="both"/>
        <w:rPr>
          <w:sz w:val="24"/>
          <w:szCs w:val="24"/>
        </w:rPr>
      </w:pPr>
      <w:r w:rsidRPr="002D4958">
        <w:rPr>
          <w:sz w:val="24"/>
          <w:szCs w:val="24"/>
        </w:rPr>
        <w:t xml:space="preserve">1) Ввод в действие емкостей телефонной сети в сельской местности, доведение телефонной плотности в сельской местности до 19,7 номеров на 100 жителей; </w:t>
      </w:r>
    </w:p>
    <w:p w:rsidR="007802F7" w:rsidRPr="002D4958" w:rsidRDefault="007802F7" w:rsidP="00CF5D8F">
      <w:pPr>
        <w:ind w:firstLine="709"/>
        <w:jc w:val="both"/>
        <w:rPr>
          <w:sz w:val="24"/>
          <w:szCs w:val="24"/>
        </w:rPr>
      </w:pPr>
      <w:r w:rsidRPr="002D4958">
        <w:rPr>
          <w:sz w:val="24"/>
          <w:szCs w:val="24"/>
        </w:rPr>
        <w:t xml:space="preserve">2) Установка универсальных таксофонов в сельской местности, обеспечение доступа сельского населения к универсальным услугам связи. </w:t>
      </w:r>
    </w:p>
    <w:p w:rsidR="007802F7" w:rsidRPr="002D4958" w:rsidRDefault="007802F7" w:rsidP="00CF5D8F">
      <w:pPr>
        <w:ind w:firstLine="709"/>
        <w:jc w:val="both"/>
        <w:rPr>
          <w:b/>
          <w:bCs/>
          <w:sz w:val="24"/>
          <w:szCs w:val="24"/>
        </w:rPr>
      </w:pPr>
      <w:r w:rsidRPr="002D4958">
        <w:rPr>
          <w:sz w:val="24"/>
          <w:szCs w:val="24"/>
        </w:rPr>
        <w:t xml:space="preserve">3) Главными направлениями развития систем СПС является постепенная замена аналоговых сетей цифровыми. Системы сотовой подвижной связи в области развивается ускоренными темпами. Степень проникновения сотовой подвижности составляет 87%. В ближайшие годы следует ожидать дальнейшего интенсивного роста числа абонентов. </w:t>
      </w:r>
    </w:p>
    <w:p w:rsidR="007802F7" w:rsidRPr="002D4958" w:rsidRDefault="007802F7" w:rsidP="00CF5D8F">
      <w:pPr>
        <w:ind w:firstLine="709"/>
        <w:jc w:val="both"/>
        <w:rPr>
          <w:sz w:val="24"/>
          <w:szCs w:val="24"/>
        </w:rPr>
      </w:pPr>
      <w:r w:rsidRPr="002D4958">
        <w:rPr>
          <w:sz w:val="24"/>
          <w:szCs w:val="24"/>
        </w:rPr>
        <w:t>Расчет перспективной потребности в основных телефонных номерах определялся по укрупненным показателям исходя из условия:</w:t>
      </w:r>
    </w:p>
    <w:p w:rsidR="007802F7" w:rsidRPr="002D4958" w:rsidRDefault="007802F7" w:rsidP="00CF5D8F">
      <w:pPr>
        <w:numPr>
          <w:ilvl w:val="0"/>
          <w:numId w:val="33"/>
        </w:numPr>
        <w:ind w:left="0" w:firstLine="709"/>
        <w:jc w:val="both"/>
        <w:rPr>
          <w:sz w:val="24"/>
          <w:szCs w:val="24"/>
        </w:rPr>
      </w:pPr>
      <w:r w:rsidRPr="002D4958">
        <w:rPr>
          <w:sz w:val="24"/>
          <w:szCs w:val="24"/>
        </w:rPr>
        <w:t>установки одного телефона на квартиру (коттедж) с резервом 1.5%;</w:t>
      </w:r>
    </w:p>
    <w:p w:rsidR="007802F7" w:rsidRPr="002D4958" w:rsidRDefault="007802F7" w:rsidP="00CF5D8F">
      <w:pPr>
        <w:numPr>
          <w:ilvl w:val="0"/>
          <w:numId w:val="33"/>
        </w:numPr>
        <w:ind w:left="0" w:firstLine="709"/>
        <w:jc w:val="both"/>
        <w:rPr>
          <w:sz w:val="24"/>
          <w:szCs w:val="24"/>
        </w:rPr>
      </w:pPr>
      <w:r w:rsidRPr="002D4958">
        <w:rPr>
          <w:sz w:val="24"/>
          <w:szCs w:val="24"/>
        </w:rPr>
        <w:t>количество телефонов в зданиях культурно-бытового назначения определялось из расчета 20% от количества квартирных телефонов;</w:t>
      </w:r>
    </w:p>
    <w:p w:rsidR="007802F7" w:rsidRPr="002D4958" w:rsidRDefault="007802F7" w:rsidP="00CF5D8F">
      <w:pPr>
        <w:numPr>
          <w:ilvl w:val="0"/>
          <w:numId w:val="33"/>
        </w:numPr>
        <w:ind w:left="0" w:firstLine="709"/>
        <w:jc w:val="both"/>
        <w:rPr>
          <w:sz w:val="24"/>
          <w:szCs w:val="24"/>
        </w:rPr>
      </w:pPr>
      <w:r w:rsidRPr="002D4958">
        <w:rPr>
          <w:sz w:val="24"/>
          <w:szCs w:val="24"/>
        </w:rPr>
        <w:t>количество телефонов-автоматов определялось из расчета установки 10 таксофонов на 1000 жителей (или 2% от общего количества установленных телефонов).</w:t>
      </w:r>
    </w:p>
    <w:p w:rsidR="007802F7" w:rsidRPr="002D4958" w:rsidRDefault="007802F7" w:rsidP="00CF5D8F">
      <w:pPr>
        <w:ind w:firstLine="709"/>
        <w:jc w:val="both"/>
        <w:rPr>
          <w:sz w:val="24"/>
          <w:szCs w:val="24"/>
        </w:rPr>
      </w:pPr>
      <w:r w:rsidRPr="002D4958">
        <w:rPr>
          <w:sz w:val="24"/>
          <w:szCs w:val="24"/>
        </w:rPr>
        <w:t>Потребность в телефонных номерах составит:</w:t>
      </w:r>
    </w:p>
    <w:p w:rsidR="007802F7" w:rsidRPr="002D4958" w:rsidRDefault="007802F7" w:rsidP="00CF5D8F">
      <w:pPr>
        <w:ind w:firstLine="709"/>
        <w:jc w:val="both"/>
        <w:rPr>
          <w:sz w:val="24"/>
          <w:szCs w:val="24"/>
        </w:rPr>
      </w:pPr>
      <w:r w:rsidRPr="002D4958">
        <w:rPr>
          <w:sz w:val="24"/>
          <w:szCs w:val="24"/>
        </w:rPr>
        <w:t xml:space="preserve"> - Сущ. положение  150 номеров на 1000 жителей;</w:t>
      </w:r>
    </w:p>
    <w:p w:rsidR="007802F7" w:rsidRPr="002D4958" w:rsidRDefault="007802F7" w:rsidP="00CF5D8F">
      <w:pPr>
        <w:ind w:firstLine="709"/>
        <w:jc w:val="both"/>
        <w:rPr>
          <w:sz w:val="24"/>
          <w:szCs w:val="24"/>
        </w:rPr>
      </w:pPr>
      <w:r w:rsidRPr="002D4958">
        <w:rPr>
          <w:sz w:val="24"/>
          <w:szCs w:val="24"/>
        </w:rPr>
        <w:t xml:space="preserve"> - </w:t>
      </w:r>
      <w:r w:rsidRPr="002D4958">
        <w:rPr>
          <w:sz w:val="24"/>
          <w:szCs w:val="24"/>
          <w:lang w:val="en-US"/>
        </w:rPr>
        <w:t>I</w:t>
      </w:r>
      <w:r w:rsidRPr="002D4958">
        <w:rPr>
          <w:sz w:val="24"/>
          <w:szCs w:val="24"/>
        </w:rPr>
        <w:t xml:space="preserve"> очередь 200  номеров на 1000 жителей при емкости;</w:t>
      </w:r>
    </w:p>
    <w:p w:rsidR="007802F7" w:rsidRPr="002D4958" w:rsidRDefault="007802F7" w:rsidP="00CF5D8F">
      <w:pPr>
        <w:ind w:firstLine="709"/>
        <w:jc w:val="both"/>
        <w:rPr>
          <w:sz w:val="24"/>
          <w:szCs w:val="24"/>
        </w:rPr>
      </w:pPr>
      <w:r w:rsidRPr="002D4958">
        <w:rPr>
          <w:sz w:val="24"/>
          <w:szCs w:val="24"/>
        </w:rPr>
        <w:t>- Расчетный срок 200 номеров на 1000 жителей при емкости.</w:t>
      </w:r>
    </w:p>
    <w:p w:rsidR="007802F7" w:rsidRPr="002D4958" w:rsidRDefault="007802F7" w:rsidP="00CF5D8F">
      <w:pPr>
        <w:ind w:firstLine="709"/>
        <w:jc w:val="both"/>
        <w:rPr>
          <w:sz w:val="24"/>
          <w:szCs w:val="24"/>
        </w:rPr>
      </w:pPr>
      <w:r w:rsidRPr="002D4958">
        <w:rPr>
          <w:sz w:val="24"/>
          <w:szCs w:val="24"/>
        </w:rPr>
        <w:t>Предполагается создание единой сети связи. Для этого предусматривается техническое перевооружение телефонных станций с внедрением современного цифрового коммутационного оборудования на сети.</w:t>
      </w:r>
    </w:p>
    <w:p w:rsidR="007802F7" w:rsidRPr="002D4958" w:rsidRDefault="007802F7" w:rsidP="00CF5D8F">
      <w:pPr>
        <w:ind w:firstLine="709"/>
        <w:jc w:val="both"/>
        <w:rPr>
          <w:sz w:val="24"/>
          <w:szCs w:val="24"/>
        </w:rPr>
      </w:pPr>
      <w:r w:rsidRPr="002D4958">
        <w:rPr>
          <w:sz w:val="24"/>
          <w:szCs w:val="24"/>
        </w:rPr>
        <w:t>При проектировании межстанционных связей необходимо предусмотреть использование волоконной сети.</w:t>
      </w:r>
    </w:p>
    <w:p w:rsidR="007802F7" w:rsidRPr="002D4958" w:rsidRDefault="007802F7" w:rsidP="00CF5D8F">
      <w:pPr>
        <w:ind w:firstLine="709"/>
        <w:jc w:val="both"/>
        <w:rPr>
          <w:sz w:val="24"/>
          <w:szCs w:val="24"/>
        </w:rPr>
      </w:pPr>
      <w:r w:rsidRPr="002D4958">
        <w:rPr>
          <w:sz w:val="24"/>
          <w:szCs w:val="24"/>
        </w:rPr>
        <w:t xml:space="preserve">Телефонизация существующих и проектируемых потребителей должна осуществляться в рамках формирования широкополосных абонентских сетей доступа, обеспечивающих абонентов наряду с телефонной связью дополнительными услугами по передаче данных и видеоинформации. </w:t>
      </w:r>
    </w:p>
    <w:p w:rsidR="007802F7" w:rsidRPr="002D4958" w:rsidRDefault="007802F7" w:rsidP="00CF5D8F">
      <w:pPr>
        <w:pStyle w:val="ab"/>
        <w:ind w:firstLine="709"/>
      </w:pPr>
    </w:p>
    <w:p w:rsidR="007802F7" w:rsidRPr="002D4958" w:rsidRDefault="007802F7" w:rsidP="00CF5D8F">
      <w:pPr>
        <w:pStyle w:val="a9"/>
        <w:ind w:firstLine="709"/>
        <w:rPr>
          <w:b w:val="0"/>
          <w:i/>
          <w:sz w:val="24"/>
          <w:szCs w:val="24"/>
        </w:rPr>
      </w:pPr>
      <w:r w:rsidRPr="002D4958">
        <w:rPr>
          <w:b w:val="0"/>
          <w:i/>
          <w:sz w:val="24"/>
          <w:szCs w:val="24"/>
        </w:rPr>
        <w:t>Радиофикация, телевидение</w:t>
      </w:r>
    </w:p>
    <w:p w:rsidR="007802F7" w:rsidRPr="002D4958" w:rsidRDefault="007802F7" w:rsidP="00CF5D8F">
      <w:pPr>
        <w:pStyle w:val="a9"/>
        <w:ind w:firstLine="709"/>
        <w:jc w:val="both"/>
        <w:rPr>
          <w:b w:val="0"/>
          <w:sz w:val="24"/>
          <w:szCs w:val="24"/>
        </w:rPr>
      </w:pPr>
      <w:r w:rsidRPr="002D4958">
        <w:rPr>
          <w:b w:val="0"/>
          <w:sz w:val="24"/>
          <w:szCs w:val="24"/>
        </w:rPr>
        <w:lastRenderedPageBreak/>
        <w:t>На перспективу предусматривается радиофикация всех жителей и общественных зданий. Количество радиоточек для жилых зданий определяется по числу квартир, то есть предусматривается 100 % охвата населения.</w:t>
      </w:r>
    </w:p>
    <w:p w:rsidR="007802F7" w:rsidRPr="002D4958" w:rsidRDefault="007802F7" w:rsidP="00CF5D8F">
      <w:pPr>
        <w:pStyle w:val="a9"/>
        <w:ind w:firstLine="709"/>
        <w:jc w:val="both"/>
        <w:rPr>
          <w:b w:val="0"/>
          <w:sz w:val="24"/>
          <w:szCs w:val="24"/>
        </w:rPr>
      </w:pPr>
      <w:r w:rsidRPr="002D4958">
        <w:rPr>
          <w:b w:val="0"/>
          <w:sz w:val="24"/>
          <w:szCs w:val="24"/>
        </w:rPr>
        <w:t>Количество радиотрансляционных точек для общественных зданий принимается ориентировочно 8% от количества радиоточек для жилого сектора.</w:t>
      </w:r>
    </w:p>
    <w:p w:rsidR="007802F7" w:rsidRPr="002D4958" w:rsidRDefault="007802F7" w:rsidP="00CF5D8F">
      <w:pPr>
        <w:pStyle w:val="a9"/>
        <w:ind w:firstLine="709"/>
        <w:jc w:val="both"/>
        <w:rPr>
          <w:b w:val="0"/>
          <w:sz w:val="24"/>
          <w:szCs w:val="24"/>
        </w:rPr>
      </w:pPr>
      <w:r w:rsidRPr="002D4958">
        <w:rPr>
          <w:b w:val="0"/>
          <w:sz w:val="24"/>
          <w:szCs w:val="24"/>
        </w:rPr>
        <w:t>Основными направлениями развития систем телевизионного вещания является переход на цифровое телевидение стандарта DVB. Реконструкция происходит в рамках уже официально объявленного перехода РФ на цифровое телевидение стандарта DVB к 2015году. Наземные радиовещательные сети реализуются на базе стандарта DVB-T. Развитие СКТ идет путем перехода к интерактивным многофункциональным гибридным сетям на основе стандарта цифрового телевизионного вещания DVB.В дальнейшем предполагается объединить сети кабельного телевидения в единую областную сеть с использованием волоконно-оптических линий.</w:t>
      </w:r>
    </w:p>
    <w:p w:rsidR="007802F7" w:rsidRPr="002D4958" w:rsidRDefault="007802F7" w:rsidP="00CF5D8F">
      <w:pPr>
        <w:pStyle w:val="a9"/>
        <w:ind w:firstLine="709"/>
        <w:jc w:val="both"/>
        <w:rPr>
          <w:b w:val="0"/>
          <w:sz w:val="24"/>
          <w:szCs w:val="24"/>
        </w:rPr>
      </w:pPr>
      <w:r w:rsidRPr="002D4958">
        <w:rPr>
          <w:b w:val="0"/>
          <w:sz w:val="24"/>
          <w:szCs w:val="24"/>
        </w:rPr>
        <w:t xml:space="preserve">Проектом предлагается расширение трансляционного узла и размещения в нем дополнительного ретрансляционного оборудования для возможности подключения новых потребителей.  </w:t>
      </w:r>
    </w:p>
    <w:p w:rsidR="000E3BFF" w:rsidRPr="002D4958" w:rsidRDefault="000E3BFF" w:rsidP="00CF5D8F">
      <w:pPr>
        <w:pStyle w:val="3"/>
        <w:jc w:val="center"/>
        <w:rPr>
          <w:rFonts w:ascii="Times New Roman" w:hAnsi="Times New Roman"/>
          <w:sz w:val="24"/>
          <w:szCs w:val="24"/>
        </w:rPr>
      </w:pPr>
      <w:bookmarkStart w:id="165" w:name="_Toc337641184"/>
      <w:r w:rsidRPr="002D4958">
        <w:rPr>
          <w:rFonts w:ascii="Times New Roman" w:hAnsi="Times New Roman"/>
          <w:sz w:val="24"/>
          <w:szCs w:val="24"/>
        </w:rPr>
        <w:t>3.5.5. Водоснабжение</w:t>
      </w:r>
      <w:bookmarkEnd w:id="150"/>
      <w:bookmarkEnd w:id="151"/>
      <w:bookmarkEnd w:id="165"/>
    </w:p>
    <w:p w:rsidR="004C7D93" w:rsidRPr="002D4958" w:rsidRDefault="004C7D93" w:rsidP="00CF5D8F">
      <w:pPr>
        <w:ind w:firstLine="709"/>
        <w:jc w:val="both"/>
        <w:rPr>
          <w:sz w:val="24"/>
          <w:szCs w:val="24"/>
        </w:rPr>
      </w:pPr>
      <w:r w:rsidRPr="002D4958">
        <w:rPr>
          <w:sz w:val="24"/>
          <w:szCs w:val="24"/>
        </w:rPr>
        <w:t xml:space="preserve">Проектом предусматривается на перспективу организация централизованной системы водоснабжения, которая охватывает все </w:t>
      </w:r>
      <w:r w:rsidR="007438A2" w:rsidRPr="002D4958">
        <w:rPr>
          <w:sz w:val="24"/>
          <w:szCs w:val="24"/>
        </w:rPr>
        <w:t xml:space="preserve">населенные пункты </w:t>
      </w:r>
      <w:r w:rsidRPr="002D4958">
        <w:rPr>
          <w:sz w:val="24"/>
          <w:szCs w:val="24"/>
        </w:rPr>
        <w:t xml:space="preserve">Дьяченковского сельского поселения. На </w:t>
      </w:r>
      <w:r w:rsidRPr="002D4958">
        <w:rPr>
          <w:sz w:val="24"/>
          <w:szCs w:val="24"/>
          <w:lang w:val="en-US"/>
        </w:rPr>
        <w:t>I</w:t>
      </w:r>
      <w:r w:rsidRPr="002D4958">
        <w:rPr>
          <w:sz w:val="24"/>
          <w:szCs w:val="24"/>
        </w:rPr>
        <w:t>-очередь и расчетный срок организация централизованной системы водоснабжения  предусматривается поэтапной в зависимости от сроков ввода в эксплуатацию жилья с повышенной степенью благоустроенности. Система водоснабжения обеспечивает хозяйственно-питьевое водопотребление в жилых, общественных зданиях, хозяйственно-питьевые нужды коммунально-бытовых предприятий и расходы воды на пожаротушение.</w:t>
      </w:r>
    </w:p>
    <w:p w:rsidR="00F1118B" w:rsidRPr="002D4958" w:rsidRDefault="00F1118B" w:rsidP="00F1118B">
      <w:pPr>
        <w:ind w:firstLine="709"/>
        <w:jc w:val="both"/>
        <w:rPr>
          <w:sz w:val="24"/>
          <w:szCs w:val="24"/>
        </w:rPr>
      </w:pPr>
      <w:r w:rsidRPr="002D4958">
        <w:rPr>
          <w:i/>
          <w:sz w:val="24"/>
          <w:szCs w:val="24"/>
          <w:u w:val="single"/>
        </w:rPr>
        <w:t>Расчетные расходы воды</w:t>
      </w:r>
      <w:r w:rsidRPr="002D4958">
        <w:rPr>
          <w:sz w:val="24"/>
          <w:szCs w:val="24"/>
        </w:rPr>
        <w:t xml:space="preserve"> </w:t>
      </w:r>
    </w:p>
    <w:p w:rsidR="00F1118B" w:rsidRPr="002D4958" w:rsidRDefault="00F1118B" w:rsidP="00F1118B">
      <w:pPr>
        <w:ind w:firstLine="709"/>
        <w:jc w:val="both"/>
        <w:rPr>
          <w:sz w:val="24"/>
          <w:szCs w:val="24"/>
        </w:rPr>
      </w:pPr>
      <w:r w:rsidRPr="002D4958">
        <w:rPr>
          <w:sz w:val="24"/>
          <w:szCs w:val="24"/>
        </w:rPr>
        <w:t>Нормы водопотребления приняты в соответствии со СНиПом 2.04.02-84 по этапам проектирования с учетом роста населения и инженерным оборудованием зданий.</w:t>
      </w:r>
    </w:p>
    <w:p w:rsidR="00F1118B" w:rsidRPr="002D4958" w:rsidRDefault="00F1118B" w:rsidP="00F1118B">
      <w:pPr>
        <w:jc w:val="right"/>
        <w:rPr>
          <w:i/>
          <w:sz w:val="24"/>
          <w:szCs w:val="24"/>
          <w:lang w:val="en-US"/>
        </w:rPr>
      </w:pPr>
      <w:r w:rsidRPr="002D4958">
        <w:rPr>
          <w:i/>
          <w:sz w:val="24"/>
          <w:szCs w:val="24"/>
        </w:rPr>
        <w:t xml:space="preserve">Таблица </w:t>
      </w:r>
      <w:r w:rsidR="00013FE7" w:rsidRPr="002D4958">
        <w:rPr>
          <w:i/>
          <w:sz w:val="24"/>
          <w:szCs w:val="24"/>
          <w:lang w:val="en-US"/>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7"/>
        <w:gridCol w:w="2340"/>
        <w:gridCol w:w="1903"/>
      </w:tblGrid>
      <w:tr w:rsidR="00F1118B" w:rsidRPr="002D4958" w:rsidTr="00156964">
        <w:trPr>
          <w:cantSplit/>
          <w:trHeight w:val="278"/>
          <w:jc w:val="center"/>
        </w:trPr>
        <w:tc>
          <w:tcPr>
            <w:tcW w:w="5328" w:type="dxa"/>
            <w:vMerge w:val="restart"/>
            <w:vAlign w:val="center"/>
          </w:tcPr>
          <w:p w:rsidR="00F1118B" w:rsidRPr="002D4958" w:rsidRDefault="00F1118B" w:rsidP="00156964">
            <w:pPr>
              <w:jc w:val="center"/>
              <w:rPr>
                <w:sz w:val="24"/>
                <w:szCs w:val="24"/>
              </w:rPr>
            </w:pPr>
            <w:r w:rsidRPr="002D4958">
              <w:rPr>
                <w:sz w:val="24"/>
                <w:szCs w:val="24"/>
              </w:rPr>
              <w:t>Степень благоустройства районов жилой застройки</w:t>
            </w:r>
          </w:p>
        </w:tc>
        <w:tc>
          <w:tcPr>
            <w:tcW w:w="4243" w:type="dxa"/>
            <w:gridSpan w:val="2"/>
            <w:vAlign w:val="center"/>
          </w:tcPr>
          <w:p w:rsidR="00F1118B" w:rsidRPr="002D4958" w:rsidRDefault="00F1118B" w:rsidP="00156964">
            <w:pPr>
              <w:jc w:val="center"/>
              <w:rPr>
                <w:sz w:val="24"/>
                <w:szCs w:val="24"/>
              </w:rPr>
            </w:pPr>
            <w:r w:rsidRPr="002D4958">
              <w:rPr>
                <w:sz w:val="24"/>
                <w:szCs w:val="24"/>
              </w:rPr>
              <w:t>Удельное хозяйственно-питьевое водопотребление на одного жителя среднесуточное л/сут</w:t>
            </w:r>
          </w:p>
        </w:tc>
      </w:tr>
      <w:tr w:rsidR="00F1118B" w:rsidRPr="002D4958" w:rsidTr="00156964">
        <w:trPr>
          <w:cantSplit/>
          <w:trHeight w:val="277"/>
          <w:jc w:val="center"/>
        </w:trPr>
        <w:tc>
          <w:tcPr>
            <w:tcW w:w="5328" w:type="dxa"/>
            <w:vMerge/>
            <w:vAlign w:val="center"/>
          </w:tcPr>
          <w:p w:rsidR="00F1118B" w:rsidRPr="002D4958" w:rsidRDefault="00F1118B" w:rsidP="00156964">
            <w:pPr>
              <w:jc w:val="center"/>
              <w:rPr>
                <w:sz w:val="24"/>
                <w:szCs w:val="24"/>
              </w:rPr>
            </w:pPr>
          </w:p>
        </w:tc>
        <w:tc>
          <w:tcPr>
            <w:tcW w:w="2340" w:type="dxa"/>
            <w:vAlign w:val="center"/>
          </w:tcPr>
          <w:p w:rsidR="00F1118B" w:rsidRPr="002D4958" w:rsidRDefault="00F1118B" w:rsidP="00156964">
            <w:pPr>
              <w:jc w:val="center"/>
              <w:rPr>
                <w:sz w:val="24"/>
                <w:szCs w:val="24"/>
              </w:rPr>
            </w:pPr>
            <w:r w:rsidRPr="002D4958">
              <w:rPr>
                <w:sz w:val="24"/>
                <w:szCs w:val="24"/>
                <w:lang w:val="en-US"/>
              </w:rPr>
              <w:t>I</w:t>
            </w:r>
            <w:r w:rsidRPr="002D4958">
              <w:rPr>
                <w:sz w:val="24"/>
                <w:szCs w:val="24"/>
              </w:rPr>
              <w:t>-очередь</w:t>
            </w:r>
          </w:p>
        </w:tc>
        <w:tc>
          <w:tcPr>
            <w:tcW w:w="1903" w:type="dxa"/>
            <w:vAlign w:val="center"/>
          </w:tcPr>
          <w:p w:rsidR="00F1118B" w:rsidRPr="002D4958" w:rsidRDefault="00F1118B" w:rsidP="00156964">
            <w:pPr>
              <w:jc w:val="center"/>
              <w:rPr>
                <w:sz w:val="24"/>
                <w:szCs w:val="24"/>
              </w:rPr>
            </w:pPr>
            <w:r w:rsidRPr="002D4958">
              <w:rPr>
                <w:sz w:val="24"/>
                <w:szCs w:val="24"/>
              </w:rPr>
              <w:t>Расчетный срок</w:t>
            </w:r>
          </w:p>
        </w:tc>
      </w:tr>
      <w:tr w:rsidR="00F1118B" w:rsidRPr="002D4958" w:rsidTr="00156964">
        <w:trPr>
          <w:jc w:val="center"/>
        </w:trPr>
        <w:tc>
          <w:tcPr>
            <w:tcW w:w="5328" w:type="dxa"/>
            <w:vAlign w:val="center"/>
          </w:tcPr>
          <w:p w:rsidR="00F1118B" w:rsidRPr="002D4958" w:rsidRDefault="00F1118B" w:rsidP="00156964">
            <w:pPr>
              <w:jc w:val="center"/>
              <w:rPr>
                <w:sz w:val="24"/>
                <w:szCs w:val="24"/>
              </w:rPr>
            </w:pPr>
            <w:r w:rsidRPr="002D4958">
              <w:rPr>
                <w:sz w:val="24"/>
                <w:szCs w:val="24"/>
              </w:rPr>
              <w:t>Застройка зданиями, оборудованными внутренним водопроводом и канализацией:</w:t>
            </w:r>
          </w:p>
          <w:p w:rsidR="00F1118B" w:rsidRPr="002D4958" w:rsidRDefault="00F1118B" w:rsidP="00156964">
            <w:pPr>
              <w:jc w:val="center"/>
              <w:rPr>
                <w:sz w:val="24"/>
                <w:szCs w:val="24"/>
              </w:rPr>
            </w:pPr>
            <w:r w:rsidRPr="002D4958">
              <w:rPr>
                <w:sz w:val="24"/>
                <w:szCs w:val="24"/>
              </w:rPr>
              <w:t>- с ваннами и местными водонагревателями</w:t>
            </w:r>
          </w:p>
          <w:p w:rsidR="00F1118B" w:rsidRPr="002D4958" w:rsidRDefault="00F1118B" w:rsidP="00156964">
            <w:pPr>
              <w:jc w:val="center"/>
              <w:rPr>
                <w:sz w:val="24"/>
                <w:szCs w:val="24"/>
              </w:rPr>
            </w:pPr>
            <w:r w:rsidRPr="002D4958">
              <w:rPr>
                <w:sz w:val="24"/>
                <w:szCs w:val="24"/>
              </w:rPr>
              <w:t>- с газоснабжением</w:t>
            </w:r>
          </w:p>
          <w:p w:rsidR="00F1118B" w:rsidRPr="002D4958" w:rsidRDefault="00F1118B" w:rsidP="00156964">
            <w:pPr>
              <w:jc w:val="center"/>
              <w:rPr>
                <w:sz w:val="24"/>
                <w:szCs w:val="24"/>
              </w:rPr>
            </w:pPr>
            <w:r w:rsidRPr="002D4958">
              <w:rPr>
                <w:sz w:val="24"/>
                <w:szCs w:val="24"/>
              </w:rPr>
              <w:t>- водопользование из водоразборных колонок</w:t>
            </w:r>
          </w:p>
        </w:tc>
        <w:tc>
          <w:tcPr>
            <w:tcW w:w="2340" w:type="dxa"/>
            <w:vAlign w:val="center"/>
          </w:tcPr>
          <w:p w:rsidR="00F1118B" w:rsidRPr="002D4958" w:rsidRDefault="00F1118B" w:rsidP="00156964">
            <w:pPr>
              <w:jc w:val="center"/>
              <w:rPr>
                <w:sz w:val="24"/>
                <w:szCs w:val="24"/>
              </w:rPr>
            </w:pPr>
          </w:p>
          <w:p w:rsidR="00F1118B" w:rsidRPr="002D4958" w:rsidRDefault="00F1118B" w:rsidP="00156964">
            <w:pPr>
              <w:jc w:val="center"/>
              <w:rPr>
                <w:sz w:val="24"/>
                <w:szCs w:val="24"/>
              </w:rPr>
            </w:pPr>
          </w:p>
          <w:p w:rsidR="00F1118B" w:rsidRPr="002D4958" w:rsidRDefault="00F1118B" w:rsidP="00156964">
            <w:pPr>
              <w:jc w:val="center"/>
              <w:rPr>
                <w:sz w:val="24"/>
                <w:szCs w:val="24"/>
              </w:rPr>
            </w:pPr>
            <w:r w:rsidRPr="002D4958">
              <w:rPr>
                <w:sz w:val="24"/>
                <w:szCs w:val="24"/>
              </w:rPr>
              <w:t>210</w:t>
            </w:r>
          </w:p>
          <w:p w:rsidR="00F1118B" w:rsidRPr="002D4958" w:rsidRDefault="00F1118B" w:rsidP="00156964">
            <w:pPr>
              <w:jc w:val="center"/>
              <w:rPr>
                <w:sz w:val="24"/>
                <w:szCs w:val="24"/>
              </w:rPr>
            </w:pPr>
            <w:r w:rsidRPr="002D4958">
              <w:rPr>
                <w:sz w:val="24"/>
                <w:szCs w:val="24"/>
              </w:rPr>
              <w:t>125</w:t>
            </w:r>
          </w:p>
          <w:p w:rsidR="00F1118B" w:rsidRPr="002D4958" w:rsidRDefault="00F1118B" w:rsidP="00156964">
            <w:pPr>
              <w:jc w:val="center"/>
              <w:rPr>
                <w:sz w:val="24"/>
                <w:szCs w:val="24"/>
              </w:rPr>
            </w:pPr>
            <w:r w:rsidRPr="002D4958">
              <w:rPr>
                <w:sz w:val="24"/>
                <w:szCs w:val="24"/>
              </w:rPr>
              <w:t>50</w:t>
            </w:r>
          </w:p>
        </w:tc>
        <w:tc>
          <w:tcPr>
            <w:tcW w:w="1903" w:type="dxa"/>
            <w:vAlign w:val="center"/>
          </w:tcPr>
          <w:p w:rsidR="00F1118B" w:rsidRPr="002D4958" w:rsidRDefault="00F1118B" w:rsidP="00156964">
            <w:pPr>
              <w:jc w:val="center"/>
              <w:rPr>
                <w:sz w:val="24"/>
                <w:szCs w:val="24"/>
              </w:rPr>
            </w:pPr>
          </w:p>
          <w:p w:rsidR="00F1118B" w:rsidRPr="002D4958" w:rsidRDefault="00F1118B" w:rsidP="00156964">
            <w:pPr>
              <w:jc w:val="center"/>
              <w:rPr>
                <w:sz w:val="24"/>
                <w:szCs w:val="24"/>
              </w:rPr>
            </w:pPr>
          </w:p>
          <w:p w:rsidR="00F1118B" w:rsidRPr="002D4958" w:rsidRDefault="00F1118B" w:rsidP="00156964">
            <w:pPr>
              <w:jc w:val="center"/>
              <w:rPr>
                <w:sz w:val="24"/>
                <w:szCs w:val="24"/>
              </w:rPr>
            </w:pPr>
            <w:r w:rsidRPr="002D4958">
              <w:rPr>
                <w:sz w:val="24"/>
                <w:szCs w:val="24"/>
              </w:rPr>
              <w:t>180</w:t>
            </w:r>
          </w:p>
          <w:p w:rsidR="00F1118B" w:rsidRPr="002D4958" w:rsidRDefault="00F1118B" w:rsidP="00156964">
            <w:pPr>
              <w:jc w:val="center"/>
              <w:rPr>
                <w:sz w:val="24"/>
                <w:szCs w:val="24"/>
              </w:rPr>
            </w:pPr>
            <w:r w:rsidRPr="002D4958">
              <w:rPr>
                <w:sz w:val="24"/>
                <w:szCs w:val="24"/>
              </w:rPr>
              <w:t>130</w:t>
            </w:r>
          </w:p>
          <w:p w:rsidR="00F1118B" w:rsidRPr="002D4958" w:rsidRDefault="00F1118B" w:rsidP="00156964">
            <w:pPr>
              <w:jc w:val="center"/>
              <w:rPr>
                <w:sz w:val="24"/>
                <w:szCs w:val="24"/>
              </w:rPr>
            </w:pPr>
            <w:r w:rsidRPr="002D4958">
              <w:rPr>
                <w:sz w:val="24"/>
                <w:szCs w:val="24"/>
              </w:rPr>
              <w:t>50</w:t>
            </w:r>
          </w:p>
        </w:tc>
      </w:tr>
    </w:tbl>
    <w:p w:rsidR="004C7D93" w:rsidRPr="002D4958" w:rsidRDefault="004C7D93" w:rsidP="00CF5D8F">
      <w:pPr>
        <w:spacing w:before="120"/>
        <w:jc w:val="center"/>
        <w:rPr>
          <w:i/>
          <w:sz w:val="24"/>
          <w:szCs w:val="24"/>
          <w:u w:val="single"/>
        </w:rPr>
      </w:pPr>
    </w:p>
    <w:p w:rsidR="004C7D93" w:rsidRPr="002D4958" w:rsidRDefault="004C7D93" w:rsidP="004C7D93">
      <w:pPr>
        <w:ind w:firstLine="709"/>
        <w:jc w:val="both"/>
        <w:rPr>
          <w:sz w:val="24"/>
          <w:szCs w:val="24"/>
        </w:rPr>
      </w:pPr>
      <w:r w:rsidRPr="002D4958">
        <w:rPr>
          <w:sz w:val="24"/>
          <w:szCs w:val="24"/>
        </w:rPr>
        <w:t>Принятие пониженных норм обусловлено наметившейся тенденцией в рыночных условиях к пересмотру показа</w:t>
      </w:r>
      <w:r w:rsidR="00AC3AB1" w:rsidRPr="002D4958">
        <w:rPr>
          <w:sz w:val="24"/>
          <w:szCs w:val="24"/>
        </w:rPr>
        <w:t>телей удельного водопотребления</w:t>
      </w:r>
      <w:r w:rsidRPr="002D4958">
        <w:rPr>
          <w:sz w:val="24"/>
          <w:szCs w:val="24"/>
        </w:rPr>
        <w:t xml:space="preserve"> в сторону их значительного уменьшения. Бесконечное увеличение нормы водопотребления, как индикатора повышения уровня жизни общества, в современных условиях не может быть приемлемо, что осознается многими, в первую очередь, крупными потребителями. Для скандинавских стран, имеющих высокий уровень водообеспеченности, аналогичные показатели составляют 125-150л/сутки, что не оказывает отрицательного влияния на санитарное благополучие жителей Северной Европы.</w:t>
      </w:r>
    </w:p>
    <w:p w:rsidR="004C7D93" w:rsidRPr="002D4958" w:rsidRDefault="004C7D93" w:rsidP="004C7D93">
      <w:pPr>
        <w:ind w:firstLine="709"/>
        <w:jc w:val="both"/>
        <w:rPr>
          <w:sz w:val="24"/>
          <w:szCs w:val="24"/>
        </w:rPr>
      </w:pPr>
      <w:r w:rsidRPr="002D4958">
        <w:rPr>
          <w:sz w:val="24"/>
          <w:szCs w:val="24"/>
        </w:rPr>
        <w:lastRenderedPageBreak/>
        <w:t>Заложенные в настоящем проекте нормы водопотребления позволяют не омертвлять финансовые и материальные средства, направляемые на увеличение мощности головных сооружений водопровода, а рационально использовать водные ресурсы, повышать качество воды, подаваемой потребителям. Для определения расчетного расхода в сутки наибольшего водопотребления коэффициент суточной неравномерности принят равным 1.2. Удельное среднесуточное за поливочный сезон потребление воды на поливку  в расчете на одного жителя принято 50 и 60 л/сутки на первую очередь и расчетный срок.</w:t>
      </w:r>
    </w:p>
    <w:p w:rsidR="00F1118B" w:rsidRPr="002D4958" w:rsidRDefault="00F1118B" w:rsidP="00F1118B">
      <w:pPr>
        <w:spacing w:before="120"/>
        <w:jc w:val="center"/>
        <w:rPr>
          <w:sz w:val="24"/>
          <w:szCs w:val="24"/>
        </w:rPr>
      </w:pPr>
      <w:r w:rsidRPr="002D4958">
        <w:rPr>
          <w:sz w:val="24"/>
          <w:szCs w:val="24"/>
        </w:rPr>
        <w:t>Суточные расходы воды на нужды населения</w:t>
      </w:r>
    </w:p>
    <w:p w:rsidR="00F1118B" w:rsidRPr="002D4958" w:rsidRDefault="00F1118B" w:rsidP="00F1118B">
      <w:pPr>
        <w:jc w:val="right"/>
        <w:rPr>
          <w:i/>
          <w:sz w:val="24"/>
          <w:szCs w:val="24"/>
          <w:lang w:val="en-US"/>
        </w:rPr>
      </w:pPr>
      <w:r w:rsidRPr="002D4958">
        <w:rPr>
          <w:i/>
          <w:sz w:val="24"/>
          <w:szCs w:val="24"/>
        </w:rPr>
        <w:t>Таблица 4</w:t>
      </w:r>
      <w:r w:rsidR="00013FE7" w:rsidRPr="002D4958">
        <w:rPr>
          <w:i/>
          <w:sz w:val="24"/>
          <w:szCs w:val="24"/>
          <w:lang w:val="en-US"/>
        </w:rPr>
        <w:t>0</w:t>
      </w:r>
    </w:p>
    <w:tbl>
      <w:tblPr>
        <w:tblW w:w="954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1"/>
        <w:gridCol w:w="1150"/>
        <w:gridCol w:w="1150"/>
        <w:gridCol w:w="1149"/>
        <w:gridCol w:w="1149"/>
        <w:gridCol w:w="1149"/>
        <w:gridCol w:w="1149"/>
        <w:gridCol w:w="1334"/>
      </w:tblGrid>
      <w:tr w:rsidR="00F1118B" w:rsidRPr="002D4958">
        <w:trPr>
          <w:cantSplit/>
          <w:trHeight w:val="278"/>
          <w:jc w:val="center"/>
        </w:trPr>
        <w:tc>
          <w:tcPr>
            <w:tcW w:w="1311" w:type="dxa"/>
            <w:vMerge w:val="restart"/>
          </w:tcPr>
          <w:p w:rsidR="00F1118B" w:rsidRPr="002D4958" w:rsidRDefault="00F1118B" w:rsidP="009A347A">
            <w:pPr>
              <w:jc w:val="both"/>
              <w:rPr>
                <w:sz w:val="24"/>
                <w:szCs w:val="24"/>
                <w:u w:val="single"/>
              </w:rPr>
            </w:pPr>
          </w:p>
          <w:p w:rsidR="00F1118B" w:rsidRPr="002D4958" w:rsidRDefault="00F1118B" w:rsidP="009A347A">
            <w:pPr>
              <w:jc w:val="both"/>
              <w:rPr>
                <w:sz w:val="24"/>
                <w:szCs w:val="24"/>
              </w:rPr>
            </w:pPr>
            <w:r w:rsidRPr="002D4958">
              <w:rPr>
                <w:sz w:val="24"/>
                <w:szCs w:val="24"/>
              </w:rPr>
              <w:t xml:space="preserve">Название </w:t>
            </w:r>
          </w:p>
          <w:p w:rsidR="00F1118B" w:rsidRPr="002D4958" w:rsidRDefault="00F1118B" w:rsidP="009A347A">
            <w:pPr>
              <w:jc w:val="both"/>
              <w:rPr>
                <w:sz w:val="24"/>
                <w:szCs w:val="24"/>
                <w:u w:val="single"/>
              </w:rPr>
            </w:pPr>
            <w:r w:rsidRPr="002D4958">
              <w:rPr>
                <w:sz w:val="24"/>
                <w:szCs w:val="24"/>
              </w:rPr>
              <w:t>населенный пункт</w:t>
            </w:r>
          </w:p>
        </w:tc>
        <w:tc>
          <w:tcPr>
            <w:tcW w:w="6896" w:type="dxa"/>
            <w:gridSpan w:val="6"/>
          </w:tcPr>
          <w:p w:rsidR="00F1118B" w:rsidRPr="002D4958" w:rsidRDefault="00F1118B" w:rsidP="009A347A">
            <w:pPr>
              <w:jc w:val="both"/>
              <w:rPr>
                <w:sz w:val="24"/>
                <w:szCs w:val="24"/>
              </w:rPr>
            </w:pPr>
            <w:r w:rsidRPr="002D4958">
              <w:rPr>
                <w:sz w:val="24"/>
                <w:szCs w:val="24"/>
              </w:rPr>
              <w:t>Застройка зданиями, оборудованными внутренним водопроводом и канализацией, горячим водоснабжением</w:t>
            </w:r>
          </w:p>
        </w:tc>
        <w:tc>
          <w:tcPr>
            <w:tcW w:w="1334" w:type="dxa"/>
            <w:vMerge w:val="restart"/>
          </w:tcPr>
          <w:p w:rsidR="00F1118B" w:rsidRPr="002D4958" w:rsidRDefault="00F1118B" w:rsidP="009A347A">
            <w:pPr>
              <w:jc w:val="both"/>
              <w:rPr>
                <w:sz w:val="24"/>
                <w:szCs w:val="24"/>
              </w:rPr>
            </w:pPr>
          </w:p>
          <w:p w:rsidR="00F1118B" w:rsidRPr="002D4958" w:rsidRDefault="00F1118B" w:rsidP="009A347A">
            <w:pPr>
              <w:jc w:val="both"/>
              <w:rPr>
                <w:sz w:val="24"/>
                <w:szCs w:val="24"/>
              </w:rPr>
            </w:pPr>
            <w:r w:rsidRPr="002D4958">
              <w:rPr>
                <w:sz w:val="24"/>
                <w:szCs w:val="24"/>
              </w:rPr>
              <w:t>Суммарный расход воды м</w:t>
            </w:r>
            <w:r w:rsidRPr="002D4958">
              <w:rPr>
                <w:sz w:val="24"/>
                <w:szCs w:val="24"/>
                <w:vertAlign w:val="superscript"/>
              </w:rPr>
              <w:t>3</w:t>
            </w:r>
            <w:r w:rsidRPr="002D4958">
              <w:rPr>
                <w:sz w:val="24"/>
                <w:szCs w:val="24"/>
              </w:rPr>
              <w:t>/сутки</w:t>
            </w:r>
          </w:p>
        </w:tc>
      </w:tr>
      <w:tr w:rsidR="00F1118B" w:rsidRPr="002D4958">
        <w:trPr>
          <w:cantSplit/>
          <w:trHeight w:val="278"/>
          <w:jc w:val="center"/>
        </w:trPr>
        <w:tc>
          <w:tcPr>
            <w:tcW w:w="1311" w:type="dxa"/>
            <w:vMerge/>
          </w:tcPr>
          <w:p w:rsidR="00F1118B" w:rsidRPr="002D4958" w:rsidRDefault="00F1118B" w:rsidP="009A347A">
            <w:pPr>
              <w:jc w:val="both"/>
              <w:rPr>
                <w:sz w:val="24"/>
                <w:szCs w:val="24"/>
              </w:rPr>
            </w:pPr>
          </w:p>
        </w:tc>
        <w:tc>
          <w:tcPr>
            <w:tcW w:w="2300" w:type="dxa"/>
            <w:gridSpan w:val="2"/>
          </w:tcPr>
          <w:p w:rsidR="00F1118B" w:rsidRPr="002D4958" w:rsidRDefault="00F1118B" w:rsidP="009A347A">
            <w:pPr>
              <w:jc w:val="center"/>
              <w:rPr>
                <w:sz w:val="24"/>
                <w:szCs w:val="24"/>
              </w:rPr>
            </w:pPr>
            <w:r w:rsidRPr="002D4958">
              <w:rPr>
                <w:sz w:val="24"/>
                <w:szCs w:val="24"/>
              </w:rPr>
              <w:t>с ваннами и местными водонагревателями</w:t>
            </w:r>
          </w:p>
        </w:tc>
        <w:tc>
          <w:tcPr>
            <w:tcW w:w="2298" w:type="dxa"/>
            <w:gridSpan w:val="2"/>
          </w:tcPr>
          <w:p w:rsidR="00F1118B" w:rsidRPr="002D4958" w:rsidRDefault="00F1118B" w:rsidP="009A347A">
            <w:pPr>
              <w:jc w:val="center"/>
              <w:rPr>
                <w:sz w:val="24"/>
                <w:szCs w:val="24"/>
              </w:rPr>
            </w:pPr>
            <w:r w:rsidRPr="002D4958">
              <w:rPr>
                <w:sz w:val="24"/>
                <w:szCs w:val="24"/>
              </w:rPr>
              <w:t>С газонабжением</w:t>
            </w:r>
          </w:p>
        </w:tc>
        <w:tc>
          <w:tcPr>
            <w:tcW w:w="2298" w:type="dxa"/>
            <w:gridSpan w:val="2"/>
          </w:tcPr>
          <w:p w:rsidR="00F1118B" w:rsidRPr="002D4958" w:rsidRDefault="00F1118B" w:rsidP="009A347A">
            <w:pPr>
              <w:jc w:val="both"/>
              <w:rPr>
                <w:sz w:val="24"/>
                <w:szCs w:val="24"/>
              </w:rPr>
            </w:pPr>
            <w:r w:rsidRPr="002D4958">
              <w:rPr>
                <w:sz w:val="24"/>
                <w:szCs w:val="24"/>
              </w:rPr>
              <w:t>Водопользование из водоразборных колонок</w:t>
            </w:r>
          </w:p>
        </w:tc>
        <w:tc>
          <w:tcPr>
            <w:tcW w:w="1334" w:type="dxa"/>
            <w:vMerge/>
          </w:tcPr>
          <w:p w:rsidR="00F1118B" w:rsidRPr="002D4958" w:rsidRDefault="00F1118B" w:rsidP="009A347A">
            <w:pPr>
              <w:jc w:val="both"/>
              <w:rPr>
                <w:sz w:val="24"/>
                <w:szCs w:val="24"/>
              </w:rPr>
            </w:pPr>
          </w:p>
        </w:tc>
      </w:tr>
      <w:tr w:rsidR="00F1118B" w:rsidRPr="002D4958">
        <w:trPr>
          <w:cantSplit/>
          <w:trHeight w:val="368"/>
          <w:jc w:val="center"/>
        </w:trPr>
        <w:tc>
          <w:tcPr>
            <w:tcW w:w="1311" w:type="dxa"/>
          </w:tcPr>
          <w:p w:rsidR="00F1118B" w:rsidRPr="002D4958" w:rsidRDefault="00F1118B" w:rsidP="009A347A">
            <w:pPr>
              <w:jc w:val="both"/>
              <w:rPr>
                <w:sz w:val="24"/>
                <w:szCs w:val="24"/>
                <w:u w:val="single"/>
              </w:rPr>
            </w:pPr>
          </w:p>
          <w:p w:rsidR="00F1118B" w:rsidRPr="002D4958" w:rsidRDefault="00F1118B" w:rsidP="009A347A">
            <w:pPr>
              <w:jc w:val="both"/>
              <w:rPr>
                <w:sz w:val="24"/>
                <w:szCs w:val="24"/>
                <w:u w:val="single"/>
              </w:rPr>
            </w:pPr>
          </w:p>
          <w:p w:rsidR="00F1118B" w:rsidRPr="002D4958" w:rsidRDefault="00F1118B" w:rsidP="009A347A">
            <w:pPr>
              <w:jc w:val="both"/>
              <w:rPr>
                <w:sz w:val="24"/>
                <w:szCs w:val="24"/>
                <w:u w:val="single"/>
              </w:rPr>
            </w:pPr>
          </w:p>
          <w:p w:rsidR="00F1118B" w:rsidRPr="002D4958" w:rsidRDefault="00F1118B" w:rsidP="009A347A">
            <w:pPr>
              <w:jc w:val="both"/>
              <w:rPr>
                <w:sz w:val="24"/>
                <w:szCs w:val="24"/>
                <w:u w:val="single"/>
              </w:rPr>
            </w:pPr>
          </w:p>
          <w:p w:rsidR="00F1118B" w:rsidRPr="002D4958" w:rsidRDefault="00F1118B" w:rsidP="009A347A">
            <w:pPr>
              <w:jc w:val="both"/>
              <w:rPr>
                <w:sz w:val="24"/>
                <w:szCs w:val="24"/>
              </w:rPr>
            </w:pPr>
          </w:p>
        </w:tc>
        <w:tc>
          <w:tcPr>
            <w:tcW w:w="1150" w:type="dxa"/>
          </w:tcPr>
          <w:p w:rsidR="00F1118B" w:rsidRPr="002D4958" w:rsidRDefault="00F1118B" w:rsidP="009A347A">
            <w:pPr>
              <w:jc w:val="both"/>
              <w:rPr>
                <w:sz w:val="24"/>
                <w:szCs w:val="24"/>
              </w:rPr>
            </w:pPr>
            <w:r w:rsidRPr="002D4958">
              <w:rPr>
                <w:sz w:val="24"/>
                <w:szCs w:val="24"/>
              </w:rPr>
              <w:t>Население</w:t>
            </w:r>
          </w:p>
          <w:p w:rsidR="00F1118B" w:rsidRPr="002D4958" w:rsidRDefault="00F1118B" w:rsidP="009A347A">
            <w:pPr>
              <w:jc w:val="both"/>
              <w:rPr>
                <w:sz w:val="24"/>
                <w:szCs w:val="24"/>
              </w:rPr>
            </w:pPr>
            <w:r w:rsidRPr="002D4958">
              <w:rPr>
                <w:sz w:val="24"/>
                <w:szCs w:val="24"/>
              </w:rPr>
              <w:t>тыс.чел</w:t>
            </w:r>
          </w:p>
          <w:p w:rsidR="00F1118B" w:rsidRPr="002D4958" w:rsidRDefault="00F1118B" w:rsidP="009A347A">
            <w:pPr>
              <w:jc w:val="both"/>
              <w:rPr>
                <w:sz w:val="24"/>
                <w:szCs w:val="24"/>
                <w:u w:val="single"/>
              </w:rPr>
            </w:pPr>
          </w:p>
          <w:p w:rsidR="00F1118B" w:rsidRPr="002D4958" w:rsidRDefault="00F1118B" w:rsidP="009A347A">
            <w:pPr>
              <w:jc w:val="both"/>
              <w:rPr>
                <w:sz w:val="24"/>
                <w:szCs w:val="24"/>
                <w:u w:val="single"/>
              </w:rPr>
            </w:pPr>
            <w:r w:rsidRPr="002D4958">
              <w:rPr>
                <w:sz w:val="24"/>
                <w:szCs w:val="24"/>
                <w:u w:val="single"/>
              </w:rPr>
              <w:t>1-я очередь</w:t>
            </w:r>
          </w:p>
          <w:p w:rsidR="00F1118B" w:rsidRPr="002D4958" w:rsidRDefault="00F1118B" w:rsidP="009A347A">
            <w:pPr>
              <w:jc w:val="both"/>
              <w:rPr>
                <w:sz w:val="24"/>
                <w:szCs w:val="24"/>
              </w:rPr>
            </w:pPr>
            <w:r w:rsidRPr="002D4958">
              <w:rPr>
                <w:sz w:val="24"/>
                <w:szCs w:val="24"/>
              </w:rPr>
              <w:t>расч.срок</w:t>
            </w:r>
          </w:p>
        </w:tc>
        <w:tc>
          <w:tcPr>
            <w:tcW w:w="1150" w:type="dxa"/>
          </w:tcPr>
          <w:p w:rsidR="00F1118B" w:rsidRPr="002D4958" w:rsidRDefault="00F1118B" w:rsidP="009A347A">
            <w:pPr>
              <w:jc w:val="both"/>
              <w:rPr>
                <w:sz w:val="24"/>
                <w:szCs w:val="24"/>
              </w:rPr>
            </w:pPr>
            <w:r w:rsidRPr="002D4958">
              <w:rPr>
                <w:sz w:val="24"/>
                <w:szCs w:val="24"/>
              </w:rPr>
              <w:t>Расход воды м</w:t>
            </w:r>
            <w:r w:rsidRPr="002D4958">
              <w:rPr>
                <w:sz w:val="24"/>
                <w:szCs w:val="24"/>
                <w:vertAlign w:val="superscript"/>
              </w:rPr>
              <w:t>3</w:t>
            </w:r>
            <w:r w:rsidRPr="002D4958">
              <w:rPr>
                <w:sz w:val="24"/>
                <w:szCs w:val="24"/>
              </w:rPr>
              <w:t>/сутки</w:t>
            </w:r>
          </w:p>
          <w:p w:rsidR="00F1118B" w:rsidRPr="002D4958" w:rsidRDefault="00F1118B" w:rsidP="009A347A">
            <w:pPr>
              <w:jc w:val="both"/>
              <w:rPr>
                <w:sz w:val="24"/>
                <w:szCs w:val="24"/>
                <w:u w:val="single"/>
              </w:rPr>
            </w:pPr>
            <w:r w:rsidRPr="002D4958">
              <w:rPr>
                <w:sz w:val="24"/>
                <w:szCs w:val="24"/>
                <w:u w:val="single"/>
              </w:rPr>
              <w:t>1-я очередь</w:t>
            </w:r>
          </w:p>
          <w:p w:rsidR="00F1118B" w:rsidRPr="002D4958" w:rsidRDefault="00F1118B" w:rsidP="009A347A">
            <w:pPr>
              <w:jc w:val="both"/>
              <w:rPr>
                <w:sz w:val="24"/>
                <w:szCs w:val="24"/>
              </w:rPr>
            </w:pPr>
            <w:r w:rsidRPr="002D4958">
              <w:rPr>
                <w:sz w:val="24"/>
                <w:szCs w:val="24"/>
              </w:rPr>
              <w:t>расч.срок</w:t>
            </w:r>
          </w:p>
        </w:tc>
        <w:tc>
          <w:tcPr>
            <w:tcW w:w="1149" w:type="dxa"/>
          </w:tcPr>
          <w:p w:rsidR="00F1118B" w:rsidRPr="002D4958" w:rsidRDefault="00F1118B" w:rsidP="009A347A">
            <w:pPr>
              <w:jc w:val="both"/>
              <w:rPr>
                <w:sz w:val="24"/>
                <w:szCs w:val="24"/>
              </w:rPr>
            </w:pPr>
            <w:r w:rsidRPr="002D4958">
              <w:rPr>
                <w:sz w:val="24"/>
                <w:szCs w:val="24"/>
              </w:rPr>
              <w:t>Население</w:t>
            </w:r>
          </w:p>
          <w:p w:rsidR="00F1118B" w:rsidRPr="002D4958" w:rsidRDefault="00F1118B" w:rsidP="009A347A">
            <w:pPr>
              <w:jc w:val="both"/>
              <w:rPr>
                <w:sz w:val="24"/>
                <w:szCs w:val="24"/>
              </w:rPr>
            </w:pPr>
            <w:r w:rsidRPr="002D4958">
              <w:rPr>
                <w:sz w:val="24"/>
                <w:szCs w:val="24"/>
              </w:rPr>
              <w:t>тыс.чел</w:t>
            </w:r>
          </w:p>
          <w:p w:rsidR="00F1118B" w:rsidRPr="002D4958" w:rsidRDefault="00F1118B" w:rsidP="009A347A">
            <w:pPr>
              <w:jc w:val="both"/>
              <w:rPr>
                <w:sz w:val="24"/>
                <w:szCs w:val="24"/>
              </w:rPr>
            </w:pPr>
          </w:p>
          <w:p w:rsidR="00F1118B" w:rsidRPr="002D4958" w:rsidRDefault="00F1118B" w:rsidP="009A347A">
            <w:pPr>
              <w:jc w:val="both"/>
              <w:rPr>
                <w:sz w:val="24"/>
                <w:szCs w:val="24"/>
                <w:u w:val="single"/>
              </w:rPr>
            </w:pPr>
            <w:r w:rsidRPr="002D4958">
              <w:rPr>
                <w:sz w:val="24"/>
                <w:szCs w:val="24"/>
                <w:u w:val="single"/>
              </w:rPr>
              <w:t>1-я очередь</w:t>
            </w:r>
          </w:p>
          <w:p w:rsidR="00F1118B" w:rsidRPr="002D4958" w:rsidRDefault="00F1118B" w:rsidP="009A347A">
            <w:pPr>
              <w:jc w:val="both"/>
              <w:rPr>
                <w:sz w:val="24"/>
                <w:szCs w:val="24"/>
              </w:rPr>
            </w:pPr>
            <w:r w:rsidRPr="002D4958">
              <w:rPr>
                <w:sz w:val="24"/>
                <w:szCs w:val="24"/>
              </w:rPr>
              <w:t>расч.срок</w:t>
            </w:r>
          </w:p>
        </w:tc>
        <w:tc>
          <w:tcPr>
            <w:tcW w:w="1149" w:type="dxa"/>
          </w:tcPr>
          <w:p w:rsidR="00F1118B" w:rsidRPr="002D4958" w:rsidRDefault="00F1118B" w:rsidP="009A347A">
            <w:pPr>
              <w:jc w:val="both"/>
              <w:rPr>
                <w:sz w:val="24"/>
                <w:szCs w:val="24"/>
              </w:rPr>
            </w:pPr>
            <w:r w:rsidRPr="002D4958">
              <w:rPr>
                <w:sz w:val="24"/>
                <w:szCs w:val="24"/>
              </w:rPr>
              <w:t>Расход воды м</w:t>
            </w:r>
            <w:r w:rsidRPr="002D4958">
              <w:rPr>
                <w:sz w:val="24"/>
                <w:szCs w:val="24"/>
                <w:vertAlign w:val="superscript"/>
              </w:rPr>
              <w:t>3</w:t>
            </w:r>
            <w:r w:rsidRPr="002D4958">
              <w:rPr>
                <w:sz w:val="24"/>
                <w:szCs w:val="24"/>
              </w:rPr>
              <w:t>/сутки</w:t>
            </w:r>
          </w:p>
          <w:p w:rsidR="00F1118B" w:rsidRPr="002D4958" w:rsidRDefault="00F1118B" w:rsidP="009A347A">
            <w:pPr>
              <w:jc w:val="both"/>
              <w:rPr>
                <w:sz w:val="24"/>
                <w:szCs w:val="24"/>
                <w:u w:val="single"/>
              </w:rPr>
            </w:pPr>
            <w:r w:rsidRPr="002D4958">
              <w:rPr>
                <w:sz w:val="24"/>
                <w:szCs w:val="24"/>
                <w:u w:val="single"/>
              </w:rPr>
              <w:t>1-я очередь</w:t>
            </w:r>
          </w:p>
          <w:p w:rsidR="00F1118B" w:rsidRPr="002D4958" w:rsidRDefault="00F1118B" w:rsidP="009A347A">
            <w:pPr>
              <w:jc w:val="both"/>
              <w:rPr>
                <w:sz w:val="24"/>
                <w:szCs w:val="24"/>
              </w:rPr>
            </w:pPr>
            <w:r w:rsidRPr="002D4958">
              <w:rPr>
                <w:sz w:val="24"/>
                <w:szCs w:val="24"/>
              </w:rPr>
              <w:t>расч.срок</w:t>
            </w:r>
          </w:p>
        </w:tc>
        <w:tc>
          <w:tcPr>
            <w:tcW w:w="1149" w:type="dxa"/>
          </w:tcPr>
          <w:p w:rsidR="00F1118B" w:rsidRPr="002D4958" w:rsidRDefault="00F1118B" w:rsidP="009A347A">
            <w:pPr>
              <w:jc w:val="both"/>
              <w:rPr>
                <w:sz w:val="24"/>
                <w:szCs w:val="24"/>
              </w:rPr>
            </w:pPr>
            <w:r w:rsidRPr="002D4958">
              <w:rPr>
                <w:sz w:val="24"/>
                <w:szCs w:val="24"/>
              </w:rPr>
              <w:t>Население</w:t>
            </w:r>
          </w:p>
          <w:p w:rsidR="00F1118B" w:rsidRPr="002D4958" w:rsidRDefault="00F1118B" w:rsidP="009A347A">
            <w:pPr>
              <w:jc w:val="both"/>
              <w:rPr>
                <w:sz w:val="24"/>
                <w:szCs w:val="24"/>
              </w:rPr>
            </w:pPr>
            <w:r w:rsidRPr="002D4958">
              <w:rPr>
                <w:sz w:val="24"/>
                <w:szCs w:val="24"/>
              </w:rPr>
              <w:t>тыс.чел</w:t>
            </w:r>
          </w:p>
          <w:p w:rsidR="00F1118B" w:rsidRPr="002D4958" w:rsidRDefault="00F1118B" w:rsidP="009A347A">
            <w:pPr>
              <w:jc w:val="both"/>
              <w:rPr>
                <w:sz w:val="24"/>
                <w:szCs w:val="24"/>
              </w:rPr>
            </w:pPr>
          </w:p>
          <w:p w:rsidR="00F1118B" w:rsidRPr="002D4958" w:rsidRDefault="00F1118B" w:rsidP="009A347A">
            <w:pPr>
              <w:jc w:val="both"/>
              <w:rPr>
                <w:sz w:val="24"/>
                <w:szCs w:val="24"/>
                <w:u w:val="single"/>
              </w:rPr>
            </w:pPr>
            <w:r w:rsidRPr="002D4958">
              <w:rPr>
                <w:sz w:val="24"/>
                <w:szCs w:val="24"/>
                <w:u w:val="single"/>
              </w:rPr>
              <w:t>1-я очередь</w:t>
            </w:r>
          </w:p>
          <w:p w:rsidR="00F1118B" w:rsidRPr="002D4958" w:rsidRDefault="00F1118B" w:rsidP="009A347A">
            <w:pPr>
              <w:jc w:val="both"/>
              <w:rPr>
                <w:sz w:val="24"/>
                <w:szCs w:val="24"/>
              </w:rPr>
            </w:pPr>
            <w:r w:rsidRPr="002D4958">
              <w:rPr>
                <w:sz w:val="24"/>
                <w:szCs w:val="24"/>
              </w:rPr>
              <w:t>расч.срок</w:t>
            </w:r>
          </w:p>
        </w:tc>
        <w:tc>
          <w:tcPr>
            <w:tcW w:w="1149" w:type="dxa"/>
          </w:tcPr>
          <w:p w:rsidR="00F1118B" w:rsidRPr="002D4958" w:rsidRDefault="00F1118B" w:rsidP="009A347A">
            <w:pPr>
              <w:jc w:val="both"/>
              <w:rPr>
                <w:sz w:val="24"/>
                <w:szCs w:val="24"/>
              </w:rPr>
            </w:pPr>
            <w:r w:rsidRPr="002D4958">
              <w:rPr>
                <w:sz w:val="24"/>
                <w:szCs w:val="24"/>
              </w:rPr>
              <w:t>Расход воды м</w:t>
            </w:r>
            <w:r w:rsidRPr="002D4958">
              <w:rPr>
                <w:sz w:val="24"/>
                <w:szCs w:val="24"/>
                <w:vertAlign w:val="superscript"/>
              </w:rPr>
              <w:t>3</w:t>
            </w:r>
            <w:r w:rsidRPr="002D4958">
              <w:rPr>
                <w:sz w:val="24"/>
                <w:szCs w:val="24"/>
              </w:rPr>
              <w:t>/сутки</w:t>
            </w:r>
          </w:p>
          <w:p w:rsidR="00F1118B" w:rsidRPr="002D4958" w:rsidRDefault="00F1118B" w:rsidP="009A347A">
            <w:pPr>
              <w:jc w:val="both"/>
              <w:rPr>
                <w:sz w:val="24"/>
                <w:szCs w:val="24"/>
                <w:u w:val="single"/>
              </w:rPr>
            </w:pPr>
            <w:r w:rsidRPr="002D4958">
              <w:rPr>
                <w:sz w:val="24"/>
                <w:szCs w:val="24"/>
                <w:u w:val="single"/>
              </w:rPr>
              <w:t>1-я очередь</w:t>
            </w:r>
          </w:p>
          <w:p w:rsidR="00F1118B" w:rsidRPr="002D4958" w:rsidRDefault="00F1118B" w:rsidP="009A347A">
            <w:pPr>
              <w:jc w:val="both"/>
              <w:rPr>
                <w:sz w:val="24"/>
                <w:szCs w:val="24"/>
              </w:rPr>
            </w:pPr>
            <w:r w:rsidRPr="002D4958">
              <w:rPr>
                <w:sz w:val="24"/>
                <w:szCs w:val="24"/>
              </w:rPr>
              <w:t>расч.срок</w:t>
            </w:r>
          </w:p>
        </w:tc>
        <w:tc>
          <w:tcPr>
            <w:tcW w:w="1334" w:type="dxa"/>
          </w:tcPr>
          <w:p w:rsidR="00F1118B" w:rsidRPr="002D4958" w:rsidRDefault="00F1118B" w:rsidP="009A347A">
            <w:pPr>
              <w:jc w:val="both"/>
              <w:rPr>
                <w:sz w:val="24"/>
                <w:szCs w:val="24"/>
              </w:rPr>
            </w:pP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Дьяченково</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1,00</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1,50</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210.00</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315.00</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0.80</w:t>
            </w:r>
          </w:p>
          <w:p w:rsidR="00F1118B" w:rsidRPr="002D4958" w:rsidRDefault="00F1118B" w:rsidP="009A347A">
            <w:pPr>
              <w:jc w:val="center"/>
              <w:rPr>
                <w:sz w:val="24"/>
                <w:szCs w:val="24"/>
              </w:rPr>
            </w:pPr>
            <w:r w:rsidRPr="002D4958">
              <w:rPr>
                <w:sz w:val="24"/>
                <w:szCs w:val="24"/>
              </w:rPr>
              <w:t>0.70</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100.00</w:t>
            </w:r>
          </w:p>
          <w:p w:rsidR="00F1118B" w:rsidRPr="002D4958" w:rsidRDefault="00F1118B" w:rsidP="009A347A">
            <w:pPr>
              <w:jc w:val="center"/>
              <w:rPr>
                <w:sz w:val="24"/>
                <w:szCs w:val="24"/>
              </w:rPr>
            </w:pPr>
            <w:r w:rsidRPr="002D4958">
              <w:rPr>
                <w:sz w:val="24"/>
                <w:szCs w:val="24"/>
              </w:rPr>
              <w:t>91.00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0.70</w:t>
            </w:r>
          </w:p>
          <w:p w:rsidR="00F1118B" w:rsidRPr="002D4958" w:rsidRDefault="00F1118B" w:rsidP="009A347A">
            <w:pPr>
              <w:jc w:val="center"/>
              <w:rPr>
                <w:sz w:val="24"/>
                <w:szCs w:val="24"/>
              </w:rPr>
            </w:pPr>
            <w:r w:rsidRPr="002D4958">
              <w:rPr>
                <w:sz w:val="24"/>
                <w:szCs w:val="24"/>
              </w:rPr>
              <w:t>0.30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35.00</w:t>
            </w:r>
          </w:p>
          <w:p w:rsidR="00F1118B" w:rsidRPr="002D4958" w:rsidRDefault="00F1118B" w:rsidP="009A347A">
            <w:pPr>
              <w:jc w:val="center"/>
              <w:rPr>
                <w:sz w:val="24"/>
                <w:szCs w:val="24"/>
              </w:rPr>
            </w:pPr>
            <w:r w:rsidRPr="002D4958">
              <w:rPr>
                <w:sz w:val="24"/>
                <w:szCs w:val="24"/>
              </w:rPr>
              <w:t>35.00</w:t>
            </w: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345.00</w:t>
            </w:r>
          </w:p>
          <w:p w:rsidR="00F1118B" w:rsidRPr="002D4958" w:rsidRDefault="00F1118B" w:rsidP="009A347A">
            <w:pPr>
              <w:jc w:val="center"/>
              <w:rPr>
                <w:sz w:val="24"/>
                <w:szCs w:val="24"/>
              </w:rPr>
            </w:pPr>
            <w:r w:rsidRPr="002D4958">
              <w:rPr>
                <w:sz w:val="24"/>
                <w:szCs w:val="24"/>
              </w:rPr>
              <w:t>441.00</w:t>
            </w: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Терешково</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0.35</w:t>
            </w:r>
          </w:p>
          <w:p w:rsidR="00F1118B" w:rsidRPr="002D4958" w:rsidRDefault="00F1118B" w:rsidP="009A347A">
            <w:pPr>
              <w:jc w:val="center"/>
              <w:rPr>
                <w:sz w:val="24"/>
                <w:szCs w:val="24"/>
              </w:rPr>
            </w:pPr>
            <w:r w:rsidRPr="002D4958">
              <w:rPr>
                <w:sz w:val="24"/>
                <w:szCs w:val="24"/>
              </w:rPr>
              <w:t>0.47</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45.50</w:t>
            </w:r>
          </w:p>
          <w:p w:rsidR="00F1118B" w:rsidRPr="002D4958" w:rsidRDefault="00F1118B" w:rsidP="009A347A">
            <w:pPr>
              <w:jc w:val="center"/>
              <w:rPr>
                <w:sz w:val="24"/>
                <w:szCs w:val="24"/>
              </w:rPr>
            </w:pPr>
            <w:r w:rsidRPr="002D4958">
              <w:rPr>
                <w:sz w:val="24"/>
                <w:szCs w:val="24"/>
              </w:rPr>
              <w:t>61.10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0.37</w:t>
            </w:r>
          </w:p>
          <w:p w:rsidR="00F1118B" w:rsidRPr="002D4958" w:rsidRDefault="00F1118B" w:rsidP="009A347A">
            <w:pPr>
              <w:jc w:val="center"/>
              <w:rPr>
                <w:sz w:val="24"/>
                <w:szCs w:val="24"/>
              </w:rPr>
            </w:pPr>
            <w:r w:rsidRPr="002D4958">
              <w:rPr>
                <w:sz w:val="24"/>
                <w:szCs w:val="24"/>
              </w:rPr>
              <w:t>0.25</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18.50</w:t>
            </w:r>
          </w:p>
          <w:p w:rsidR="00F1118B" w:rsidRPr="002D4958" w:rsidRDefault="00F1118B" w:rsidP="009A347A">
            <w:pPr>
              <w:jc w:val="center"/>
              <w:rPr>
                <w:sz w:val="24"/>
                <w:szCs w:val="24"/>
              </w:rPr>
            </w:pPr>
            <w:r w:rsidRPr="002D4958">
              <w:rPr>
                <w:sz w:val="24"/>
                <w:szCs w:val="24"/>
              </w:rPr>
              <w:t>12.50</w:t>
            </w: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rPr>
            </w:pPr>
            <w:r w:rsidRPr="002D4958">
              <w:rPr>
                <w:sz w:val="24"/>
                <w:szCs w:val="24"/>
                <w:u w:val="single"/>
              </w:rPr>
              <w:t>64.00</w:t>
            </w:r>
          </w:p>
          <w:p w:rsidR="00F1118B" w:rsidRPr="002D4958" w:rsidRDefault="00F1118B" w:rsidP="009A347A">
            <w:pPr>
              <w:jc w:val="center"/>
              <w:rPr>
                <w:sz w:val="24"/>
                <w:szCs w:val="24"/>
              </w:rPr>
            </w:pPr>
            <w:r w:rsidRPr="002D4958">
              <w:rPr>
                <w:sz w:val="24"/>
                <w:szCs w:val="24"/>
              </w:rPr>
              <w:t>73.60</w:t>
            </w: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Полтавка</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0.26</w:t>
            </w:r>
          </w:p>
          <w:p w:rsidR="00F1118B" w:rsidRPr="002D4958" w:rsidRDefault="00F1118B" w:rsidP="009A347A">
            <w:pPr>
              <w:jc w:val="center"/>
              <w:rPr>
                <w:sz w:val="24"/>
                <w:szCs w:val="24"/>
              </w:rPr>
            </w:pPr>
            <w:r w:rsidRPr="002D4958">
              <w:rPr>
                <w:sz w:val="24"/>
                <w:szCs w:val="24"/>
              </w:rPr>
              <w:t>0.37</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33.80</w:t>
            </w:r>
          </w:p>
          <w:p w:rsidR="00F1118B" w:rsidRPr="002D4958" w:rsidRDefault="00F1118B" w:rsidP="009A347A">
            <w:pPr>
              <w:jc w:val="center"/>
              <w:rPr>
                <w:sz w:val="24"/>
                <w:szCs w:val="24"/>
              </w:rPr>
            </w:pPr>
            <w:r w:rsidRPr="002D4958">
              <w:rPr>
                <w:sz w:val="24"/>
                <w:szCs w:val="24"/>
              </w:rPr>
              <w:t>48.10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0.36</w:t>
            </w:r>
          </w:p>
          <w:p w:rsidR="00F1118B" w:rsidRPr="002D4958" w:rsidRDefault="00F1118B" w:rsidP="009A347A">
            <w:pPr>
              <w:jc w:val="center"/>
              <w:rPr>
                <w:sz w:val="24"/>
                <w:szCs w:val="24"/>
              </w:rPr>
            </w:pPr>
            <w:r w:rsidRPr="002D4958">
              <w:rPr>
                <w:sz w:val="24"/>
                <w:szCs w:val="24"/>
              </w:rPr>
              <w:t>0.25</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18.00</w:t>
            </w:r>
          </w:p>
          <w:p w:rsidR="00F1118B" w:rsidRPr="002D4958" w:rsidRDefault="00F1118B" w:rsidP="009A347A">
            <w:pPr>
              <w:jc w:val="center"/>
              <w:rPr>
                <w:sz w:val="24"/>
                <w:szCs w:val="24"/>
              </w:rPr>
            </w:pPr>
            <w:r w:rsidRPr="002D4958">
              <w:rPr>
                <w:sz w:val="24"/>
                <w:szCs w:val="24"/>
              </w:rPr>
              <w:t>12.50</w:t>
            </w: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rPr>
            </w:pPr>
            <w:r w:rsidRPr="002D4958">
              <w:rPr>
                <w:sz w:val="24"/>
                <w:szCs w:val="24"/>
                <w:u w:val="single"/>
              </w:rPr>
              <w:t>51.80</w:t>
            </w:r>
          </w:p>
          <w:p w:rsidR="00F1118B" w:rsidRPr="002D4958" w:rsidRDefault="00F1118B" w:rsidP="009A347A">
            <w:pPr>
              <w:jc w:val="center"/>
              <w:rPr>
                <w:sz w:val="24"/>
                <w:szCs w:val="24"/>
              </w:rPr>
            </w:pPr>
            <w:r w:rsidRPr="002D4958">
              <w:rPr>
                <w:sz w:val="24"/>
                <w:szCs w:val="24"/>
              </w:rPr>
              <w:t>60.60</w:t>
            </w:r>
          </w:p>
        </w:tc>
      </w:tr>
      <w:tr w:rsidR="00F1118B" w:rsidRPr="002D4958">
        <w:trPr>
          <w:cantSplit/>
          <w:trHeight w:val="652"/>
          <w:jc w:val="center"/>
        </w:trPr>
        <w:tc>
          <w:tcPr>
            <w:tcW w:w="1311" w:type="dxa"/>
            <w:vAlign w:val="center"/>
          </w:tcPr>
          <w:p w:rsidR="00F1118B" w:rsidRPr="002D4958" w:rsidRDefault="0041788C" w:rsidP="009A347A">
            <w:pPr>
              <w:spacing w:line="259" w:lineRule="auto"/>
              <w:rPr>
                <w:color w:val="000000"/>
                <w:sz w:val="24"/>
                <w:szCs w:val="24"/>
              </w:rPr>
            </w:pPr>
            <w:r w:rsidRPr="002D4958">
              <w:rPr>
                <w:color w:val="000000"/>
                <w:sz w:val="24"/>
                <w:szCs w:val="24"/>
                <w:lang w:val="en-US"/>
              </w:rPr>
              <w:t>c</w:t>
            </w:r>
            <w:r w:rsidRPr="002D4958">
              <w:rPr>
                <w:color w:val="000000"/>
                <w:sz w:val="24"/>
                <w:szCs w:val="24"/>
              </w:rPr>
              <w:t>.</w:t>
            </w:r>
            <w:r w:rsidR="00F1118B" w:rsidRPr="002D4958">
              <w:rPr>
                <w:color w:val="000000"/>
                <w:sz w:val="24"/>
                <w:szCs w:val="24"/>
              </w:rPr>
              <w:t>Красного</w:t>
            </w:r>
            <w:r w:rsidRPr="002D4958">
              <w:rPr>
                <w:color w:val="000000"/>
                <w:sz w:val="24"/>
                <w:szCs w:val="24"/>
              </w:rPr>
              <w:t>-</w:t>
            </w:r>
            <w:r w:rsidR="00F1118B" w:rsidRPr="002D4958">
              <w:rPr>
                <w:color w:val="000000"/>
                <w:sz w:val="24"/>
                <w:szCs w:val="24"/>
              </w:rPr>
              <w:t>ровка</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u w:val="single"/>
              </w:rPr>
            </w:pPr>
            <w:r w:rsidRPr="002D4958">
              <w:rPr>
                <w:sz w:val="24"/>
                <w:szCs w:val="24"/>
                <w:u w:val="single"/>
              </w:rPr>
              <w:t>0.23</w:t>
            </w:r>
          </w:p>
          <w:p w:rsidR="00F1118B" w:rsidRPr="002D4958" w:rsidRDefault="00F1118B" w:rsidP="009A347A">
            <w:pPr>
              <w:jc w:val="center"/>
              <w:rPr>
                <w:sz w:val="24"/>
                <w:szCs w:val="24"/>
              </w:rPr>
            </w:pPr>
            <w:r w:rsidRPr="002D4958">
              <w:rPr>
                <w:sz w:val="24"/>
                <w:szCs w:val="24"/>
              </w:rPr>
              <w:t>0.34</w:t>
            </w:r>
          </w:p>
        </w:tc>
        <w:tc>
          <w:tcPr>
            <w:tcW w:w="1149" w:type="dxa"/>
          </w:tcPr>
          <w:p w:rsidR="00F1118B" w:rsidRPr="002D4958" w:rsidRDefault="00F1118B" w:rsidP="009A347A">
            <w:pPr>
              <w:jc w:val="center"/>
              <w:rPr>
                <w:sz w:val="24"/>
                <w:szCs w:val="24"/>
                <w:u w:val="single"/>
              </w:rPr>
            </w:pPr>
            <w:r w:rsidRPr="002D4958">
              <w:rPr>
                <w:sz w:val="24"/>
                <w:szCs w:val="24"/>
                <w:u w:val="single"/>
              </w:rPr>
              <w:t>28.75</w:t>
            </w:r>
          </w:p>
          <w:p w:rsidR="00F1118B" w:rsidRPr="002D4958" w:rsidRDefault="00F1118B" w:rsidP="009A347A">
            <w:pPr>
              <w:jc w:val="center"/>
              <w:rPr>
                <w:sz w:val="24"/>
                <w:szCs w:val="24"/>
              </w:rPr>
            </w:pPr>
            <w:r w:rsidRPr="002D4958">
              <w:rPr>
                <w:sz w:val="24"/>
                <w:szCs w:val="24"/>
              </w:rPr>
              <w:t>44.20</w:t>
            </w:r>
          </w:p>
        </w:tc>
        <w:tc>
          <w:tcPr>
            <w:tcW w:w="1149" w:type="dxa"/>
          </w:tcPr>
          <w:p w:rsidR="00F1118B" w:rsidRPr="002D4958" w:rsidRDefault="00F1118B" w:rsidP="009A347A">
            <w:pPr>
              <w:jc w:val="center"/>
              <w:rPr>
                <w:sz w:val="24"/>
                <w:szCs w:val="24"/>
                <w:u w:val="single"/>
              </w:rPr>
            </w:pPr>
            <w:r w:rsidRPr="002D4958">
              <w:rPr>
                <w:sz w:val="24"/>
                <w:szCs w:val="24"/>
                <w:u w:val="single"/>
              </w:rPr>
              <w:t>0.35</w:t>
            </w:r>
          </w:p>
          <w:p w:rsidR="00F1118B" w:rsidRPr="002D4958" w:rsidRDefault="00F1118B" w:rsidP="009A347A">
            <w:pPr>
              <w:jc w:val="center"/>
              <w:rPr>
                <w:sz w:val="24"/>
                <w:szCs w:val="24"/>
                <w:u w:val="single"/>
              </w:rPr>
            </w:pPr>
            <w:r w:rsidRPr="002D4958">
              <w:rPr>
                <w:sz w:val="24"/>
                <w:szCs w:val="24"/>
              </w:rPr>
              <w:t>0.21</w:t>
            </w:r>
          </w:p>
          <w:p w:rsidR="00F1118B" w:rsidRPr="002D4958" w:rsidRDefault="00F1118B" w:rsidP="009A347A">
            <w:pPr>
              <w:jc w:val="center"/>
              <w:rPr>
                <w:sz w:val="24"/>
                <w:szCs w:val="24"/>
                <w:u w:val="single"/>
              </w:rPr>
            </w:pPr>
          </w:p>
        </w:tc>
        <w:tc>
          <w:tcPr>
            <w:tcW w:w="1149" w:type="dxa"/>
          </w:tcPr>
          <w:p w:rsidR="00F1118B" w:rsidRPr="002D4958" w:rsidRDefault="00F1118B" w:rsidP="009A347A">
            <w:pPr>
              <w:jc w:val="center"/>
              <w:rPr>
                <w:sz w:val="24"/>
                <w:szCs w:val="24"/>
                <w:u w:val="single"/>
              </w:rPr>
            </w:pPr>
            <w:r w:rsidRPr="002D4958">
              <w:rPr>
                <w:sz w:val="24"/>
                <w:szCs w:val="24"/>
                <w:u w:val="single"/>
              </w:rPr>
              <w:t>17.50</w:t>
            </w:r>
          </w:p>
          <w:p w:rsidR="00F1118B" w:rsidRPr="002D4958" w:rsidRDefault="00F1118B" w:rsidP="009A347A">
            <w:pPr>
              <w:jc w:val="center"/>
              <w:rPr>
                <w:sz w:val="24"/>
                <w:szCs w:val="24"/>
              </w:rPr>
            </w:pPr>
            <w:r w:rsidRPr="002D4958">
              <w:rPr>
                <w:sz w:val="24"/>
                <w:szCs w:val="24"/>
              </w:rPr>
              <w:t>10.50</w:t>
            </w:r>
          </w:p>
        </w:tc>
        <w:tc>
          <w:tcPr>
            <w:tcW w:w="1334" w:type="dxa"/>
          </w:tcPr>
          <w:p w:rsidR="00F1118B" w:rsidRPr="002D4958" w:rsidRDefault="00F1118B" w:rsidP="009A347A">
            <w:pPr>
              <w:jc w:val="center"/>
              <w:rPr>
                <w:sz w:val="24"/>
                <w:szCs w:val="24"/>
                <w:u w:val="single"/>
              </w:rPr>
            </w:pPr>
            <w:r w:rsidRPr="002D4958">
              <w:rPr>
                <w:sz w:val="24"/>
                <w:szCs w:val="24"/>
                <w:u w:val="single"/>
              </w:rPr>
              <w:t>46.25</w:t>
            </w:r>
          </w:p>
          <w:p w:rsidR="00F1118B" w:rsidRPr="002D4958" w:rsidRDefault="00F1118B" w:rsidP="009A347A">
            <w:pPr>
              <w:jc w:val="center"/>
              <w:rPr>
                <w:sz w:val="24"/>
                <w:szCs w:val="24"/>
              </w:rPr>
            </w:pPr>
            <w:r w:rsidRPr="002D4958">
              <w:rPr>
                <w:sz w:val="24"/>
                <w:szCs w:val="24"/>
              </w:rPr>
              <w:t>54.70</w:t>
            </w:r>
          </w:p>
          <w:p w:rsidR="00F1118B" w:rsidRPr="002D4958" w:rsidRDefault="00F1118B" w:rsidP="009A347A">
            <w:pPr>
              <w:jc w:val="center"/>
              <w:rPr>
                <w:sz w:val="24"/>
                <w:szCs w:val="24"/>
              </w:rPr>
            </w:pP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Абросимово</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u w:val="single"/>
              </w:rPr>
            </w:pPr>
            <w:r w:rsidRPr="002D4958">
              <w:rPr>
                <w:sz w:val="24"/>
                <w:szCs w:val="24"/>
                <w:u w:val="single"/>
              </w:rPr>
              <w:t>0.04</w:t>
            </w:r>
          </w:p>
          <w:p w:rsidR="00F1118B" w:rsidRPr="002D4958" w:rsidRDefault="00F1118B" w:rsidP="009A347A">
            <w:pPr>
              <w:jc w:val="center"/>
              <w:rPr>
                <w:sz w:val="24"/>
                <w:szCs w:val="24"/>
              </w:rPr>
            </w:pPr>
            <w:r w:rsidRPr="002D4958">
              <w:rPr>
                <w:sz w:val="24"/>
                <w:szCs w:val="24"/>
              </w:rPr>
              <w:t>0.05</w:t>
            </w:r>
          </w:p>
        </w:tc>
        <w:tc>
          <w:tcPr>
            <w:tcW w:w="1149" w:type="dxa"/>
          </w:tcPr>
          <w:p w:rsidR="00F1118B" w:rsidRPr="002D4958" w:rsidRDefault="00F1118B" w:rsidP="009A347A">
            <w:pPr>
              <w:jc w:val="center"/>
              <w:rPr>
                <w:sz w:val="24"/>
                <w:szCs w:val="24"/>
                <w:u w:val="single"/>
              </w:rPr>
            </w:pPr>
            <w:r w:rsidRPr="002D4958">
              <w:rPr>
                <w:sz w:val="24"/>
                <w:szCs w:val="24"/>
                <w:u w:val="single"/>
              </w:rPr>
              <w:t>5.00</w:t>
            </w:r>
          </w:p>
          <w:p w:rsidR="00F1118B" w:rsidRPr="002D4958" w:rsidRDefault="00F1118B" w:rsidP="009A347A">
            <w:pPr>
              <w:jc w:val="center"/>
              <w:rPr>
                <w:sz w:val="24"/>
                <w:szCs w:val="24"/>
              </w:rPr>
            </w:pPr>
            <w:r w:rsidRPr="002D4958">
              <w:rPr>
                <w:sz w:val="24"/>
                <w:szCs w:val="24"/>
              </w:rPr>
              <w:t>6.50</w:t>
            </w:r>
          </w:p>
        </w:tc>
        <w:tc>
          <w:tcPr>
            <w:tcW w:w="1149" w:type="dxa"/>
          </w:tcPr>
          <w:p w:rsidR="00F1118B" w:rsidRPr="002D4958" w:rsidRDefault="00F1118B" w:rsidP="009A347A">
            <w:pPr>
              <w:jc w:val="center"/>
              <w:rPr>
                <w:sz w:val="24"/>
                <w:szCs w:val="24"/>
                <w:u w:val="single"/>
              </w:rPr>
            </w:pPr>
            <w:r w:rsidRPr="002D4958">
              <w:rPr>
                <w:sz w:val="24"/>
                <w:szCs w:val="24"/>
                <w:u w:val="single"/>
              </w:rPr>
              <w:t>0.04</w:t>
            </w:r>
          </w:p>
          <w:p w:rsidR="00F1118B" w:rsidRPr="002D4958" w:rsidRDefault="00F1118B" w:rsidP="009A347A">
            <w:pPr>
              <w:jc w:val="center"/>
              <w:rPr>
                <w:sz w:val="24"/>
                <w:szCs w:val="24"/>
              </w:rPr>
            </w:pPr>
            <w:r w:rsidRPr="002D4958">
              <w:rPr>
                <w:sz w:val="24"/>
                <w:szCs w:val="24"/>
              </w:rPr>
              <w:t>0.01</w:t>
            </w:r>
          </w:p>
        </w:tc>
        <w:tc>
          <w:tcPr>
            <w:tcW w:w="1149" w:type="dxa"/>
          </w:tcPr>
          <w:p w:rsidR="00F1118B" w:rsidRPr="002D4958" w:rsidRDefault="00F1118B" w:rsidP="009A347A">
            <w:pPr>
              <w:jc w:val="center"/>
              <w:rPr>
                <w:sz w:val="24"/>
                <w:szCs w:val="24"/>
                <w:u w:val="single"/>
              </w:rPr>
            </w:pPr>
            <w:r w:rsidRPr="002D4958">
              <w:rPr>
                <w:sz w:val="24"/>
                <w:szCs w:val="24"/>
                <w:u w:val="single"/>
              </w:rPr>
              <w:t>2.00</w:t>
            </w:r>
          </w:p>
          <w:p w:rsidR="00F1118B" w:rsidRPr="002D4958" w:rsidRDefault="00F1118B" w:rsidP="009A347A">
            <w:pPr>
              <w:jc w:val="center"/>
              <w:rPr>
                <w:sz w:val="24"/>
                <w:szCs w:val="24"/>
              </w:rPr>
            </w:pPr>
            <w:r w:rsidRPr="002D4958">
              <w:rPr>
                <w:sz w:val="24"/>
                <w:szCs w:val="24"/>
              </w:rPr>
              <w:t>0.50</w:t>
            </w:r>
          </w:p>
        </w:tc>
        <w:tc>
          <w:tcPr>
            <w:tcW w:w="1334" w:type="dxa"/>
          </w:tcPr>
          <w:p w:rsidR="00F1118B" w:rsidRPr="002D4958" w:rsidRDefault="00F1118B" w:rsidP="009A347A">
            <w:pPr>
              <w:jc w:val="center"/>
              <w:rPr>
                <w:sz w:val="24"/>
                <w:szCs w:val="24"/>
                <w:u w:val="single"/>
              </w:rPr>
            </w:pPr>
            <w:r w:rsidRPr="002D4958">
              <w:rPr>
                <w:sz w:val="24"/>
                <w:szCs w:val="24"/>
                <w:u w:val="single"/>
              </w:rPr>
              <w:t>7.00</w:t>
            </w:r>
          </w:p>
          <w:p w:rsidR="00F1118B" w:rsidRPr="002D4958" w:rsidRDefault="00F1118B" w:rsidP="009A347A">
            <w:pPr>
              <w:jc w:val="center"/>
              <w:rPr>
                <w:sz w:val="24"/>
                <w:szCs w:val="24"/>
              </w:rPr>
            </w:pPr>
            <w:r w:rsidRPr="002D4958">
              <w:rPr>
                <w:sz w:val="24"/>
                <w:szCs w:val="24"/>
              </w:rPr>
              <w:t>7.00</w:t>
            </w:r>
          </w:p>
          <w:p w:rsidR="00F1118B" w:rsidRPr="002D4958" w:rsidRDefault="00F1118B" w:rsidP="009A347A">
            <w:pPr>
              <w:jc w:val="center"/>
              <w:rPr>
                <w:sz w:val="24"/>
                <w:szCs w:val="24"/>
              </w:rPr>
            </w:pP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Итого по Дьяченковскому сельскому поселению</w:t>
            </w:r>
          </w:p>
        </w:tc>
        <w:tc>
          <w:tcPr>
            <w:tcW w:w="6896" w:type="dxa"/>
            <w:gridSpan w:val="6"/>
            <w:vAlign w:val="center"/>
          </w:tcPr>
          <w:p w:rsidR="00F1118B" w:rsidRPr="002D4958" w:rsidRDefault="00F1118B" w:rsidP="009A347A">
            <w:pPr>
              <w:jc w:val="center"/>
              <w:rPr>
                <w:sz w:val="24"/>
                <w:szCs w:val="24"/>
                <w:u w:val="single"/>
              </w:rPr>
            </w:pP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514.05</w:t>
            </w:r>
          </w:p>
          <w:p w:rsidR="00F1118B" w:rsidRPr="002D4958" w:rsidRDefault="00F1118B" w:rsidP="009A347A">
            <w:pPr>
              <w:jc w:val="center"/>
              <w:rPr>
                <w:sz w:val="24"/>
                <w:szCs w:val="24"/>
              </w:rPr>
            </w:pPr>
            <w:r w:rsidRPr="002D4958">
              <w:rPr>
                <w:sz w:val="24"/>
                <w:szCs w:val="24"/>
              </w:rPr>
              <w:t>636.90</w:t>
            </w:r>
          </w:p>
        </w:tc>
      </w:tr>
    </w:tbl>
    <w:p w:rsidR="00F1118B" w:rsidRPr="002D4958" w:rsidRDefault="00F1118B" w:rsidP="00F1118B">
      <w:pPr>
        <w:jc w:val="both"/>
        <w:rPr>
          <w:sz w:val="24"/>
          <w:szCs w:val="24"/>
        </w:rPr>
      </w:pPr>
    </w:p>
    <w:p w:rsidR="00F1118B" w:rsidRPr="002D4958" w:rsidRDefault="00F1118B" w:rsidP="00F1118B">
      <w:pPr>
        <w:pStyle w:val="ab"/>
        <w:ind w:firstLine="708"/>
      </w:pPr>
      <w:r w:rsidRPr="002D4958">
        <w:t xml:space="preserve">Расход воды на нужды предприятий, забирающих воду из сетей хозяйственно-питьевого водопровода, принят в размере 25 % расхода воды, определенного по удельному водопотреблению. </w:t>
      </w:r>
    </w:p>
    <w:p w:rsidR="004C7D93" w:rsidRPr="002D4958" w:rsidRDefault="004C7D93" w:rsidP="00345022">
      <w:pPr>
        <w:pStyle w:val="4"/>
        <w:spacing w:before="120" w:after="0"/>
        <w:ind w:firstLine="709"/>
        <w:jc w:val="center"/>
        <w:rPr>
          <w:b w:val="0"/>
          <w:i/>
          <w:iCs/>
          <w:sz w:val="24"/>
          <w:szCs w:val="24"/>
          <w:u w:val="single"/>
        </w:rPr>
      </w:pPr>
      <w:r w:rsidRPr="002D4958">
        <w:rPr>
          <w:b w:val="0"/>
          <w:i/>
          <w:iCs/>
          <w:sz w:val="24"/>
          <w:szCs w:val="24"/>
          <w:u w:val="single"/>
        </w:rPr>
        <w:lastRenderedPageBreak/>
        <w:t>Расходы воды на пожаротушение и свободные напоры</w:t>
      </w:r>
    </w:p>
    <w:p w:rsidR="004C7D93" w:rsidRPr="002D4958" w:rsidRDefault="004C7D93" w:rsidP="00E404B4">
      <w:pPr>
        <w:pStyle w:val="ad"/>
        <w:spacing w:after="0"/>
        <w:ind w:left="0" w:firstLine="709"/>
        <w:jc w:val="both"/>
        <w:rPr>
          <w:sz w:val="24"/>
          <w:szCs w:val="24"/>
        </w:rPr>
      </w:pPr>
      <w:r w:rsidRPr="002D4958">
        <w:rPr>
          <w:sz w:val="24"/>
          <w:szCs w:val="24"/>
        </w:rPr>
        <w:t xml:space="preserve">Противопожарный водопровод принимается объединенным с хозяйственно-питьевым. </w:t>
      </w:r>
    </w:p>
    <w:p w:rsidR="004C7D93" w:rsidRPr="002D4958" w:rsidRDefault="004C7D93" w:rsidP="00E404B4">
      <w:pPr>
        <w:ind w:firstLine="709"/>
        <w:jc w:val="both"/>
        <w:rPr>
          <w:sz w:val="24"/>
          <w:szCs w:val="24"/>
        </w:rPr>
      </w:pPr>
      <w:r w:rsidRPr="002D4958">
        <w:rPr>
          <w:sz w:val="24"/>
          <w:szCs w:val="24"/>
        </w:rPr>
        <w:t xml:space="preserve">Расход воды на наружное пожаротушение в населенных пунктах и расчетное количество одновременных пожаров определяется согласно СНиПу 2.04.02-84 «Водоснабжение. Наружные сети и сооружения» в зависимости  от этажности застройки и расчетной численности населения на </w:t>
      </w:r>
      <w:r w:rsidRPr="002D4958">
        <w:rPr>
          <w:sz w:val="24"/>
          <w:szCs w:val="24"/>
          <w:lang w:val="en-US"/>
        </w:rPr>
        <w:t>I</w:t>
      </w:r>
      <w:r w:rsidRPr="002D4958">
        <w:rPr>
          <w:sz w:val="24"/>
          <w:szCs w:val="24"/>
        </w:rPr>
        <w:t xml:space="preserve"> очередь строительства и расчетный срок (4.5 и 4.4 тыс. человек соответственно). </w:t>
      </w:r>
    </w:p>
    <w:p w:rsidR="004C7D93" w:rsidRPr="002D4958" w:rsidRDefault="004C7D93" w:rsidP="00E404B4">
      <w:pPr>
        <w:pStyle w:val="ad"/>
        <w:spacing w:after="0"/>
        <w:ind w:left="0" w:firstLine="709"/>
        <w:jc w:val="both"/>
        <w:rPr>
          <w:sz w:val="24"/>
          <w:szCs w:val="24"/>
        </w:rPr>
      </w:pPr>
      <w:r w:rsidRPr="002D4958">
        <w:rPr>
          <w:sz w:val="24"/>
          <w:szCs w:val="24"/>
        </w:rPr>
        <w:t>На внутреннее пожаротушение принимается 2 струи по 2,5л/сек. каждая, а продолжительность тушения пожара – 3 часа.</w:t>
      </w:r>
    </w:p>
    <w:p w:rsidR="004C7D93" w:rsidRPr="002D4958" w:rsidRDefault="004C7D93" w:rsidP="00E404B4">
      <w:pPr>
        <w:ind w:firstLine="709"/>
        <w:jc w:val="both"/>
        <w:rPr>
          <w:sz w:val="24"/>
          <w:szCs w:val="24"/>
        </w:rPr>
      </w:pPr>
      <w:r w:rsidRPr="002D4958">
        <w:rPr>
          <w:sz w:val="24"/>
          <w:szCs w:val="24"/>
        </w:rPr>
        <w:t xml:space="preserve">При застройке зданиями 3 этажа и выше, независимо от степени их огнестойкости, принимаются 3 одновременных пожара с расходом воды на наружное пожаротушение 40л/сек. на 1 пожар. </w:t>
      </w:r>
    </w:p>
    <w:p w:rsidR="004C7D93" w:rsidRPr="002D4958" w:rsidRDefault="004C7D93" w:rsidP="00E404B4">
      <w:pPr>
        <w:ind w:firstLine="709"/>
        <w:jc w:val="both"/>
        <w:rPr>
          <w:sz w:val="24"/>
          <w:szCs w:val="24"/>
        </w:rPr>
      </w:pPr>
      <w:r w:rsidRPr="002D4958">
        <w:rPr>
          <w:sz w:val="24"/>
          <w:szCs w:val="24"/>
        </w:rPr>
        <w:t>Необходимый расход воды на пожаротушение составит на оба срока проектирования:</w:t>
      </w:r>
    </w:p>
    <w:p w:rsidR="004C7D93" w:rsidRPr="002D4958" w:rsidRDefault="004C7D93" w:rsidP="00E404B4">
      <w:pPr>
        <w:ind w:firstLine="709"/>
        <w:jc w:val="both"/>
        <w:rPr>
          <w:sz w:val="24"/>
          <w:szCs w:val="24"/>
        </w:rPr>
      </w:pPr>
      <w:r w:rsidRPr="002D4958">
        <w:rPr>
          <w:position w:val="-24"/>
          <w:sz w:val="24"/>
          <w:szCs w:val="24"/>
        </w:rPr>
        <w:object w:dxaOrig="3620" w:dyaOrig="620">
          <v:shape id="_x0000_i1027" type="#_x0000_t75" style="width:180.75pt;height:30.75pt" o:ole="">
            <v:imagedata r:id="rId20" o:title=""/>
          </v:shape>
          <o:OLEObject Type="Embed" ProgID="Equation.3" ShapeID="_x0000_i1027" DrawAspect="Content" ObjectID="_1795002427" r:id="rId21"/>
        </w:object>
      </w:r>
    </w:p>
    <w:p w:rsidR="004C7D93" w:rsidRPr="002D4958" w:rsidRDefault="004C7D93" w:rsidP="00E404B4">
      <w:pPr>
        <w:ind w:firstLine="709"/>
        <w:jc w:val="both"/>
        <w:rPr>
          <w:sz w:val="24"/>
          <w:szCs w:val="24"/>
        </w:rPr>
      </w:pPr>
      <w:r w:rsidRPr="002D4958">
        <w:rPr>
          <w:sz w:val="24"/>
          <w:szCs w:val="24"/>
        </w:rPr>
        <w:t xml:space="preserve">Хранение противопожарного запаса  воды предусматривается вместе с аварийным объемом в резервуарах чистой воды на площадках водопроводных станций и насосных станций I подъема. Максимальный срок восстановления пожарного объема не должен превышать 24 часа. Аварийный объем воды должен обеспечивать производственные нужды по аварийному графику и хозяйственно-питьевые нужды в размере 70% расчетного водопотребления в течение не менее 12 часов. Срок восстановления аварийного объема воды – 36-48 часов. </w:t>
      </w:r>
    </w:p>
    <w:p w:rsidR="004C7D93" w:rsidRPr="002D4958" w:rsidRDefault="004C7D93" w:rsidP="00E404B4">
      <w:pPr>
        <w:ind w:firstLine="709"/>
        <w:jc w:val="both"/>
        <w:rPr>
          <w:sz w:val="24"/>
          <w:szCs w:val="24"/>
        </w:rPr>
      </w:pPr>
      <w:r w:rsidRPr="002D4958">
        <w:rPr>
          <w:sz w:val="24"/>
          <w:szCs w:val="24"/>
        </w:rPr>
        <w:t>Объединенный хозяйственно-питьевой и противопожарный водопровод принимается низкого давления. При максимальном хозяйственно-питьевом водопотреблении минимальный свободный напор в сети на вводе в здание должен быть не менее 10м  на первый этаж, на каждый последующий этаж добавляется 4м. Максимальный свободный напор в сети не должен превышать 60м. При пожаротушении свободный напор в сети (на уровне поверхности земли) должен быть не менее 10м. Повышение напора производится передвижными автонасосами.</w:t>
      </w:r>
    </w:p>
    <w:p w:rsidR="004C7D93" w:rsidRPr="002D4958" w:rsidRDefault="004C7D93" w:rsidP="00E404B4">
      <w:pPr>
        <w:pStyle w:val="6"/>
        <w:jc w:val="center"/>
        <w:rPr>
          <w:b w:val="0"/>
          <w:i/>
          <w:sz w:val="24"/>
          <w:szCs w:val="24"/>
          <w:u w:val="single"/>
        </w:rPr>
      </w:pPr>
      <w:r w:rsidRPr="002D4958">
        <w:rPr>
          <w:b w:val="0"/>
          <w:i/>
          <w:sz w:val="24"/>
          <w:szCs w:val="24"/>
          <w:u w:val="single"/>
        </w:rPr>
        <w:t>Источники  хозяйственно-питьевого водоснабжения</w:t>
      </w:r>
    </w:p>
    <w:p w:rsidR="004C7D93" w:rsidRPr="002D4958" w:rsidRDefault="004C7D93" w:rsidP="00345022">
      <w:pPr>
        <w:jc w:val="both"/>
        <w:rPr>
          <w:color w:val="000000"/>
          <w:sz w:val="24"/>
          <w:szCs w:val="24"/>
        </w:rPr>
      </w:pPr>
      <w:r w:rsidRPr="002D4958">
        <w:rPr>
          <w:sz w:val="24"/>
          <w:szCs w:val="24"/>
        </w:rPr>
        <w:t xml:space="preserve"> Источником водоснабжения сохраняются подземные воды. Наиболее </w:t>
      </w:r>
      <w:r w:rsidRPr="002D4958">
        <w:rPr>
          <w:spacing w:val="-4"/>
          <w:sz w:val="24"/>
          <w:szCs w:val="24"/>
        </w:rPr>
        <w:t xml:space="preserve">перспективным является  существующий водоносный горизонт, приуроченный </w:t>
      </w:r>
      <w:r w:rsidRPr="002D4958">
        <w:rPr>
          <w:sz w:val="24"/>
          <w:szCs w:val="24"/>
        </w:rPr>
        <w:t xml:space="preserve">к пескам четвертичных, мелам туронских отложений. Водоносный горизонт безнапорный. </w:t>
      </w:r>
      <w:r w:rsidRPr="002D4958">
        <w:rPr>
          <w:spacing w:val="-4"/>
          <w:sz w:val="24"/>
          <w:szCs w:val="24"/>
        </w:rPr>
        <w:t xml:space="preserve">В связи с отсутствием заключений </w:t>
      </w:r>
      <w:r w:rsidRPr="002D4958">
        <w:rPr>
          <w:color w:val="000000"/>
          <w:sz w:val="24"/>
          <w:szCs w:val="24"/>
        </w:rPr>
        <w:t>геолого-экономической оценки месторождений подземных вод и 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2006 - 2010 годы» настоящим проектом предусматривается проведение следующих мероприятий:</w:t>
      </w:r>
    </w:p>
    <w:p w:rsidR="004C7D93" w:rsidRPr="002D4958" w:rsidRDefault="004C7D93" w:rsidP="00EC4714">
      <w:pPr>
        <w:numPr>
          <w:ilvl w:val="0"/>
          <w:numId w:val="36"/>
        </w:numPr>
        <w:tabs>
          <w:tab w:val="clear" w:pos="2137"/>
          <w:tab w:val="num" w:pos="360"/>
        </w:tabs>
        <w:ind w:left="0" w:firstLine="720"/>
        <w:jc w:val="both"/>
        <w:rPr>
          <w:color w:val="000000"/>
          <w:sz w:val="24"/>
          <w:szCs w:val="24"/>
        </w:rPr>
      </w:pPr>
      <w:r w:rsidRPr="002D4958">
        <w:rPr>
          <w:color w:val="000000"/>
          <w:sz w:val="24"/>
          <w:szCs w:val="24"/>
        </w:rPr>
        <w:t>сохранение имеющегося потенциала мощности системы водоснабжения за счет проведения необходимых объемов реконструкции, технического перевооружения водозаборных сооружений</w:t>
      </w:r>
      <w:r w:rsidR="00614C4B" w:rsidRPr="002D4958">
        <w:rPr>
          <w:color w:val="000000"/>
          <w:sz w:val="24"/>
          <w:szCs w:val="24"/>
        </w:rPr>
        <w:t>;</w:t>
      </w:r>
    </w:p>
    <w:p w:rsidR="004C7D93" w:rsidRPr="002D4958" w:rsidRDefault="004C7D93" w:rsidP="00EC4714">
      <w:pPr>
        <w:numPr>
          <w:ilvl w:val="0"/>
          <w:numId w:val="36"/>
        </w:numPr>
        <w:tabs>
          <w:tab w:val="clear" w:pos="2137"/>
          <w:tab w:val="num" w:pos="360"/>
        </w:tabs>
        <w:ind w:left="0" w:firstLine="720"/>
        <w:jc w:val="both"/>
        <w:rPr>
          <w:sz w:val="24"/>
          <w:szCs w:val="24"/>
        </w:rPr>
      </w:pPr>
      <w:r w:rsidRPr="002D4958">
        <w:rPr>
          <w:color w:val="000000"/>
          <w:sz w:val="24"/>
          <w:szCs w:val="24"/>
        </w:rPr>
        <w:t>поиск новых источников подземных вод и их освоение с целью обеспечения населения Дьяченковского сельского поселения качественной питьевой водой</w:t>
      </w:r>
      <w:r w:rsidR="00614C4B" w:rsidRPr="002D4958">
        <w:rPr>
          <w:color w:val="000000"/>
          <w:sz w:val="24"/>
          <w:szCs w:val="24"/>
        </w:rPr>
        <w:t>;</w:t>
      </w:r>
    </w:p>
    <w:p w:rsidR="004C7D93" w:rsidRPr="002D4958" w:rsidRDefault="004C7D93" w:rsidP="00EC4714">
      <w:pPr>
        <w:numPr>
          <w:ilvl w:val="0"/>
          <w:numId w:val="36"/>
        </w:numPr>
        <w:tabs>
          <w:tab w:val="clear" w:pos="2137"/>
          <w:tab w:val="num" w:pos="360"/>
        </w:tabs>
        <w:ind w:left="0" w:firstLine="720"/>
        <w:jc w:val="both"/>
        <w:rPr>
          <w:sz w:val="24"/>
          <w:szCs w:val="24"/>
        </w:rPr>
      </w:pPr>
      <w:r w:rsidRPr="002D4958">
        <w:rPr>
          <w:color w:val="000000"/>
          <w:sz w:val="24"/>
          <w:szCs w:val="24"/>
        </w:rPr>
        <w:t>предотвращение загрязнения и истощения источников питьевого водоснабжения за счет ликвидации непригодных к дальнейшей эксплуатации скважин, восстановления зон санитарной охраны на действующем водозаборе</w:t>
      </w:r>
      <w:r w:rsidR="00614C4B" w:rsidRPr="002D4958">
        <w:rPr>
          <w:color w:val="000000"/>
          <w:sz w:val="24"/>
          <w:szCs w:val="24"/>
        </w:rPr>
        <w:t>.</w:t>
      </w:r>
    </w:p>
    <w:p w:rsidR="004C7D93" w:rsidRPr="002D4958" w:rsidRDefault="004C7D93" w:rsidP="00E404B4">
      <w:pPr>
        <w:ind w:firstLine="709"/>
        <w:jc w:val="both"/>
        <w:rPr>
          <w:sz w:val="24"/>
          <w:szCs w:val="24"/>
        </w:rPr>
      </w:pPr>
      <w:r w:rsidRPr="002D4958">
        <w:rPr>
          <w:sz w:val="24"/>
          <w:szCs w:val="24"/>
        </w:rPr>
        <w:t>С целью воспрепятствования ухудшению качества подземных вод необходимо:</w:t>
      </w:r>
    </w:p>
    <w:p w:rsidR="004C7D93" w:rsidRPr="002D4958" w:rsidRDefault="004C7D93" w:rsidP="00EC4714">
      <w:pPr>
        <w:numPr>
          <w:ilvl w:val="0"/>
          <w:numId w:val="37"/>
        </w:numPr>
        <w:tabs>
          <w:tab w:val="clear" w:pos="1429"/>
          <w:tab w:val="num" w:pos="720"/>
        </w:tabs>
        <w:ind w:left="0" w:firstLine="720"/>
        <w:jc w:val="both"/>
        <w:rPr>
          <w:sz w:val="24"/>
          <w:szCs w:val="24"/>
        </w:rPr>
      </w:pPr>
      <w:r w:rsidRPr="002D4958">
        <w:rPr>
          <w:sz w:val="24"/>
          <w:szCs w:val="24"/>
        </w:rPr>
        <w:lastRenderedPageBreak/>
        <w:t>восстановление опорной государственной сети наблюдений за геологическими скважинами, а также определение статуса скважин, находящихся на территории частных владений;</w:t>
      </w:r>
    </w:p>
    <w:p w:rsidR="004C7D93" w:rsidRPr="002D4958" w:rsidRDefault="004C7D93" w:rsidP="00EC4714">
      <w:pPr>
        <w:numPr>
          <w:ilvl w:val="0"/>
          <w:numId w:val="37"/>
        </w:numPr>
        <w:tabs>
          <w:tab w:val="clear" w:pos="1429"/>
          <w:tab w:val="num" w:pos="720"/>
        </w:tabs>
        <w:ind w:left="0" w:firstLine="720"/>
        <w:jc w:val="both"/>
        <w:rPr>
          <w:sz w:val="24"/>
          <w:szCs w:val="24"/>
        </w:rPr>
      </w:pPr>
      <w:r w:rsidRPr="002D4958">
        <w:rPr>
          <w:sz w:val="24"/>
          <w:szCs w:val="24"/>
        </w:rPr>
        <w:t>разработать нормативную базу, обязывающую всех водопользователей  проводить в обязательном порядке систематические режимные наблюдения и исследования по качеству используемых ими вод;</w:t>
      </w:r>
    </w:p>
    <w:p w:rsidR="004C7D93" w:rsidRPr="002D4958" w:rsidRDefault="004C7D93" w:rsidP="00EC4714">
      <w:pPr>
        <w:numPr>
          <w:ilvl w:val="0"/>
          <w:numId w:val="37"/>
        </w:numPr>
        <w:tabs>
          <w:tab w:val="clear" w:pos="1429"/>
          <w:tab w:val="num" w:pos="720"/>
        </w:tabs>
        <w:ind w:left="0" w:firstLine="720"/>
        <w:jc w:val="both"/>
        <w:rPr>
          <w:sz w:val="24"/>
          <w:szCs w:val="24"/>
        </w:rPr>
      </w:pPr>
      <w:r w:rsidRPr="002D4958">
        <w:rPr>
          <w:sz w:val="24"/>
          <w:szCs w:val="24"/>
        </w:rPr>
        <w:t>разработать нормативные акты, обязывающие предприятия – загрязнители водных ресурсов разработать мероприятия по минимизации вредных выбросов в воду, организация жесткого контроля реализации этих мероприятий</w:t>
      </w:r>
      <w:r w:rsidR="00614C4B" w:rsidRPr="002D4958">
        <w:rPr>
          <w:sz w:val="24"/>
          <w:szCs w:val="24"/>
        </w:rPr>
        <w:t>;</w:t>
      </w:r>
    </w:p>
    <w:p w:rsidR="004C7D93" w:rsidRPr="002D4958" w:rsidRDefault="004C7D93" w:rsidP="00EC4714">
      <w:pPr>
        <w:numPr>
          <w:ilvl w:val="0"/>
          <w:numId w:val="37"/>
        </w:numPr>
        <w:tabs>
          <w:tab w:val="clear" w:pos="1429"/>
          <w:tab w:val="num" w:pos="720"/>
        </w:tabs>
        <w:ind w:left="0" w:firstLine="720"/>
        <w:jc w:val="both"/>
        <w:rPr>
          <w:sz w:val="24"/>
          <w:szCs w:val="24"/>
        </w:rPr>
      </w:pPr>
      <w:r w:rsidRPr="002D4958">
        <w:rPr>
          <w:sz w:val="24"/>
          <w:szCs w:val="24"/>
        </w:rPr>
        <w:t>увеличить пункты забора проб и лабораторий по анализу хоз-питьевой воды и строгое соблюдение периодичности их проведения</w:t>
      </w:r>
      <w:r w:rsidR="00614C4B" w:rsidRPr="002D4958">
        <w:rPr>
          <w:sz w:val="24"/>
          <w:szCs w:val="24"/>
        </w:rPr>
        <w:t>.</w:t>
      </w:r>
    </w:p>
    <w:p w:rsidR="00F1118B" w:rsidRPr="002D4958" w:rsidRDefault="00F1118B" w:rsidP="00F1118B">
      <w:pPr>
        <w:ind w:firstLine="708"/>
        <w:jc w:val="both"/>
        <w:rPr>
          <w:sz w:val="24"/>
          <w:szCs w:val="24"/>
        </w:rPr>
      </w:pPr>
      <w:r w:rsidRPr="002D4958">
        <w:rPr>
          <w:sz w:val="24"/>
          <w:szCs w:val="24"/>
        </w:rPr>
        <w:t>Для уменьшения объема потребляемой воды из подземных источников на нужды населения проектом предлагается расход воды на полив территории обеспечить из поверхностных источников. Т</w:t>
      </w:r>
      <w:r w:rsidR="0041788C" w:rsidRPr="002D4958">
        <w:rPr>
          <w:sz w:val="24"/>
          <w:szCs w:val="24"/>
        </w:rPr>
        <w:t>аким образом,</w:t>
      </w:r>
      <w:r w:rsidRPr="002D4958">
        <w:rPr>
          <w:sz w:val="24"/>
          <w:szCs w:val="24"/>
        </w:rPr>
        <w:t xml:space="preserve"> суммарный расход воды на хозяйственно-питьевые нужды Дьяченковского сельского поселения (за исключением расхода на полив) составят </w:t>
      </w:r>
      <w:r w:rsidRPr="002D4958">
        <w:rPr>
          <w:color w:val="000000"/>
          <w:sz w:val="24"/>
          <w:szCs w:val="24"/>
        </w:rPr>
        <w:t>948.75</w:t>
      </w:r>
      <w:r w:rsidRPr="002D4958">
        <w:rPr>
          <w:sz w:val="24"/>
          <w:szCs w:val="24"/>
        </w:rPr>
        <w:t xml:space="preserve"> м</w:t>
      </w:r>
      <w:r w:rsidRPr="002D4958">
        <w:rPr>
          <w:sz w:val="24"/>
          <w:szCs w:val="24"/>
          <w:vertAlign w:val="superscript"/>
        </w:rPr>
        <w:t>3</w:t>
      </w:r>
      <w:r w:rsidRPr="002D4958">
        <w:rPr>
          <w:sz w:val="24"/>
          <w:szCs w:val="24"/>
        </w:rPr>
        <w:t xml:space="preserve">/сутки на </w:t>
      </w:r>
      <w:r w:rsidRPr="002D4958">
        <w:rPr>
          <w:sz w:val="24"/>
          <w:szCs w:val="24"/>
          <w:lang w:val="en-US"/>
        </w:rPr>
        <w:t>I</w:t>
      </w:r>
      <w:r w:rsidRPr="002D4958">
        <w:rPr>
          <w:sz w:val="24"/>
          <w:szCs w:val="24"/>
        </w:rPr>
        <w:t xml:space="preserve"> очередь, и </w:t>
      </w:r>
      <w:r w:rsidRPr="002D4958">
        <w:rPr>
          <w:color w:val="000000"/>
          <w:sz w:val="24"/>
          <w:szCs w:val="24"/>
        </w:rPr>
        <w:t>1122.50</w:t>
      </w:r>
      <w:r w:rsidRPr="002D4958">
        <w:rPr>
          <w:color w:val="FF0000"/>
          <w:sz w:val="24"/>
          <w:szCs w:val="24"/>
        </w:rPr>
        <w:t xml:space="preserve"> </w:t>
      </w:r>
      <w:r w:rsidRPr="002D4958">
        <w:rPr>
          <w:sz w:val="24"/>
          <w:szCs w:val="24"/>
        </w:rPr>
        <w:t>м</w:t>
      </w:r>
      <w:r w:rsidRPr="002D4958">
        <w:rPr>
          <w:sz w:val="24"/>
          <w:szCs w:val="24"/>
          <w:vertAlign w:val="superscript"/>
        </w:rPr>
        <w:t>3</w:t>
      </w:r>
      <w:r w:rsidRPr="002D4958">
        <w:rPr>
          <w:sz w:val="24"/>
          <w:szCs w:val="24"/>
        </w:rPr>
        <w:t>/сутки на расчетный срок строительства, из них на хозяйственно - питьевые нужды населения 514.05м</w:t>
      </w:r>
      <w:r w:rsidRPr="002D4958">
        <w:rPr>
          <w:sz w:val="24"/>
          <w:szCs w:val="24"/>
          <w:vertAlign w:val="superscript"/>
        </w:rPr>
        <w:t>3</w:t>
      </w:r>
      <w:r w:rsidRPr="002D4958">
        <w:rPr>
          <w:sz w:val="24"/>
          <w:szCs w:val="24"/>
        </w:rPr>
        <w:t xml:space="preserve">/сутки на </w:t>
      </w:r>
      <w:r w:rsidRPr="002D4958">
        <w:rPr>
          <w:sz w:val="24"/>
          <w:szCs w:val="24"/>
          <w:lang w:val="en-US"/>
        </w:rPr>
        <w:t>I</w:t>
      </w:r>
      <w:r w:rsidRPr="002D4958">
        <w:rPr>
          <w:sz w:val="24"/>
          <w:szCs w:val="24"/>
        </w:rPr>
        <w:t xml:space="preserve"> очередь и </w:t>
      </w:r>
      <w:r w:rsidRPr="002D4958">
        <w:rPr>
          <w:color w:val="000000"/>
          <w:sz w:val="24"/>
          <w:szCs w:val="24"/>
        </w:rPr>
        <w:t>636.90</w:t>
      </w:r>
      <w:r w:rsidRPr="002D4958">
        <w:rPr>
          <w:sz w:val="24"/>
          <w:szCs w:val="24"/>
        </w:rPr>
        <w:t>м</w:t>
      </w:r>
      <w:r w:rsidRPr="002D4958">
        <w:rPr>
          <w:sz w:val="24"/>
          <w:szCs w:val="24"/>
          <w:vertAlign w:val="superscript"/>
        </w:rPr>
        <w:t>3</w:t>
      </w:r>
      <w:r w:rsidRPr="002D4958">
        <w:rPr>
          <w:sz w:val="24"/>
          <w:szCs w:val="24"/>
        </w:rPr>
        <w:t>/сутки на расчетный срок. Суммарные расходы воды по Дьяченковскому сельскому поселению представлены в таблице 45.</w:t>
      </w:r>
    </w:p>
    <w:p w:rsidR="00F1118B" w:rsidRPr="002D4958" w:rsidRDefault="00F1118B" w:rsidP="00F1118B">
      <w:pPr>
        <w:pStyle w:val="a9"/>
        <w:ind w:firstLine="708"/>
        <w:jc w:val="both"/>
        <w:rPr>
          <w:b w:val="0"/>
          <w:spacing w:val="-2"/>
          <w:sz w:val="24"/>
          <w:szCs w:val="24"/>
        </w:rPr>
      </w:pPr>
      <w:r w:rsidRPr="002D4958">
        <w:rPr>
          <w:b w:val="0"/>
          <w:sz w:val="24"/>
          <w:szCs w:val="24"/>
        </w:rPr>
        <w:t>В случае увеличения водоотбора, для удовлетворения хозяйственно-питьевых нужд населенных пунктов Дьяченковского сельского поселения, потребуется бурение новых в</w:t>
      </w:r>
      <w:r w:rsidRPr="002D4958">
        <w:rPr>
          <w:b w:val="0"/>
          <w:spacing w:val="-2"/>
          <w:sz w:val="24"/>
          <w:szCs w:val="24"/>
        </w:rPr>
        <w:t>одозаборных скважин. Местоположение скважин определяются на основании гидрогеологических изысканий, с учетом соблюдения зон санитарной охраны источников водоснабжения.</w:t>
      </w:r>
    </w:p>
    <w:p w:rsidR="004C7D93" w:rsidRPr="002D4958" w:rsidRDefault="004C7D93" w:rsidP="00F1118B">
      <w:pPr>
        <w:pStyle w:val="a9"/>
        <w:ind w:firstLine="708"/>
        <w:jc w:val="both"/>
        <w:rPr>
          <w:b w:val="0"/>
          <w:sz w:val="24"/>
          <w:szCs w:val="24"/>
        </w:rPr>
      </w:pPr>
      <w:r w:rsidRPr="002D4958">
        <w:rPr>
          <w:b w:val="0"/>
          <w:sz w:val="24"/>
          <w:szCs w:val="24"/>
        </w:rPr>
        <w:t>В случае увеличения водоотбора, для удовлетворения хозяйственно-питьевых нужд населенных пунктов Дьяченковского сельского поселения, вновь размещаемые в</w:t>
      </w:r>
      <w:r w:rsidRPr="002D4958">
        <w:rPr>
          <w:b w:val="0"/>
          <w:spacing w:val="-2"/>
          <w:sz w:val="24"/>
          <w:szCs w:val="24"/>
        </w:rPr>
        <w:t>одозаборные скважины, могут располагаться</w:t>
      </w:r>
      <w:r w:rsidRPr="002D4958">
        <w:rPr>
          <w:b w:val="0"/>
          <w:spacing w:val="-4"/>
          <w:sz w:val="24"/>
          <w:szCs w:val="24"/>
        </w:rPr>
        <w:t xml:space="preserve"> в любом месте, соответствующем санитарным нормам и экономической целесообразности.</w:t>
      </w:r>
    </w:p>
    <w:p w:rsidR="004C7D93" w:rsidRPr="002D4958" w:rsidRDefault="00F1118B" w:rsidP="00F1118B">
      <w:pPr>
        <w:ind w:firstLine="708"/>
        <w:jc w:val="both"/>
        <w:rPr>
          <w:sz w:val="24"/>
          <w:szCs w:val="24"/>
        </w:rPr>
      </w:pPr>
      <w:r w:rsidRPr="002D4958">
        <w:rPr>
          <w:bCs/>
          <w:sz w:val="24"/>
          <w:szCs w:val="24"/>
        </w:rPr>
        <w:t>Также для</w:t>
      </w:r>
      <w:r w:rsidR="004C7D93" w:rsidRPr="002D4958">
        <w:rPr>
          <w:sz w:val="24"/>
          <w:szCs w:val="24"/>
        </w:rPr>
        <w:t xml:space="preserve"> достижения нормативных показателей по качеству воды отпускаемой населению предусматривается организация станций обезжелезивания, строительство установок обеззараживания воды ультрафиолетом и замена по мере необходимости магистральных трубопроводов, в связи со значительным амортизационным износом.</w:t>
      </w:r>
    </w:p>
    <w:p w:rsidR="004C7D93" w:rsidRPr="002D4958" w:rsidRDefault="004C7D93" w:rsidP="00345022">
      <w:pPr>
        <w:spacing w:before="120"/>
        <w:jc w:val="center"/>
        <w:rPr>
          <w:bCs/>
          <w:i/>
          <w:sz w:val="24"/>
          <w:szCs w:val="24"/>
          <w:u w:val="single"/>
        </w:rPr>
      </w:pPr>
      <w:r w:rsidRPr="002D4958">
        <w:rPr>
          <w:bCs/>
          <w:i/>
          <w:sz w:val="24"/>
          <w:szCs w:val="24"/>
          <w:u w:val="single"/>
        </w:rPr>
        <w:t>Источники технического водоснабжения</w:t>
      </w:r>
    </w:p>
    <w:p w:rsidR="0041788C" w:rsidRPr="002D4958" w:rsidRDefault="004C7D93" w:rsidP="00E404B4">
      <w:pPr>
        <w:pStyle w:val="22"/>
        <w:ind w:firstLine="709"/>
        <w:rPr>
          <w:sz w:val="24"/>
        </w:rPr>
      </w:pPr>
      <w:r w:rsidRPr="002D4958">
        <w:rPr>
          <w:sz w:val="24"/>
        </w:rPr>
        <w:t xml:space="preserve">Для обеспечения технических нужд вновь размещаемых сельскохозяйственных предприятий, а также для удовлетворения производственных нужд котельных с. Дьяченково и с. Терешково, проектом предлагается в п. Терешково организация технического водозабора. Также технический водозабор в засушливый период будет использоваться для подпитки прудов – накопителей оросительной системы с. Дьяченково и с. Терешково. </w:t>
      </w:r>
    </w:p>
    <w:p w:rsidR="004C7D93" w:rsidRPr="002D4958" w:rsidRDefault="004C7D93" w:rsidP="00E404B4">
      <w:pPr>
        <w:pStyle w:val="22"/>
        <w:ind w:firstLine="709"/>
        <w:rPr>
          <w:rFonts w:ascii="Arial" w:hAnsi="Arial" w:cs="Arial"/>
          <w:sz w:val="24"/>
        </w:rPr>
      </w:pPr>
      <w:r w:rsidRPr="002D4958">
        <w:rPr>
          <w:sz w:val="24"/>
        </w:rPr>
        <w:t>В с. Амбросимово проектом предусматривается реконструкция технического водозабора с увеличением мощности для обеспечения технических нужд проектируемых предприятий и котельных.</w:t>
      </w:r>
    </w:p>
    <w:p w:rsidR="004C7D93" w:rsidRPr="002D4958" w:rsidRDefault="004C7D93" w:rsidP="00576F96">
      <w:pPr>
        <w:pStyle w:val="a9"/>
        <w:spacing w:before="120"/>
        <w:ind w:firstLine="709"/>
        <w:rPr>
          <w:b w:val="0"/>
          <w:bCs/>
          <w:i/>
          <w:sz w:val="24"/>
          <w:szCs w:val="24"/>
          <w:u w:val="single"/>
        </w:rPr>
      </w:pPr>
      <w:r w:rsidRPr="002D4958">
        <w:rPr>
          <w:b w:val="0"/>
          <w:bCs/>
          <w:i/>
          <w:sz w:val="24"/>
          <w:szCs w:val="24"/>
          <w:u w:val="single"/>
        </w:rPr>
        <w:t>Зоны санитарной охраны</w:t>
      </w:r>
    </w:p>
    <w:p w:rsidR="004C7D93" w:rsidRPr="002D4958" w:rsidRDefault="004C7D93" w:rsidP="00E404B4">
      <w:pPr>
        <w:ind w:firstLine="709"/>
        <w:jc w:val="both"/>
        <w:rPr>
          <w:sz w:val="24"/>
          <w:szCs w:val="24"/>
        </w:rPr>
      </w:pPr>
      <w:r w:rsidRPr="002D4958">
        <w:rPr>
          <w:sz w:val="24"/>
          <w:szCs w:val="24"/>
        </w:rPr>
        <w:t xml:space="preserve">Проектом предусматривается оборудование ЗСО первого пояса на водозаборах радиусом не менее 50м. К тому же согласно СНиП 2.04.02-84* для зоны санитарной охраны 1-го пояса водозаборных сооружений необходимо устройство глухого ограждения высотой 2.5м. </w:t>
      </w:r>
    </w:p>
    <w:p w:rsidR="004C7D93" w:rsidRPr="002D4958" w:rsidRDefault="004C7D93" w:rsidP="00E404B4">
      <w:pPr>
        <w:pStyle w:val="22"/>
        <w:ind w:firstLine="709"/>
        <w:rPr>
          <w:sz w:val="24"/>
        </w:rPr>
      </w:pPr>
      <w:r w:rsidRPr="002D4958">
        <w:rPr>
          <w:sz w:val="24"/>
        </w:rPr>
        <w:t>Первоочередны</w:t>
      </w:r>
      <w:r w:rsidR="00503E04" w:rsidRPr="002D4958">
        <w:rPr>
          <w:sz w:val="24"/>
        </w:rPr>
        <w:t>е</w:t>
      </w:r>
      <w:r w:rsidRPr="002D4958">
        <w:rPr>
          <w:sz w:val="24"/>
        </w:rPr>
        <w:t xml:space="preserve"> предл</w:t>
      </w:r>
      <w:r w:rsidR="00503E04" w:rsidRPr="002D4958">
        <w:rPr>
          <w:sz w:val="24"/>
        </w:rPr>
        <w:t>ожения</w:t>
      </w:r>
      <w:r w:rsidRPr="002D4958">
        <w:rPr>
          <w:sz w:val="24"/>
        </w:rPr>
        <w:t xml:space="preserve"> по охране водозаборов подземных вод состо</w:t>
      </w:r>
      <w:r w:rsidR="00503E04" w:rsidRPr="002D4958">
        <w:rPr>
          <w:sz w:val="24"/>
        </w:rPr>
        <w:t>я</w:t>
      </w:r>
      <w:r w:rsidRPr="002D4958">
        <w:rPr>
          <w:sz w:val="24"/>
        </w:rPr>
        <w:t xml:space="preserve">т в организации мероприятий  по охране зон санитарной охраны, в пределах которых </w:t>
      </w:r>
      <w:r w:rsidRPr="002D4958">
        <w:rPr>
          <w:sz w:val="24"/>
        </w:rPr>
        <w:lastRenderedPageBreak/>
        <w:t>реализуется система ограничений и запрещений  использования территории и проведения, специальных санитарно-оздоровительных и защитных мероприятий, исключающих возможность поступления загрязнения в водозаборы и водоносный горизонт. ЗСО устанавливаются также на всех сооружениях водопровода (водопроводные очистные сооружения, насосные станции, резервуары чистой воды), где организуется особый режим.</w:t>
      </w:r>
    </w:p>
    <w:p w:rsidR="004C7D93" w:rsidRPr="002D4958" w:rsidRDefault="004C7D93" w:rsidP="00345022">
      <w:pPr>
        <w:pStyle w:val="a9"/>
        <w:spacing w:before="120"/>
        <w:ind w:firstLine="709"/>
        <w:rPr>
          <w:b w:val="0"/>
          <w:i/>
          <w:iCs/>
          <w:sz w:val="24"/>
          <w:szCs w:val="24"/>
          <w:u w:val="single"/>
        </w:rPr>
      </w:pPr>
      <w:r w:rsidRPr="002D4958">
        <w:rPr>
          <w:b w:val="0"/>
          <w:i/>
          <w:iCs/>
          <w:sz w:val="24"/>
          <w:szCs w:val="24"/>
          <w:u w:val="single"/>
        </w:rPr>
        <w:t>Схема водоснабжения</w:t>
      </w:r>
    </w:p>
    <w:p w:rsidR="004C7D93" w:rsidRPr="002D4958" w:rsidRDefault="004C7D93" w:rsidP="00E404B4">
      <w:pPr>
        <w:pStyle w:val="31"/>
        <w:spacing w:after="0"/>
        <w:ind w:left="0" w:firstLine="709"/>
        <w:jc w:val="both"/>
        <w:rPr>
          <w:sz w:val="24"/>
          <w:szCs w:val="24"/>
        </w:rPr>
      </w:pPr>
      <w:r w:rsidRPr="002D4958">
        <w:rPr>
          <w:sz w:val="24"/>
          <w:szCs w:val="24"/>
        </w:rPr>
        <w:t xml:space="preserve">Схема водоснабжения сохраняется и учитывает сложившуюся систему магистральных сетей, появление новых потребителей. </w:t>
      </w:r>
    </w:p>
    <w:p w:rsidR="004C7D93" w:rsidRPr="002D4958" w:rsidRDefault="004C7D93" w:rsidP="00E404B4">
      <w:pPr>
        <w:pStyle w:val="31"/>
        <w:spacing w:after="0"/>
        <w:ind w:left="0" w:firstLine="709"/>
        <w:jc w:val="both"/>
        <w:rPr>
          <w:sz w:val="24"/>
          <w:szCs w:val="24"/>
        </w:rPr>
      </w:pPr>
      <w:r w:rsidRPr="002D4958">
        <w:rPr>
          <w:sz w:val="24"/>
          <w:szCs w:val="24"/>
        </w:rPr>
        <w:t xml:space="preserve">Водопроводная сеть во всех населенных пунктах Дьяченковского сельского поселения проектируется кольцевой. Протяженность проектируемой водопроводной сети составляет: с. Дьяченково – </w:t>
      </w:r>
      <w:smartTag w:uri="urn:schemas-microsoft-com:office:smarttags" w:element="metricconverter">
        <w:smartTagPr>
          <w:attr w:name="ProductID" w:val="12.80 км"/>
        </w:smartTagPr>
        <w:r w:rsidRPr="002D4958">
          <w:rPr>
            <w:sz w:val="24"/>
            <w:szCs w:val="24"/>
          </w:rPr>
          <w:t>12.80 км</w:t>
        </w:r>
      </w:smartTag>
      <w:r w:rsidRPr="002D4958">
        <w:rPr>
          <w:sz w:val="24"/>
          <w:szCs w:val="24"/>
        </w:rPr>
        <w:t xml:space="preserve">, с Терешково – </w:t>
      </w:r>
      <w:smartTag w:uri="urn:schemas-microsoft-com:office:smarttags" w:element="metricconverter">
        <w:smartTagPr>
          <w:attr w:name="ProductID" w:val="10.10 км"/>
        </w:smartTagPr>
        <w:r w:rsidRPr="002D4958">
          <w:rPr>
            <w:sz w:val="24"/>
            <w:szCs w:val="24"/>
          </w:rPr>
          <w:t>10.10 км</w:t>
        </w:r>
      </w:smartTag>
      <w:r w:rsidRPr="002D4958">
        <w:rPr>
          <w:sz w:val="24"/>
          <w:szCs w:val="24"/>
        </w:rPr>
        <w:t xml:space="preserve">, с Полтавка – </w:t>
      </w:r>
      <w:smartTag w:uri="urn:schemas-microsoft-com:office:smarttags" w:element="metricconverter">
        <w:smartTagPr>
          <w:attr w:name="ProductID" w:val="9.70 км"/>
        </w:smartTagPr>
        <w:r w:rsidRPr="002D4958">
          <w:rPr>
            <w:sz w:val="24"/>
            <w:szCs w:val="24"/>
          </w:rPr>
          <w:t>9.70 км</w:t>
        </w:r>
      </w:smartTag>
      <w:r w:rsidRPr="002D4958">
        <w:rPr>
          <w:sz w:val="24"/>
          <w:szCs w:val="24"/>
        </w:rPr>
        <w:t xml:space="preserve">, с. Красногоровка – </w:t>
      </w:r>
      <w:smartTag w:uri="urn:schemas-microsoft-com:office:smarttags" w:element="metricconverter">
        <w:smartTagPr>
          <w:attr w:name="ProductID" w:val="14.10 км"/>
        </w:smartTagPr>
        <w:r w:rsidRPr="002D4958">
          <w:rPr>
            <w:sz w:val="24"/>
            <w:szCs w:val="24"/>
          </w:rPr>
          <w:t>14.10 км</w:t>
        </w:r>
      </w:smartTag>
      <w:r w:rsidRPr="002D4958">
        <w:rPr>
          <w:sz w:val="24"/>
          <w:szCs w:val="24"/>
        </w:rPr>
        <w:t>, с Амбросимово –6.25 км. Сеть оборудуется водопроводной арматурой, пожарными гидрантами. 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2006 - 2010 годы» проектом предусматривается  замена существующих  и прокладка новых магистральных водоводов из-за значительного износа, что приводит к неоправданно большим потерям воды при ее транспортировке.</w:t>
      </w:r>
    </w:p>
    <w:p w:rsidR="004C7D93" w:rsidRPr="002D4958" w:rsidRDefault="004C7D93" w:rsidP="00E404B4">
      <w:pPr>
        <w:pStyle w:val="31"/>
        <w:spacing w:after="0"/>
        <w:ind w:left="0" w:firstLine="709"/>
        <w:jc w:val="both"/>
        <w:rPr>
          <w:sz w:val="24"/>
          <w:szCs w:val="24"/>
        </w:rPr>
      </w:pPr>
      <w:r w:rsidRPr="002D4958">
        <w:rPr>
          <w:sz w:val="24"/>
          <w:szCs w:val="24"/>
        </w:rPr>
        <w:t xml:space="preserve"> Также настоящим проектом предусматривается восстановление утраченной оросительной системы для орошения сельхозугодий Дьяченковского  сельского поселения. Трассировка оросительных водоводов восстанавливается по предыдущим коридорам.</w:t>
      </w:r>
    </w:p>
    <w:p w:rsidR="00345022" w:rsidRPr="002D4958" w:rsidRDefault="004C7D93" w:rsidP="00345022">
      <w:pPr>
        <w:pStyle w:val="a9"/>
        <w:ind w:firstLine="709"/>
        <w:jc w:val="both"/>
        <w:rPr>
          <w:b w:val="0"/>
          <w:bCs/>
          <w:sz w:val="24"/>
          <w:szCs w:val="24"/>
        </w:rPr>
      </w:pPr>
      <w:r w:rsidRPr="002D4958">
        <w:rPr>
          <w:b w:val="0"/>
          <w:bCs/>
          <w:sz w:val="24"/>
          <w:szCs w:val="24"/>
        </w:rPr>
        <w:t>Плановое положение сетей и сооружений по срокам проектирования показано на «Схеме водоснабжения и канализации» масштаба 1:10000</w:t>
      </w:r>
    </w:p>
    <w:p w:rsidR="004C7D93" w:rsidRPr="002D4958" w:rsidRDefault="004C7D93" w:rsidP="00345022">
      <w:pPr>
        <w:pStyle w:val="a9"/>
        <w:spacing w:before="120"/>
        <w:ind w:firstLine="709"/>
        <w:jc w:val="both"/>
        <w:rPr>
          <w:b w:val="0"/>
          <w:bCs/>
          <w:sz w:val="24"/>
          <w:szCs w:val="24"/>
        </w:rPr>
      </w:pPr>
      <w:r w:rsidRPr="002D4958">
        <w:rPr>
          <w:bCs/>
          <w:i/>
          <w:sz w:val="24"/>
          <w:szCs w:val="24"/>
        </w:rPr>
        <w:t>Выводы</w:t>
      </w:r>
    </w:p>
    <w:p w:rsidR="004C7D93" w:rsidRPr="002D4958" w:rsidRDefault="004C7D93" w:rsidP="00E404B4">
      <w:pPr>
        <w:pStyle w:val="a9"/>
        <w:ind w:firstLine="709"/>
        <w:jc w:val="both"/>
        <w:rPr>
          <w:b w:val="0"/>
          <w:bCs/>
          <w:sz w:val="24"/>
          <w:szCs w:val="24"/>
        </w:rPr>
      </w:pPr>
      <w:r w:rsidRPr="002D4958">
        <w:rPr>
          <w:b w:val="0"/>
          <w:bCs/>
          <w:sz w:val="24"/>
          <w:szCs w:val="24"/>
        </w:rPr>
        <w:t>Таким образом, дл</w:t>
      </w:r>
      <w:r w:rsidR="0041788C" w:rsidRPr="002D4958">
        <w:rPr>
          <w:b w:val="0"/>
          <w:bCs/>
          <w:sz w:val="24"/>
          <w:szCs w:val="24"/>
        </w:rPr>
        <w:t>я удовлетворения нужд населения</w:t>
      </w:r>
      <w:r w:rsidRPr="002D4958">
        <w:rPr>
          <w:b w:val="0"/>
          <w:bCs/>
          <w:sz w:val="24"/>
          <w:szCs w:val="24"/>
        </w:rPr>
        <w:t xml:space="preserve"> Дьяченковского сельского поселени</w:t>
      </w:r>
      <w:r w:rsidR="0041788C" w:rsidRPr="002D4958">
        <w:rPr>
          <w:b w:val="0"/>
          <w:bCs/>
          <w:sz w:val="24"/>
          <w:szCs w:val="24"/>
        </w:rPr>
        <w:t>я необходимо провести следующие</w:t>
      </w:r>
      <w:r w:rsidRPr="002D4958">
        <w:rPr>
          <w:b w:val="0"/>
          <w:bCs/>
          <w:sz w:val="24"/>
          <w:szCs w:val="24"/>
        </w:rPr>
        <w:t xml:space="preserve"> первоочередные мероприятия:</w:t>
      </w:r>
    </w:p>
    <w:p w:rsidR="004C7D93" w:rsidRPr="002D4958" w:rsidRDefault="004C7D93" w:rsidP="00E404B4">
      <w:pPr>
        <w:pStyle w:val="a9"/>
        <w:numPr>
          <w:ilvl w:val="0"/>
          <w:numId w:val="9"/>
        </w:numPr>
        <w:jc w:val="both"/>
        <w:rPr>
          <w:b w:val="0"/>
          <w:bCs/>
          <w:sz w:val="24"/>
          <w:szCs w:val="24"/>
        </w:rPr>
      </w:pPr>
      <w:r w:rsidRPr="002D4958">
        <w:rPr>
          <w:b w:val="0"/>
          <w:bCs/>
          <w:sz w:val="24"/>
          <w:szCs w:val="24"/>
        </w:rPr>
        <w:t>проведение гидрогеологической разведки запасов  подземных вод, с дальнейшим расширением действующего водозабора</w:t>
      </w:r>
      <w:r w:rsidR="00503E04" w:rsidRPr="002D4958">
        <w:rPr>
          <w:b w:val="0"/>
          <w:bCs/>
          <w:sz w:val="24"/>
          <w:szCs w:val="24"/>
        </w:rPr>
        <w:t>;</w:t>
      </w:r>
    </w:p>
    <w:p w:rsidR="004C7D93" w:rsidRPr="002D4958" w:rsidRDefault="004C7D93" w:rsidP="00E404B4">
      <w:pPr>
        <w:pStyle w:val="a9"/>
        <w:numPr>
          <w:ilvl w:val="0"/>
          <w:numId w:val="9"/>
        </w:numPr>
        <w:jc w:val="both"/>
        <w:rPr>
          <w:b w:val="0"/>
          <w:bCs/>
          <w:sz w:val="24"/>
          <w:szCs w:val="24"/>
        </w:rPr>
      </w:pPr>
      <w:r w:rsidRPr="002D4958">
        <w:rPr>
          <w:b w:val="0"/>
          <w:bCs/>
          <w:sz w:val="24"/>
          <w:szCs w:val="24"/>
        </w:rPr>
        <w:t>реконструкция существующих водозаборных со</w:t>
      </w:r>
      <w:r w:rsidR="00503E04" w:rsidRPr="002D4958">
        <w:rPr>
          <w:b w:val="0"/>
          <w:bCs/>
          <w:sz w:val="24"/>
          <w:szCs w:val="24"/>
        </w:rPr>
        <w:t>оружений;</w:t>
      </w:r>
    </w:p>
    <w:p w:rsidR="004C7D93" w:rsidRPr="002D4958" w:rsidRDefault="004C7D93" w:rsidP="00E404B4">
      <w:pPr>
        <w:pStyle w:val="a9"/>
        <w:numPr>
          <w:ilvl w:val="0"/>
          <w:numId w:val="9"/>
        </w:numPr>
        <w:jc w:val="both"/>
        <w:rPr>
          <w:b w:val="0"/>
          <w:bCs/>
          <w:sz w:val="24"/>
          <w:szCs w:val="24"/>
        </w:rPr>
      </w:pPr>
      <w:r w:rsidRPr="002D4958">
        <w:rPr>
          <w:b w:val="0"/>
          <w:bCs/>
          <w:sz w:val="24"/>
          <w:szCs w:val="24"/>
        </w:rPr>
        <w:t>строительство станции обезжелезивания, строительство установки обеззараживания воды ультрафиолетом</w:t>
      </w:r>
      <w:r w:rsidR="00503E04" w:rsidRPr="002D4958">
        <w:rPr>
          <w:b w:val="0"/>
          <w:bCs/>
          <w:sz w:val="24"/>
          <w:szCs w:val="24"/>
        </w:rPr>
        <w:t>;</w:t>
      </w:r>
    </w:p>
    <w:p w:rsidR="004C7D93" w:rsidRPr="002D4958" w:rsidRDefault="004C7D93" w:rsidP="00E404B4">
      <w:pPr>
        <w:pStyle w:val="a9"/>
        <w:numPr>
          <w:ilvl w:val="0"/>
          <w:numId w:val="9"/>
        </w:numPr>
        <w:jc w:val="both"/>
        <w:rPr>
          <w:b w:val="0"/>
          <w:bCs/>
          <w:sz w:val="24"/>
          <w:szCs w:val="24"/>
        </w:rPr>
      </w:pPr>
      <w:r w:rsidRPr="002D4958">
        <w:rPr>
          <w:b w:val="0"/>
          <w:bCs/>
          <w:sz w:val="24"/>
          <w:szCs w:val="24"/>
        </w:rPr>
        <w:t>замена существующих водопроводных сетей, с возможным увеличением диаметров</w:t>
      </w:r>
      <w:r w:rsidR="00503E04" w:rsidRPr="002D4958">
        <w:rPr>
          <w:b w:val="0"/>
          <w:bCs/>
          <w:sz w:val="24"/>
          <w:szCs w:val="24"/>
        </w:rPr>
        <w:t>;</w:t>
      </w:r>
    </w:p>
    <w:p w:rsidR="004C7D93" w:rsidRPr="002D4958" w:rsidRDefault="004C7D93" w:rsidP="00E404B4">
      <w:pPr>
        <w:pStyle w:val="a9"/>
        <w:numPr>
          <w:ilvl w:val="0"/>
          <w:numId w:val="9"/>
        </w:numPr>
        <w:jc w:val="both"/>
        <w:rPr>
          <w:sz w:val="24"/>
          <w:szCs w:val="24"/>
        </w:rPr>
      </w:pPr>
      <w:r w:rsidRPr="002D4958">
        <w:rPr>
          <w:b w:val="0"/>
          <w:bCs/>
          <w:sz w:val="24"/>
          <w:szCs w:val="24"/>
        </w:rPr>
        <w:t xml:space="preserve">строительство новых </w:t>
      </w:r>
      <w:r w:rsidRPr="002D4958">
        <w:rPr>
          <w:b w:val="0"/>
          <w:bCs/>
          <w:color w:val="000000"/>
          <w:sz w:val="24"/>
          <w:szCs w:val="24"/>
        </w:rPr>
        <w:t xml:space="preserve">водопроводных сетей протяженностью </w:t>
      </w:r>
      <w:smartTag w:uri="urn:schemas-microsoft-com:office:smarttags" w:element="metricconverter">
        <w:smartTagPr>
          <w:attr w:name="ProductID" w:val="50.20 км"/>
        </w:smartTagPr>
        <w:r w:rsidRPr="002D4958">
          <w:rPr>
            <w:b w:val="0"/>
            <w:bCs/>
            <w:color w:val="000000"/>
            <w:sz w:val="24"/>
            <w:szCs w:val="24"/>
          </w:rPr>
          <w:t>50.20 км</w:t>
        </w:r>
      </w:smartTag>
      <w:r w:rsidRPr="002D4958">
        <w:rPr>
          <w:b w:val="0"/>
          <w:bCs/>
          <w:color w:val="000000"/>
          <w:sz w:val="24"/>
          <w:szCs w:val="24"/>
        </w:rPr>
        <w:t xml:space="preserve">, в том числе на 1 очередь строительства </w:t>
      </w:r>
      <w:smartTag w:uri="urn:schemas-microsoft-com:office:smarttags" w:element="metricconverter">
        <w:smartTagPr>
          <w:attr w:name="ProductID" w:val="32.90 км"/>
        </w:smartTagPr>
        <w:r w:rsidRPr="002D4958">
          <w:rPr>
            <w:b w:val="0"/>
            <w:bCs/>
            <w:color w:val="000000"/>
            <w:sz w:val="24"/>
            <w:szCs w:val="24"/>
          </w:rPr>
          <w:t>32.90 км</w:t>
        </w:r>
      </w:smartTag>
      <w:r w:rsidR="00503E04" w:rsidRPr="002D4958">
        <w:rPr>
          <w:color w:val="000000"/>
          <w:sz w:val="24"/>
          <w:szCs w:val="24"/>
        </w:rPr>
        <w:t>;</w:t>
      </w:r>
    </w:p>
    <w:p w:rsidR="004C7D93" w:rsidRPr="002D4958" w:rsidRDefault="004C7D93" w:rsidP="00503E04">
      <w:pPr>
        <w:pStyle w:val="a9"/>
        <w:numPr>
          <w:ilvl w:val="0"/>
          <w:numId w:val="9"/>
        </w:numPr>
        <w:jc w:val="both"/>
        <w:rPr>
          <w:b w:val="0"/>
          <w:bCs/>
          <w:sz w:val="24"/>
          <w:szCs w:val="24"/>
        </w:rPr>
      </w:pPr>
      <w:r w:rsidRPr="002D4958">
        <w:rPr>
          <w:b w:val="0"/>
          <w:bCs/>
          <w:sz w:val="24"/>
          <w:szCs w:val="24"/>
        </w:rPr>
        <w:t>организация ЗСО существующих  водозаборов</w:t>
      </w:r>
      <w:r w:rsidR="00503E04" w:rsidRPr="002D4958">
        <w:rPr>
          <w:b w:val="0"/>
          <w:bCs/>
          <w:sz w:val="24"/>
          <w:szCs w:val="24"/>
        </w:rPr>
        <w:t>.</w:t>
      </w:r>
    </w:p>
    <w:p w:rsidR="00503E04" w:rsidRPr="002D4958" w:rsidRDefault="00503E04" w:rsidP="00503E04">
      <w:pPr>
        <w:pStyle w:val="a9"/>
        <w:numPr>
          <w:ilvl w:val="0"/>
          <w:numId w:val="9"/>
        </w:numPr>
        <w:jc w:val="both"/>
        <w:rPr>
          <w:b w:val="0"/>
          <w:bCs/>
          <w:sz w:val="24"/>
          <w:szCs w:val="24"/>
        </w:rPr>
        <w:sectPr w:rsidR="00503E04" w:rsidRPr="002D4958" w:rsidSect="00D07760">
          <w:pgSz w:w="11906" w:h="16838"/>
          <w:pgMar w:top="1134" w:right="1276" w:bottom="1134" w:left="1276" w:header="709" w:footer="709" w:gutter="0"/>
          <w:cols w:space="708"/>
          <w:docGrid w:linePitch="360"/>
        </w:sectPr>
      </w:pPr>
    </w:p>
    <w:p w:rsidR="00F1118B" w:rsidRPr="002D4958" w:rsidRDefault="00F1118B" w:rsidP="00F1118B">
      <w:pPr>
        <w:ind w:firstLine="709"/>
        <w:jc w:val="center"/>
        <w:rPr>
          <w:sz w:val="24"/>
          <w:szCs w:val="24"/>
        </w:rPr>
      </w:pPr>
      <w:r w:rsidRPr="002D4958">
        <w:rPr>
          <w:sz w:val="24"/>
          <w:szCs w:val="24"/>
        </w:rPr>
        <w:lastRenderedPageBreak/>
        <w:t>Суммарные расходы питьевой воды на нужды Дьяченковского сельского поселения, м</w:t>
      </w:r>
      <w:r w:rsidRPr="002D4958">
        <w:rPr>
          <w:sz w:val="24"/>
          <w:szCs w:val="24"/>
          <w:vertAlign w:val="superscript"/>
        </w:rPr>
        <w:t>3</w:t>
      </w:r>
      <w:r w:rsidRPr="002D4958">
        <w:rPr>
          <w:sz w:val="24"/>
          <w:szCs w:val="24"/>
        </w:rPr>
        <w:t>/сутки</w:t>
      </w:r>
    </w:p>
    <w:p w:rsidR="00F1118B" w:rsidRPr="002D4958" w:rsidRDefault="00F1118B" w:rsidP="00F1118B">
      <w:pPr>
        <w:ind w:firstLine="709"/>
        <w:jc w:val="right"/>
        <w:rPr>
          <w:i/>
          <w:sz w:val="24"/>
          <w:szCs w:val="24"/>
          <w:lang w:val="en-US"/>
        </w:rPr>
      </w:pPr>
      <w:r w:rsidRPr="002D4958">
        <w:rPr>
          <w:i/>
          <w:sz w:val="24"/>
          <w:szCs w:val="24"/>
        </w:rPr>
        <w:t>Таблица 4</w:t>
      </w:r>
      <w:r w:rsidR="00013FE7" w:rsidRPr="002D4958">
        <w:rPr>
          <w:i/>
          <w:sz w:val="24"/>
          <w:szCs w:val="24"/>
          <w:lang w:val="en-US"/>
        </w:rPr>
        <w:t>1</w:t>
      </w:r>
    </w:p>
    <w:tbl>
      <w:tblPr>
        <w:tblW w:w="16359"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
        <w:gridCol w:w="1902"/>
        <w:gridCol w:w="720"/>
        <w:gridCol w:w="720"/>
        <w:gridCol w:w="720"/>
        <w:gridCol w:w="720"/>
        <w:gridCol w:w="720"/>
        <w:gridCol w:w="720"/>
        <w:gridCol w:w="720"/>
        <w:gridCol w:w="720"/>
        <w:gridCol w:w="720"/>
        <w:gridCol w:w="720"/>
        <w:gridCol w:w="720"/>
        <w:gridCol w:w="540"/>
        <w:gridCol w:w="720"/>
        <w:gridCol w:w="720"/>
        <w:gridCol w:w="720"/>
        <w:gridCol w:w="720"/>
        <w:gridCol w:w="672"/>
        <w:gridCol w:w="656"/>
        <w:gridCol w:w="784"/>
        <w:gridCol w:w="752"/>
      </w:tblGrid>
      <w:tr w:rsidR="00F1118B" w:rsidRPr="002D4958">
        <w:trPr>
          <w:cantSplit/>
          <w:tblHeader/>
          <w:jc w:val="center"/>
        </w:trPr>
        <w:tc>
          <w:tcPr>
            <w:tcW w:w="253" w:type="dxa"/>
            <w:vMerge w:val="restart"/>
            <w:vAlign w:val="center"/>
          </w:tcPr>
          <w:p w:rsidR="00F1118B" w:rsidRPr="002D4958" w:rsidRDefault="00F1118B" w:rsidP="009A347A">
            <w:pPr>
              <w:jc w:val="both"/>
              <w:rPr>
                <w:sz w:val="24"/>
                <w:szCs w:val="24"/>
              </w:rPr>
            </w:pPr>
            <w:r w:rsidRPr="002D4958">
              <w:rPr>
                <w:sz w:val="24"/>
                <w:szCs w:val="24"/>
              </w:rPr>
              <w:t>№ п/п</w:t>
            </w:r>
          </w:p>
        </w:tc>
        <w:tc>
          <w:tcPr>
            <w:tcW w:w="1902" w:type="dxa"/>
            <w:vMerge w:val="restart"/>
            <w:vAlign w:val="center"/>
          </w:tcPr>
          <w:p w:rsidR="00F1118B" w:rsidRPr="002D4958" w:rsidRDefault="00F1118B" w:rsidP="009A347A">
            <w:pPr>
              <w:jc w:val="both"/>
              <w:rPr>
                <w:sz w:val="24"/>
                <w:szCs w:val="24"/>
              </w:rPr>
            </w:pPr>
            <w:r w:rsidRPr="002D4958">
              <w:rPr>
                <w:sz w:val="24"/>
                <w:szCs w:val="24"/>
              </w:rPr>
              <w:t>Наименование планировочных районов и населенных пунктов</w:t>
            </w:r>
          </w:p>
        </w:tc>
        <w:tc>
          <w:tcPr>
            <w:tcW w:w="7200" w:type="dxa"/>
            <w:gridSpan w:val="10"/>
            <w:vAlign w:val="center"/>
          </w:tcPr>
          <w:p w:rsidR="00F1118B" w:rsidRPr="002D4958" w:rsidRDefault="00F1118B" w:rsidP="009A347A">
            <w:pPr>
              <w:jc w:val="center"/>
              <w:rPr>
                <w:sz w:val="24"/>
                <w:szCs w:val="24"/>
              </w:rPr>
            </w:pPr>
            <w:r w:rsidRPr="002D4958">
              <w:rPr>
                <w:sz w:val="24"/>
                <w:szCs w:val="24"/>
                <w:lang w:val="en-US"/>
              </w:rPr>
              <w:t>I</w:t>
            </w:r>
            <w:r w:rsidRPr="002D4958">
              <w:rPr>
                <w:sz w:val="24"/>
                <w:szCs w:val="24"/>
              </w:rPr>
              <w:t xml:space="preserve"> очередь</w:t>
            </w:r>
          </w:p>
        </w:tc>
        <w:tc>
          <w:tcPr>
            <w:tcW w:w="7004" w:type="dxa"/>
            <w:gridSpan w:val="10"/>
            <w:vAlign w:val="center"/>
          </w:tcPr>
          <w:p w:rsidR="00F1118B" w:rsidRPr="002D4958" w:rsidRDefault="00F1118B" w:rsidP="009A347A">
            <w:pPr>
              <w:jc w:val="center"/>
              <w:rPr>
                <w:sz w:val="24"/>
                <w:szCs w:val="24"/>
              </w:rPr>
            </w:pPr>
            <w:r w:rsidRPr="002D4958">
              <w:rPr>
                <w:sz w:val="24"/>
                <w:szCs w:val="24"/>
              </w:rPr>
              <w:t>Расчетный срок</w:t>
            </w:r>
          </w:p>
        </w:tc>
      </w:tr>
      <w:tr w:rsidR="00F1118B" w:rsidRPr="002D4958">
        <w:trPr>
          <w:cantSplit/>
          <w:tblHeader/>
          <w:jc w:val="center"/>
        </w:trPr>
        <w:tc>
          <w:tcPr>
            <w:tcW w:w="253" w:type="dxa"/>
            <w:vMerge/>
            <w:vAlign w:val="center"/>
          </w:tcPr>
          <w:p w:rsidR="00F1118B" w:rsidRPr="002D4958" w:rsidRDefault="00F1118B" w:rsidP="009A347A">
            <w:pPr>
              <w:jc w:val="both"/>
              <w:rPr>
                <w:sz w:val="24"/>
                <w:szCs w:val="24"/>
              </w:rPr>
            </w:pPr>
          </w:p>
        </w:tc>
        <w:tc>
          <w:tcPr>
            <w:tcW w:w="1902" w:type="dxa"/>
            <w:vMerge/>
            <w:vAlign w:val="center"/>
          </w:tcPr>
          <w:p w:rsidR="00F1118B" w:rsidRPr="002D4958" w:rsidRDefault="00F1118B" w:rsidP="009A347A">
            <w:pPr>
              <w:jc w:val="both"/>
              <w:rPr>
                <w:sz w:val="24"/>
                <w:szCs w:val="24"/>
              </w:rPr>
            </w:pPr>
          </w:p>
        </w:tc>
        <w:tc>
          <w:tcPr>
            <w:tcW w:w="3600" w:type="dxa"/>
            <w:gridSpan w:val="5"/>
            <w:vAlign w:val="center"/>
          </w:tcPr>
          <w:p w:rsidR="00F1118B" w:rsidRPr="002D4958" w:rsidRDefault="00F1118B" w:rsidP="009A347A">
            <w:pPr>
              <w:jc w:val="both"/>
              <w:rPr>
                <w:sz w:val="24"/>
                <w:szCs w:val="24"/>
              </w:rPr>
            </w:pPr>
            <w:r w:rsidRPr="002D4958">
              <w:rPr>
                <w:sz w:val="24"/>
                <w:szCs w:val="24"/>
              </w:rPr>
              <w:t xml:space="preserve">среднесуточные (за год) </w:t>
            </w:r>
          </w:p>
        </w:tc>
        <w:tc>
          <w:tcPr>
            <w:tcW w:w="3600" w:type="dxa"/>
            <w:gridSpan w:val="5"/>
            <w:vAlign w:val="center"/>
          </w:tcPr>
          <w:p w:rsidR="00F1118B" w:rsidRPr="002D4958" w:rsidRDefault="00F1118B" w:rsidP="009A347A">
            <w:pPr>
              <w:jc w:val="both"/>
              <w:rPr>
                <w:sz w:val="24"/>
                <w:szCs w:val="24"/>
              </w:rPr>
            </w:pPr>
            <w:r w:rsidRPr="002D4958">
              <w:rPr>
                <w:sz w:val="24"/>
                <w:szCs w:val="24"/>
              </w:rPr>
              <w:t>в сутки наибольшего водопотребления</w:t>
            </w:r>
          </w:p>
        </w:tc>
        <w:tc>
          <w:tcPr>
            <w:tcW w:w="3420" w:type="dxa"/>
            <w:gridSpan w:val="5"/>
            <w:vAlign w:val="center"/>
          </w:tcPr>
          <w:p w:rsidR="00F1118B" w:rsidRPr="002D4958" w:rsidRDefault="00F1118B" w:rsidP="009A347A">
            <w:pPr>
              <w:jc w:val="both"/>
              <w:rPr>
                <w:sz w:val="24"/>
                <w:szCs w:val="24"/>
              </w:rPr>
            </w:pPr>
            <w:r w:rsidRPr="002D4958">
              <w:rPr>
                <w:sz w:val="24"/>
                <w:szCs w:val="24"/>
              </w:rPr>
              <w:t xml:space="preserve">среднесуточные (за год) </w:t>
            </w:r>
          </w:p>
        </w:tc>
        <w:tc>
          <w:tcPr>
            <w:tcW w:w="3584" w:type="dxa"/>
            <w:gridSpan w:val="5"/>
            <w:vAlign w:val="center"/>
          </w:tcPr>
          <w:p w:rsidR="00F1118B" w:rsidRPr="002D4958" w:rsidRDefault="00F1118B" w:rsidP="009A347A">
            <w:pPr>
              <w:jc w:val="both"/>
              <w:rPr>
                <w:sz w:val="24"/>
                <w:szCs w:val="24"/>
              </w:rPr>
            </w:pPr>
            <w:r w:rsidRPr="002D4958">
              <w:rPr>
                <w:sz w:val="24"/>
                <w:szCs w:val="24"/>
              </w:rPr>
              <w:t>в сутки наибольшего водопотребления</w:t>
            </w:r>
          </w:p>
        </w:tc>
      </w:tr>
      <w:tr w:rsidR="00F1118B" w:rsidRPr="002D4958">
        <w:trPr>
          <w:cantSplit/>
          <w:trHeight w:val="2091"/>
          <w:tblHeader/>
          <w:jc w:val="center"/>
        </w:trPr>
        <w:tc>
          <w:tcPr>
            <w:tcW w:w="253" w:type="dxa"/>
            <w:vMerge/>
            <w:vAlign w:val="center"/>
          </w:tcPr>
          <w:p w:rsidR="00F1118B" w:rsidRPr="002D4958" w:rsidRDefault="00F1118B" w:rsidP="009A347A">
            <w:pPr>
              <w:jc w:val="both"/>
              <w:rPr>
                <w:sz w:val="24"/>
                <w:szCs w:val="24"/>
              </w:rPr>
            </w:pPr>
          </w:p>
        </w:tc>
        <w:tc>
          <w:tcPr>
            <w:tcW w:w="1902" w:type="dxa"/>
            <w:vMerge/>
            <w:vAlign w:val="center"/>
          </w:tcPr>
          <w:p w:rsidR="00F1118B" w:rsidRPr="002D4958" w:rsidRDefault="00F1118B" w:rsidP="009A347A">
            <w:pPr>
              <w:jc w:val="both"/>
              <w:rPr>
                <w:sz w:val="24"/>
                <w:szCs w:val="24"/>
              </w:rPr>
            </w:pP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(10%)</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Полив улиц и зеленых насаждений</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i/>
                <w:iCs/>
                <w:sz w:val="24"/>
                <w:szCs w:val="24"/>
              </w:rPr>
              <w:t>(округл.)</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(10%)</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Полив улиц и зеленых насаждений</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i/>
                <w:iCs/>
                <w:sz w:val="24"/>
                <w:szCs w:val="24"/>
              </w:rPr>
              <w:t>(округл.)</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540"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(10%)</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Полив улиц и зеленых насаждений</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i/>
                <w:iCs/>
                <w:sz w:val="24"/>
                <w:szCs w:val="24"/>
              </w:rPr>
              <w:t>(округл.)</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672"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(10%)</w:t>
            </w:r>
          </w:p>
        </w:tc>
        <w:tc>
          <w:tcPr>
            <w:tcW w:w="656"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784" w:type="dxa"/>
            <w:textDirection w:val="btLr"/>
            <w:vAlign w:val="center"/>
          </w:tcPr>
          <w:p w:rsidR="00F1118B" w:rsidRPr="002D4958" w:rsidRDefault="00F1118B" w:rsidP="009A347A">
            <w:pPr>
              <w:ind w:left="113" w:right="113"/>
              <w:jc w:val="both"/>
              <w:rPr>
                <w:sz w:val="24"/>
                <w:szCs w:val="24"/>
              </w:rPr>
            </w:pPr>
            <w:r w:rsidRPr="002D4958">
              <w:rPr>
                <w:sz w:val="24"/>
                <w:szCs w:val="24"/>
              </w:rPr>
              <w:t>Полив улиц и зеленых насаждений</w:t>
            </w:r>
          </w:p>
        </w:tc>
        <w:tc>
          <w:tcPr>
            <w:tcW w:w="752"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b/>
                <w:bCs/>
                <w:i/>
                <w:iCs/>
                <w:sz w:val="24"/>
                <w:szCs w:val="24"/>
              </w:rPr>
              <w:t>(</w:t>
            </w:r>
            <w:r w:rsidRPr="002D4958">
              <w:rPr>
                <w:i/>
                <w:iCs/>
                <w:sz w:val="24"/>
                <w:szCs w:val="24"/>
              </w:rPr>
              <w:t>округл.)</w:t>
            </w:r>
          </w:p>
        </w:tc>
      </w:tr>
      <w:tr w:rsidR="00F1118B" w:rsidRPr="002D4958">
        <w:trPr>
          <w:tblHeader/>
          <w:jc w:val="center"/>
        </w:trPr>
        <w:tc>
          <w:tcPr>
            <w:tcW w:w="253" w:type="dxa"/>
            <w:vAlign w:val="center"/>
          </w:tcPr>
          <w:p w:rsidR="00F1118B" w:rsidRPr="002D4958" w:rsidRDefault="00F1118B" w:rsidP="009A347A">
            <w:pPr>
              <w:jc w:val="both"/>
              <w:rPr>
                <w:sz w:val="24"/>
                <w:szCs w:val="24"/>
              </w:rPr>
            </w:pPr>
            <w:r w:rsidRPr="002D4958">
              <w:rPr>
                <w:sz w:val="24"/>
                <w:szCs w:val="24"/>
              </w:rPr>
              <w:t>1</w:t>
            </w:r>
          </w:p>
        </w:tc>
        <w:tc>
          <w:tcPr>
            <w:tcW w:w="1902" w:type="dxa"/>
            <w:vAlign w:val="center"/>
          </w:tcPr>
          <w:p w:rsidR="00F1118B" w:rsidRPr="002D4958" w:rsidRDefault="00F1118B" w:rsidP="009A347A">
            <w:pPr>
              <w:jc w:val="both"/>
              <w:rPr>
                <w:sz w:val="24"/>
                <w:szCs w:val="24"/>
              </w:rPr>
            </w:pPr>
            <w:r w:rsidRPr="002D4958">
              <w:rPr>
                <w:sz w:val="24"/>
                <w:szCs w:val="24"/>
              </w:rPr>
              <w:t>2</w:t>
            </w:r>
          </w:p>
        </w:tc>
        <w:tc>
          <w:tcPr>
            <w:tcW w:w="720" w:type="dxa"/>
            <w:vAlign w:val="center"/>
          </w:tcPr>
          <w:p w:rsidR="00F1118B" w:rsidRPr="002D4958" w:rsidRDefault="00F1118B" w:rsidP="009A347A">
            <w:pPr>
              <w:jc w:val="both"/>
              <w:rPr>
                <w:sz w:val="24"/>
                <w:szCs w:val="24"/>
              </w:rPr>
            </w:pPr>
            <w:r w:rsidRPr="002D4958">
              <w:rPr>
                <w:sz w:val="24"/>
                <w:szCs w:val="24"/>
              </w:rPr>
              <w:t>3</w:t>
            </w:r>
          </w:p>
        </w:tc>
        <w:tc>
          <w:tcPr>
            <w:tcW w:w="720" w:type="dxa"/>
            <w:vAlign w:val="center"/>
          </w:tcPr>
          <w:p w:rsidR="00F1118B" w:rsidRPr="002D4958" w:rsidRDefault="00F1118B" w:rsidP="009A347A">
            <w:pPr>
              <w:jc w:val="both"/>
              <w:rPr>
                <w:sz w:val="24"/>
                <w:szCs w:val="24"/>
              </w:rPr>
            </w:pPr>
            <w:r w:rsidRPr="002D4958">
              <w:rPr>
                <w:sz w:val="24"/>
                <w:szCs w:val="24"/>
              </w:rPr>
              <w:t>4</w:t>
            </w:r>
          </w:p>
        </w:tc>
        <w:tc>
          <w:tcPr>
            <w:tcW w:w="720" w:type="dxa"/>
            <w:vAlign w:val="center"/>
          </w:tcPr>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6</w:t>
            </w:r>
          </w:p>
        </w:tc>
        <w:tc>
          <w:tcPr>
            <w:tcW w:w="720" w:type="dxa"/>
            <w:vAlign w:val="center"/>
          </w:tcPr>
          <w:p w:rsidR="00F1118B" w:rsidRPr="002D4958" w:rsidRDefault="00F1118B" w:rsidP="009A347A">
            <w:pPr>
              <w:jc w:val="both"/>
              <w:rPr>
                <w:sz w:val="24"/>
                <w:szCs w:val="24"/>
              </w:rPr>
            </w:pPr>
            <w:r w:rsidRPr="002D4958">
              <w:rPr>
                <w:sz w:val="24"/>
                <w:szCs w:val="24"/>
              </w:rPr>
              <w:t>7</w:t>
            </w:r>
          </w:p>
        </w:tc>
        <w:tc>
          <w:tcPr>
            <w:tcW w:w="720" w:type="dxa"/>
            <w:vAlign w:val="center"/>
          </w:tcPr>
          <w:p w:rsidR="00F1118B" w:rsidRPr="002D4958" w:rsidRDefault="00F1118B" w:rsidP="009A347A">
            <w:pPr>
              <w:jc w:val="both"/>
              <w:rPr>
                <w:sz w:val="24"/>
                <w:szCs w:val="24"/>
              </w:rPr>
            </w:pPr>
            <w:r w:rsidRPr="002D4958">
              <w:rPr>
                <w:sz w:val="24"/>
                <w:szCs w:val="24"/>
              </w:rPr>
              <w:t>8</w:t>
            </w:r>
          </w:p>
        </w:tc>
        <w:tc>
          <w:tcPr>
            <w:tcW w:w="720" w:type="dxa"/>
            <w:vAlign w:val="center"/>
          </w:tcPr>
          <w:p w:rsidR="00F1118B" w:rsidRPr="002D4958" w:rsidRDefault="00F1118B" w:rsidP="009A347A">
            <w:pPr>
              <w:jc w:val="both"/>
              <w:rPr>
                <w:sz w:val="24"/>
                <w:szCs w:val="24"/>
              </w:rPr>
            </w:pPr>
            <w:r w:rsidRPr="002D4958">
              <w:rPr>
                <w:sz w:val="24"/>
                <w:szCs w:val="24"/>
              </w:rPr>
              <w:t>9</w:t>
            </w:r>
          </w:p>
        </w:tc>
        <w:tc>
          <w:tcPr>
            <w:tcW w:w="720" w:type="dxa"/>
            <w:vAlign w:val="center"/>
          </w:tcPr>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11</w:t>
            </w:r>
          </w:p>
        </w:tc>
        <w:tc>
          <w:tcPr>
            <w:tcW w:w="720" w:type="dxa"/>
            <w:vAlign w:val="center"/>
          </w:tcPr>
          <w:p w:rsidR="00F1118B" w:rsidRPr="002D4958" w:rsidRDefault="00F1118B" w:rsidP="009A347A">
            <w:pPr>
              <w:jc w:val="both"/>
              <w:rPr>
                <w:sz w:val="24"/>
                <w:szCs w:val="24"/>
              </w:rPr>
            </w:pPr>
            <w:r w:rsidRPr="002D4958">
              <w:rPr>
                <w:sz w:val="24"/>
                <w:szCs w:val="24"/>
              </w:rPr>
              <w:t>12</w:t>
            </w:r>
          </w:p>
        </w:tc>
        <w:tc>
          <w:tcPr>
            <w:tcW w:w="720" w:type="dxa"/>
            <w:vAlign w:val="center"/>
          </w:tcPr>
          <w:p w:rsidR="00F1118B" w:rsidRPr="002D4958" w:rsidRDefault="00F1118B" w:rsidP="009A347A">
            <w:pPr>
              <w:jc w:val="both"/>
              <w:rPr>
                <w:sz w:val="24"/>
                <w:szCs w:val="24"/>
              </w:rPr>
            </w:pPr>
            <w:r w:rsidRPr="002D4958">
              <w:rPr>
                <w:sz w:val="24"/>
                <w:szCs w:val="24"/>
              </w:rPr>
              <w:t>13</w:t>
            </w:r>
          </w:p>
        </w:tc>
        <w:tc>
          <w:tcPr>
            <w:tcW w:w="540" w:type="dxa"/>
            <w:vAlign w:val="center"/>
          </w:tcPr>
          <w:p w:rsidR="00F1118B" w:rsidRPr="002D4958" w:rsidRDefault="00F1118B" w:rsidP="009A347A">
            <w:pPr>
              <w:jc w:val="both"/>
              <w:rPr>
                <w:sz w:val="24"/>
                <w:szCs w:val="24"/>
              </w:rPr>
            </w:pPr>
            <w:r w:rsidRPr="002D4958">
              <w:rPr>
                <w:sz w:val="24"/>
                <w:szCs w:val="24"/>
              </w:rPr>
              <w:t>14</w:t>
            </w:r>
          </w:p>
        </w:tc>
        <w:tc>
          <w:tcPr>
            <w:tcW w:w="720" w:type="dxa"/>
            <w:vAlign w:val="center"/>
          </w:tcPr>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16</w:t>
            </w:r>
          </w:p>
        </w:tc>
        <w:tc>
          <w:tcPr>
            <w:tcW w:w="720" w:type="dxa"/>
            <w:vAlign w:val="center"/>
          </w:tcPr>
          <w:p w:rsidR="00F1118B" w:rsidRPr="002D4958" w:rsidRDefault="00F1118B" w:rsidP="009A347A">
            <w:pPr>
              <w:jc w:val="both"/>
              <w:rPr>
                <w:sz w:val="24"/>
                <w:szCs w:val="24"/>
              </w:rPr>
            </w:pPr>
            <w:r w:rsidRPr="002D4958">
              <w:rPr>
                <w:sz w:val="24"/>
                <w:szCs w:val="24"/>
              </w:rPr>
              <w:t>17</w:t>
            </w:r>
          </w:p>
        </w:tc>
        <w:tc>
          <w:tcPr>
            <w:tcW w:w="720" w:type="dxa"/>
            <w:vAlign w:val="center"/>
          </w:tcPr>
          <w:p w:rsidR="00F1118B" w:rsidRPr="002D4958" w:rsidRDefault="00F1118B" w:rsidP="009A347A">
            <w:pPr>
              <w:jc w:val="both"/>
              <w:rPr>
                <w:sz w:val="24"/>
                <w:szCs w:val="24"/>
              </w:rPr>
            </w:pPr>
            <w:r w:rsidRPr="002D4958">
              <w:rPr>
                <w:sz w:val="24"/>
                <w:szCs w:val="24"/>
              </w:rPr>
              <w:t>18</w:t>
            </w:r>
          </w:p>
        </w:tc>
        <w:tc>
          <w:tcPr>
            <w:tcW w:w="672" w:type="dxa"/>
            <w:vAlign w:val="center"/>
          </w:tcPr>
          <w:p w:rsidR="00F1118B" w:rsidRPr="002D4958" w:rsidRDefault="00F1118B" w:rsidP="009A347A">
            <w:pPr>
              <w:jc w:val="both"/>
              <w:rPr>
                <w:sz w:val="24"/>
                <w:szCs w:val="24"/>
              </w:rPr>
            </w:pPr>
            <w:r w:rsidRPr="002D4958">
              <w:rPr>
                <w:sz w:val="24"/>
                <w:szCs w:val="24"/>
              </w:rPr>
              <w:t>19</w:t>
            </w:r>
          </w:p>
        </w:tc>
        <w:tc>
          <w:tcPr>
            <w:tcW w:w="656" w:type="dxa"/>
            <w:vAlign w:val="center"/>
          </w:tcPr>
          <w:p w:rsidR="00F1118B" w:rsidRPr="002D4958" w:rsidRDefault="00F1118B" w:rsidP="009A347A">
            <w:pPr>
              <w:jc w:val="both"/>
              <w:rPr>
                <w:sz w:val="24"/>
                <w:szCs w:val="24"/>
              </w:rPr>
            </w:pPr>
          </w:p>
        </w:tc>
        <w:tc>
          <w:tcPr>
            <w:tcW w:w="784" w:type="dxa"/>
            <w:vAlign w:val="center"/>
          </w:tcPr>
          <w:p w:rsidR="00F1118B" w:rsidRPr="002D4958" w:rsidRDefault="00F1118B" w:rsidP="009A347A">
            <w:pPr>
              <w:jc w:val="both"/>
              <w:rPr>
                <w:sz w:val="24"/>
                <w:szCs w:val="24"/>
              </w:rPr>
            </w:pPr>
            <w:r w:rsidRPr="002D4958">
              <w:rPr>
                <w:sz w:val="24"/>
                <w:szCs w:val="24"/>
              </w:rPr>
              <w:t>21</w:t>
            </w:r>
          </w:p>
        </w:tc>
        <w:tc>
          <w:tcPr>
            <w:tcW w:w="752" w:type="dxa"/>
            <w:vAlign w:val="center"/>
          </w:tcPr>
          <w:p w:rsidR="00F1118B" w:rsidRPr="002D4958" w:rsidRDefault="00F1118B" w:rsidP="009A347A">
            <w:pPr>
              <w:jc w:val="both"/>
              <w:rPr>
                <w:b/>
                <w:bCs/>
                <w:i/>
                <w:iCs/>
                <w:sz w:val="24"/>
                <w:szCs w:val="24"/>
              </w:rPr>
            </w:pPr>
            <w:r w:rsidRPr="002D4958">
              <w:rPr>
                <w:b/>
                <w:bCs/>
                <w:i/>
                <w:iCs/>
                <w:sz w:val="24"/>
                <w:szCs w:val="24"/>
              </w:rPr>
              <w:t>22</w:t>
            </w:r>
          </w:p>
        </w:tc>
      </w:tr>
      <w:tr w:rsidR="00F1118B" w:rsidRPr="002D4958">
        <w:trPr>
          <w:jc w:val="center"/>
        </w:trPr>
        <w:tc>
          <w:tcPr>
            <w:tcW w:w="253" w:type="dxa"/>
            <w:vAlign w:val="center"/>
          </w:tcPr>
          <w:p w:rsidR="00F1118B" w:rsidRPr="002D4958" w:rsidRDefault="00F1118B" w:rsidP="009A347A">
            <w:pPr>
              <w:jc w:val="both"/>
              <w:rPr>
                <w:sz w:val="24"/>
                <w:szCs w:val="24"/>
              </w:rPr>
            </w:pPr>
            <w:r w:rsidRPr="002D4958">
              <w:rPr>
                <w:sz w:val="24"/>
                <w:szCs w:val="24"/>
              </w:rPr>
              <w:t>1</w:t>
            </w:r>
          </w:p>
        </w:tc>
        <w:tc>
          <w:tcPr>
            <w:tcW w:w="1902" w:type="dxa"/>
            <w:vAlign w:val="center"/>
          </w:tcPr>
          <w:p w:rsidR="00F1118B" w:rsidRPr="002D4958" w:rsidRDefault="00F1118B" w:rsidP="009A347A">
            <w:pPr>
              <w:jc w:val="both"/>
              <w:rPr>
                <w:sz w:val="24"/>
                <w:szCs w:val="24"/>
              </w:rPr>
            </w:pPr>
            <w:r w:rsidRPr="002D4958">
              <w:rPr>
                <w:sz w:val="24"/>
                <w:szCs w:val="24"/>
              </w:rPr>
              <w:t>Дьяченковское</w:t>
            </w:r>
          </w:p>
          <w:p w:rsidR="00F1118B" w:rsidRPr="002D4958" w:rsidRDefault="00F1118B" w:rsidP="009A347A">
            <w:pPr>
              <w:jc w:val="both"/>
              <w:rPr>
                <w:sz w:val="24"/>
                <w:szCs w:val="24"/>
              </w:rPr>
            </w:pPr>
            <w:r w:rsidRPr="002D4958">
              <w:rPr>
                <w:sz w:val="24"/>
                <w:szCs w:val="24"/>
              </w:rPr>
              <w:t>сельское</w:t>
            </w:r>
          </w:p>
          <w:p w:rsidR="00F1118B" w:rsidRPr="002D4958" w:rsidRDefault="00F1118B" w:rsidP="009A347A">
            <w:pPr>
              <w:jc w:val="both"/>
              <w:rPr>
                <w:sz w:val="24"/>
                <w:szCs w:val="24"/>
              </w:rPr>
            </w:pPr>
            <w:r w:rsidRPr="002D4958">
              <w:rPr>
                <w:sz w:val="24"/>
                <w:szCs w:val="24"/>
              </w:rPr>
              <w:t>поселение</w:t>
            </w:r>
          </w:p>
          <w:p w:rsidR="00F1118B" w:rsidRPr="002D4958" w:rsidRDefault="00F1118B" w:rsidP="009A347A">
            <w:pPr>
              <w:jc w:val="both"/>
              <w:rPr>
                <w:sz w:val="24"/>
                <w:szCs w:val="24"/>
              </w:rPr>
            </w:pPr>
            <w:r w:rsidRPr="002D4958">
              <w:rPr>
                <w:sz w:val="24"/>
                <w:szCs w:val="24"/>
              </w:rPr>
              <w:t>всего водопотребление</w:t>
            </w:r>
          </w:p>
          <w:p w:rsidR="00F1118B" w:rsidRPr="002D4958" w:rsidRDefault="00F1118B" w:rsidP="009A347A">
            <w:pPr>
              <w:jc w:val="both"/>
              <w:rPr>
                <w:sz w:val="24"/>
                <w:szCs w:val="24"/>
              </w:rPr>
            </w:pPr>
            <w:r w:rsidRPr="002D4958">
              <w:rPr>
                <w:sz w:val="24"/>
                <w:szCs w:val="24"/>
              </w:rPr>
              <w:t xml:space="preserve"> </w:t>
            </w:r>
          </w:p>
        </w:tc>
        <w:tc>
          <w:tcPr>
            <w:tcW w:w="720" w:type="dxa"/>
            <w:vAlign w:val="center"/>
          </w:tcPr>
          <w:p w:rsidR="00F1118B" w:rsidRPr="002D4958" w:rsidRDefault="00F1118B" w:rsidP="009A347A">
            <w:pPr>
              <w:jc w:val="both"/>
              <w:rPr>
                <w:sz w:val="24"/>
                <w:szCs w:val="24"/>
              </w:rPr>
            </w:pPr>
            <w:r w:rsidRPr="002D4958">
              <w:rPr>
                <w:sz w:val="24"/>
                <w:szCs w:val="24"/>
              </w:rPr>
              <w:t>514.05</w:t>
            </w:r>
          </w:p>
        </w:tc>
        <w:tc>
          <w:tcPr>
            <w:tcW w:w="720" w:type="dxa"/>
            <w:vAlign w:val="center"/>
          </w:tcPr>
          <w:p w:rsidR="00F1118B" w:rsidRPr="002D4958" w:rsidRDefault="00F1118B" w:rsidP="009A347A">
            <w:pPr>
              <w:jc w:val="both"/>
              <w:rPr>
                <w:sz w:val="24"/>
                <w:szCs w:val="24"/>
              </w:rPr>
            </w:pPr>
            <w:r w:rsidRPr="002D4958">
              <w:rPr>
                <w:sz w:val="24"/>
                <w:szCs w:val="24"/>
              </w:rPr>
              <w:t xml:space="preserve"> 51.40</w:t>
            </w:r>
          </w:p>
        </w:tc>
        <w:tc>
          <w:tcPr>
            <w:tcW w:w="720" w:type="dxa"/>
            <w:vAlign w:val="center"/>
          </w:tcPr>
          <w:p w:rsidR="00F1118B" w:rsidRPr="002D4958" w:rsidRDefault="00F1118B" w:rsidP="009A347A">
            <w:pPr>
              <w:jc w:val="both"/>
              <w:rPr>
                <w:sz w:val="24"/>
                <w:szCs w:val="24"/>
              </w:rPr>
            </w:pPr>
            <w:r w:rsidRPr="002D4958">
              <w:rPr>
                <w:sz w:val="24"/>
                <w:szCs w:val="24"/>
              </w:rPr>
              <w:t>158.50</w:t>
            </w:r>
          </w:p>
        </w:tc>
        <w:tc>
          <w:tcPr>
            <w:tcW w:w="720" w:type="dxa"/>
            <w:vAlign w:val="center"/>
          </w:tcPr>
          <w:p w:rsidR="00F1118B" w:rsidRPr="002D4958" w:rsidRDefault="00F1118B" w:rsidP="009A347A">
            <w:pPr>
              <w:jc w:val="both"/>
              <w:rPr>
                <w:sz w:val="24"/>
                <w:szCs w:val="24"/>
              </w:rPr>
            </w:pPr>
            <w:r w:rsidRPr="002D4958">
              <w:rPr>
                <w:sz w:val="24"/>
                <w:szCs w:val="24"/>
              </w:rPr>
              <w:t>225.0</w:t>
            </w:r>
          </w:p>
        </w:tc>
        <w:tc>
          <w:tcPr>
            <w:tcW w:w="720" w:type="dxa"/>
            <w:vAlign w:val="center"/>
          </w:tcPr>
          <w:p w:rsidR="00F1118B" w:rsidRPr="002D4958" w:rsidRDefault="00F1118B" w:rsidP="009A347A">
            <w:pPr>
              <w:jc w:val="both"/>
              <w:rPr>
                <w:b/>
                <w:bCs/>
                <w:sz w:val="24"/>
                <w:szCs w:val="24"/>
              </w:rPr>
            </w:pPr>
            <w:r w:rsidRPr="002D4958">
              <w:rPr>
                <w:b/>
                <w:bCs/>
                <w:sz w:val="24"/>
                <w:szCs w:val="24"/>
              </w:rPr>
              <w:t>948.75</w:t>
            </w:r>
          </w:p>
        </w:tc>
        <w:tc>
          <w:tcPr>
            <w:tcW w:w="720" w:type="dxa"/>
            <w:vAlign w:val="center"/>
          </w:tcPr>
          <w:p w:rsidR="00F1118B" w:rsidRPr="002D4958" w:rsidRDefault="00F1118B" w:rsidP="009A347A">
            <w:pPr>
              <w:jc w:val="center"/>
              <w:rPr>
                <w:sz w:val="24"/>
                <w:szCs w:val="24"/>
              </w:rPr>
            </w:pPr>
            <w:r w:rsidRPr="002D4958">
              <w:rPr>
                <w:sz w:val="24"/>
                <w:szCs w:val="24"/>
              </w:rPr>
              <w:t>616.86</w:t>
            </w:r>
          </w:p>
        </w:tc>
        <w:tc>
          <w:tcPr>
            <w:tcW w:w="720" w:type="dxa"/>
            <w:vAlign w:val="center"/>
          </w:tcPr>
          <w:p w:rsidR="00F1118B" w:rsidRPr="002D4958" w:rsidRDefault="00F1118B" w:rsidP="009A347A">
            <w:pPr>
              <w:jc w:val="center"/>
              <w:rPr>
                <w:sz w:val="24"/>
                <w:szCs w:val="24"/>
              </w:rPr>
            </w:pPr>
            <w:r w:rsidRPr="002D4958">
              <w:rPr>
                <w:sz w:val="24"/>
                <w:szCs w:val="24"/>
              </w:rPr>
              <w:t>61.68</w:t>
            </w:r>
          </w:p>
        </w:tc>
        <w:tc>
          <w:tcPr>
            <w:tcW w:w="720" w:type="dxa"/>
            <w:vAlign w:val="center"/>
          </w:tcPr>
          <w:p w:rsidR="00F1118B" w:rsidRPr="002D4958" w:rsidRDefault="00F1118B" w:rsidP="009A347A">
            <w:pPr>
              <w:jc w:val="both"/>
              <w:rPr>
                <w:sz w:val="24"/>
                <w:szCs w:val="24"/>
              </w:rPr>
            </w:pPr>
            <w:r w:rsidRPr="002D4958">
              <w:rPr>
                <w:sz w:val="24"/>
                <w:szCs w:val="24"/>
              </w:rPr>
              <w:t>190.3</w:t>
            </w:r>
          </w:p>
        </w:tc>
        <w:tc>
          <w:tcPr>
            <w:tcW w:w="720" w:type="dxa"/>
            <w:vAlign w:val="center"/>
          </w:tcPr>
          <w:p w:rsidR="00F1118B" w:rsidRPr="002D4958" w:rsidRDefault="00F1118B" w:rsidP="009A347A">
            <w:pPr>
              <w:jc w:val="both"/>
              <w:rPr>
                <w:sz w:val="24"/>
                <w:szCs w:val="24"/>
              </w:rPr>
            </w:pPr>
            <w:r w:rsidRPr="002D4958">
              <w:rPr>
                <w:sz w:val="24"/>
                <w:szCs w:val="24"/>
              </w:rPr>
              <w:t>270.0</w:t>
            </w:r>
          </w:p>
        </w:tc>
        <w:tc>
          <w:tcPr>
            <w:tcW w:w="720" w:type="dxa"/>
            <w:vAlign w:val="center"/>
          </w:tcPr>
          <w:p w:rsidR="00F1118B" w:rsidRPr="002D4958" w:rsidRDefault="00F1118B" w:rsidP="009A347A">
            <w:pPr>
              <w:jc w:val="both"/>
              <w:rPr>
                <w:b/>
                <w:bCs/>
                <w:sz w:val="24"/>
                <w:szCs w:val="24"/>
              </w:rPr>
            </w:pPr>
            <w:r w:rsidRPr="002D4958">
              <w:rPr>
                <w:b/>
                <w:bCs/>
                <w:sz w:val="24"/>
                <w:szCs w:val="24"/>
              </w:rPr>
              <w:t>1138.8</w:t>
            </w:r>
          </w:p>
        </w:tc>
        <w:tc>
          <w:tcPr>
            <w:tcW w:w="720" w:type="dxa"/>
            <w:vAlign w:val="center"/>
          </w:tcPr>
          <w:p w:rsidR="00F1118B" w:rsidRPr="002D4958" w:rsidRDefault="00F1118B" w:rsidP="009A347A">
            <w:pPr>
              <w:jc w:val="both"/>
              <w:rPr>
                <w:sz w:val="24"/>
                <w:szCs w:val="24"/>
              </w:rPr>
            </w:pPr>
            <w:r w:rsidRPr="002D4958">
              <w:rPr>
                <w:sz w:val="24"/>
                <w:szCs w:val="24"/>
              </w:rPr>
              <w:t>636.90</w:t>
            </w:r>
          </w:p>
        </w:tc>
        <w:tc>
          <w:tcPr>
            <w:tcW w:w="540" w:type="dxa"/>
            <w:vAlign w:val="center"/>
          </w:tcPr>
          <w:p w:rsidR="00F1118B" w:rsidRPr="002D4958" w:rsidRDefault="00F1118B" w:rsidP="009A347A">
            <w:pPr>
              <w:jc w:val="both"/>
              <w:rPr>
                <w:sz w:val="24"/>
                <w:szCs w:val="24"/>
              </w:rPr>
            </w:pPr>
            <w:r w:rsidRPr="002D4958">
              <w:rPr>
                <w:sz w:val="24"/>
                <w:szCs w:val="24"/>
              </w:rPr>
              <w:t>63.0</w:t>
            </w:r>
          </w:p>
        </w:tc>
        <w:tc>
          <w:tcPr>
            <w:tcW w:w="720" w:type="dxa"/>
            <w:vAlign w:val="center"/>
          </w:tcPr>
          <w:p w:rsidR="00F1118B" w:rsidRPr="002D4958" w:rsidRDefault="00F1118B" w:rsidP="009A347A">
            <w:pPr>
              <w:jc w:val="both"/>
              <w:rPr>
                <w:sz w:val="24"/>
                <w:szCs w:val="24"/>
              </w:rPr>
            </w:pPr>
            <w:r w:rsidRPr="002D4958">
              <w:rPr>
                <w:sz w:val="24"/>
                <w:szCs w:val="24"/>
              </w:rPr>
              <w:t>158.50</w:t>
            </w:r>
          </w:p>
        </w:tc>
        <w:tc>
          <w:tcPr>
            <w:tcW w:w="720" w:type="dxa"/>
            <w:vAlign w:val="center"/>
          </w:tcPr>
          <w:p w:rsidR="00F1118B" w:rsidRPr="002D4958" w:rsidRDefault="00F1118B" w:rsidP="009A347A">
            <w:pPr>
              <w:jc w:val="both"/>
              <w:rPr>
                <w:sz w:val="24"/>
                <w:szCs w:val="24"/>
              </w:rPr>
            </w:pPr>
            <w:r w:rsidRPr="002D4958">
              <w:rPr>
                <w:sz w:val="24"/>
                <w:szCs w:val="24"/>
              </w:rPr>
              <w:t>264.0</w:t>
            </w:r>
          </w:p>
        </w:tc>
        <w:tc>
          <w:tcPr>
            <w:tcW w:w="720" w:type="dxa"/>
            <w:vAlign w:val="center"/>
          </w:tcPr>
          <w:p w:rsidR="00F1118B" w:rsidRPr="002D4958" w:rsidRDefault="00F1118B" w:rsidP="009A347A">
            <w:pPr>
              <w:jc w:val="both"/>
              <w:rPr>
                <w:b/>
                <w:bCs/>
                <w:sz w:val="24"/>
                <w:szCs w:val="24"/>
              </w:rPr>
            </w:pPr>
            <w:r w:rsidRPr="002D4958">
              <w:rPr>
                <w:b/>
                <w:bCs/>
                <w:sz w:val="24"/>
                <w:szCs w:val="24"/>
              </w:rPr>
              <w:t>1122.5</w:t>
            </w:r>
          </w:p>
        </w:tc>
        <w:tc>
          <w:tcPr>
            <w:tcW w:w="720" w:type="dxa"/>
            <w:vAlign w:val="center"/>
          </w:tcPr>
          <w:p w:rsidR="00F1118B" w:rsidRPr="002D4958" w:rsidRDefault="00F1118B" w:rsidP="009A347A">
            <w:pPr>
              <w:jc w:val="both"/>
              <w:rPr>
                <w:sz w:val="24"/>
                <w:szCs w:val="24"/>
              </w:rPr>
            </w:pPr>
            <w:r w:rsidRPr="002D4958">
              <w:rPr>
                <w:sz w:val="24"/>
                <w:szCs w:val="24"/>
              </w:rPr>
              <w:t>764.28</w:t>
            </w:r>
          </w:p>
        </w:tc>
        <w:tc>
          <w:tcPr>
            <w:tcW w:w="672" w:type="dxa"/>
            <w:vAlign w:val="center"/>
          </w:tcPr>
          <w:p w:rsidR="00F1118B" w:rsidRPr="002D4958" w:rsidRDefault="00F1118B" w:rsidP="009A347A">
            <w:pPr>
              <w:jc w:val="both"/>
              <w:rPr>
                <w:sz w:val="24"/>
                <w:szCs w:val="24"/>
              </w:rPr>
            </w:pPr>
            <w:r w:rsidRPr="002D4958">
              <w:rPr>
                <w:sz w:val="24"/>
                <w:szCs w:val="24"/>
              </w:rPr>
              <w:t>76.43</w:t>
            </w:r>
          </w:p>
        </w:tc>
        <w:tc>
          <w:tcPr>
            <w:tcW w:w="656" w:type="dxa"/>
            <w:vAlign w:val="center"/>
          </w:tcPr>
          <w:p w:rsidR="00F1118B" w:rsidRPr="002D4958" w:rsidRDefault="00F1118B" w:rsidP="009A347A">
            <w:pPr>
              <w:jc w:val="both"/>
              <w:rPr>
                <w:sz w:val="24"/>
                <w:szCs w:val="24"/>
              </w:rPr>
            </w:pPr>
            <w:r w:rsidRPr="002D4958">
              <w:rPr>
                <w:sz w:val="24"/>
                <w:szCs w:val="24"/>
              </w:rPr>
              <w:t>190.3</w:t>
            </w:r>
          </w:p>
        </w:tc>
        <w:tc>
          <w:tcPr>
            <w:tcW w:w="784" w:type="dxa"/>
            <w:vAlign w:val="center"/>
          </w:tcPr>
          <w:p w:rsidR="00F1118B" w:rsidRPr="002D4958" w:rsidRDefault="00F1118B" w:rsidP="009A347A">
            <w:pPr>
              <w:jc w:val="both"/>
              <w:rPr>
                <w:sz w:val="24"/>
                <w:szCs w:val="24"/>
              </w:rPr>
            </w:pPr>
            <w:r w:rsidRPr="002D4958">
              <w:rPr>
                <w:sz w:val="24"/>
                <w:szCs w:val="24"/>
              </w:rPr>
              <w:t>316.8</w:t>
            </w:r>
          </w:p>
        </w:tc>
        <w:tc>
          <w:tcPr>
            <w:tcW w:w="752" w:type="dxa"/>
            <w:vAlign w:val="center"/>
          </w:tcPr>
          <w:p w:rsidR="00F1118B" w:rsidRPr="002D4958" w:rsidRDefault="00F1118B" w:rsidP="009A347A">
            <w:pPr>
              <w:jc w:val="both"/>
              <w:rPr>
                <w:b/>
                <w:bCs/>
                <w:sz w:val="24"/>
                <w:szCs w:val="24"/>
              </w:rPr>
            </w:pPr>
            <w:r w:rsidRPr="002D4958">
              <w:rPr>
                <w:b/>
                <w:bCs/>
                <w:sz w:val="24"/>
                <w:szCs w:val="24"/>
              </w:rPr>
              <w:t>1347.8</w:t>
            </w:r>
          </w:p>
        </w:tc>
      </w:tr>
      <w:tr w:rsidR="00F1118B" w:rsidRPr="002D4958">
        <w:trPr>
          <w:jc w:val="center"/>
        </w:trPr>
        <w:tc>
          <w:tcPr>
            <w:tcW w:w="253" w:type="dxa"/>
            <w:vAlign w:val="center"/>
          </w:tcPr>
          <w:p w:rsidR="00F1118B" w:rsidRPr="002D4958" w:rsidRDefault="00F1118B" w:rsidP="009A347A">
            <w:pPr>
              <w:jc w:val="both"/>
              <w:rPr>
                <w:sz w:val="24"/>
                <w:szCs w:val="24"/>
              </w:rPr>
            </w:pPr>
            <w:r w:rsidRPr="002D4958">
              <w:rPr>
                <w:sz w:val="24"/>
                <w:szCs w:val="24"/>
              </w:rPr>
              <w:t>2</w:t>
            </w:r>
          </w:p>
        </w:tc>
        <w:tc>
          <w:tcPr>
            <w:tcW w:w="1902" w:type="dxa"/>
            <w:vAlign w:val="center"/>
          </w:tcPr>
          <w:p w:rsidR="00F1118B" w:rsidRPr="002D4958" w:rsidRDefault="00F1118B" w:rsidP="009A347A">
            <w:pPr>
              <w:jc w:val="both"/>
              <w:rPr>
                <w:b/>
                <w:bCs/>
                <w:sz w:val="24"/>
                <w:szCs w:val="24"/>
              </w:rPr>
            </w:pPr>
            <w:r w:rsidRPr="002D4958">
              <w:rPr>
                <w:sz w:val="24"/>
                <w:szCs w:val="24"/>
              </w:rPr>
              <w:t xml:space="preserve">Итого водопотребление из --- </w:t>
            </w:r>
            <w:r w:rsidRPr="002D4958">
              <w:rPr>
                <w:b/>
                <w:bCs/>
                <w:sz w:val="24"/>
                <w:szCs w:val="24"/>
              </w:rPr>
              <w:t>подземных источников водоснабжения</w:t>
            </w:r>
          </w:p>
          <w:p w:rsidR="00F1118B" w:rsidRPr="002D4958" w:rsidRDefault="00F1118B" w:rsidP="009A347A">
            <w:pPr>
              <w:jc w:val="both"/>
              <w:rPr>
                <w:b/>
                <w:bCs/>
                <w:sz w:val="24"/>
                <w:szCs w:val="24"/>
              </w:rPr>
            </w:pPr>
            <w:r w:rsidRPr="002D4958">
              <w:rPr>
                <w:b/>
                <w:bCs/>
                <w:sz w:val="24"/>
                <w:szCs w:val="24"/>
              </w:rPr>
              <w:t>- поверхностные источники водоснабжения</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514.05</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 xml:space="preserve"> 51.40</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158.50</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p>
          <w:p w:rsidR="00F1118B" w:rsidRPr="002D4958" w:rsidRDefault="00F1118B" w:rsidP="009A347A">
            <w:pPr>
              <w:jc w:val="both"/>
              <w:rPr>
                <w:sz w:val="24"/>
                <w:szCs w:val="24"/>
              </w:rPr>
            </w:pPr>
            <w:r w:rsidRPr="002D4958">
              <w:rPr>
                <w:sz w:val="24"/>
                <w:szCs w:val="24"/>
              </w:rPr>
              <w:t>225.0</w:t>
            </w:r>
          </w:p>
        </w:tc>
        <w:tc>
          <w:tcPr>
            <w:tcW w:w="720" w:type="dxa"/>
            <w:vAlign w:val="center"/>
          </w:tcPr>
          <w:p w:rsidR="00F1118B" w:rsidRPr="002D4958" w:rsidRDefault="00F1118B" w:rsidP="009A347A">
            <w:pPr>
              <w:jc w:val="both"/>
              <w:rPr>
                <w:b/>
                <w:bCs/>
                <w:sz w:val="24"/>
                <w:szCs w:val="24"/>
              </w:rPr>
            </w:pPr>
            <w:r w:rsidRPr="002D4958">
              <w:rPr>
                <w:b/>
                <w:bCs/>
                <w:sz w:val="24"/>
                <w:szCs w:val="24"/>
              </w:rPr>
              <w:t>723.95</w:t>
            </w:r>
          </w:p>
          <w:p w:rsidR="00F1118B" w:rsidRPr="002D4958" w:rsidRDefault="00F1118B" w:rsidP="009A347A">
            <w:pPr>
              <w:jc w:val="both"/>
              <w:rPr>
                <w:b/>
                <w:bCs/>
                <w:sz w:val="24"/>
                <w:szCs w:val="24"/>
              </w:rPr>
            </w:pPr>
            <w:r w:rsidRPr="002D4958">
              <w:rPr>
                <w:b/>
                <w:bCs/>
                <w:sz w:val="24"/>
                <w:szCs w:val="24"/>
              </w:rPr>
              <w:t>225.00</w:t>
            </w:r>
          </w:p>
        </w:tc>
        <w:tc>
          <w:tcPr>
            <w:tcW w:w="720" w:type="dxa"/>
            <w:vAlign w:val="center"/>
          </w:tcPr>
          <w:p w:rsidR="00F1118B" w:rsidRPr="002D4958" w:rsidRDefault="00F1118B" w:rsidP="009A347A">
            <w:pPr>
              <w:jc w:val="both"/>
              <w:rPr>
                <w:sz w:val="24"/>
                <w:szCs w:val="24"/>
              </w:rPr>
            </w:pPr>
            <w:r w:rsidRPr="002D4958">
              <w:rPr>
                <w:sz w:val="24"/>
                <w:szCs w:val="24"/>
              </w:rPr>
              <w:t>616.86</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61.68</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190.3</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p>
          <w:p w:rsidR="00F1118B" w:rsidRPr="002D4958" w:rsidRDefault="00F1118B" w:rsidP="009A347A">
            <w:pPr>
              <w:jc w:val="both"/>
              <w:rPr>
                <w:sz w:val="24"/>
                <w:szCs w:val="24"/>
              </w:rPr>
            </w:pPr>
            <w:r w:rsidRPr="002D4958">
              <w:rPr>
                <w:sz w:val="24"/>
                <w:szCs w:val="24"/>
              </w:rPr>
              <w:t>270.0</w:t>
            </w:r>
          </w:p>
        </w:tc>
        <w:tc>
          <w:tcPr>
            <w:tcW w:w="720" w:type="dxa"/>
            <w:vAlign w:val="center"/>
          </w:tcPr>
          <w:p w:rsidR="00F1118B" w:rsidRPr="002D4958" w:rsidRDefault="00F1118B" w:rsidP="009A347A">
            <w:pPr>
              <w:jc w:val="both"/>
              <w:rPr>
                <w:b/>
                <w:bCs/>
                <w:sz w:val="24"/>
                <w:szCs w:val="24"/>
              </w:rPr>
            </w:pPr>
            <w:r w:rsidRPr="002D4958">
              <w:rPr>
                <w:b/>
                <w:bCs/>
                <w:sz w:val="24"/>
                <w:szCs w:val="24"/>
              </w:rPr>
              <w:t>868.84</w:t>
            </w:r>
          </w:p>
          <w:p w:rsidR="00F1118B" w:rsidRPr="002D4958" w:rsidRDefault="00F1118B" w:rsidP="009A347A">
            <w:pPr>
              <w:jc w:val="both"/>
              <w:rPr>
                <w:b/>
                <w:bCs/>
                <w:sz w:val="24"/>
                <w:szCs w:val="24"/>
              </w:rPr>
            </w:pPr>
            <w:r w:rsidRPr="002D4958">
              <w:rPr>
                <w:b/>
                <w:bCs/>
                <w:sz w:val="24"/>
                <w:szCs w:val="24"/>
              </w:rPr>
              <w:t>270.00</w:t>
            </w:r>
          </w:p>
        </w:tc>
        <w:tc>
          <w:tcPr>
            <w:tcW w:w="720" w:type="dxa"/>
            <w:vAlign w:val="center"/>
          </w:tcPr>
          <w:p w:rsidR="00F1118B" w:rsidRPr="002D4958" w:rsidRDefault="00F1118B" w:rsidP="009A347A">
            <w:pPr>
              <w:jc w:val="both"/>
              <w:rPr>
                <w:sz w:val="24"/>
                <w:szCs w:val="24"/>
              </w:rPr>
            </w:pPr>
            <w:r w:rsidRPr="002D4958">
              <w:rPr>
                <w:sz w:val="24"/>
                <w:szCs w:val="24"/>
              </w:rPr>
              <w:t>636.90</w:t>
            </w:r>
          </w:p>
          <w:p w:rsidR="00F1118B" w:rsidRPr="002D4958" w:rsidRDefault="00F1118B" w:rsidP="009A347A">
            <w:pPr>
              <w:jc w:val="both"/>
              <w:rPr>
                <w:sz w:val="24"/>
                <w:szCs w:val="24"/>
              </w:rPr>
            </w:pPr>
          </w:p>
        </w:tc>
        <w:tc>
          <w:tcPr>
            <w:tcW w:w="540" w:type="dxa"/>
            <w:vAlign w:val="center"/>
          </w:tcPr>
          <w:p w:rsidR="00F1118B" w:rsidRPr="002D4958" w:rsidRDefault="00F1118B" w:rsidP="009A347A">
            <w:pPr>
              <w:jc w:val="both"/>
              <w:rPr>
                <w:sz w:val="24"/>
                <w:szCs w:val="24"/>
              </w:rPr>
            </w:pPr>
            <w:r w:rsidRPr="002D4958">
              <w:rPr>
                <w:sz w:val="24"/>
                <w:szCs w:val="24"/>
              </w:rPr>
              <w:t>63.0</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158.50</w:t>
            </w:r>
          </w:p>
          <w:p w:rsidR="00F1118B" w:rsidRPr="002D4958" w:rsidRDefault="00F1118B" w:rsidP="009A347A">
            <w:pPr>
              <w:jc w:val="both"/>
              <w:rPr>
                <w:sz w:val="24"/>
                <w:szCs w:val="24"/>
              </w:rPr>
            </w:pPr>
          </w:p>
        </w:tc>
        <w:tc>
          <w:tcPr>
            <w:tcW w:w="720" w:type="dxa"/>
            <w:vAlign w:val="center"/>
          </w:tcPr>
          <w:p w:rsidR="00F1118B" w:rsidRPr="002D4958" w:rsidRDefault="00F1118B" w:rsidP="009A347A">
            <w:pPr>
              <w:jc w:val="both"/>
              <w:rPr>
                <w:sz w:val="24"/>
                <w:szCs w:val="24"/>
              </w:rPr>
            </w:pPr>
            <w:r w:rsidRPr="002D4958">
              <w:rPr>
                <w:sz w:val="24"/>
                <w:szCs w:val="24"/>
              </w:rPr>
              <w:t>-</w:t>
            </w:r>
          </w:p>
          <w:p w:rsidR="00F1118B" w:rsidRPr="002D4958" w:rsidRDefault="00F1118B" w:rsidP="009A347A">
            <w:pPr>
              <w:jc w:val="both"/>
              <w:rPr>
                <w:sz w:val="24"/>
                <w:szCs w:val="24"/>
              </w:rPr>
            </w:pPr>
            <w:r w:rsidRPr="002D4958">
              <w:rPr>
                <w:sz w:val="24"/>
                <w:szCs w:val="24"/>
              </w:rPr>
              <w:t>264.0</w:t>
            </w:r>
          </w:p>
        </w:tc>
        <w:tc>
          <w:tcPr>
            <w:tcW w:w="720" w:type="dxa"/>
            <w:vAlign w:val="center"/>
          </w:tcPr>
          <w:p w:rsidR="00F1118B" w:rsidRPr="002D4958" w:rsidRDefault="00F1118B" w:rsidP="009A347A">
            <w:pPr>
              <w:jc w:val="both"/>
              <w:rPr>
                <w:b/>
                <w:bCs/>
                <w:sz w:val="24"/>
                <w:szCs w:val="24"/>
              </w:rPr>
            </w:pPr>
            <w:r w:rsidRPr="002D4958">
              <w:rPr>
                <w:b/>
                <w:bCs/>
                <w:sz w:val="24"/>
                <w:szCs w:val="24"/>
              </w:rPr>
              <w:t>858.40</w:t>
            </w:r>
          </w:p>
          <w:p w:rsidR="00F1118B" w:rsidRPr="002D4958" w:rsidRDefault="00F1118B" w:rsidP="009A347A">
            <w:pPr>
              <w:jc w:val="both"/>
              <w:rPr>
                <w:b/>
                <w:bCs/>
                <w:sz w:val="24"/>
                <w:szCs w:val="24"/>
              </w:rPr>
            </w:pPr>
            <w:r w:rsidRPr="002D4958">
              <w:rPr>
                <w:b/>
                <w:bCs/>
                <w:sz w:val="24"/>
                <w:szCs w:val="24"/>
              </w:rPr>
              <w:t>264.00</w:t>
            </w:r>
          </w:p>
        </w:tc>
        <w:tc>
          <w:tcPr>
            <w:tcW w:w="720" w:type="dxa"/>
            <w:vAlign w:val="center"/>
          </w:tcPr>
          <w:p w:rsidR="00F1118B" w:rsidRPr="002D4958" w:rsidRDefault="00F1118B" w:rsidP="009A347A">
            <w:pPr>
              <w:jc w:val="both"/>
              <w:rPr>
                <w:sz w:val="24"/>
                <w:szCs w:val="24"/>
              </w:rPr>
            </w:pPr>
            <w:r w:rsidRPr="002D4958">
              <w:rPr>
                <w:sz w:val="24"/>
                <w:szCs w:val="24"/>
              </w:rPr>
              <w:t>764.28</w:t>
            </w:r>
          </w:p>
          <w:p w:rsidR="00F1118B" w:rsidRPr="002D4958" w:rsidRDefault="00F1118B" w:rsidP="009A347A">
            <w:pPr>
              <w:jc w:val="both"/>
              <w:rPr>
                <w:sz w:val="24"/>
                <w:szCs w:val="24"/>
              </w:rPr>
            </w:pPr>
          </w:p>
        </w:tc>
        <w:tc>
          <w:tcPr>
            <w:tcW w:w="672" w:type="dxa"/>
            <w:vAlign w:val="center"/>
          </w:tcPr>
          <w:p w:rsidR="00F1118B" w:rsidRPr="002D4958" w:rsidRDefault="00F1118B" w:rsidP="009A347A">
            <w:pPr>
              <w:jc w:val="both"/>
              <w:rPr>
                <w:sz w:val="24"/>
                <w:szCs w:val="24"/>
              </w:rPr>
            </w:pPr>
            <w:r w:rsidRPr="002D4958">
              <w:rPr>
                <w:sz w:val="24"/>
                <w:szCs w:val="24"/>
              </w:rPr>
              <w:t>76.43</w:t>
            </w:r>
          </w:p>
          <w:p w:rsidR="00F1118B" w:rsidRPr="002D4958" w:rsidRDefault="00F1118B" w:rsidP="009A347A">
            <w:pPr>
              <w:jc w:val="both"/>
              <w:rPr>
                <w:sz w:val="24"/>
                <w:szCs w:val="24"/>
              </w:rPr>
            </w:pPr>
          </w:p>
        </w:tc>
        <w:tc>
          <w:tcPr>
            <w:tcW w:w="656" w:type="dxa"/>
            <w:vAlign w:val="center"/>
          </w:tcPr>
          <w:p w:rsidR="00F1118B" w:rsidRPr="002D4958" w:rsidRDefault="00F1118B" w:rsidP="009A347A">
            <w:pPr>
              <w:jc w:val="both"/>
              <w:rPr>
                <w:sz w:val="24"/>
                <w:szCs w:val="24"/>
              </w:rPr>
            </w:pPr>
            <w:r w:rsidRPr="002D4958">
              <w:rPr>
                <w:sz w:val="24"/>
                <w:szCs w:val="24"/>
              </w:rPr>
              <w:t>190.3</w:t>
            </w:r>
          </w:p>
          <w:p w:rsidR="00F1118B" w:rsidRPr="002D4958" w:rsidRDefault="00F1118B" w:rsidP="009A347A">
            <w:pPr>
              <w:jc w:val="both"/>
              <w:rPr>
                <w:sz w:val="24"/>
                <w:szCs w:val="24"/>
              </w:rPr>
            </w:pPr>
          </w:p>
        </w:tc>
        <w:tc>
          <w:tcPr>
            <w:tcW w:w="784" w:type="dxa"/>
            <w:vAlign w:val="center"/>
          </w:tcPr>
          <w:p w:rsidR="00F1118B" w:rsidRPr="002D4958" w:rsidRDefault="00F1118B" w:rsidP="009A347A">
            <w:pPr>
              <w:jc w:val="both"/>
              <w:rPr>
                <w:sz w:val="24"/>
                <w:szCs w:val="24"/>
              </w:rPr>
            </w:pPr>
          </w:p>
          <w:p w:rsidR="00F1118B" w:rsidRPr="002D4958" w:rsidRDefault="00F1118B" w:rsidP="009A347A">
            <w:pPr>
              <w:jc w:val="both"/>
              <w:rPr>
                <w:sz w:val="24"/>
                <w:szCs w:val="24"/>
              </w:rPr>
            </w:pPr>
            <w:r w:rsidRPr="002D4958">
              <w:rPr>
                <w:sz w:val="24"/>
                <w:szCs w:val="24"/>
              </w:rPr>
              <w:t>316.8</w:t>
            </w:r>
          </w:p>
        </w:tc>
        <w:tc>
          <w:tcPr>
            <w:tcW w:w="752" w:type="dxa"/>
            <w:vAlign w:val="center"/>
          </w:tcPr>
          <w:p w:rsidR="00F1118B" w:rsidRPr="002D4958" w:rsidRDefault="00F1118B" w:rsidP="009A347A">
            <w:pPr>
              <w:jc w:val="both"/>
              <w:rPr>
                <w:b/>
                <w:bCs/>
                <w:color w:val="000000"/>
                <w:sz w:val="24"/>
                <w:szCs w:val="24"/>
              </w:rPr>
            </w:pPr>
            <w:r w:rsidRPr="002D4958">
              <w:rPr>
                <w:b/>
                <w:bCs/>
                <w:color w:val="000000"/>
                <w:sz w:val="24"/>
                <w:szCs w:val="24"/>
              </w:rPr>
              <w:t>1031.0</w:t>
            </w:r>
          </w:p>
          <w:p w:rsidR="00F1118B" w:rsidRPr="002D4958" w:rsidRDefault="00F1118B" w:rsidP="009A347A">
            <w:pPr>
              <w:jc w:val="both"/>
              <w:rPr>
                <w:b/>
                <w:bCs/>
                <w:sz w:val="24"/>
                <w:szCs w:val="24"/>
              </w:rPr>
            </w:pPr>
            <w:r w:rsidRPr="002D4958">
              <w:rPr>
                <w:b/>
                <w:bCs/>
                <w:sz w:val="24"/>
                <w:szCs w:val="24"/>
              </w:rPr>
              <w:t>316.80</w:t>
            </w:r>
          </w:p>
        </w:tc>
      </w:tr>
    </w:tbl>
    <w:p w:rsidR="00F1118B" w:rsidRPr="002D4958" w:rsidRDefault="00F1118B" w:rsidP="00F1118B">
      <w:pPr>
        <w:pStyle w:val="a9"/>
        <w:jc w:val="both"/>
        <w:rPr>
          <w:b w:val="0"/>
          <w:bCs/>
          <w:sz w:val="24"/>
          <w:szCs w:val="24"/>
        </w:rPr>
      </w:pPr>
    </w:p>
    <w:p w:rsidR="004C7D93" w:rsidRPr="002D4958" w:rsidRDefault="004C7D93" w:rsidP="004C7D93">
      <w:pPr>
        <w:pStyle w:val="a9"/>
        <w:jc w:val="both"/>
        <w:rPr>
          <w:b w:val="0"/>
          <w:bCs/>
          <w:sz w:val="24"/>
          <w:szCs w:val="24"/>
        </w:rPr>
      </w:pPr>
    </w:p>
    <w:p w:rsidR="004C7D93" w:rsidRPr="002D4958" w:rsidRDefault="004C7D93" w:rsidP="004C7D93">
      <w:pPr>
        <w:pStyle w:val="a9"/>
        <w:ind w:left="708"/>
        <w:jc w:val="both"/>
        <w:rPr>
          <w:b w:val="0"/>
          <w:bCs/>
          <w:sz w:val="24"/>
          <w:szCs w:val="24"/>
        </w:rPr>
        <w:sectPr w:rsidR="004C7D93" w:rsidRPr="002D4958" w:rsidSect="004C7D93">
          <w:pgSz w:w="16838" w:h="11906" w:orient="landscape"/>
          <w:pgMar w:top="1701" w:right="1134" w:bottom="851" w:left="1134" w:header="709" w:footer="709" w:gutter="0"/>
          <w:cols w:space="708"/>
          <w:docGrid w:linePitch="360"/>
        </w:sectPr>
      </w:pPr>
    </w:p>
    <w:p w:rsidR="000E3BFF" w:rsidRPr="002D4958" w:rsidRDefault="000E3BFF"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66" w:name="_Toc251325022"/>
      <w:bookmarkStart w:id="167" w:name="_Toc253660308"/>
      <w:bookmarkStart w:id="168" w:name="_Toc337641185"/>
      <w:r w:rsidRPr="002D4958">
        <w:rPr>
          <w:rFonts w:ascii="Times New Roman" w:hAnsi="Times New Roman" w:cs="Times New Roman"/>
          <w:spacing w:val="4"/>
          <w:kern w:val="0"/>
          <w:sz w:val="24"/>
          <w:szCs w:val="24"/>
          <w:lang w:eastAsia="en-US"/>
        </w:rPr>
        <w:lastRenderedPageBreak/>
        <w:t>3.5.6. Водоотведение</w:t>
      </w:r>
      <w:bookmarkEnd w:id="166"/>
      <w:bookmarkEnd w:id="167"/>
      <w:bookmarkEnd w:id="168"/>
    </w:p>
    <w:p w:rsidR="005800E1" w:rsidRPr="002D4958" w:rsidRDefault="005800E1" w:rsidP="005800E1">
      <w:pPr>
        <w:pStyle w:val="a9"/>
        <w:spacing w:line="252" w:lineRule="auto"/>
        <w:ind w:firstLine="709"/>
        <w:jc w:val="both"/>
        <w:rPr>
          <w:b w:val="0"/>
          <w:bCs/>
          <w:sz w:val="24"/>
          <w:szCs w:val="24"/>
        </w:rPr>
      </w:pPr>
      <w:r w:rsidRPr="002D4958">
        <w:rPr>
          <w:b w:val="0"/>
          <w:bCs/>
          <w:sz w:val="24"/>
          <w:szCs w:val="24"/>
        </w:rPr>
        <w:t>Настоящим проектом предусматривается организация для с. Дьяченково новой полной раздельной системы канализации.</w:t>
      </w:r>
      <w:r w:rsidRPr="002D4958">
        <w:rPr>
          <w:sz w:val="24"/>
          <w:szCs w:val="24"/>
        </w:rPr>
        <w:t xml:space="preserve"> </w:t>
      </w:r>
      <w:r w:rsidRPr="002D4958">
        <w:rPr>
          <w:b w:val="0"/>
          <w:bCs/>
          <w:sz w:val="24"/>
          <w:szCs w:val="24"/>
        </w:rPr>
        <w:t xml:space="preserve">В сеть хозяйственно- бытовой канализации принимаются сточные воды жилой и общественной застройки, а также бытовые и загрязненные  производственные стоки производственных объектов. Производственные стоки, принимаемые в поселковую сеть, не должны нарушать работу канализационных сетей и сооружений. Стоки, не отвечающие этому требованию, должны проходить предварительную очистку на локальных очистных сооружениях. </w:t>
      </w:r>
    </w:p>
    <w:p w:rsidR="005800E1" w:rsidRPr="002D4958" w:rsidRDefault="005800E1" w:rsidP="005800E1">
      <w:pPr>
        <w:pStyle w:val="a9"/>
        <w:spacing w:line="252" w:lineRule="auto"/>
        <w:ind w:firstLine="709"/>
        <w:jc w:val="both"/>
        <w:rPr>
          <w:b w:val="0"/>
          <w:bCs/>
          <w:sz w:val="24"/>
          <w:szCs w:val="24"/>
        </w:rPr>
      </w:pPr>
      <w:r w:rsidRPr="002D4958">
        <w:rPr>
          <w:b w:val="0"/>
          <w:bCs/>
          <w:sz w:val="24"/>
          <w:szCs w:val="24"/>
        </w:rPr>
        <w:t>Для остальных населенных пунктов Дьяченковского сельского поселения  предусматривается организация локальной системы хозяйственно-бытовой канализации.</w:t>
      </w:r>
      <w:r w:rsidRPr="002D4958">
        <w:rPr>
          <w:sz w:val="24"/>
          <w:szCs w:val="24"/>
        </w:rPr>
        <w:t xml:space="preserve"> </w:t>
      </w:r>
      <w:r w:rsidRPr="002D4958">
        <w:rPr>
          <w:b w:val="0"/>
          <w:bCs/>
          <w:sz w:val="24"/>
          <w:szCs w:val="24"/>
        </w:rPr>
        <w:t>Промышленные</w:t>
      </w:r>
      <w:r w:rsidRPr="002D4958">
        <w:rPr>
          <w:sz w:val="24"/>
          <w:szCs w:val="24"/>
        </w:rPr>
        <w:t xml:space="preserve"> </w:t>
      </w:r>
      <w:r w:rsidRPr="002D4958">
        <w:rPr>
          <w:b w:val="0"/>
          <w:bCs/>
          <w:sz w:val="24"/>
          <w:szCs w:val="24"/>
        </w:rPr>
        <w:t xml:space="preserve">стоки также должны проходить очистку на  собственных локальных очистных сооружениях. </w:t>
      </w:r>
    </w:p>
    <w:p w:rsidR="00DD1601" w:rsidRPr="002D4958" w:rsidRDefault="005800E1" w:rsidP="00315AA5">
      <w:pPr>
        <w:pStyle w:val="a9"/>
        <w:spacing w:line="252" w:lineRule="auto"/>
        <w:ind w:firstLine="709"/>
        <w:jc w:val="both"/>
        <w:rPr>
          <w:b w:val="0"/>
          <w:bCs/>
          <w:sz w:val="24"/>
          <w:szCs w:val="24"/>
        </w:rPr>
      </w:pPr>
      <w:r w:rsidRPr="002D4958">
        <w:rPr>
          <w:b w:val="0"/>
          <w:sz w:val="24"/>
          <w:szCs w:val="24"/>
        </w:rPr>
        <w:t xml:space="preserve">Проектные решения по дождевой канализации рассматриваются </w:t>
      </w:r>
      <w:r w:rsidR="00DD1601" w:rsidRPr="002D4958">
        <w:rPr>
          <w:b w:val="0"/>
          <w:sz w:val="24"/>
          <w:szCs w:val="24"/>
        </w:rPr>
        <w:t xml:space="preserve">в разделе </w:t>
      </w:r>
      <w:r w:rsidR="00E360E9" w:rsidRPr="002D4958">
        <w:rPr>
          <w:b w:val="0"/>
          <w:sz w:val="24"/>
          <w:szCs w:val="24"/>
        </w:rPr>
        <w:t>3.6. «Мероприятия по защите от опасных природных и техногенных процессов, благоустройство территории».</w:t>
      </w:r>
    </w:p>
    <w:p w:rsidR="00D04188" w:rsidRPr="002D4958" w:rsidRDefault="00D04188" w:rsidP="00C250E7">
      <w:pPr>
        <w:pStyle w:val="31"/>
        <w:spacing w:before="120" w:after="0" w:line="252" w:lineRule="auto"/>
        <w:ind w:left="0" w:firstLine="709"/>
        <w:jc w:val="center"/>
        <w:rPr>
          <w:i/>
          <w:sz w:val="24"/>
          <w:szCs w:val="24"/>
          <w:u w:val="single"/>
        </w:rPr>
      </w:pPr>
      <w:r w:rsidRPr="002D4958">
        <w:rPr>
          <w:i/>
          <w:sz w:val="24"/>
          <w:szCs w:val="24"/>
          <w:u w:val="single"/>
        </w:rPr>
        <w:t>Расчетные расходы сточных вод</w:t>
      </w:r>
    </w:p>
    <w:p w:rsidR="00D04188" w:rsidRPr="002D4958" w:rsidRDefault="00D04188" w:rsidP="00D04188">
      <w:pPr>
        <w:pStyle w:val="31"/>
        <w:spacing w:after="0" w:line="252" w:lineRule="auto"/>
        <w:ind w:left="0" w:firstLine="709"/>
        <w:jc w:val="both"/>
        <w:rPr>
          <w:sz w:val="24"/>
          <w:szCs w:val="24"/>
        </w:rPr>
      </w:pPr>
      <w:r w:rsidRPr="002D4958">
        <w:rPr>
          <w:sz w:val="24"/>
          <w:szCs w:val="24"/>
        </w:rPr>
        <w:t>Расчетное удельное среднесуточное водоотведение бытовых сточных вод от жилой застройки и общественных зданий принимается равным расчетному удельному среднесуточному водопотреблению согласно СНиП 2.04.02-84 (см. табл. 75 раздела «Водоснабжение»).</w:t>
      </w:r>
    </w:p>
    <w:p w:rsidR="00D04188" w:rsidRPr="002D4958" w:rsidRDefault="00D04188" w:rsidP="00D04188">
      <w:pPr>
        <w:pStyle w:val="31"/>
        <w:spacing w:after="0" w:line="252" w:lineRule="auto"/>
        <w:ind w:left="0" w:firstLine="709"/>
        <w:jc w:val="both"/>
        <w:rPr>
          <w:sz w:val="24"/>
          <w:szCs w:val="24"/>
        </w:rPr>
      </w:pPr>
      <w:r w:rsidRPr="002D4958">
        <w:rPr>
          <w:sz w:val="24"/>
          <w:szCs w:val="24"/>
        </w:rPr>
        <w:t xml:space="preserve">На </w:t>
      </w:r>
      <w:r w:rsidRPr="002D4958">
        <w:rPr>
          <w:sz w:val="24"/>
          <w:szCs w:val="24"/>
          <w:lang w:val="en-US"/>
        </w:rPr>
        <w:t>I</w:t>
      </w:r>
      <w:r w:rsidRPr="002D4958">
        <w:rPr>
          <w:sz w:val="24"/>
          <w:szCs w:val="24"/>
        </w:rPr>
        <w:t xml:space="preserve"> очередь строительства и расчетный срок, для не канализированных районов с водопользованием из водоразборных колонок удельное водоотведение принято равным 25 л/сутки на одного жителя согласно СНиП 2.04.02-84. .</w:t>
      </w:r>
    </w:p>
    <w:p w:rsidR="00D04188" w:rsidRPr="002D4958" w:rsidRDefault="00D04188" w:rsidP="00D04188">
      <w:pPr>
        <w:pStyle w:val="31"/>
        <w:spacing w:after="0" w:line="252" w:lineRule="auto"/>
        <w:ind w:left="0" w:firstLine="709"/>
        <w:jc w:val="both"/>
        <w:rPr>
          <w:sz w:val="24"/>
          <w:szCs w:val="24"/>
        </w:rPr>
      </w:pPr>
      <w:r w:rsidRPr="002D4958">
        <w:rPr>
          <w:sz w:val="24"/>
          <w:szCs w:val="24"/>
        </w:rPr>
        <w:t xml:space="preserve">Расходы стоков от производственных объектов приняты равными водопотреблению промышленности с понижающим коэффициентом 0.9 </w:t>
      </w:r>
    </w:p>
    <w:p w:rsidR="00D04188" w:rsidRPr="002D4958" w:rsidRDefault="00D04188" w:rsidP="00D04188">
      <w:pPr>
        <w:pStyle w:val="a9"/>
        <w:spacing w:line="252" w:lineRule="auto"/>
        <w:ind w:firstLine="709"/>
        <w:jc w:val="both"/>
        <w:rPr>
          <w:b w:val="0"/>
          <w:bCs/>
          <w:sz w:val="24"/>
          <w:szCs w:val="24"/>
        </w:rPr>
      </w:pPr>
      <w:r w:rsidRPr="002D4958">
        <w:rPr>
          <w:b w:val="0"/>
          <w:bCs/>
          <w:sz w:val="24"/>
          <w:szCs w:val="24"/>
        </w:rPr>
        <w:t>В соответствии с принятыми нормами водоотведения среднесуточные расходы сточных вод от населения приводятся по срокам проектирования. Неучтенные расходы приняты дополнительно в размере 5% от среднесуточного водоотведения  (СНиП 2.04.03-85 Канализация. Наружные сети и сооружения, п.2.5.).</w:t>
      </w:r>
    </w:p>
    <w:p w:rsidR="00D04188" w:rsidRPr="002D4958" w:rsidRDefault="00D04188" w:rsidP="00D04188">
      <w:pPr>
        <w:pStyle w:val="a9"/>
        <w:spacing w:line="252" w:lineRule="auto"/>
        <w:ind w:firstLine="709"/>
        <w:jc w:val="both"/>
        <w:rPr>
          <w:b w:val="0"/>
          <w:bCs/>
          <w:sz w:val="24"/>
          <w:szCs w:val="24"/>
        </w:rPr>
      </w:pPr>
      <w:r w:rsidRPr="002D4958">
        <w:rPr>
          <w:b w:val="0"/>
          <w:bCs/>
          <w:sz w:val="24"/>
          <w:szCs w:val="24"/>
        </w:rPr>
        <w:t xml:space="preserve">Суммарные расходы сточных вод, среднесуточные по срокам проектирования приводятся в </w:t>
      </w:r>
      <w:r w:rsidR="00156964" w:rsidRPr="002D4958">
        <w:rPr>
          <w:b w:val="0"/>
          <w:bCs/>
          <w:sz w:val="24"/>
          <w:szCs w:val="24"/>
        </w:rPr>
        <w:t xml:space="preserve">таблицах </w:t>
      </w:r>
      <w:r w:rsidR="00055953" w:rsidRPr="002D4958">
        <w:rPr>
          <w:b w:val="0"/>
          <w:bCs/>
          <w:sz w:val="24"/>
          <w:szCs w:val="24"/>
        </w:rPr>
        <w:t>4</w:t>
      </w:r>
      <w:r w:rsidR="00156964" w:rsidRPr="002D4958">
        <w:rPr>
          <w:b w:val="0"/>
          <w:bCs/>
          <w:sz w:val="24"/>
          <w:szCs w:val="24"/>
        </w:rPr>
        <w:t>2-43</w:t>
      </w:r>
      <w:r w:rsidR="00055953" w:rsidRPr="002D4958">
        <w:rPr>
          <w:b w:val="0"/>
          <w:bCs/>
          <w:sz w:val="24"/>
          <w:szCs w:val="24"/>
        </w:rPr>
        <w:t>.</w:t>
      </w:r>
    </w:p>
    <w:p w:rsidR="00156964" w:rsidRPr="002D4958" w:rsidRDefault="00156964">
      <w:pPr>
        <w:rPr>
          <w:sz w:val="24"/>
          <w:szCs w:val="24"/>
        </w:rPr>
      </w:pPr>
      <w:r w:rsidRPr="002D4958">
        <w:rPr>
          <w:sz w:val="24"/>
          <w:szCs w:val="24"/>
        </w:rPr>
        <w:br w:type="page"/>
      </w:r>
    </w:p>
    <w:p w:rsidR="00F1118B" w:rsidRPr="002D4958" w:rsidRDefault="00F1118B" w:rsidP="00F1118B">
      <w:pPr>
        <w:spacing w:before="120"/>
        <w:jc w:val="center"/>
        <w:rPr>
          <w:sz w:val="24"/>
          <w:szCs w:val="24"/>
        </w:rPr>
      </w:pPr>
      <w:r w:rsidRPr="002D4958">
        <w:rPr>
          <w:sz w:val="24"/>
          <w:szCs w:val="24"/>
        </w:rPr>
        <w:lastRenderedPageBreak/>
        <w:t>Суточные расходы  сточных вод от населения</w:t>
      </w:r>
    </w:p>
    <w:p w:rsidR="00F1118B" w:rsidRPr="002D4958" w:rsidRDefault="00F1118B" w:rsidP="00F1118B">
      <w:pPr>
        <w:jc w:val="right"/>
        <w:rPr>
          <w:i/>
          <w:sz w:val="24"/>
          <w:szCs w:val="24"/>
          <w:lang w:val="en-US"/>
        </w:rPr>
      </w:pPr>
      <w:r w:rsidRPr="002D4958">
        <w:rPr>
          <w:i/>
          <w:sz w:val="24"/>
          <w:szCs w:val="24"/>
        </w:rPr>
        <w:t>Таблица 4</w:t>
      </w:r>
      <w:r w:rsidR="00013FE7" w:rsidRPr="002D4958">
        <w:rPr>
          <w:i/>
          <w:sz w:val="24"/>
          <w:szCs w:val="24"/>
          <w:lang w:val="en-US"/>
        </w:rPr>
        <w:t>2</w:t>
      </w:r>
    </w:p>
    <w:tbl>
      <w:tblPr>
        <w:tblW w:w="954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1"/>
        <w:gridCol w:w="1150"/>
        <w:gridCol w:w="1150"/>
        <w:gridCol w:w="1149"/>
        <w:gridCol w:w="1149"/>
        <w:gridCol w:w="1149"/>
        <w:gridCol w:w="1149"/>
        <w:gridCol w:w="1334"/>
      </w:tblGrid>
      <w:tr w:rsidR="0041788C" w:rsidRPr="002D4958" w:rsidTr="0041788C">
        <w:trPr>
          <w:cantSplit/>
          <w:trHeight w:val="278"/>
          <w:jc w:val="center"/>
        </w:trPr>
        <w:tc>
          <w:tcPr>
            <w:tcW w:w="1311" w:type="dxa"/>
            <w:vMerge w:val="restart"/>
            <w:vAlign w:val="center"/>
          </w:tcPr>
          <w:p w:rsidR="0041788C" w:rsidRPr="002D4958" w:rsidRDefault="0041788C" w:rsidP="0041788C">
            <w:pPr>
              <w:jc w:val="center"/>
              <w:rPr>
                <w:sz w:val="24"/>
                <w:szCs w:val="24"/>
              </w:rPr>
            </w:pPr>
            <w:r w:rsidRPr="002D4958">
              <w:rPr>
                <w:sz w:val="24"/>
                <w:szCs w:val="24"/>
              </w:rPr>
              <w:t>Название</w:t>
            </w:r>
          </w:p>
          <w:p w:rsidR="0041788C" w:rsidRPr="002D4958" w:rsidRDefault="0041788C" w:rsidP="0041788C">
            <w:pPr>
              <w:jc w:val="center"/>
              <w:rPr>
                <w:sz w:val="24"/>
                <w:szCs w:val="24"/>
                <w:u w:val="single"/>
              </w:rPr>
            </w:pPr>
            <w:r w:rsidRPr="002D4958">
              <w:rPr>
                <w:sz w:val="24"/>
                <w:szCs w:val="24"/>
              </w:rPr>
              <w:t>населенный пункт</w:t>
            </w:r>
          </w:p>
          <w:p w:rsidR="0041788C" w:rsidRPr="002D4958" w:rsidRDefault="0041788C" w:rsidP="0041788C">
            <w:pPr>
              <w:jc w:val="center"/>
              <w:rPr>
                <w:sz w:val="24"/>
                <w:szCs w:val="24"/>
                <w:u w:val="single"/>
              </w:rPr>
            </w:pPr>
          </w:p>
        </w:tc>
        <w:tc>
          <w:tcPr>
            <w:tcW w:w="6896" w:type="dxa"/>
            <w:gridSpan w:val="6"/>
            <w:vAlign w:val="center"/>
          </w:tcPr>
          <w:p w:rsidR="0041788C" w:rsidRPr="002D4958" w:rsidRDefault="0041788C" w:rsidP="0041788C">
            <w:pPr>
              <w:jc w:val="center"/>
              <w:rPr>
                <w:sz w:val="24"/>
                <w:szCs w:val="24"/>
              </w:rPr>
            </w:pPr>
            <w:r w:rsidRPr="002D4958">
              <w:rPr>
                <w:sz w:val="24"/>
                <w:szCs w:val="24"/>
              </w:rPr>
              <w:t>Застройка зданиями, оборудованными внутренним водопроводом и канализацией, горячим водоснабжением</w:t>
            </w:r>
          </w:p>
        </w:tc>
        <w:tc>
          <w:tcPr>
            <w:tcW w:w="1334" w:type="dxa"/>
            <w:vMerge w:val="restart"/>
            <w:vAlign w:val="center"/>
          </w:tcPr>
          <w:p w:rsidR="0041788C" w:rsidRPr="002D4958" w:rsidRDefault="0041788C" w:rsidP="0041788C">
            <w:pPr>
              <w:jc w:val="center"/>
              <w:rPr>
                <w:sz w:val="24"/>
                <w:szCs w:val="24"/>
              </w:rPr>
            </w:pPr>
            <w:r w:rsidRPr="002D4958">
              <w:rPr>
                <w:sz w:val="24"/>
                <w:szCs w:val="24"/>
              </w:rPr>
              <w:t>Суммарный расход воды м</w:t>
            </w:r>
            <w:r w:rsidRPr="002D4958">
              <w:rPr>
                <w:sz w:val="24"/>
                <w:szCs w:val="24"/>
                <w:vertAlign w:val="superscript"/>
              </w:rPr>
              <w:t>3</w:t>
            </w:r>
            <w:r w:rsidRPr="002D4958">
              <w:rPr>
                <w:sz w:val="24"/>
                <w:szCs w:val="24"/>
              </w:rPr>
              <w:t>/сутки</w:t>
            </w:r>
          </w:p>
        </w:tc>
      </w:tr>
      <w:tr w:rsidR="0041788C" w:rsidRPr="002D4958" w:rsidTr="0041788C">
        <w:trPr>
          <w:cantSplit/>
          <w:trHeight w:val="278"/>
          <w:jc w:val="center"/>
        </w:trPr>
        <w:tc>
          <w:tcPr>
            <w:tcW w:w="1311" w:type="dxa"/>
            <w:vMerge/>
            <w:vAlign w:val="center"/>
          </w:tcPr>
          <w:p w:rsidR="0041788C" w:rsidRPr="002D4958" w:rsidRDefault="0041788C" w:rsidP="0041788C">
            <w:pPr>
              <w:jc w:val="center"/>
              <w:rPr>
                <w:sz w:val="24"/>
                <w:szCs w:val="24"/>
              </w:rPr>
            </w:pPr>
          </w:p>
        </w:tc>
        <w:tc>
          <w:tcPr>
            <w:tcW w:w="2300" w:type="dxa"/>
            <w:gridSpan w:val="2"/>
            <w:vAlign w:val="center"/>
          </w:tcPr>
          <w:p w:rsidR="0041788C" w:rsidRPr="002D4958" w:rsidRDefault="0041788C" w:rsidP="0041788C">
            <w:pPr>
              <w:jc w:val="center"/>
              <w:rPr>
                <w:sz w:val="24"/>
                <w:szCs w:val="24"/>
              </w:rPr>
            </w:pPr>
            <w:r w:rsidRPr="002D4958">
              <w:rPr>
                <w:sz w:val="24"/>
                <w:szCs w:val="24"/>
              </w:rPr>
              <w:t>с ваннами и местными водонагревателями</w:t>
            </w:r>
          </w:p>
        </w:tc>
        <w:tc>
          <w:tcPr>
            <w:tcW w:w="2298" w:type="dxa"/>
            <w:gridSpan w:val="2"/>
            <w:vAlign w:val="center"/>
          </w:tcPr>
          <w:p w:rsidR="0041788C" w:rsidRPr="002D4958" w:rsidRDefault="0041788C" w:rsidP="0041788C">
            <w:pPr>
              <w:jc w:val="center"/>
              <w:rPr>
                <w:sz w:val="24"/>
                <w:szCs w:val="24"/>
              </w:rPr>
            </w:pPr>
            <w:r w:rsidRPr="002D4958">
              <w:rPr>
                <w:sz w:val="24"/>
                <w:szCs w:val="24"/>
              </w:rPr>
              <w:t>С газонабжением</w:t>
            </w:r>
          </w:p>
        </w:tc>
        <w:tc>
          <w:tcPr>
            <w:tcW w:w="2298" w:type="dxa"/>
            <w:gridSpan w:val="2"/>
            <w:vAlign w:val="center"/>
          </w:tcPr>
          <w:p w:rsidR="0041788C" w:rsidRPr="002D4958" w:rsidRDefault="0041788C" w:rsidP="0041788C">
            <w:pPr>
              <w:jc w:val="center"/>
              <w:rPr>
                <w:sz w:val="24"/>
                <w:szCs w:val="24"/>
              </w:rPr>
            </w:pPr>
            <w:r w:rsidRPr="002D4958">
              <w:rPr>
                <w:sz w:val="24"/>
                <w:szCs w:val="24"/>
              </w:rPr>
              <w:t>Водопользование из водоразборных колонок</w:t>
            </w:r>
          </w:p>
        </w:tc>
        <w:tc>
          <w:tcPr>
            <w:tcW w:w="1334" w:type="dxa"/>
            <w:vMerge/>
            <w:vAlign w:val="center"/>
          </w:tcPr>
          <w:p w:rsidR="0041788C" w:rsidRPr="002D4958" w:rsidRDefault="0041788C" w:rsidP="0041788C">
            <w:pPr>
              <w:jc w:val="center"/>
              <w:rPr>
                <w:sz w:val="24"/>
                <w:szCs w:val="24"/>
              </w:rPr>
            </w:pPr>
          </w:p>
        </w:tc>
      </w:tr>
      <w:tr w:rsidR="0041788C" w:rsidRPr="002D4958" w:rsidTr="0041788C">
        <w:trPr>
          <w:cantSplit/>
          <w:trHeight w:val="368"/>
          <w:jc w:val="center"/>
        </w:trPr>
        <w:tc>
          <w:tcPr>
            <w:tcW w:w="1311" w:type="dxa"/>
            <w:vMerge/>
            <w:vAlign w:val="center"/>
          </w:tcPr>
          <w:p w:rsidR="0041788C" w:rsidRPr="002D4958" w:rsidRDefault="0041788C" w:rsidP="0041788C">
            <w:pPr>
              <w:jc w:val="center"/>
              <w:rPr>
                <w:sz w:val="24"/>
                <w:szCs w:val="24"/>
              </w:rPr>
            </w:pPr>
          </w:p>
        </w:tc>
        <w:tc>
          <w:tcPr>
            <w:tcW w:w="1150" w:type="dxa"/>
            <w:vAlign w:val="center"/>
          </w:tcPr>
          <w:p w:rsidR="0041788C" w:rsidRPr="002D4958" w:rsidRDefault="0041788C" w:rsidP="0041788C">
            <w:pPr>
              <w:jc w:val="center"/>
              <w:rPr>
                <w:sz w:val="24"/>
                <w:szCs w:val="24"/>
              </w:rPr>
            </w:pPr>
            <w:r w:rsidRPr="002D4958">
              <w:rPr>
                <w:sz w:val="24"/>
                <w:szCs w:val="24"/>
              </w:rPr>
              <w:t>Население</w:t>
            </w:r>
          </w:p>
          <w:p w:rsidR="0041788C" w:rsidRPr="002D4958" w:rsidRDefault="0041788C" w:rsidP="0041788C">
            <w:pPr>
              <w:jc w:val="center"/>
              <w:rPr>
                <w:sz w:val="24"/>
                <w:szCs w:val="24"/>
              </w:rPr>
            </w:pPr>
            <w:r w:rsidRPr="002D4958">
              <w:rPr>
                <w:sz w:val="24"/>
                <w:szCs w:val="24"/>
              </w:rPr>
              <w:t>тыс.чел</w:t>
            </w:r>
          </w:p>
          <w:p w:rsidR="0041788C" w:rsidRPr="002D4958" w:rsidRDefault="0041788C" w:rsidP="0041788C">
            <w:pPr>
              <w:jc w:val="center"/>
              <w:rPr>
                <w:sz w:val="24"/>
                <w:szCs w:val="24"/>
                <w:u w:val="single"/>
              </w:rPr>
            </w:pPr>
          </w:p>
          <w:p w:rsidR="0041788C" w:rsidRPr="002D4958" w:rsidRDefault="0041788C" w:rsidP="0041788C">
            <w:pPr>
              <w:jc w:val="center"/>
              <w:rPr>
                <w:sz w:val="24"/>
                <w:szCs w:val="24"/>
                <w:u w:val="single"/>
              </w:rPr>
            </w:pPr>
            <w:r w:rsidRPr="002D4958">
              <w:rPr>
                <w:sz w:val="24"/>
                <w:szCs w:val="24"/>
                <w:u w:val="single"/>
              </w:rPr>
              <w:t>1-я очередь</w:t>
            </w:r>
          </w:p>
          <w:p w:rsidR="0041788C" w:rsidRPr="002D4958" w:rsidRDefault="0041788C" w:rsidP="0041788C">
            <w:pPr>
              <w:jc w:val="center"/>
              <w:rPr>
                <w:sz w:val="24"/>
                <w:szCs w:val="24"/>
              </w:rPr>
            </w:pPr>
            <w:r w:rsidRPr="002D4958">
              <w:rPr>
                <w:sz w:val="24"/>
                <w:szCs w:val="24"/>
              </w:rPr>
              <w:t>расч.срок</w:t>
            </w:r>
          </w:p>
        </w:tc>
        <w:tc>
          <w:tcPr>
            <w:tcW w:w="1150" w:type="dxa"/>
            <w:vAlign w:val="center"/>
          </w:tcPr>
          <w:p w:rsidR="0041788C" w:rsidRPr="002D4958" w:rsidRDefault="0041788C" w:rsidP="0041788C">
            <w:pPr>
              <w:jc w:val="center"/>
              <w:rPr>
                <w:sz w:val="24"/>
                <w:szCs w:val="24"/>
              </w:rPr>
            </w:pPr>
            <w:r w:rsidRPr="002D4958">
              <w:rPr>
                <w:sz w:val="24"/>
                <w:szCs w:val="24"/>
              </w:rPr>
              <w:t>Расход воды м</w:t>
            </w:r>
            <w:r w:rsidRPr="002D4958">
              <w:rPr>
                <w:sz w:val="24"/>
                <w:szCs w:val="24"/>
                <w:vertAlign w:val="superscript"/>
              </w:rPr>
              <w:t>3</w:t>
            </w:r>
            <w:r w:rsidRPr="002D4958">
              <w:rPr>
                <w:sz w:val="24"/>
                <w:szCs w:val="24"/>
              </w:rPr>
              <w:t>/сутки</w:t>
            </w:r>
          </w:p>
          <w:p w:rsidR="0041788C" w:rsidRPr="002D4958" w:rsidRDefault="0041788C" w:rsidP="0041788C">
            <w:pPr>
              <w:jc w:val="center"/>
              <w:rPr>
                <w:sz w:val="24"/>
                <w:szCs w:val="24"/>
                <w:u w:val="single"/>
              </w:rPr>
            </w:pPr>
            <w:r w:rsidRPr="002D4958">
              <w:rPr>
                <w:sz w:val="24"/>
                <w:szCs w:val="24"/>
                <w:u w:val="single"/>
              </w:rPr>
              <w:t>1-я очередь</w:t>
            </w:r>
          </w:p>
          <w:p w:rsidR="0041788C" w:rsidRPr="002D4958" w:rsidRDefault="0041788C" w:rsidP="0041788C">
            <w:pPr>
              <w:jc w:val="center"/>
              <w:rPr>
                <w:sz w:val="24"/>
                <w:szCs w:val="24"/>
              </w:rPr>
            </w:pPr>
            <w:r w:rsidRPr="002D4958">
              <w:rPr>
                <w:sz w:val="24"/>
                <w:szCs w:val="24"/>
              </w:rPr>
              <w:t>расч.срок</w:t>
            </w:r>
          </w:p>
        </w:tc>
        <w:tc>
          <w:tcPr>
            <w:tcW w:w="1149" w:type="dxa"/>
            <w:vAlign w:val="center"/>
          </w:tcPr>
          <w:p w:rsidR="0041788C" w:rsidRPr="002D4958" w:rsidRDefault="0041788C" w:rsidP="0041788C">
            <w:pPr>
              <w:jc w:val="center"/>
              <w:rPr>
                <w:sz w:val="24"/>
                <w:szCs w:val="24"/>
              </w:rPr>
            </w:pPr>
            <w:r w:rsidRPr="002D4958">
              <w:rPr>
                <w:sz w:val="24"/>
                <w:szCs w:val="24"/>
              </w:rPr>
              <w:t>Население</w:t>
            </w:r>
          </w:p>
          <w:p w:rsidR="0041788C" w:rsidRPr="002D4958" w:rsidRDefault="0041788C" w:rsidP="0041788C">
            <w:pPr>
              <w:jc w:val="center"/>
              <w:rPr>
                <w:sz w:val="24"/>
                <w:szCs w:val="24"/>
              </w:rPr>
            </w:pPr>
            <w:r w:rsidRPr="002D4958">
              <w:rPr>
                <w:sz w:val="24"/>
                <w:szCs w:val="24"/>
              </w:rPr>
              <w:t>тыс.чел</w:t>
            </w:r>
          </w:p>
          <w:p w:rsidR="0041788C" w:rsidRPr="002D4958" w:rsidRDefault="0041788C" w:rsidP="0041788C">
            <w:pPr>
              <w:jc w:val="center"/>
              <w:rPr>
                <w:sz w:val="24"/>
                <w:szCs w:val="24"/>
              </w:rPr>
            </w:pPr>
          </w:p>
          <w:p w:rsidR="0041788C" w:rsidRPr="002D4958" w:rsidRDefault="0041788C" w:rsidP="0041788C">
            <w:pPr>
              <w:jc w:val="center"/>
              <w:rPr>
                <w:sz w:val="24"/>
                <w:szCs w:val="24"/>
                <w:u w:val="single"/>
              </w:rPr>
            </w:pPr>
            <w:r w:rsidRPr="002D4958">
              <w:rPr>
                <w:sz w:val="24"/>
                <w:szCs w:val="24"/>
                <w:u w:val="single"/>
              </w:rPr>
              <w:t>1-я очередь</w:t>
            </w:r>
          </w:p>
          <w:p w:rsidR="0041788C" w:rsidRPr="002D4958" w:rsidRDefault="0041788C" w:rsidP="0041788C">
            <w:pPr>
              <w:jc w:val="center"/>
              <w:rPr>
                <w:sz w:val="24"/>
                <w:szCs w:val="24"/>
              </w:rPr>
            </w:pPr>
            <w:r w:rsidRPr="002D4958">
              <w:rPr>
                <w:sz w:val="24"/>
                <w:szCs w:val="24"/>
              </w:rPr>
              <w:t>расч.срок</w:t>
            </w:r>
          </w:p>
        </w:tc>
        <w:tc>
          <w:tcPr>
            <w:tcW w:w="1149" w:type="dxa"/>
            <w:vAlign w:val="center"/>
          </w:tcPr>
          <w:p w:rsidR="0041788C" w:rsidRPr="002D4958" w:rsidRDefault="0041788C" w:rsidP="0041788C">
            <w:pPr>
              <w:jc w:val="center"/>
              <w:rPr>
                <w:sz w:val="24"/>
                <w:szCs w:val="24"/>
              </w:rPr>
            </w:pPr>
            <w:r w:rsidRPr="002D4958">
              <w:rPr>
                <w:sz w:val="24"/>
                <w:szCs w:val="24"/>
              </w:rPr>
              <w:t>Расход воды м</w:t>
            </w:r>
            <w:r w:rsidRPr="002D4958">
              <w:rPr>
                <w:sz w:val="24"/>
                <w:szCs w:val="24"/>
                <w:vertAlign w:val="superscript"/>
              </w:rPr>
              <w:t>3</w:t>
            </w:r>
            <w:r w:rsidRPr="002D4958">
              <w:rPr>
                <w:sz w:val="24"/>
                <w:szCs w:val="24"/>
              </w:rPr>
              <w:t>/сутки</w:t>
            </w:r>
          </w:p>
          <w:p w:rsidR="0041788C" w:rsidRPr="002D4958" w:rsidRDefault="0041788C" w:rsidP="0041788C">
            <w:pPr>
              <w:jc w:val="center"/>
              <w:rPr>
                <w:sz w:val="24"/>
                <w:szCs w:val="24"/>
                <w:u w:val="single"/>
              </w:rPr>
            </w:pPr>
            <w:r w:rsidRPr="002D4958">
              <w:rPr>
                <w:sz w:val="24"/>
                <w:szCs w:val="24"/>
                <w:u w:val="single"/>
              </w:rPr>
              <w:t>1-я очередь</w:t>
            </w:r>
          </w:p>
          <w:p w:rsidR="0041788C" w:rsidRPr="002D4958" w:rsidRDefault="0041788C" w:rsidP="0041788C">
            <w:pPr>
              <w:jc w:val="center"/>
              <w:rPr>
                <w:sz w:val="24"/>
                <w:szCs w:val="24"/>
              </w:rPr>
            </w:pPr>
            <w:r w:rsidRPr="002D4958">
              <w:rPr>
                <w:sz w:val="24"/>
                <w:szCs w:val="24"/>
              </w:rPr>
              <w:t>расч.срок</w:t>
            </w:r>
          </w:p>
        </w:tc>
        <w:tc>
          <w:tcPr>
            <w:tcW w:w="1149" w:type="dxa"/>
            <w:vAlign w:val="center"/>
          </w:tcPr>
          <w:p w:rsidR="0041788C" w:rsidRPr="002D4958" w:rsidRDefault="0041788C" w:rsidP="0041788C">
            <w:pPr>
              <w:jc w:val="center"/>
              <w:rPr>
                <w:sz w:val="24"/>
                <w:szCs w:val="24"/>
              </w:rPr>
            </w:pPr>
            <w:r w:rsidRPr="002D4958">
              <w:rPr>
                <w:sz w:val="24"/>
                <w:szCs w:val="24"/>
              </w:rPr>
              <w:t>Население</w:t>
            </w:r>
          </w:p>
          <w:p w:rsidR="0041788C" w:rsidRPr="002D4958" w:rsidRDefault="0041788C" w:rsidP="0041788C">
            <w:pPr>
              <w:jc w:val="center"/>
              <w:rPr>
                <w:sz w:val="24"/>
                <w:szCs w:val="24"/>
              </w:rPr>
            </w:pPr>
            <w:r w:rsidRPr="002D4958">
              <w:rPr>
                <w:sz w:val="24"/>
                <w:szCs w:val="24"/>
              </w:rPr>
              <w:t>тыс.чел</w:t>
            </w:r>
          </w:p>
          <w:p w:rsidR="0041788C" w:rsidRPr="002D4958" w:rsidRDefault="0041788C" w:rsidP="0041788C">
            <w:pPr>
              <w:jc w:val="center"/>
              <w:rPr>
                <w:sz w:val="24"/>
                <w:szCs w:val="24"/>
              </w:rPr>
            </w:pPr>
          </w:p>
          <w:p w:rsidR="0041788C" w:rsidRPr="002D4958" w:rsidRDefault="0041788C" w:rsidP="0041788C">
            <w:pPr>
              <w:jc w:val="center"/>
              <w:rPr>
                <w:sz w:val="24"/>
                <w:szCs w:val="24"/>
                <w:u w:val="single"/>
              </w:rPr>
            </w:pPr>
            <w:r w:rsidRPr="002D4958">
              <w:rPr>
                <w:sz w:val="24"/>
                <w:szCs w:val="24"/>
                <w:u w:val="single"/>
              </w:rPr>
              <w:t>1-я очередь</w:t>
            </w:r>
          </w:p>
          <w:p w:rsidR="0041788C" w:rsidRPr="002D4958" w:rsidRDefault="0041788C" w:rsidP="0041788C">
            <w:pPr>
              <w:jc w:val="center"/>
              <w:rPr>
                <w:sz w:val="24"/>
                <w:szCs w:val="24"/>
              </w:rPr>
            </w:pPr>
            <w:r w:rsidRPr="002D4958">
              <w:rPr>
                <w:sz w:val="24"/>
                <w:szCs w:val="24"/>
              </w:rPr>
              <w:t>расч.срок</w:t>
            </w:r>
          </w:p>
        </w:tc>
        <w:tc>
          <w:tcPr>
            <w:tcW w:w="1149" w:type="dxa"/>
            <w:vAlign w:val="center"/>
          </w:tcPr>
          <w:p w:rsidR="0041788C" w:rsidRPr="002D4958" w:rsidRDefault="0041788C" w:rsidP="0041788C">
            <w:pPr>
              <w:jc w:val="center"/>
              <w:rPr>
                <w:sz w:val="24"/>
                <w:szCs w:val="24"/>
              </w:rPr>
            </w:pPr>
            <w:r w:rsidRPr="002D4958">
              <w:rPr>
                <w:sz w:val="24"/>
                <w:szCs w:val="24"/>
              </w:rPr>
              <w:t>Расход воды м</w:t>
            </w:r>
            <w:r w:rsidRPr="002D4958">
              <w:rPr>
                <w:sz w:val="24"/>
                <w:szCs w:val="24"/>
                <w:vertAlign w:val="superscript"/>
              </w:rPr>
              <w:t>3</w:t>
            </w:r>
            <w:r w:rsidRPr="002D4958">
              <w:rPr>
                <w:sz w:val="24"/>
                <w:szCs w:val="24"/>
              </w:rPr>
              <w:t>/сутки</w:t>
            </w:r>
          </w:p>
          <w:p w:rsidR="0041788C" w:rsidRPr="002D4958" w:rsidRDefault="0041788C" w:rsidP="0041788C">
            <w:pPr>
              <w:jc w:val="center"/>
              <w:rPr>
                <w:sz w:val="24"/>
                <w:szCs w:val="24"/>
                <w:u w:val="single"/>
              </w:rPr>
            </w:pPr>
            <w:r w:rsidRPr="002D4958">
              <w:rPr>
                <w:sz w:val="24"/>
                <w:szCs w:val="24"/>
                <w:u w:val="single"/>
              </w:rPr>
              <w:t>1-я очередь</w:t>
            </w:r>
          </w:p>
          <w:p w:rsidR="0041788C" w:rsidRPr="002D4958" w:rsidRDefault="0041788C" w:rsidP="0041788C">
            <w:pPr>
              <w:jc w:val="center"/>
              <w:rPr>
                <w:sz w:val="24"/>
                <w:szCs w:val="24"/>
              </w:rPr>
            </w:pPr>
            <w:r w:rsidRPr="002D4958">
              <w:rPr>
                <w:sz w:val="24"/>
                <w:szCs w:val="24"/>
              </w:rPr>
              <w:t>расч.срок</w:t>
            </w:r>
          </w:p>
        </w:tc>
        <w:tc>
          <w:tcPr>
            <w:tcW w:w="1334" w:type="dxa"/>
            <w:vMerge/>
            <w:vAlign w:val="center"/>
          </w:tcPr>
          <w:p w:rsidR="0041788C" w:rsidRPr="002D4958" w:rsidRDefault="0041788C" w:rsidP="0041788C">
            <w:pPr>
              <w:jc w:val="center"/>
              <w:rPr>
                <w:sz w:val="24"/>
                <w:szCs w:val="24"/>
              </w:rPr>
            </w:pP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Дьяченково</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1,00</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1,50</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210.00</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315.00</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0.80</w:t>
            </w:r>
          </w:p>
          <w:p w:rsidR="00F1118B" w:rsidRPr="002D4958" w:rsidRDefault="00F1118B" w:rsidP="009A347A">
            <w:pPr>
              <w:jc w:val="center"/>
              <w:rPr>
                <w:sz w:val="24"/>
                <w:szCs w:val="24"/>
              </w:rPr>
            </w:pPr>
            <w:r w:rsidRPr="002D4958">
              <w:rPr>
                <w:sz w:val="24"/>
                <w:szCs w:val="24"/>
              </w:rPr>
              <w:t>0.70</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100.00</w:t>
            </w:r>
          </w:p>
          <w:p w:rsidR="00F1118B" w:rsidRPr="002D4958" w:rsidRDefault="00F1118B" w:rsidP="009A347A">
            <w:pPr>
              <w:jc w:val="center"/>
              <w:rPr>
                <w:sz w:val="24"/>
                <w:szCs w:val="24"/>
              </w:rPr>
            </w:pPr>
            <w:r w:rsidRPr="002D4958">
              <w:rPr>
                <w:sz w:val="24"/>
                <w:szCs w:val="24"/>
              </w:rPr>
              <w:t>91.00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0.70</w:t>
            </w:r>
          </w:p>
          <w:p w:rsidR="00F1118B" w:rsidRPr="002D4958" w:rsidRDefault="00F1118B" w:rsidP="009A347A">
            <w:pPr>
              <w:jc w:val="center"/>
              <w:rPr>
                <w:sz w:val="24"/>
                <w:szCs w:val="24"/>
              </w:rPr>
            </w:pPr>
            <w:r w:rsidRPr="002D4958">
              <w:rPr>
                <w:sz w:val="24"/>
                <w:szCs w:val="24"/>
              </w:rPr>
              <w:t>0.30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17.50</w:t>
            </w:r>
          </w:p>
          <w:p w:rsidR="00F1118B" w:rsidRPr="002D4958" w:rsidRDefault="00F1118B" w:rsidP="009A347A">
            <w:pPr>
              <w:jc w:val="center"/>
              <w:rPr>
                <w:sz w:val="24"/>
                <w:szCs w:val="24"/>
              </w:rPr>
            </w:pPr>
            <w:r w:rsidRPr="002D4958">
              <w:rPr>
                <w:sz w:val="24"/>
                <w:szCs w:val="24"/>
              </w:rPr>
              <w:t>17.50</w:t>
            </w: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327.50</w:t>
            </w:r>
          </w:p>
          <w:p w:rsidR="00F1118B" w:rsidRPr="002D4958" w:rsidRDefault="00F1118B" w:rsidP="009A347A">
            <w:pPr>
              <w:jc w:val="center"/>
              <w:rPr>
                <w:sz w:val="24"/>
                <w:szCs w:val="24"/>
              </w:rPr>
            </w:pPr>
            <w:r w:rsidRPr="002D4958">
              <w:rPr>
                <w:sz w:val="24"/>
                <w:szCs w:val="24"/>
              </w:rPr>
              <w:t>423.50</w:t>
            </w: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Терешково</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0.35</w:t>
            </w:r>
          </w:p>
          <w:p w:rsidR="00F1118B" w:rsidRPr="002D4958" w:rsidRDefault="00F1118B" w:rsidP="009A347A">
            <w:pPr>
              <w:jc w:val="center"/>
              <w:rPr>
                <w:sz w:val="24"/>
                <w:szCs w:val="24"/>
              </w:rPr>
            </w:pPr>
            <w:r w:rsidRPr="002D4958">
              <w:rPr>
                <w:sz w:val="24"/>
                <w:szCs w:val="24"/>
              </w:rPr>
              <w:t>0.47</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45.50</w:t>
            </w:r>
          </w:p>
          <w:p w:rsidR="00F1118B" w:rsidRPr="002D4958" w:rsidRDefault="00F1118B" w:rsidP="009A347A">
            <w:pPr>
              <w:jc w:val="center"/>
              <w:rPr>
                <w:sz w:val="24"/>
                <w:szCs w:val="24"/>
              </w:rPr>
            </w:pPr>
            <w:r w:rsidRPr="002D4958">
              <w:rPr>
                <w:sz w:val="24"/>
                <w:szCs w:val="24"/>
              </w:rPr>
              <w:t>61.10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0.37</w:t>
            </w:r>
          </w:p>
          <w:p w:rsidR="00F1118B" w:rsidRPr="002D4958" w:rsidRDefault="00F1118B" w:rsidP="009A347A">
            <w:pPr>
              <w:jc w:val="center"/>
              <w:rPr>
                <w:sz w:val="24"/>
                <w:szCs w:val="24"/>
              </w:rPr>
            </w:pPr>
            <w:r w:rsidRPr="002D4958">
              <w:rPr>
                <w:sz w:val="24"/>
                <w:szCs w:val="24"/>
              </w:rPr>
              <w:t>0.25</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9.25</w:t>
            </w:r>
          </w:p>
          <w:p w:rsidR="00F1118B" w:rsidRPr="002D4958" w:rsidRDefault="00F1118B" w:rsidP="009A347A">
            <w:pPr>
              <w:jc w:val="center"/>
              <w:rPr>
                <w:sz w:val="24"/>
                <w:szCs w:val="24"/>
              </w:rPr>
            </w:pPr>
            <w:r w:rsidRPr="002D4958">
              <w:rPr>
                <w:sz w:val="24"/>
                <w:szCs w:val="24"/>
              </w:rPr>
              <w:t>6.25</w:t>
            </w: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rPr>
            </w:pPr>
            <w:r w:rsidRPr="002D4958">
              <w:rPr>
                <w:sz w:val="24"/>
                <w:szCs w:val="24"/>
                <w:u w:val="single"/>
              </w:rPr>
              <w:t>54.75</w:t>
            </w:r>
          </w:p>
          <w:p w:rsidR="00F1118B" w:rsidRPr="002D4958" w:rsidRDefault="00F1118B" w:rsidP="009A347A">
            <w:pPr>
              <w:jc w:val="center"/>
              <w:rPr>
                <w:sz w:val="24"/>
                <w:szCs w:val="24"/>
              </w:rPr>
            </w:pPr>
            <w:r w:rsidRPr="002D4958">
              <w:rPr>
                <w:sz w:val="24"/>
                <w:szCs w:val="24"/>
              </w:rPr>
              <w:t>67.35</w:t>
            </w: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Полтавка</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0.26</w:t>
            </w:r>
          </w:p>
          <w:p w:rsidR="00F1118B" w:rsidRPr="002D4958" w:rsidRDefault="00F1118B" w:rsidP="009A347A">
            <w:pPr>
              <w:jc w:val="center"/>
              <w:rPr>
                <w:sz w:val="24"/>
                <w:szCs w:val="24"/>
              </w:rPr>
            </w:pPr>
            <w:r w:rsidRPr="002D4958">
              <w:rPr>
                <w:sz w:val="24"/>
                <w:szCs w:val="24"/>
              </w:rPr>
              <w:t>0.37</w:t>
            </w:r>
          </w:p>
        </w:tc>
        <w:tc>
          <w:tcPr>
            <w:tcW w:w="1149"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33.80</w:t>
            </w:r>
          </w:p>
          <w:p w:rsidR="00F1118B" w:rsidRPr="002D4958" w:rsidRDefault="00F1118B" w:rsidP="009A347A">
            <w:pPr>
              <w:jc w:val="center"/>
              <w:rPr>
                <w:sz w:val="24"/>
                <w:szCs w:val="24"/>
              </w:rPr>
            </w:pPr>
            <w:r w:rsidRPr="002D4958">
              <w:rPr>
                <w:sz w:val="24"/>
                <w:szCs w:val="24"/>
              </w:rPr>
              <w:t>48.10</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0.36</w:t>
            </w:r>
          </w:p>
          <w:p w:rsidR="00F1118B" w:rsidRPr="002D4958" w:rsidRDefault="00F1118B" w:rsidP="009A347A">
            <w:pPr>
              <w:jc w:val="center"/>
              <w:rPr>
                <w:sz w:val="24"/>
                <w:szCs w:val="24"/>
              </w:rPr>
            </w:pPr>
            <w:r w:rsidRPr="002D4958">
              <w:rPr>
                <w:sz w:val="24"/>
                <w:szCs w:val="24"/>
              </w:rPr>
              <w:t>0.25</w:t>
            </w:r>
          </w:p>
        </w:tc>
        <w:tc>
          <w:tcPr>
            <w:tcW w:w="1149" w:type="dxa"/>
          </w:tcPr>
          <w:p w:rsidR="00F1118B" w:rsidRPr="002D4958" w:rsidRDefault="00F1118B" w:rsidP="009A347A">
            <w:pPr>
              <w:jc w:val="center"/>
              <w:rPr>
                <w:sz w:val="24"/>
                <w:szCs w:val="24"/>
                <w:u w:val="single"/>
              </w:rPr>
            </w:pPr>
          </w:p>
          <w:p w:rsidR="00F1118B" w:rsidRPr="002D4958" w:rsidRDefault="00F1118B" w:rsidP="009A347A">
            <w:pPr>
              <w:jc w:val="center"/>
              <w:rPr>
                <w:sz w:val="24"/>
                <w:szCs w:val="24"/>
                <w:u w:val="single"/>
              </w:rPr>
            </w:pPr>
            <w:r w:rsidRPr="002D4958">
              <w:rPr>
                <w:sz w:val="24"/>
                <w:szCs w:val="24"/>
                <w:u w:val="single"/>
              </w:rPr>
              <w:t>9.00</w:t>
            </w:r>
          </w:p>
          <w:p w:rsidR="00F1118B" w:rsidRPr="002D4958" w:rsidRDefault="00F1118B" w:rsidP="009A347A">
            <w:pPr>
              <w:jc w:val="center"/>
              <w:rPr>
                <w:sz w:val="24"/>
                <w:szCs w:val="24"/>
              </w:rPr>
            </w:pPr>
            <w:r w:rsidRPr="002D4958">
              <w:rPr>
                <w:sz w:val="24"/>
                <w:szCs w:val="24"/>
              </w:rPr>
              <w:t>6.25</w:t>
            </w: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rPr>
            </w:pPr>
            <w:r w:rsidRPr="002D4958">
              <w:rPr>
                <w:sz w:val="24"/>
                <w:szCs w:val="24"/>
                <w:u w:val="single"/>
              </w:rPr>
              <w:t>42.80</w:t>
            </w:r>
          </w:p>
          <w:p w:rsidR="00F1118B" w:rsidRPr="002D4958" w:rsidRDefault="00F1118B" w:rsidP="009A347A">
            <w:pPr>
              <w:jc w:val="center"/>
              <w:rPr>
                <w:sz w:val="24"/>
                <w:szCs w:val="24"/>
              </w:rPr>
            </w:pPr>
            <w:r w:rsidRPr="002D4958">
              <w:rPr>
                <w:sz w:val="24"/>
                <w:szCs w:val="24"/>
              </w:rPr>
              <w:t>54.35</w:t>
            </w: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Красногоровка</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u w:val="single"/>
              </w:rPr>
            </w:pPr>
            <w:r w:rsidRPr="002D4958">
              <w:rPr>
                <w:sz w:val="24"/>
                <w:szCs w:val="24"/>
                <w:u w:val="single"/>
              </w:rPr>
              <w:t>0.23</w:t>
            </w:r>
          </w:p>
          <w:p w:rsidR="00F1118B" w:rsidRPr="002D4958" w:rsidRDefault="00F1118B" w:rsidP="009A347A">
            <w:pPr>
              <w:jc w:val="center"/>
              <w:rPr>
                <w:sz w:val="24"/>
                <w:szCs w:val="24"/>
              </w:rPr>
            </w:pPr>
            <w:r w:rsidRPr="002D4958">
              <w:rPr>
                <w:sz w:val="24"/>
                <w:szCs w:val="24"/>
              </w:rPr>
              <w:t>0.34</w:t>
            </w:r>
          </w:p>
        </w:tc>
        <w:tc>
          <w:tcPr>
            <w:tcW w:w="1149" w:type="dxa"/>
          </w:tcPr>
          <w:p w:rsidR="00F1118B" w:rsidRPr="002D4958" w:rsidRDefault="00F1118B" w:rsidP="009A347A">
            <w:pPr>
              <w:jc w:val="center"/>
              <w:rPr>
                <w:sz w:val="24"/>
                <w:szCs w:val="24"/>
                <w:u w:val="single"/>
              </w:rPr>
            </w:pPr>
            <w:r w:rsidRPr="002D4958">
              <w:rPr>
                <w:sz w:val="24"/>
                <w:szCs w:val="24"/>
                <w:u w:val="single"/>
              </w:rPr>
              <w:t>28.75</w:t>
            </w:r>
          </w:p>
          <w:p w:rsidR="00F1118B" w:rsidRPr="002D4958" w:rsidRDefault="00F1118B" w:rsidP="009A347A">
            <w:pPr>
              <w:jc w:val="center"/>
              <w:rPr>
                <w:sz w:val="24"/>
                <w:szCs w:val="24"/>
              </w:rPr>
            </w:pPr>
            <w:r w:rsidRPr="002D4958">
              <w:rPr>
                <w:sz w:val="24"/>
                <w:szCs w:val="24"/>
              </w:rPr>
              <w:t>44.20</w:t>
            </w:r>
          </w:p>
        </w:tc>
        <w:tc>
          <w:tcPr>
            <w:tcW w:w="1149" w:type="dxa"/>
          </w:tcPr>
          <w:p w:rsidR="00F1118B" w:rsidRPr="002D4958" w:rsidRDefault="00F1118B" w:rsidP="009A347A">
            <w:pPr>
              <w:jc w:val="center"/>
              <w:rPr>
                <w:sz w:val="24"/>
                <w:szCs w:val="24"/>
                <w:u w:val="single"/>
              </w:rPr>
            </w:pPr>
            <w:r w:rsidRPr="002D4958">
              <w:rPr>
                <w:sz w:val="24"/>
                <w:szCs w:val="24"/>
                <w:u w:val="single"/>
              </w:rPr>
              <w:t>0.35</w:t>
            </w:r>
          </w:p>
          <w:p w:rsidR="00F1118B" w:rsidRPr="002D4958" w:rsidRDefault="00F1118B" w:rsidP="009A347A">
            <w:pPr>
              <w:jc w:val="center"/>
              <w:rPr>
                <w:sz w:val="24"/>
                <w:szCs w:val="24"/>
                <w:u w:val="single"/>
              </w:rPr>
            </w:pPr>
            <w:r w:rsidRPr="002D4958">
              <w:rPr>
                <w:sz w:val="24"/>
                <w:szCs w:val="24"/>
              </w:rPr>
              <w:t>0.21</w:t>
            </w:r>
          </w:p>
          <w:p w:rsidR="00F1118B" w:rsidRPr="002D4958" w:rsidRDefault="00F1118B" w:rsidP="009A347A">
            <w:pPr>
              <w:jc w:val="center"/>
              <w:rPr>
                <w:sz w:val="24"/>
                <w:szCs w:val="24"/>
                <w:u w:val="single"/>
              </w:rPr>
            </w:pPr>
          </w:p>
        </w:tc>
        <w:tc>
          <w:tcPr>
            <w:tcW w:w="1149" w:type="dxa"/>
          </w:tcPr>
          <w:p w:rsidR="00F1118B" w:rsidRPr="002D4958" w:rsidRDefault="00F1118B" w:rsidP="009A347A">
            <w:pPr>
              <w:jc w:val="center"/>
              <w:rPr>
                <w:sz w:val="24"/>
                <w:szCs w:val="24"/>
                <w:u w:val="single"/>
              </w:rPr>
            </w:pPr>
            <w:r w:rsidRPr="002D4958">
              <w:rPr>
                <w:sz w:val="24"/>
                <w:szCs w:val="24"/>
                <w:u w:val="single"/>
              </w:rPr>
              <w:t>8.75</w:t>
            </w:r>
          </w:p>
          <w:p w:rsidR="00F1118B" w:rsidRPr="002D4958" w:rsidRDefault="00F1118B" w:rsidP="009A347A">
            <w:pPr>
              <w:jc w:val="center"/>
              <w:rPr>
                <w:sz w:val="24"/>
                <w:szCs w:val="24"/>
              </w:rPr>
            </w:pPr>
            <w:r w:rsidRPr="002D4958">
              <w:rPr>
                <w:sz w:val="24"/>
                <w:szCs w:val="24"/>
              </w:rPr>
              <w:t>5.25</w:t>
            </w:r>
          </w:p>
        </w:tc>
        <w:tc>
          <w:tcPr>
            <w:tcW w:w="1334" w:type="dxa"/>
          </w:tcPr>
          <w:p w:rsidR="00F1118B" w:rsidRPr="002D4958" w:rsidRDefault="00F1118B" w:rsidP="009A347A">
            <w:pPr>
              <w:jc w:val="center"/>
              <w:rPr>
                <w:sz w:val="24"/>
                <w:szCs w:val="24"/>
                <w:u w:val="single"/>
              </w:rPr>
            </w:pPr>
            <w:r w:rsidRPr="002D4958">
              <w:rPr>
                <w:sz w:val="24"/>
                <w:szCs w:val="24"/>
                <w:u w:val="single"/>
              </w:rPr>
              <w:t>37.50</w:t>
            </w:r>
          </w:p>
          <w:p w:rsidR="00F1118B" w:rsidRPr="002D4958" w:rsidRDefault="00F1118B" w:rsidP="009A347A">
            <w:pPr>
              <w:jc w:val="center"/>
              <w:rPr>
                <w:sz w:val="24"/>
                <w:szCs w:val="24"/>
              </w:rPr>
            </w:pPr>
            <w:r w:rsidRPr="002D4958">
              <w:rPr>
                <w:sz w:val="24"/>
                <w:szCs w:val="24"/>
              </w:rPr>
              <w:t>49.45</w:t>
            </w:r>
          </w:p>
          <w:p w:rsidR="00F1118B" w:rsidRPr="002D4958" w:rsidRDefault="00F1118B" w:rsidP="009A347A">
            <w:pPr>
              <w:jc w:val="center"/>
              <w:rPr>
                <w:sz w:val="24"/>
                <w:szCs w:val="24"/>
              </w:rPr>
            </w:pP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с. Абросимово</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rPr>
              <w:t>-</w:t>
            </w:r>
          </w:p>
        </w:tc>
        <w:tc>
          <w:tcPr>
            <w:tcW w:w="1150" w:type="dxa"/>
            <w:vAlign w:val="center"/>
          </w:tcPr>
          <w:p w:rsidR="00F1118B" w:rsidRPr="002D4958" w:rsidRDefault="00F1118B" w:rsidP="009A347A">
            <w:pPr>
              <w:spacing w:line="259" w:lineRule="auto"/>
              <w:jc w:val="center"/>
              <w:rPr>
                <w:bCs/>
                <w:iCs/>
                <w:color w:val="000000"/>
                <w:sz w:val="24"/>
                <w:szCs w:val="24"/>
                <w:u w:val="single"/>
              </w:rPr>
            </w:pPr>
            <w:r w:rsidRPr="002D4958">
              <w:rPr>
                <w:bCs/>
                <w:iCs/>
                <w:color w:val="000000"/>
                <w:sz w:val="24"/>
                <w:szCs w:val="24"/>
                <w:u w:val="single"/>
              </w:rPr>
              <w:t>-</w:t>
            </w:r>
          </w:p>
          <w:p w:rsidR="00F1118B" w:rsidRPr="002D4958" w:rsidRDefault="00F1118B" w:rsidP="009A347A">
            <w:pPr>
              <w:spacing w:line="259" w:lineRule="auto"/>
              <w:jc w:val="center"/>
              <w:rPr>
                <w:bCs/>
                <w:iCs/>
                <w:color w:val="000000"/>
                <w:sz w:val="24"/>
                <w:szCs w:val="24"/>
              </w:rPr>
            </w:pPr>
            <w:r w:rsidRPr="002D4958">
              <w:rPr>
                <w:bCs/>
                <w:iCs/>
                <w:color w:val="000000"/>
                <w:sz w:val="24"/>
                <w:szCs w:val="24"/>
              </w:rPr>
              <w:t>-</w:t>
            </w:r>
          </w:p>
        </w:tc>
        <w:tc>
          <w:tcPr>
            <w:tcW w:w="1149" w:type="dxa"/>
          </w:tcPr>
          <w:p w:rsidR="00F1118B" w:rsidRPr="002D4958" w:rsidRDefault="00F1118B" w:rsidP="009A347A">
            <w:pPr>
              <w:jc w:val="center"/>
              <w:rPr>
                <w:sz w:val="24"/>
                <w:szCs w:val="24"/>
                <w:u w:val="single"/>
              </w:rPr>
            </w:pPr>
            <w:r w:rsidRPr="002D4958">
              <w:rPr>
                <w:sz w:val="24"/>
                <w:szCs w:val="24"/>
                <w:u w:val="single"/>
              </w:rPr>
              <w:t>0.04</w:t>
            </w:r>
          </w:p>
          <w:p w:rsidR="00F1118B" w:rsidRPr="002D4958" w:rsidRDefault="00F1118B" w:rsidP="009A347A">
            <w:pPr>
              <w:jc w:val="center"/>
              <w:rPr>
                <w:sz w:val="24"/>
                <w:szCs w:val="24"/>
              </w:rPr>
            </w:pPr>
            <w:r w:rsidRPr="002D4958">
              <w:rPr>
                <w:sz w:val="24"/>
                <w:szCs w:val="24"/>
              </w:rPr>
              <w:t>0.05</w:t>
            </w:r>
          </w:p>
        </w:tc>
        <w:tc>
          <w:tcPr>
            <w:tcW w:w="1149" w:type="dxa"/>
          </w:tcPr>
          <w:p w:rsidR="00F1118B" w:rsidRPr="002D4958" w:rsidRDefault="00F1118B" w:rsidP="009A347A">
            <w:pPr>
              <w:jc w:val="center"/>
              <w:rPr>
                <w:sz w:val="24"/>
                <w:szCs w:val="24"/>
                <w:u w:val="single"/>
              </w:rPr>
            </w:pPr>
            <w:r w:rsidRPr="002D4958">
              <w:rPr>
                <w:sz w:val="24"/>
                <w:szCs w:val="24"/>
                <w:u w:val="single"/>
              </w:rPr>
              <w:t>5.00</w:t>
            </w:r>
          </w:p>
          <w:p w:rsidR="00F1118B" w:rsidRPr="002D4958" w:rsidRDefault="00F1118B" w:rsidP="009A347A">
            <w:pPr>
              <w:jc w:val="center"/>
              <w:rPr>
                <w:sz w:val="24"/>
                <w:szCs w:val="24"/>
              </w:rPr>
            </w:pPr>
            <w:r w:rsidRPr="002D4958">
              <w:rPr>
                <w:sz w:val="24"/>
                <w:szCs w:val="24"/>
              </w:rPr>
              <w:t>6.50</w:t>
            </w:r>
          </w:p>
        </w:tc>
        <w:tc>
          <w:tcPr>
            <w:tcW w:w="1149" w:type="dxa"/>
          </w:tcPr>
          <w:p w:rsidR="00F1118B" w:rsidRPr="002D4958" w:rsidRDefault="00F1118B" w:rsidP="009A347A">
            <w:pPr>
              <w:jc w:val="center"/>
              <w:rPr>
                <w:sz w:val="24"/>
                <w:szCs w:val="24"/>
                <w:u w:val="single"/>
              </w:rPr>
            </w:pPr>
            <w:r w:rsidRPr="002D4958">
              <w:rPr>
                <w:sz w:val="24"/>
                <w:szCs w:val="24"/>
                <w:u w:val="single"/>
              </w:rPr>
              <w:t>0.04</w:t>
            </w:r>
          </w:p>
          <w:p w:rsidR="00F1118B" w:rsidRPr="002D4958" w:rsidRDefault="00F1118B" w:rsidP="009A347A">
            <w:pPr>
              <w:jc w:val="center"/>
              <w:rPr>
                <w:sz w:val="24"/>
                <w:szCs w:val="24"/>
              </w:rPr>
            </w:pPr>
            <w:r w:rsidRPr="002D4958">
              <w:rPr>
                <w:sz w:val="24"/>
                <w:szCs w:val="24"/>
              </w:rPr>
              <w:t>0.01</w:t>
            </w:r>
          </w:p>
        </w:tc>
        <w:tc>
          <w:tcPr>
            <w:tcW w:w="1149" w:type="dxa"/>
          </w:tcPr>
          <w:p w:rsidR="00F1118B" w:rsidRPr="002D4958" w:rsidRDefault="00F1118B" w:rsidP="009A347A">
            <w:pPr>
              <w:jc w:val="center"/>
              <w:rPr>
                <w:sz w:val="24"/>
                <w:szCs w:val="24"/>
                <w:u w:val="single"/>
              </w:rPr>
            </w:pPr>
            <w:r w:rsidRPr="002D4958">
              <w:rPr>
                <w:sz w:val="24"/>
                <w:szCs w:val="24"/>
                <w:u w:val="single"/>
              </w:rPr>
              <w:t>1.00</w:t>
            </w:r>
          </w:p>
          <w:p w:rsidR="00F1118B" w:rsidRPr="002D4958" w:rsidRDefault="00F1118B" w:rsidP="009A347A">
            <w:pPr>
              <w:jc w:val="center"/>
              <w:rPr>
                <w:sz w:val="24"/>
                <w:szCs w:val="24"/>
              </w:rPr>
            </w:pPr>
            <w:r w:rsidRPr="002D4958">
              <w:rPr>
                <w:sz w:val="24"/>
                <w:szCs w:val="24"/>
              </w:rPr>
              <w:t>0.25</w:t>
            </w:r>
          </w:p>
        </w:tc>
        <w:tc>
          <w:tcPr>
            <w:tcW w:w="1334" w:type="dxa"/>
          </w:tcPr>
          <w:p w:rsidR="00F1118B" w:rsidRPr="002D4958" w:rsidRDefault="00F1118B" w:rsidP="009A347A">
            <w:pPr>
              <w:jc w:val="center"/>
              <w:rPr>
                <w:sz w:val="24"/>
                <w:szCs w:val="24"/>
                <w:u w:val="single"/>
              </w:rPr>
            </w:pPr>
            <w:r w:rsidRPr="002D4958">
              <w:rPr>
                <w:sz w:val="24"/>
                <w:szCs w:val="24"/>
                <w:u w:val="single"/>
              </w:rPr>
              <w:t>6.00</w:t>
            </w:r>
          </w:p>
          <w:p w:rsidR="00F1118B" w:rsidRPr="002D4958" w:rsidRDefault="00F1118B" w:rsidP="009A347A">
            <w:pPr>
              <w:jc w:val="center"/>
              <w:rPr>
                <w:sz w:val="24"/>
                <w:szCs w:val="24"/>
              </w:rPr>
            </w:pPr>
            <w:r w:rsidRPr="002D4958">
              <w:rPr>
                <w:sz w:val="24"/>
                <w:szCs w:val="24"/>
              </w:rPr>
              <w:t>6.75</w:t>
            </w:r>
          </w:p>
          <w:p w:rsidR="00F1118B" w:rsidRPr="002D4958" w:rsidRDefault="00F1118B" w:rsidP="009A347A">
            <w:pPr>
              <w:jc w:val="center"/>
              <w:rPr>
                <w:sz w:val="24"/>
                <w:szCs w:val="24"/>
              </w:rPr>
            </w:pPr>
          </w:p>
        </w:tc>
      </w:tr>
      <w:tr w:rsidR="00F1118B" w:rsidRPr="002D4958">
        <w:trPr>
          <w:cantSplit/>
          <w:trHeight w:val="652"/>
          <w:jc w:val="center"/>
        </w:trPr>
        <w:tc>
          <w:tcPr>
            <w:tcW w:w="1311" w:type="dxa"/>
            <w:vAlign w:val="center"/>
          </w:tcPr>
          <w:p w:rsidR="00F1118B" w:rsidRPr="002D4958" w:rsidRDefault="00F1118B" w:rsidP="009A347A">
            <w:pPr>
              <w:spacing w:line="259" w:lineRule="auto"/>
              <w:rPr>
                <w:color w:val="000000"/>
                <w:sz w:val="24"/>
                <w:szCs w:val="24"/>
              </w:rPr>
            </w:pPr>
            <w:r w:rsidRPr="002D4958">
              <w:rPr>
                <w:color w:val="000000"/>
                <w:sz w:val="24"/>
                <w:szCs w:val="24"/>
              </w:rPr>
              <w:t>Итого по Дьяченковс</w:t>
            </w:r>
            <w:r w:rsidR="0041788C" w:rsidRPr="002D4958">
              <w:rPr>
                <w:color w:val="000000"/>
                <w:sz w:val="24"/>
                <w:szCs w:val="24"/>
              </w:rPr>
              <w:t>-</w:t>
            </w:r>
            <w:r w:rsidRPr="002D4958">
              <w:rPr>
                <w:color w:val="000000"/>
                <w:sz w:val="24"/>
                <w:szCs w:val="24"/>
              </w:rPr>
              <w:t>кому сельскому поселению</w:t>
            </w:r>
          </w:p>
        </w:tc>
        <w:tc>
          <w:tcPr>
            <w:tcW w:w="6896" w:type="dxa"/>
            <w:gridSpan w:val="6"/>
            <w:vAlign w:val="center"/>
          </w:tcPr>
          <w:p w:rsidR="00F1118B" w:rsidRPr="002D4958" w:rsidRDefault="00F1118B" w:rsidP="009A347A">
            <w:pPr>
              <w:jc w:val="center"/>
              <w:rPr>
                <w:sz w:val="24"/>
                <w:szCs w:val="24"/>
                <w:u w:val="single"/>
              </w:rPr>
            </w:pPr>
          </w:p>
        </w:tc>
        <w:tc>
          <w:tcPr>
            <w:tcW w:w="1334" w:type="dxa"/>
          </w:tcPr>
          <w:p w:rsidR="00F1118B" w:rsidRPr="002D4958" w:rsidRDefault="00F1118B" w:rsidP="009A347A">
            <w:pPr>
              <w:jc w:val="center"/>
              <w:rPr>
                <w:sz w:val="24"/>
                <w:szCs w:val="24"/>
              </w:rPr>
            </w:pPr>
          </w:p>
          <w:p w:rsidR="00F1118B" w:rsidRPr="002D4958" w:rsidRDefault="00F1118B" w:rsidP="009A347A">
            <w:pPr>
              <w:jc w:val="center"/>
              <w:rPr>
                <w:sz w:val="24"/>
                <w:szCs w:val="24"/>
                <w:u w:val="single"/>
              </w:rPr>
            </w:pPr>
            <w:r w:rsidRPr="002D4958">
              <w:rPr>
                <w:sz w:val="24"/>
                <w:szCs w:val="24"/>
                <w:u w:val="single"/>
              </w:rPr>
              <w:t>468.55</w:t>
            </w:r>
          </w:p>
          <w:p w:rsidR="00F1118B" w:rsidRPr="002D4958" w:rsidRDefault="00F1118B" w:rsidP="009A347A">
            <w:pPr>
              <w:jc w:val="center"/>
              <w:rPr>
                <w:sz w:val="24"/>
                <w:szCs w:val="24"/>
              </w:rPr>
            </w:pPr>
            <w:r w:rsidRPr="002D4958">
              <w:rPr>
                <w:sz w:val="24"/>
                <w:szCs w:val="24"/>
              </w:rPr>
              <w:t>601.40</w:t>
            </w:r>
          </w:p>
        </w:tc>
      </w:tr>
    </w:tbl>
    <w:p w:rsidR="00D04188" w:rsidRPr="002D4958" w:rsidRDefault="00D04188" w:rsidP="00D04188">
      <w:pPr>
        <w:pStyle w:val="a9"/>
        <w:ind w:firstLine="708"/>
        <w:jc w:val="both"/>
        <w:rPr>
          <w:b w:val="0"/>
          <w:bCs/>
          <w:sz w:val="24"/>
          <w:szCs w:val="24"/>
        </w:rPr>
      </w:pPr>
    </w:p>
    <w:p w:rsidR="00DD1601" w:rsidRPr="002D4958" w:rsidRDefault="00DD1601" w:rsidP="00DD1601">
      <w:pPr>
        <w:pStyle w:val="a9"/>
        <w:jc w:val="both"/>
        <w:rPr>
          <w:b w:val="0"/>
          <w:bCs/>
          <w:sz w:val="24"/>
          <w:szCs w:val="24"/>
        </w:rPr>
        <w:sectPr w:rsidR="00DD1601" w:rsidRPr="002D4958" w:rsidSect="002F25FC">
          <w:pgSz w:w="11906" w:h="16838"/>
          <w:pgMar w:top="1134" w:right="1276" w:bottom="1134" w:left="1276" w:header="709" w:footer="709" w:gutter="0"/>
          <w:cols w:space="708"/>
          <w:docGrid w:linePitch="360"/>
        </w:sectPr>
      </w:pPr>
    </w:p>
    <w:p w:rsidR="00DD1601" w:rsidRPr="002D4958" w:rsidRDefault="00DD1601" w:rsidP="00DD1601">
      <w:pPr>
        <w:jc w:val="both"/>
        <w:rPr>
          <w:sz w:val="24"/>
          <w:szCs w:val="24"/>
        </w:rPr>
      </w:pPr>
    </w:p>
    <w:p w:rsidR="00F1118B" w:rsidRPr="002D4958" w:rsidRDefault="00F1118B" w:rsidP="00F1118B">
      <w:pPr>
        <w:ind w:firstLine="709"/>
        <w:jc w:val="center"/>
        <w:rPr>
          <w:sz w:val="24"/>
          <w:szCs w:val="24"/>
        </w:rPr>
      </w:pPr>
      <w:r w:rsidRPr="002D4958">
        <w:rPr>
          <w:sz w:val="24"/>
          <w:szCs w:val="24"/>
        </w:rPr>
        <w:t>Суммарные расходы сточных вод Дьяченковского сельского поселения от населения, м</w:t>
      </w:r>
      <w:r w:rsidRPr="002D4958">
        <w:rPr>
          <w:sz w:val="24"/>
          <w:szCs w:val="24"/>
          <w:vertAlign w:val="superscript"/>
        </w:rPr>
        <w:t>3</w:t>
      </w:r>
      <w:r w:rsidRPr="002D4958">
        <w:rPr>
          <w:sz w:val="24"/>
          <w:szCs w:val="24"/>
        </w:rPr>
        <w:t>/сутки</w:t>
      </w:r>
    </w:p>
    <w:p w:rsidR="00F1118B" w:rsidRPr="002D4958" w:rsidRDefault="00F1118B" w:rsidP="00F1118B">
      <w:pPr>
        <w:ind w:firstLine="709"/>
        <w:jc w:val="right"/>
        <w:rPr>
          <w:i/>
          <w:sz w:val="24"/>
          <w:szCs w:val="24"/>
          <w:lang w:val="en-US"/>
        </w:rPr>
      </w:pPr>
      <w:r w:rsidRPr="002D4958">
        <w:rPr>
          <w:i/>
          <w:sz w:val="24"/>
          <w:szCs w:val="24"/>
        </w:rPr>
        <w:t>Таблица 4</w:t>
      </w:r>
      <w:r w:rsidR="00013FE7" w:rsidRPr="002D4958">
        <w:rPr>
          <w:i/>
          <w:sz w:val="24"/>
          <w:szCs w:val="24"/>
          <w:lang w:val="en-US"/>
        </w:rPr>
        <w:t>3</w:t>
      </w:r>
    </w:p>
    <w:tbl>
      <w:tblPr>
        <w:tblW w:w="15967"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
        <w:gridCol w:w="2160"/>
        <w:gridCol w:w="720"/>
        <w:gridCol w:w="900"/>
        <w:gridCol w:w="954"/>
        <w:gridCol w:w="900"/>
        <w:gridCol w:w="900"/>
        <w:gridCol w:w="752"/>
        <w:gridCol w:w="720"/>
        <w:gridCol w:w="868"/>
        <w:gridCol w:w="900"/>
        <w:gridCol w:w="720"/>
        <w:gridCol w:w="720"/>
        <w:gridCol w:w="900"/>
        <w:gridCol w:w="900"/>
        <w:gridCol w:w="720"/>
        <w:gridCol w:w="1080"/>
        <w:gridCol w:w="900"/>
      </w:tblGrid>
      <w:tr w:rsidR="00F1118B" w:rsidRPr="002D4958">
        <w:trPr>
          <w:cantSplit/>
          <w:tblHeader/>
          <w:jc w:val="center"/>
        </w:trPr>
        <w:tc>
          <w:tcPr>
            <w:tcW w:w="253" w:type="dxa"/>
            <w:vMerge w:val="restart"/>
            <w:vAlign w:val="center"/>
          </w:tcPr>
          <w:p w:rsidR="00F1118B" w:rsidRPr="002D4958" w:rsidRDefault="00F1118B" w:rsidP="009A347A">
            <w:pPr>
              <w:jc w:val="both"/>
              <w:rPr>
                <w:sz w:val="24"/>
                <w:szCs w:val="24"/>
              </w:rPr>
            </w:pPr>
            <w:r w:rsidRPr="002D4958">
              <w:rPr>
                <w:sz w:val="24"/>
                <w:szCs w:val="24"/>
              </w:rPr>
              <w:t>№ п/п</w:t>
            </w:r>
          </w:p>
        </w:tc>
        <w:tc>
          <w:tcPr>
            <w:tcW w:w="2160" w:type="dxa"/>
            <w:vMerge w:val="restart"/>
            <w:vAlign w:val="center"/>
          </w:tcPr>
          <w:p w:rsidR="00F1118B" w:rsidRPr="002D4958" w:rsidRDefault="00F1118B" w:rsidP="009A347A">
            <w:pPr>
              <w:jc w:val="both"/>
              <w:rPr>
                <w:sz w:val="24"/>
                <w:szCs w:val="24"/>
              </w:rPr>
            </w:pPr>
            <w:r w:rsidRPr="002D4958">
              <w:rPr>
                <w:sz w:val="24"/>
                <w:szCs w:val="24"/>
              </w:rPr>
              <w:t>Наименование планировочных районов и населенных пунктов</w:t>
            </w:r>
          </w:p>
        </w:tc>
        <w:tc>
          <w:tcPr>
            <w:tcW w:w="6714" w:type="dxa"/>
            <w:gridSpan w:val="8"/>
            <w:vAlign w:val="center"/>
          </w:tcPr>
          <w:p w:rsidR="00F1118B" w:rsidRPr="002D4958" w:rsidRDefault="00F1118B" w:rsidP="009A347A">
            <w:pPr>
              <w:jc w:val="center"/>
              <w:rPr>
                <w:sz w:val="24"/>
                <w:szCs w:val="24"/>
              </w:rPr>
            </w:pPr>
            <w:r w:rsidRPr="002D4958">
              <w:rPr>
                <w:sz w:val="24"/>
                <w:szCs w:val="24"/>
                <w:lang w:val="en-US"/>
              </w:rPr>
              <w:t>I</w:t>
            </w:r>
            <w:r w:rsidRPr="002D4958">
              <w:rPr>
                <w:sz w:val="24"/>
                <w:szCs w:val="24"/>
              </w:rPr>
              <w:t xml:space="preserve"> очередь</w:t>
            </w:r>
          </w:p>
        </w:tc>
        <w:tc>
          <w:tcPr>
            <w:tcW w:w="6840" w:type="dxa"/>
            <w:gridSpan w:val="8"/>
            <w:vAlign w:val="center"/>
          </w:tcPr>
          <w:p w:rsidR="00F1118B" w:rsidRPr="002D4958" w:rsidRDefault="00F1118B" w:rsidP="009A347A">
            <w:pPr>
              <w:jc w:val="center"/>
              <w:rPr>
                <w:sz w:val="24"/>
                <w:szCs w:val="24"/>
              </w:rPr>
            </w:pPr>
            <w:r w:rsidRPr="002D4958">
              <w:rPr>
                <w:sz w:val="24"/>
                <w:szCs w:val="24"/>
              </w:rPr>
              <w:t>Расчетный срок</w:t>
            </w:r>
          </w:p>
        </w:tc>
      </w:tr>
      <w:tr w:rsidR="00F1118B" w:rsidRPr="002D4958">
        <w:trPr>
          <w:cantSplit/>
          <w:tblHeader/>
          <w:jc w:val="center"/>
        </w:trPr>
        <w:tc>
          <w:tcPr>
            <w:tcW w:w="253" w:type="dxa"/>
            <w:vMerge/>
            <w:vAlign w:val="center"/>
          </w:tcPr>
          <w:p w:rsidR="00F1118B" w:rsidRPr="002D4958" w:rsidRDefault="00F1118B" w:rsidP="009A347A">
            <w:pPr>
              <w:jc w:val="both"/>
              <w:rPr>
                <w:sz w:val="24"/>
                <w:szCs w:val="24"/>
              </w:rPr>
            </w:pPr>
          </w:p>
        </w:tc>
        <w:tc>
          <w:tcPr>
            <w:tcW w:w="2160" w:type="dxa"/>
            <w:vMerge/>
            <w:vAlign w:val="center"/>
          </w:tcPr>
          <w:p w:rsidR="00F1118B" w:rsidRPr="002D4958" w:rsidRDefault="00F1118B" w:rsidP="009A347A">
            <w:pPr>
              <w:jc w:val="both"/>
              <w:rPr>
                <w:sz w:val="24"/>
                <w:szCs w:val="24"/>
              </w:rPr>
            </w:pPr>
          </w:p>
        </w:tc>
        <w:tc>
          <w:tcPr>
            <w:tcW w:w="3474" w:type="dxa"/>
            <w:gridSpan w:val="4"/>
            <w:vAlign w:val="center"/>
          </w:tcPr>
          <w:p w:rsidR="00F1118B" w:rsidRPr="002D4958" w:rsidRDefault="00F1118B" w:rsidP="009A347A">
            <w:pPr>
              <w:jc w:val="both"/>
              <w:rPr>
                <w:sz w:val="24"/>
                <w:szCs w:val="24"/>
              </w:rPr>
            </w:pPr>
            <w:r w:rsidRPr="002D4958">
              <w:rPr>
                <w:sz w:val="24"/>
                <w:szCs w:val="24"/>
              </w:rPr>
              <w:t xml:space="preserve">среднесуточные (за год) </w:t>
            </w:r>
          </w:p>
        </w:tc>
        <w:tc>
          <w:tcPr>
            <w:tcW w:w="3240" w:type="dxa"/>
            <w:gridSpan w:val="4"/>
            <w:vAlign w:val="center"/>
          </w:tcPr>
          <w:p w:rsidR="00F1118B" w:rsidRPr="002D4958" w:rsidRDefault="00F1118B" w:rsidP="009A347A">
            <w:pPr>
              <w:jc w:val="both"/>
              <w:rPr>
                <w:sz w:val="24"/>
                <w:szCs w:val="24"/>
              </w:rPr>
            </w:pPr>
            <w:r w:rsidRPr="002D4958">
              <w:rPr>
                <w:sz w:val="24"/>
                <w:szCs w:val="24"/>
              </w:rPr>
              <w:t>в сутки наибольшего водопотребления</w:t>
            </w:r>
          </w:p>
        </w:tc>
        <w:tc>
          <w:tcPr>
            <w:tcW w:w="3240" w:type="dxa"/>
            <w:gridSpan w:val="4"/>
            <w:vAlign w:val="center"/>
          </w:tcPr>
          <w:p w:rsidR="00F1118B" w:rsidRPr="002D4958" w:rsidRDefault="00F1118B" w:rsidP="009A347A">
            <w:pPr>
              <w:jc w:val="both"/>
              <w:rPr>
                <w:sz w:val="24"/>
                <w:szCs w:val="24"/>
              </w:rPr>
            </w:pPr>
            <w:r w:rsidRPr="002D4958">
              <w:rPr>
                <w:sz w:val="24"/>
                <w:szCs w:val="24"/>
              </w:rPr>
              <w:t xml:space="preserve">среднесуточные (за год) </w:t>
            </w:r>
          </w:p>
        </w:tc>
        <w:tc>
          <w:tcPr>
            <w:tcW w:w="3600" w:type="dxa"/>
            <w:gridSpan w:val="4"/>
            <w:vAlign w:val="center"/>
          </w:tcPr>
          <w:p w:rsidR="00F1118B" w:rsidRPr="002D4958" w:rsidRDefault="00F1118B" w:rsidP="009A347A">
            <w:pPr>
              <w:jc w:val="both"/>
              <w:rPr>
                <w:sz w:val="24"/>
                <w:szCs w:val="24"/>
              </w:rPr>
            </w:pPr>
            <w:r w:rsidRPr="002D4958">
              <w:rPr>
                <w:sz w:val="24"/>
                <w:szCs w:val="24"/>
              </w:rPr>
              <w:t>в сутки наибольшего водопотребления</w:t>
            </w:r>
          </w:p>
        </w:tc>
      </w:tr>
      <w:tr w:rsidR="00F1118B" w:rsidRPr="002D4958">
        <w:trPr>
          <w:cantSplit/>
          <w:trHeight w:val="2091"/>
          <w:tblHeader/>
          <w:jc w:val="center"/>
        </w:trPr>
        <w:tc>
          <w:tcPr>
            <w:tcW w:w="253" w:type="dxa"/>
            <w:vMerge/>
            <w:vAlign w:val="center"/>
          </w:tcPr>
          <w:p w:rsidR="00F1118B" w:rsidRPr="002D4958" w:rsidRDefault="00F1118B" w:rsidP="009A347A">
            <w:pPr>
              <w:jc w:val="both"/>
              <w:rPr>
                <w:sz w:val="24"/>
                <w:szCs w:val="24"/>
              </w:rPr>
            </w:pPr>
          </w:p>
        </w:tc>
        <w:tc>
          <w:tcPr>
            <w:tcW w:w="2160" w:type="dxa"/>
            <w:vMerge/>
            <w:vAlign w:val="center"/>
          </w:tcPr>
          <w:p w:rsidR="00F1118B" w:rsidRPr="002D4958" w:rsidRDefault="00F1118B" w:rsidP="009A347A">
            <w:pPr>
              <w:jc w:val="both"/>
              <w:rPr>
                <w:sz w:val="24"/>
                <w:szCs w:val="24"/>
              </w:rPr>
            </w:pP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900"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(5%)</w:t>
            </w:r>
          </w:p>
        </w:tc>
        <w:tc>
          <w:tcPr>
            <w:tcW w:w="954"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900"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i/>
                <w:iCs/>
                <w:sz w:val="24"/>
                <w:szCs w:val="24"/>
              </w:rPr>
              <w:t>(округл.)</w:t>
            </w:r>
          </w:p>
        </w:tc>
        <w:tc>
          <w:tcPr>
            <w:tcW w:w="90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752"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(5%)</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868"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i/>
                <w:iCs/>
                <w:sz w:val="24"/>
                <w:szCs w:val="24"/>
              </w:rPr>
              <w:t>(округл.)</w:t>
            </w:r>
          </w:p>
        </w:tc>
        <w:tc>
          <w:tcPr>
            <w:tcW w:w="90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(5%)</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900"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i/>
                <w:iCs/>
                <w:sz w:val="24"/>
                <w:szCs w:val="24"/>
              </w:rPr>
              <w:t>(округл.)</w:t>
            </w:r>
          </w:p>
        </w:tc>
        <w:tc>
          <w:tcPr>
            <w:tcW w:w="900" w:type="dxa"/>
            <w:textDirection w:val="btLr"/>
            <w:vAlign w:val="center"/>
          </w:tcPr>
          <w:p w:rsidR="00F1118B" w:rsidRPr="002D4958" w:rsidRDefault="00F1118B" w:rsidP="009A347A">
            <w:pPr>
              <w:ind w:left="113" w:right="113"/>
              <w:jc w:val="both"/>
              <w:rPr>
                <w:sz w:val="24"/>
                <w:szCs w:val="24"/>
              </w:rPr>
            </w:pPr>
            <w:r w:rsidRPr="002D4958">
              <w:rPr>
                <w:sz w:val="24"/>
                <w:szCs w:val="24"/>
              </w:rPr>
              <w:t>Население</w:t>
            </w:r>
          </w:p>
        </w:tc>
        <w:tc>
          <w:tcPr>
            <w:tcW w:w="720" w:type="dxa"/>
            <w:textDirection w:val="btLr"/>
            <w:vAlign w:val="center"/>
          </w:tcPr>
          <w:p w:rsidR="00F1118B" w:rsidRPr="002D4958" w:rsidRDefault="00F1118B" w:rsidP="009A347A">
            <w:pPr>
              <w:ind w:left="113" w:right="113"/>
              <w:jc w:val="both"/>
              <w:rPr>
                <w:sz w:val="24"/>
                <w:szCs w:val="24"/>
              </w:rPr>
            </w:pPr>
            <w:r w:rsidRPr="002D4958">
              <w:rPr>
                <w:sz w:val="24"/>
                <w:szCs w:val="24"/>
              </w:rPr>
              <w:t>Неучтенные расходы (5%)</w:t>
            </w:r>
          </w:p>
        </w:tc>
        <w:tc>
          <w:tcPr>
            <w:tcW w:w="1080" w:type="dxa"/>
            <w:textDirection w:val="btLr"/>
            <w:vAlign w:val="center"/>
          </w:tcPr>
          <w:p w:rsidR="00F1118B" w:rsidRPr="002D4958" w:rsidRDefault="00F1118B" w:rsidP="009A347A">
            <w:pPr>
              <w:ind w:left="113" w:right="113"/>
              <w:jc w:val="both"/>
              <w:rPr>
                <w:sz w:val="24"/>
                <w:szCs w:val="24"/>
              </w:rPr>
            </w:pPr>
            <w:r w:rsidRPr="002D4958">
              <w:rPr>
                <w:sz w:val="24"/>
                <w:szCs w:val="24"/>
              </w:rPr>
              <w:t>Промышленность</w:t>
            </w:r>
          </w:p>
        </w:tc>
        <w:tc>
          <w:tcPr>
            <w:tcW w:w="900" w:type="dxa"/>
            <w:textDirection w:val="btLr"/>
            <w:vAlign w:val="center"/>
          </w:tcPr>
          <w:p w:rsidR="00F1118B" w:rsidRPr="002D4958" w:rsidRDefault="00F1118B" w:rsidP="009A347A">
            <w:pPr>
              <w:ind w:left="113" w:right="113"/>
              <w:jc w:val="both"/>
              <w:rPr>
                <w:sz w:val="24"/>
                <w:szCs w:val="24"/>
              </w:rPr>
            </w:pPr>
            <w:r w:rsidRPr="002D4958">
              <w:rPr>
                <w:sz w:val="24"/>
                <w:szCs w:val="24"/>
              </w:rPr>
              <w:t xml:space="preserve">Всего </w:t>
            </w:r>
            <w:r w:rsidRPr="002D4958">
              <w:rPr>
                <w:b/>
                <w:bCs/>
                <w:i/>
                <w:iCs/>
                <w:sz w:val="24"/>
                <w:szCs w:val="24"/>
              </w:rPr>
              <w:t>(</w:t>
            </w:r>
            <w:r w:rsidRPr="002D4958">
              <w:rPr>
                <w:i/>
                <w:iCs/>
                <w:sz w:val="24"/>
                <w:szCs w:val="24"/>
              </w:rPr>
              <w:t>округл.)</w:t>
            </w:r>
          </w:p>
        </w:tc>
      </w:tr>
      <w:tr w:rsidR="00F1118B" w:rsidRPr="002D4958">
        <w:trPr>
          <w:cantSplit/>
          <w:tblHeader/>
          <w:jc w:val="center"/>
        </w:trPr>
        <w:tc>
          <w:tcPr>
            <w:tcW w:w="253" w:type="dxa"/>
            <w:vAlign w:val="center"/>
          </w:tcPr>
          <w:p w:rsidR="00F1118B" w:rsidRPr="002D4958" w:rsidRDefault="00F1118B" w:rsidP="009A347A">
            <w:pPr>
              <w:jc w:val="both"/>
              <w:rPr>
                <w:sz w:val="24"/>
                <w:szCs w:val="24"/>
              </w:rPr>
            </w:pPr>
            <w:r w:rsidRPr="002D4958">
              <w:rPr>
                <w:sz w:val="24"/>
                <w:szCs w:val="24"/>
              </w:rPr>
              <w:t>1</w:t>
            </w:r>
          </w:p>
        </w:tc>
        <w:tc>
          <w:tcPr>
            <w:tcW w:w="2160" w:type="dxa"/>
            <w:vAlign w:val="center"/>
          </w:tcPr>
          <w:p w:rsidR="00F1118B" w:rsidRPr="002D4958" w:rsidRDefault="00F1118B" w:rsidP="009A347A">
            <w:pPr>
              <w:jc w:val="both"/>
              <w:rPr>
                <w:sz w:val="24"/>
                <w:szCs w:val="24"/>
              </w:rPr>
            </w:pPr>
            <w:r w:rsidRPr="002D4958">
              <w:rPr>
                <w:sz w:val="24"/>
                <w:szCs w:val="24"/>
              </w:rPr>
              <w:t>2</w:t>
            </w:r>
          </w:p>
        </w:tc>
        <w:tc>
          <w:tcPr>
            <w:tcW w:w="720" w:type="dxa"/>
            <w:vAlign w:val="center"/>
          </w:tcPr>
          <w:p w:rsidR="00F1118B" w:rsidRPr="002D4958" w:rsidRDefault="00F1118B" w:rsidP="009A347A">
            <w:pPr>
              <w:jc w:val="both"/>
              <w:rPr>
                <w:sz w:val="24"/>
                <w:szCs w:val="24"/>
              </w:rPr>
            </w:pPr>
            <w:r w:rsidRPr="002D4958">
              <w:rPr>
                <w:sz w:val="24"/>
                <w:szCs w:val="24"/>
              </w:rPr>
              <w:t>3</w:t>
            </w:r>
          </w:p>
        </w:tc>
        <w:tc>
          <w:tcPr>
            <w:tcW w:w="900" w:type="dxa"/>
            <w:vAlign w:val="center"/>
          </w:tcPr>
          <w:p w:rsidR="00F1118B" w:rsidRPr="002D4958" w:rsidRDefault="00F1118B" w:rsidP="009A347A">
            <w:pPr>
              <w:jc w:val="both"/>
              <w:rPr>
                <w:sz w:val="24"/>
                <w:szCs w:val="24"/>
              </w:rPr>
            </w:pPr>
            <w:r w:rsidRPr="002D4958">
              <w:rPr>
                <w:sz w:val="24"/>
                <w:szCs w:val="24"/>
              </w:rPr>
              <w:t>4</w:t>
            </w:r>
          </w:p>
        </w:tc>
        <w:tc>
          <w:tcPr>
            <w:tcW w:w="954" w:type="dxa"/>
            <w:vAlign w:val="center"/>
          </w:tcPr>
          <w:p w:rsidR="00F1118B" w:rsidRPr="002D4958" w:rsidRDefault="00F1118B" w:rsidP="009A347A">
            <w:pPr>
              <w:jc w:val="both"/>
              <w:rPr>
                <w:sz w:val="24"/>
                <w:szCs w:val="24"/>
              </w:rPr>
            </w:pPr>
          </w:p>
        </w:tc>
        <w:tc>
          <w:tcPr>
            <w:tcW w:w="900" w:type="dxa"/>
            <w:vAlign w:val="center"/>
          </w:tcPr>
          <w:p w:rsidR="00F1118B" w:rsidRPr="002D4958" w:rsidRDefault="00F1118B" w:rsidP="009A347A">
            <w:pPr>
              <w:jc w:val="both"/>
              <w:rPr>
                <w:sz w:val="24"/>
                <w:szCs w:val="24"/>
              </w:rPr>
            </w:pPr>
            <w:r w:rsidRPr="002D4958">
              <w:rPr>
                <w:sz w:val="24"/>
                <w:szCs w:val="24"/>
              </w:rPr>
              <w:t>7</w:t>
            </w:r>
          </w:p>
        </w:tc>
        <w:tc>
          <w:tcPr>
            <w:tcW w:w="900" w:type="dxa"/>
            <w:vAlign w:val="center"/>
          </w:tcPr>
          <w:p w:rsidR="00F1118B" w:rsidRPr="002D4958" w:rsidRDefault="00F1118B" w:rsidP="009A347A">
            <w:pPr>
              <w:jc w:val="both"/>
              <w:rPr>
                <w:sz w:val="24"/>
                <w:szCs w:val="24"/>
              </w:rPr>
            </w:pPr>
            <w:r w:rsidRPr="002D4958">
              <w:rPr>
                <w:sz w:val="24"/>
                <w:szCs w:val="24"/>
              </w:rPr>
              <w:t>8</w:t>
            </w:r>
          </w:p>
        </w:tc>
        <w:tc>
          <w:tcPr>
            <w:tcW w:w="752" w:type="dxa"/>
            <w:vAlign w:val="center"/>
          </w:tcPr>
          <w:p w:rsidR="00F1118B" w:rsidRPr="002D4958" w:rsidRDefault="00F1118B" w:rsidP="009A347A">
            <w:pPr>
              <w:jc w:val="both"/>
              <w:rPr>
                <w:sz w:val="24"/>
                <w:szCs w:val="24"/>
              </w:rPr>
            </w:pPr>
            <w:r w:rsidRPr="002D4958">
              <w:rPr>
                <w:sz w:val="24"/>
                <w:szCs w:val="24"/>
              </w:rPr>
              <w:t>9</w:t>
            </w:r>
          </w:p>
        </w:tc>
        <w:tc>
          <w:tcPr>
            <w:tcW w:w="720" w:type="dxa"/>
            <w:vAlign w:val="center"/>
          </w:tcPr>
          <w:p w:rsidR="00F1118B" w:rsidRPr="002D4958" w:rsidRDefault="00F1118B" w:rsidP="009A347A">
            <w:pPr>
              <w:jc w:val="both"/>
              <w:rPr>
                <w:sz w:val="24"/>
                <w:szCs w:val="24"/>
              </w:rPr>
            </w:pPr>
          </w:p>
        </w:tc>
        <w:tc>
          <w:tcPr>
            <w:tcW w:w="868" w:type="dxa"/>
            <w:vAlign w:val="center"/>
          </w:tcPr>
          <w:p w:rsidR="00F1118B" w:rsidRPr="002D4958" w:rsidRDefault="00F1118B" w:rsidP="009A347A">
            <w:pPr>
              <w:jc w:val="both"/>
              <w:rPr>
                <w:sz w:val="24"/>
                <w:szCs w:val="24"/>
              </w:rPr>
            </w:pPr>
            <w:r w:rsidRPr="002D4958">
              <w:rPr>
                <w:sz w:val="24"/>
                <w:szCs w:val="24"/>
              </w:rPr>
              <w:t>12</w:t>
            </w:r>
          </w:p>
        </w:tc>
        <w:tc>
          <w:tcPr>
            <w:tcW w:w="900" w:type="dxa"/>
            <w:vAlign w:val="center"/>
          </w:tcPr>
          <w:p w:rsidR="00F1118B" w:rsidRPr="002D4958" w:rsidRDefault="00F1118B" w:rsidP="009A347A">
            <w:pPr>
              <w:jc w:val="both"/>
              <w:rPr>
                <w:sz w:val="24"/>
                <w:szCs w:val="24"/>
              </w:rPr>
            </w:pPr>
            <w:r w:rsidRPr="002D4958">
              <w:rPr>
                <w:sz w:val="24"/>
                <w:szCs w:val="24"/>
              </w:rPr>
              <w:t>13</w:t>
            </w:r>
          </w:p>
        </w:tc>
        <w:tc>
          <w:tcPr>
            <w:tcW w:w="720" w:type="dxa"/>
            <w:vAlign w:val="center"/>
          </w:tcPr>
          <w:p w:rsidR="00F1118B" w:rsidRPr="002D4958" w:rsidRDefault="00F1118B" w:rsidP="009A347A">
            <w:pPr>
              <w:jc w:val="both"/>
              <w:rPr>
                <w:sz w:val="24"/>
                <w:szCs w:val="24"/>
              </w:rPr>
            </w:pPr>
            <w:r w:rsidRPr="002D4958">
              <w:rPr>
                <w:sz w:val="24"/>
                <w:szCs w:val="24"/>
              </w:rPr>
              <w:t>14</w:t>
            </w:r>
          </w:p>
        </w:tc>
        <w:tc>
          <w:tcPr>
            <w:tcW w:w="720" w:type="dxa"/>
            <w:vAlign w:val="center"/>
          </w:tcPr>
          <w:p w:rsidR="00F1118B" w:rsidRPr="002D4958" w:rsidRDefault="00F1118B" w:rsidP="009A347A">
            <w:pPr>
              <w:jc w:val="both"/>
              <w:rPr>
                <w:sz w:val="24"/>
                <w:szCs w:val="24"/>
              </w:rPr>
            </w:pPr>
          </w:p>
        </w:tc>
        <w:tc>
          <w:tcPr>
            <w:tcW w:w="900" w:type="dxa"/>
            <w:vAlign w:val="center"/>
          </w:tcPr>
          <w:p w:rsidR="00F1118B" w:rsidRPr="002D4958" w:rsidRDefault="00F1118B" w:rsidP="009A347A">
            <w:pPr>
              <w:jc w:val="both"/>
              <w:rPr>
                <w:sz w:val="24"/>
                <w:szCs w:val="24"/>
              </w:rPr>
            </w:pPr>
            <w:r w:rsidRPr="002D4958">
              <w:rPr>
                <w:sz w:val="24"/>
                <w:szCs w:val="24"/>
              </w:rPr>
              <w:t>17</w:t>
            </w:r>
          </w:p>
        </w:tc>
        <w:tc>
          <w:tcPr>
            <w:tcW w:w="900" w:type="dxa"/>
            <w:vAlign w:val="center"/>
          </w:tcPr>
          <w:p w:rsidR="00F1118B" w:rsidRPr="002D4958" w:rsidRDefault="00F1118B" w:rsidP="009A347A">
            <w:pPr>
              <w:jc w:val="both"/>
              <w:rPr>
                <w:sz w:val="24"/>
                <w:szCs w:val="24"/>
              </w:rPr>
            </w:pPr>
            <w:r w:rsidRPr="002D4958">
              <w:rPr>
                <w:sz w:val="24"/>
                <w:szCs w:val="24"/>
              </w:rPr>
              <w:t>18</w:t>
            </w:r>
          </w:p>
        </w:tc>
        <w:tc>
          <w:tcPr>
            <w:tcW w:w="720" w:type="dxa"/>
            <w:vAlign w:val="center"/>
          </w:tcPr>
          <w:p w:rsidR="00F1118B" w:rsidRPr="002D4958" w:rsidRDefault="00F1118B" w:rsidP="009A347A">
            <w:pPr>
              <w:jc w:val="both"/>
              <w:rPr>
                <w:sz w:val="24"/>
                <w:szCs w:val="24"/>
              </w:rPr>
            </w:pPr>
            <w:r w:rsidRPr="002D4958">
              <w:rPr>
                <w:sz w:val="24"/>
                <w:szCs w:val="24"/>
              </w:rPr>
              <w:t>19</w:t>
            </w:r>
          </w:p>
        </w:tc>
        <w:tc>
          <w:tcPr>
            <w:tcW w:w="1080" w:type="dxa"/>
            <w:vAlign w:val="center"/>
          </w:tcPr>
          <w:p w:rsidR="00F1118B" w:rsidRPr="002D4958" w:rsidRDefault="00F1118B" w:rsidP="009A347A">
            <w:pPr>
              <w:jc w:val="both"/>
              <w:rPr>
                <w:sz w:val="24"/>
                <w:szCs w:val="24"/>
              </w:rPr>
            </w:pPr>
          </w:p>
        </w:tc>
        <w:tc>
          <w:tcPr>
            <w:tcW w:w="900" w:type="dxa"/>
            <w:vAlign w:val="center"/>
          </w:tcPr>
          <w:p w:rsidR="00F1118B" w:rsidRPr="002D4958" w:rsidRDefault="00F1118B" w:rsidP="009A347A">
            <w:pPr>
              <w:jc w:val="both"/>
              <w:rPr>
                <w:b/>
                <w:bCs/>
                <w:i/>
                <w:iCs/>
                <w:sz w:val="24"/>
                <w:szCs w:val="24"/>
              </w:rPr>
            </w:pPr>
            <w:r w:rsidRPr="002D4958">
              <w:rPr>
                <w:b/>
                <w:bCs/>
                <w:i/>
                <w:iCs/>
                <w:sz w:val="24"/>
                <w:szCs w:val="24"/>
              </w:rPr>
              <w:t>22</w:t>
            </w:r>
          </w:p>
        </w:tc>
      </w:tr>
      <w:tr w:rsidR="00F1118B" w:rsidRPr="002D4958">
        <w:trPr>
          <w:cantSplit/>
          <w:jc w:val="center"/>
        </w:trPr>
        <w:tc>
          <w:tcPr>
            <w:tcW w:w="253" w:type="dxa"/>
            <w:vAlign w:val="center"/>
          </w:tcPr>
          <w:p w:rsidR="00F1118B" w:rsidRPr="002D4958" w:rsidRDefault="00F1118B" w:rsidP="009A347A">
            <w:pPr>
              <w:jc w:val="both"/>
              <w:rPr>
                <w:sz w:val="24"/>
                <w:szCs w:val="24"/>
              </w:rPr>
            </w:pPr>
            <w:r w:rsidRPr="002D4958">
              <w:rPr>
                <w:sz w:val="24"/>
                <w:szCs w:val="24"/>
              </w:rPr>
              <w:t>1</w:t>
            </w:r>
          </w:p>
        </w:tc>
        <w:tc>
          <w:tcPr>
            <w:tcW w:w="2160" w:type="dxa"/>
            <w:vAlign w:val="center"/>
          </w:tcPr>
          <w:p w:rsidR="00F1118B" w:rsidRPr="002D4958" w:rsidRDefault="00F1118B" w:rsidP="009A347A">
            <w:pPr>
              <w:jc w:val="both"/>
              <w:rPr>
                <w:sz w:val="24"/>
                <w:szCs w:val="24"/>
              </w:rPr>
            </w:pPr>
            <w:r w:rsidRPr="002D4958">
              <w:rPr>
                <w:sz w:val="24"/>
                <w:szCs w:val="24"/>
              </w:rPr>
              <w:t>Всего водопотребление</w:t>
            </w:r>
          </w:p>
        </w:tc>
        <w:tc>
          <w:tcPr>
            <w:tcW w:w="720" w:type="dxa"/>
            <w:vAlign w:val="center"/>
          </w:tcPr>
          <w:p w:rsidR="00F1118B" w:rsidRPr="002D4958" w:rsidRDefault="00F1118B" w:rsidP="009A347A">
            <w:pPr>
              <w:jc w:val="both"/>
              <w:rPr>
                <w:sz w:val="24"/>
                <w:szCs w:val="24"/>
              </w:rPr>
            </w:pPr>
            <w:r w:rsidRPr="002D4958">
              <w:rPr>
                <w:sz w:val="24"/>
                <w:szCs w:val="24"/>
              </w:rPr>
              <w:t>468.5</w:t>
            </w:r>
          </w:p>
        </w:tc>
        <w:tc>
          <w:tcPr>
            <w:tcW w:w="900" w:type="dxa"/>
            <w:vAlign w:val="center"/>
          </w:tcPr>
          <w:p w:rsidR="00F1118B" w:rsidRPr="002D4958" w:rsidRDefault="00F1118B" w:rsidP="009A347A">
            <w:pPr>
              <w:jc w:val="center"/>
              <w:rPr>
                <w:sz w:val="24"/>
                <w:szCs w:val="24"/>
              </w:rPr>
            </w:pPr>
            <w:r w:rsidRPr="002D4958">
              <w:rPr>
                <w:sz w:val="24"/>
                <w:szCs w:val="24"/>
              </w:rPr>
              <w:t>23.42</w:t>
            </w:r>
          </w:p>
        </w:tc>
        <w:tc>
          <w:tcPr>
            <w:tcW w:w="954" w:type="dxa"/>
            <w:vAlign w:val="center"/>
          </w:tcPr>
          <w:p w:rsidR="00F1118B" w:rsidRPr="002D4958" w:rsidRDefault="00F1118B" w:rsidP="009A347A">
            <w:pPr>
              <w:jc w:val="center"/>
              <w:rPr>
                <w:sz w:val="24"/>
                <w:szCs w:val="24"/>
              </w:rPr>
            </w:pPr>
            <w:r w:rsidRPr="002D4958">
              <w:rPr>
                <w:sz w:val="24"/>
                <w:szCs w:val="24"/>
              </w:rPr>
              <w:t>142.2</w:t>
            </w:r>
          </w:p>
        </w:tc>
        <w:tc>
          <w:tcPr>
            <w:tcW w:w="900" w:type="dxa"/>
            <w:vAlign w:val="center"/>
          </w:tcPr>
          <w:p w:rsidR="00F1118B" w:rsidRPr="002D4958" w:rsidRDefault="00F1118B" w:rsidP="009A347A">
            <w:pPr>
              <w:jc w:val="center"/>
              <w:rPr>
                <w:b/>
                <w:bCs/>
                <w:sz w:val="24"/>
                <w:szCs w:val="24"/>
              </w:rPr>
            </w:pPr>
            <w:r w:rsidRPr="002D4958">
              <w:rPr>
                <w:b/>
                <w:bCs/>
                <w:sz w:val="24"/>
                <w:szCs w:val="24"/>
              </w:rPr>
              <w:t>634.12</w:t>
            </w:r>
          </w:p>
        </w:tc>
        <w:tc>
          <w:tcPr>
            <w:tcW w:w="900" w:type="dxa"/>
            <w:vAlign w:val="center"/>
          </w:tcPr>
          <w:p w:rsidR="00F1118B" w:rsidRPr="002D4958" w:rsidRDefault="00F1118B" w:rsidP="009A347A">
            <w:pPr>
              <w:jc w:val="center"/>
              <w:rPr>
                <w:sz w:val="24"/>
                <w:szCs w:val="24"/>
              </w:rPr>
            </w:pPr>
            <w:r w:rsidRPr="002D4958">
              <w:rPr>
                <w:sz w:val="24"/>
                <w:szCs w:val="24"/>
              </w:rPr>
              <w:t>515.35</w:t>
            </w:r>
          </w:p>
        </w:tc>
        <w:tc>
          <w:tcPr>
            <w:tcW w:w="752" w:type="dxa"/>
            <w:vAlign w:val="center"/>
          </w:tcPr>
          <w:p w:rsidR="00F1118B" w:rsidRPr="002D4958" w:rsidRDefault="00F1118B" w:rsidP="009A347A">
            <w:pPr>
              <w:jc w:val="center"/>
              <w:rPr>
                <w:sz w:val="24"/>
                <w:szCs w:val="24"/>
              </w:rPr>
            </w:pPr>
            <w:r w:rsidRPr="002D4958">
              <w:rPr>
                <w:sz w:val="24"/>
                <w:szCs w:val="24"/>
              </w:rPr>
              <w:t>25.76</w:t>
            </w:r>
          </w:p>
        </w:tc>
        <w:tc>
          <w:tcPr>
            <w:tcW w:w="720" w:type="dxa"/>
            <w:vAlign w:val="center"/>
          </w:tcPr>
          <w:p w:rsidR="00F1118B" w:rsidRPr="002D4958" w:rsidRDefault="00F1118B" w:rsidP="009A347A">
            <w:pPr>
              <w:jc w:val="center"/>
              <w:rPr>
                <w:sz w:val="24"/>
                <w:szCs w:val="24"/>
              </w:rPr>
            </w:pPr>
            <w:r w:rsidRPr="002D4958">
              <w:rPr>
                <w:sz w:val="24"/>
                <w:szCs w:val="24"/>
              </w:rPr>
              <w:t>156.9</w:t>
            </w:r>
          </w:p>
        </w:tc>
        <w:tc>
          <w:tcPr>
            <w:tcW w:w="868" w:type="dxa"/>
            <w:vAlign w:val="center"/>
          </w:tcPr>
          <w:p w:rsidR="00F1118B" w:rsidRPr="002D4958" w:rsidRDefault="00F1118B" w:rsidP="009A347A">
            <w:pPr>
              <w:jc w:val="center"/>
              <w:rPr>
                <w:b/>
                <w:bCs/>
                <w:sz w:val="24"/>
                <w:szCs w:val="24"/>
              </w:rPr>
            </w:pPr>
            <w:r w:rsidRPr="002D4958">
              <w:rPr>
                <w:b/>
                <w:bCs/>
                <w:sz w:val="24"/>
                <w:szCs w:val="24"/>
              </w:rPr>
              <w:t>698.01</w:t>
            </w:r>
          </w:p>
        </w:tc>
        <w:tc>
          <w:tcPr>
            <w:tcW w:w="900" w:type="dxa"/>
            <w:vAlign w:val="center"/>
          </w:tcPr>
          <w:p w:rsidR="00F1118B" w:rsidRPr="002D4958" w:rsidRDefault="00F1118B" w:rsidP="009A347A">
            <w:pPr>
              <w:jc w:val="center"/>
              <w:rPr>
                <w:sz w:val="24"/>
                <w:szCs w:val="24"/>
              </w:rPr>
            </w:pPr>
            <w:r w:rsidRPr="002D4958">
              <w:rPr>
                <w:sz w:val="24"/>
                <w:szCs w:val="24"/>
              </w:rPr>
              <w:t>601.4</w:t>
            </w:r>
          </w:p>
        </w:tc>
        <w:tc>
          <w:tcPr>
            <w:tcW w:w="720" w:type="dxa"/>
            <w:vAlign w:val="center"/>
          </w:tcPr>
          <w:p w:rsidR="00F1118B" w:rsidRPr="002D4958" w:rsidRDefault="00F1118B" w:rsidP="009A347A">
            <w:pPr>
              <w:jc w:val="center"/>
              <w:rPr>
                <w:sz w:val="24"/>
                <w:szCs w:val="24"/>
              </w:rPr>
            </w:pPr>
            <w:r w:rsidRPr="002D4958">
              <w:rPr>
                <w:sz w:val="24"/>
                <w:szCs w:val="24"/>
              </w:rPr>
              <w:t>30.07</w:t>
            </w:r>
          </w:p>
        </w:tc>
        <w:tc>
          <w:tcPr>
            <w:tcW w:w="720" w:type="dxa"/>
            <w:vAlign w:val="center"/>
          </w:tcPr>
          <w:p w:rsidR="00F1118B" w:rsidRPr="002D4958" w:rsidRDefault="00F1118B" w:rsidP="009A347A">
            <w:pPr>
              <w:jc w:val="center"/>
              <w:rPr>
                <w:sz w:val="24"/>
                <w:szCs w:val="24"/>
              </w:rPr>
            </w:pPr>
            <w:r w:rsidRPr="002D4958">
              <w:rPr>
                <w:sz w:val="24"/>
                <w:szCs w:val="24"/>
              </w:rPr>
              <w:t>142.6</w:t>
            </w:r>
          </w:p>
        </w:tc>
        <w:tc>
          <w:tcPr>
            <w:tcW w:w="900" w:type="dxa"/>
            <w:vAlign w:val="center"/>
          </w:tcPr>
          <w:p w:rsidR="00F1118B" w:rsidRPr="002D4958" w:rsidRDefault="00F1118B" w:rsidP="009A347A">
            <w:pPr>
              <w:jc w:val="center"/>
              <w:rPr>
                <w:b/>
                <w:bCs/>
                <w:sz w:val="24"/>
                <w:szCs w:val="24"/>
              </w:rPr>
            </w:pPr>
            <w:r w:rsidRPr="002D4958">
              <w:rPr>
                <w:b/>
                <w:bCs/>
                <w:sz w:val="24"/>
                <w:szCs w:val="24"/>
              </w:rPr>
              <w:t>774.07</w:t>
            </w:r>
          </w:p>
        </w:tc>
        <w:tc>
          <w:tcPr>
            <w:tcW w:w="900" w:type="dxa"/>
            <w:vAlign w:val="center"/>
          </w:tcPr>
          <w:p w:rsidR="00F1118B" w:rsidRPr="002D4958" w:rsidRDefault="00F1118B" w:rsidP="009A347A">
            <w:pPr>
              <w:jc w:val="center"/>
              <w:rPr>
                <w:sz w:val="24"/>
                <w:szCs w:val="24"/>
              </w:rPr>
            </w:pPr>
            <w:r w:rsidRPr="002D4958">
              <w:rPr>
                <w:sz w:val="24"/>
                <w:szCs w:val="24"/>
              </w:rPr>
              <w:t>661.54</w:t>
            </w:r>
          </w:p>
        </w:tc>
        <w:tc>
          <w:tcPr>
            <w:tcW w:w="720" w:type="dxa"/>
            <w:vAlign w:val="center"/>
          </w:tcPr>
          <w:p w:rsidR="00F1118B" w:rsidRPr="002D4958" w:rsidRDefault="00F1118B" w:rsidP="009A347A">
            <w:pPr>
              <w:jc w:val="center"/>
              <w:rPr>
                <w:sz w:val="24"/>
                <w:szCs w:val="24"/>
              </w:rPr>
            </w:pPr>
            <w:r w:rsidRPr="002D4958">
              <w:rPr>
                <w:sz w:val="24"/>
                <w:szCs w:val="24"/>
              </w:rPr>
              <w:t>33.0</w:t>
            </w:r>
          </w:p>
        </w:tc>
        <w:tc>
          <w:tcPr>
            <w:tcW w:w="1080" w:type="dxa"/>
            <w:vAlign w:val="center"/>
          </w:tcPr>
          <w:p w:rsidR="00F1118B" w:rsidRPr="002D4958" w:rsidRDefault="00F1118B" w:rsidP="009A347A">
            <w:pPr>
              <w:jc w:val="center"/>
              <w:rPr>
                <w:sz w:val="24"/>
                <w:szCs w:val="24"/>
              </w:rPr>
            </w:pPr>
            <w:r w:rsidRPr="002D4958">
              <w:rPr>
                <w:sz w:val="24"/>
                <w:szCs w:val="24"/>
              </w:rPr>
              <w:t>156.9</w:t>
            </w:r>
          </w:p>
        </w:tc>
        <w:tc>
          <w:tcPr>
            <w:tcW w:w="900" w:type="dxa"/>
            <w:vAlign w:val="center"/>
          </w:tcPr>
          <w:p w:rsidR="00F1118B" w:rsidRPr="002D4958" w:rsidRDefault="00F1118B" w:rsidP="009A347A">
            <w:pPr>
              <w:jc w:val="center"/>
              <w:rPr>
                <w:b/>
                <w:bCs/>
                <w:sz w:val="24"/>
                <w:szCs w:val="24"/>
              </w:rPr>
            </w:pPr>
            <w:r w:rsidRPr="002D4958">
              <w:rPr>
                <w:b/>
                <w:bCs/>
                <w:sz w:val="24"/>
                <w:szCs w:val="24"/>
              </w:rPr>
              <w:t>851.44</w:t>
            </w:r>
          </w:p>
        </w:tc>
      </w:tr>
    </w:tbl>
    <w:p w:rsidR="00F1118B" w:rsidRPr="002D4958" w:rsidRDefault="00F1118B" w:rsidP="00F1118B">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pPr>
    </w:p>
    <w:p w:rsidR="00DD1601" w:rsidRPr="002D4958" w:rsidRDefault="00DD1601" w:rsidP="00DD1601">
      <w:pPr>
        <w:pStyle w:val="a9"/>
        <w:ind w:firstLine="708"/>
        <w:jc w:val="both"/>
        <w:rPr>
          <w:b w:val="0"/>
          <w:bCs/>
          <w:sz w:val="24"/>
          <w:szCs w:val="24"/>
        </w:rPr>
        <w:sectPr w:rsidR="00DD1601" w:rsidRPr="002D4958">
          <w:pgSz w:w="16838" w:h="11906" w:orient="landscape"/>
          <w:pgMar w:top="1701" w:right="1134" w:bottom="851" w:left="1134" w:header="709" w:footer="709" w:gutter="0"/>
          <w:cols w:space="708"/>
          <w:docGrid w:linePitch="360"/>
        </w:sectPr>
      </w:pPr>
    </w:p>
    <w:p w:rsidR="00DD1601" w:rsidRPr="002D4958" w:rsidRDefault="00DD1601" w:rsidP="00DD1601">
      <w:pPr>
        <w:pStyle w:val="a9"/>
        <w:ind w:firstLine="708"/>
        <w:jc w:val="both"/>
        <w:rPr>
          <w:b w:val="0"/>
          <w:i/>
          <w:sz w:val="24"/>
          <w:szCs w:val="24"/>
          <w:u w:val="single"/>
        </w:rPr>
      </w:pPr>
    </w:p>
    <w:p w:rsidR="00EE62CC" w:rsidRPr="002D4958" w:rsidRDefault="00EE62CC" w:rsidP="00EE62CC">
      <w:pPr>
        <w:pStyle w:val="a9"/>
        <w:ind w:firstLine="708"/>
        <w:rPr>
          <w:b w:val="0"/>
          <w:i/>
          <w:sz w:val="24"/>
          <w:szCs w:val="24"/>
          <w:u w:val="single"/>
        </w:rPr>
      </w:pPr>
      <w:r w:rsidRPr="002D4958">
        <w:rPr>
          <w:b w:val="0"/>
          <w:i/>
          <w:sz w:val="24"/>
          <w:szCs w:val="24"/>
          <w:u w:val="single"/>
        </w:rPr>
        <w:t>Схема канализования</w:t>
      </w:r>
    </w:p>
    <w:p w:rsidR="00EE62CC" w:rsidRPr="002D4958" w:rsidRDefault="00EE62CC" w:rsidP="00EE62CC">
      <w:pPr>
        <w:pStyle w:val="a9"/>
        <w:ind w:firstLine="708"/>
        <w:jc w:val="both"/>
        <w:rPr>
          <w:b w:val="0"/>
          <w:iCs/>
          <w:sz w:val="24"/>
          <w:szCs w:val="24"/>
        </w:rPr>
      </w:pPr>
      <w:r w:rsidRPr="002D4958">
        <w:rPr>
          <w:b w:val="0"/>
          <w:iCs/>
          <w:sz w:val="24"/>
          <w:szCs w:val="24"/>
        </w:rPr>
        <w:t xml:space="preserve">На перспективу проектом предлагается канализование всех населенных пунктов Дьяченковского сельского поселения. </w:t>
      </w:r>
    </w:p>
    <w:p w:rsidR="00EE62CC" w:rsidRPr="002D4958" w:rsidRDefault="00EE62CC" w:rsidP="00EE62CC">
      <w:pPr>
        <w:pStyle w:val="a9"/>
        <w:ind w:firstLine="708"/>
        <w:jc w:val="both"/>
        <w:rPr>
          <w:b w:val="0"/>
          <w:iCs/>
          <w:sz w:val="24"/>
          <w:szCs w:val="24"/>
          <w:u w:val="single"/>
        </w:rPr>
      </w:pPr>
      <w:r w:rsidRPr="002D4958">
        <w:rPr>
          <w:b w:val="0"/>
          <w:iCs/>
          <w:sz w:val="24"/>
          <w:szCs w:val="24"/>
          <w:u w:val="single"/>
        </w:rPr>
        <w:t xml:space="preserve"> с .Дьяченково</w:t>
      </w:r>
    </w:p>
    <w:p w:rsidR="00EE62CC" w:rsidRPr="002D4958" w:rsidRDefault="00B219CD" w:rsidP="00EE62CC">
      <w:pPr>
        <w:pStyle w:val="a9"/>
        <w:ind w:firstLine="708"/>
        <w:jc w:val="both"/>
        <w:rPr>
          <w:b w:val="0"/>
          <w:bCs/>
          <w:sz w:val="24"/>
          <w:szCs w:val="24"/>
        </w:rPr>
      </w:pPr>
      <w:r w:rsidRPr="002D4958">
        <w:rPr>
          <w:b w:val="0"/>
          <w:bCs/>
          <w:sz w:val="24"/>
          <w:szCs w:val="24"/>
        </w:rPr>
        <w:t>П</w:t>
      </w:r>
      <w:r w:rsidR="00EE62CC" w:rsidRPr="002D4958">
        <w:rPr>
          <w:b w:val="0"/>
          <w:bCs/>
          <w:sz w:val="24"/>
          <w:szCs w:val="24"/>
        </w:rPr>
        <w:t>роектом предусматривается следующая схема удаления стоков.</w:t>
      </w:r>
    </w:p>
    <w:p w:rsidR="00EE62CC" w:rsidRPr="002D4958" w:rsidRDefault="00EE62CC" w:rsidP="00EE62CC">
      <w:pPr>
        <w:pStyle w:val="a9"/>
        <w:ind w:firstLine="708"/>
        <w:jc w:val="both"/>
        <w:rPr>
          <w:b w:val="0"/>
          <w:bCs/>
          <w:sz w:val="24"/>
          <w:szCs w:val="24"/>
        </w:rPr>
      </w:pPr>
      <w:r w:rsidRPr="002D4958">
        <w:rPr>
          <w:b w:val="0"/>
          <w:sz w:val="24"/>
          <w:szCs w:val="24"/>
        </w:rPr>
        <w:t>Сточные воды с рассматриваемой территории самотечными сетями канализа</w:t>
      </w:r>
      <w:r w:rsidR="00AC3AB1" w:rsidRPr="002D4958">
        <w:rPr>
          <w:b w:val="0"/>
          <w:sz w:val="24"/>
          <w:szCs w:val="24"/>
        </w:rPr>
        <w:t xml:space="preserve">ции отводятся на проектируемую </w:t>
      </w:r>
      <w:r w:rsidRPr="002D4958">
        <w:rPr>
          <w:b w:val="0"/>
          <w:sz w:val="24"/>
          <w:szCs w:val="24"/>
        </w:rPr>
        <w:t>канализационную насосную станцию. Далее сточные воды по напорному коллектору поступают на канализационные очистные сооружения г. Богучара полной биологической очистки,</w:t>
      </w:r>
      <w:r w:rsidRPr="002D4958">
        <w:rPr>
          <w:b w:val="0"/>
          <w:iCs/>
          <w:sz w:val="24"/>
          <w:szCs w:val="24"/>
        </w:rPr>
        <w:t xml:space="preserve"> </w:t>
      </w:r>
      <w:r w:rsidR="00AC3AB1" w:rsidRPr="002D4958">
        <w:rPr>
          <w:b w:val="0"/>
          <w:bCs/>
          <w:iCs/>
          <w:sz w:val="24"/>
          <w:szCs w:val="24"/>
        </w:rPr>
        <w:t>мощностью 2500</w:t>
      </w:r>
      <w:r w:rsidRPr="002D4958">
        <w:rPr>
          <w:b w:val="0"/>
          <w:bCs/>
          <w:sz w:val="24"/>
          <w:szCs w:val="24"/>
        </w:rPr>
        <w:t>м</w:t>
      </w:r>
      <w:r w:rsidRPr="002D4958">
        <w:rPr>
          <w:b w:val="0"/>
          <w:bCs/>
          <w:sz w:val="24"/>
          <w:szCs w:val="24"/>
          <w:vertAlign w:val="superscript"/>
        </w:rPr>
        <w:t>3</w:t>
      </w:r>
      <w:r w:rsidR="00AC3AB1" w:rsidRPr="002D4958">
        <w:rPr>
          <w:b w:val="0"/>
          <w:bCs/>
          <w:sz w:val="24"/>
          <w:szCs w:val="24"/>
        </w:rPr>
        <w:t>/</w:t>
      </w:r>
      <w:r w:rsidRPr="002D4958">
        <w:rPr>
          <w:b w:val="0"/>
          <w:bCs/>
          <w:sz w:val="24"/>
          <w:szCs w:val="24"/>
        </w:rPr>
        <w:t>сутки</w:t>
      </w:r>
      <w:r w:rsidRPr="002D4958">
        <w:rPr>
          <w:b w:val="0"/>
          <w:sz w:val="24"/>
          <w:szCs w:val="24"/>
        </w:rPr>
        <w:t xml:space="preserve"> рас</w:t>
      </w:r>
      <w:r w:rsidR="00AC3AB1" w:rsidRPr="002D4958">
        <w:rPr>
          <w:b w:val="0"/>
          <w:sz w:val="24"/>
          <w:szCs w:val="24"/>
        </w:rPr>
        <w:t>полагаемые на северо-востоке с.</w:t>
      </w:r>
      <w:r w:rsidRPr="002D4958">
        <w:rPr>
          <w:b w:val="0"/>
          <w:sz w:val="24"/>
          <w:szCs w:val="24"/>
        </w:rPr>
        <w:t xml:space="preserve">Дьяченково. </w:t>
      </w:r>
      <w:r w:rsidRPr="002D4958">
        <w:rPr>
          <w:b w:val="0"/>
          <w:bCs/>
          <w:iCs/>
          <w:sz w:val="24"/>
          <w:szCs w:val="24"/>
        </w:rPr>
        <w:t xml:space="preserve">На </w:t>
      </w:r>
      <w:r w:rsidRPr="002D4958">
        <w:rPr>
          <w:b w:val="0"/>
          <w:bCs/>
          <w:iCs/>
          <w:sz w:val="24"/>
          <w:szCs w:val="24"/>
          <w:lang w:val="en-US"/>
        </w:rPr>
        <w:t>I</w:t>
      </w:r>
      <w:r w:rsidR="00AC3AB1" w:rsidRPr="002D4958">
        <w:rPr>
          <w:b w:val="0"/>
          <w:bCs/>
          <w:iCs/>
          <w:sz w:val="24"/>
          <w:szCs w:val="24"/>
        </w:rPr>
        <w:t>-</w:t>
      </w:r>
      <w:r w:rsidRPr="002D4958">
        <w:rPr>
          <w:b w:val="0"/>
          <w:bCs/>
          <w:iCs/>
          <w:sz w:val="24"/>
          <w:szCs w:val="24"/>
        </w:rPr>
        <w:t>очередь</w:t>
      </w:r>
      <w:r w:rsidR="00AC3AB1" w:rsidRPr="002D4958">
        <w:rPr>
          <w:b w:val="0"/>
          <w:bCs/>
          <w:iCs/>
          <w:sz w:val="24"/>
          <w:szCs w:val="24"/>
        </w:rPr>
        <w:t xml:space="preserve"> строительства и расчетный срок</w:t>
      </w:r>
      <w:r w:rsidRPr="002D4958">
        <w:rPr>
          <w:b w:val="0"/>
          <w:bCs/>
          <w:iCs/>
          <w:sz w:val="24"/>
          <w:szCs w:val="24"/>
        </w:rPr>
        <w:t xml:space="preserve"> в не канализированной застройке предусматриваются водонепроницаемые выгреба, из которых неочищенные стоки подлежат регуляр</w:t>
      </w:r>
      <w:r w:rsidR="00AC3AB1" w:rsidRPr="002D4958">
        <w:rPr>
          <w:b w:val="0"/>
          <w:bCs/>
          <w:iCs/>
          <w:sz w:val="24"/>
          <w:szCs w:val="24"/>
        </w:rPr>
        <w:t>ному вывозу на сливную станцию</w:t>
      </w:r>
      <w:r w:rsidRPr="002D4958">
        <w:rPr>
          <w:b w:val="0"/>
          <w:bCs/>
          <w:iCs/>
          <w:sz w:val="24"/>
          <w:szCs w:val="24"/>
        </w:rPr>
        <w:t xml:space="preserve"> канализационных очистных сооружений г. Богучара</w:t>
      </w:r>
    </w:p>
    <w:p w:rsidR="00EE62CC" w:rsidRPr="002D4958" w:rsidRDefault="00EE62CC" w:rsidP="00EE62CC">
      <w:pPr>
        <w:pStyle w:val="a9"/>
        <w:ind w:firstLine="708"/>
        <w:jc w:val="both"/>
        <w:rPr>
          <w:b w:val="0"/>
          <w:bCs/>
          <w:sz w:val="24"/>
          <w:szCs w:val="24"/>
        </w:rPr>
      </w:pPr>
      <w:r w:rsidRPr="002D4958">
        <w:rPr>
          <w:b w:val="0"/>
          <w:bCs/>
          <w:sz w:val="24"/>
          <w:szCs w:val="24"/>
        </w:rPr>
        <w:t xml:space="preserve">Сточные воды производственных объектов перед поступлением в сеть хозяйственно - бытовой канализации  подлежат очистке на локальных очистных сооружениях. </w:t>
      </w:r>
    </w:p>
    <w:p w:rsidR="00EE62CC" w:rsidRPr="002D4958" w:rsidRDefault="00EE62CC" w:rsidP="00EE62CC">
      <w:pPr>
        <w:pStyle w:val="a9"/>
        <w:ind w:firstLine="708"/>
        <w:jc w:val="both"/>
        <w:rPr>
          <w:b w:val="0"/>
          <w:bCs/>
          <w:sz w:val="24"/>
          <w:szCs w:val="24"/>
        </w:rPr>
      </w:pPr>
      <w:r w:rsidRPr="002D4958">
        <w:rPr>
          <w:b w:val="0"/>
          <w:bCs/>
          <w:sz w:val="24"/>
          <w:szCs w:val="24"/>
        </w:rPr>
        <w:t>Плановое положение канализационных сетей бытовой канализации определяется рельефом территории районов застройки, планировочными решениями генплана и действующими сооружениями канализации. Положение сетей и сооружений по срокам проектирования показано на «Схеме водоснабжения и канализации» масштаба 1:10000.</w:t>
      </w:r>
    </w:p>
    <w:p w:rsidR="00EE62CC" w:rsidRPr="002D4958" w:rsidRDefault="00EE62CC" w:rsidP="00EE62CC">
      <w:pPr>
        <w:pStyle w:val="a9"/>
        <w:ind w:firstLine="708"/>
        <w:jc w:val="both"/>
        <w:rPr>
          <w:b w:val="0"/>
          <w:bCs/>
          <w:sz w:val="24"/>
          <w:szCs w:val="24"/>
          <w:u w:val="single"/>
        </w:rPr>
      </w:pPr>
      <w:r w:rsidRPr="002D4958">
        <w:rPr>
          <w:b w:val="0"/>
          <w:iCs/>
          <w:sz w:val="24"/>
          <w:szCs w:val="24"/>
          <w:u w:val="single"/>
        </w:rPr>
        <w:t>с Терешково, с. Полтавка</w:t>
      </w:r>
      <w:r w:rsidRPr="002D4958">
        <w:rPr>
          <w:b w:val="0"/>
          <w:bCs/>
          <w:sz w:val="24"/>
          <w:szCs w:val="24"/>
          <w:u w:val="single"/>
        </w:rPr>
        <w:t xml:space="preserve"> с. Красногоровка и с. Амбросимово</w:t>
      </w:r>
    </w:p>
    <w:p w:rsidR="008B4C22" w:rsidRPr="002D4958" w:rsidRDefault="00EE62CC" w:rsidP="00EE62CC">
      <w:pPr>
        <w:jc w:val="both"/>
        <w:rPr>
          <w:rStyle w:val="af"/>
          <w:b w:val="0"/>
          <w:bCs w:val="0"/>
          <w:color w:val="000000"/>
          <w:sz w:val="24"/>
          <w:szCs w:val="24"/>
        </w:rPr>
      </w:pPr>
      <w:r w:rsidRPr="002D4958">
        <w:rPr>
          <w:b/>
          <w:iCs/>
          <w:sz w:val="24"/>
          <w:szCs w:val="24"/>
        </w:rPr>
        <w:tab/>
      </w:r>
      <w:r w:rsidRPr="002D4958">
        <w:rPr>
          <w:bCs/>
          <w:iCs/>
          <w:sz w:val="24"/>
          <w:szCs w:val="24"/>
        </w:rPr>
        <w:t>Для удаления хоз</w:t>
      </w:r>
      <w:r w:rsidR="00CB5837" w:rsidRPr="002D4958">
        <w:rPr>
          <w:bCs/>
          <w:iCs/>
          <w:sz w:val="24"/>
          <w:szCs w:val="24"/>
        </w:rPr>
        <w:t>-б</w:t>
      </w:r>
      <w:r w:rsidRPr="002D4958">
        <w:rPr>
          <w:bCs/>
          <w:iCs/>
          <w:sz w:val="24"/>
          <w:szCs w:val="24"/>
        </w:rPr>
        <w:t>ытовых стоков</w:t>
      </w:r>
      <w:r w:rsidRPr="002D4958">
        <w:rPr>
          <w:b/>
          <w:iCs/>
          <w:sz w:val="24"/>
          <w:szCs w:val="24"/>
        </w:rPr>
        <w:t xml:space="preserve"> </w:t>
      </w:r>
      <w:r w:rsidRPr="002D4958">
        <w:rPr>
          <w:bCs/>
          <w:iCs/>
          <w:sz w:val="24"/>
          <w:szCs w:val="24"/>
        </w:rPr>
        <w:t xml:space="preserve">в данных населенных пунктах </w:t>
      </w:r>
      <w:r w:rsidRPr="002D4958">
        <w:rPr>
          <w:sz w:val="24"/>
          <w:szCs w:val="24"/>
        </w:rPr>
        <w:t>предусматривается организация современных локальных очистных сооружений, размещаемых как для группы зданий, так отдельно для каждого личного подсобного хозяйства.</w:t>
      </w:r>
    </w:p>
    <w:p w:rsidR="00EE62CC" w:rsidRPr="002D4958" w:rsidRDefault="00EE62CC" w:rsidP="008B4C22">
      <w:pPr>
        <w:ind w:firstLine="709"/>
        <w:jc w:val="both"/>
        <w:rPr>
          <w:color w:val="000000"/>
          <w:sz w:val="24"/>
          <w:szCs w:val="24"/>
        </w:rPr>
      </w:pPr>
      <w:r w:rsidRPr="002D4958">
        <w:rPr>
          <w:sz w:val="24"/>
          <w:szCs w:val="24"/>
        </w:rPr>
        <w:t>Локальные очистные сооружения глубокой биологической очистки не зависят от типа грунта и уровня залегания грунтовых вод. Важнейшим достоинством очистных сооружений является отсутствие необходимости вызова ассенизационной машины и загрязнения участка, в отличие от септиков не накапливают загрязнения, а осуществля</w:t>
      </w:r>
      <w:r w:rsidR="00AC3AB1" w:rsidRPr="002D4958">
        <w:rPr>
          <w:sz w:val="24"/>
          <w:szCs w:val="24"/>
        </w:rPr>
        <w:t>ют водоочистку, достигающую 98%.</w:t>
      </w:r>
    </w:p>
    <w:p w:rsidR="00EE62CC" w:rsidRPr="002D4958" w:rsidRDefault="00EE62CC" w:rsidP="008B4C22">
      <w:pPr>
        <w:ind w:firstLine="709"/>
        <w:jc w:val="both"/>
        <w:rPr>
          <w:b/>
          <w:bCs/>
          <w:sz w:val="24"/>
          <w:szCs w:val="24"/>
        </w:rPr>
      </w:pPr>
      <w:r w:rsidRPr="002D4958">
        <w:rPr>
          <w:sz w:val="24"/>
          <w:szCs w:val="24"/>
        </w:rPr>
        <w:t>Процесс биологической очистки канализационных стоков заключается в биохимическом разрушении микроорганизмами органических веществ</w:t>
      </w:r>
      <w:r w:rsidR="00CB5837" w:rsidRPr="002D4958">
        <w:rPr>
          <w:sz w:val="24"/>
          <w:szCs w:val="24"/>
        </w:rPr>
        <w:t>,</w:t>
      </w:r>
      <w:r w:rsidRPr="002D4958">
        <w:rPr>
          <w:sz w:val="24"/>
          <w:szCs w:val="24"/>
        </w:rPr>
        <w:t xml:space="preserve"> поступаемых в приемную камеру очистного сооружения. В процессе дыхания микроорганизмов вредные органические вещества окисляются, и происходит их распад на безвредные. В установках отсутствуют неприятные запахи, т.к. при очистке не происходит выделения метана и сернистого газа</w:t>
      </w:r>
      <w:r w:rsidRPr="002D4958">
        <w:rPr>
          <w:b/>
          <w:bCs/>
          <w:sz w:val="24"/>
          <w:szCs w:val="24"/>
        </w:rPr>
        <w:t xml:space="preserve">. </w:t>
      </w:r>
    </w:p>
    <w:p w:rsidR="00EE62CC" w:rsidRPr="002D4958" w:rsidRDefault="00EE62CC" w:rsidP="00EE62CC">
      <w:pPr>
        <w:ind w:firstLine="708"/>
        <w:jc w:val="both"/>
        <w:rPr>
          <w:bCs/>
          <w:sz w:val="24"/>
          <w:szCs w:val="24"/>
        </w:rPr>
      </w:pPr>
      <w:r w:rsidRPr="002D4958">
        <w:rPr>
          <w:sz w:val="24"/>
          <w:szCs w:val="24"/>
        </w:rPr>
        <w:t>Очищенная сточная вода после переработки может быть использована для полива прилегающей территории. В зависимости от мощнос</w:t>
      </w:r>
      <w:r w:rsidR="008B4C22" w:rsidRPr="002D4958">
        <w:rPr>
          <w:sz w:val="24"/>
          <w:szCs w:val="24"/>
        </w:rPr>
        <w:t>ти размещаемых для группы домов, п</w:t>
      </w:r>
      <w:r w:rsidRPr="002D4958">
        <w:rPr>
          <w:sz w:val="24"/>
          <w:szCs w:val="24"/>
        </w:rPr>
        <w:t>роизводительность</w:t>
      </w:r>
      <w:r w:rsidRPr="002D4958">
        <w:rPr>
          <w:rFonts w:ascii="Arial" w:hAnsi="Arial" w:cs="Arial"/>
          <w:sz w:val="24"/>
          <w:szCs w:val="24"/>
        </w:rPr>
        <w:t xml:space="preserve"> </w:t>
      </w:r>
      <w:r w:rsidRPr="002D4958">
        <w:rPr>
          <w:sz w:val="24"/>
          <w:szCs w:val="24"/>
        </w:rPr>
        <w:t>таких очистных сооружений находится в диапазоне от 0.75 м</w:t>
      </w:r>
      <w:r w:rsidRPr="002D4958">
        <w:rPr>
          <w:sz w:val="24"/>
          <w:szCs w:val="24"/>
          <w:vertAlign w:val="superscript"/>
        </w:rPr>
        <w:t>3</w:t>
      </w:r>
      <w:r w:rsidRPr="002D4958">
        <w:rPr>
          <w:sz w:val="24"/>
          <w:szCs w:val="24"/>
        </w:rPr>
        <w:t>/сутки до 50 м</w:t>
      </w:r>
      <w:r w:rsidRPr="002D4958">
        <w:rPr>
          <w:sz w:val="24"/>
          <w:szCs w:val="24"/>
          <w:vertAlign w:val="superscript"/>
        </w:rPr>
        <w:t>3</w:t>
      </w:r>
      <w:r w:rsidRPr="002D4958">
        <w:rPr>
          <w:sz w:val="24"/>
          <w:szCs w:val="24"/>
        </w:rPr>
        <w:t xml:space="preserve">/сутки. </w:t>
      </w:r>
      <w:r w:rsidRPr="002D4958">
        <w:rPr>
          <w:color w:val="000000"/>
          <w:sz w:val="24"/>
          <w:szCs w:val="24"/>
        </w:rPr>
        <w:t>Локальные очистные сооружения занимают не более 2 кв.м. площади территории участка.</w:t>
      </w:r>
      <w:r w:rsidRPr="002D4958">
        <w:rPr>
          <w:rFonts w:eastAsia="Batang"/>
          <w:i/>
          <w:sz w:val="24"/>
          <w:szCs w:val="24"/>
        </w:rPr>
        <w:t xml:space="preserve"> </w:t>
      </w:r>
      <w:r w:rsidRPr="002D4958">
        <w:rPr>
          <w:rFonts w:eastAsia="Batang"/>
          <w:iCs/>
          <w:sz w:val="24"/>
          <w:szCs w:val="24"/>
        </w:rPr>
        <w:t>Согласно СанПиН 2.2.1/2.1.1.1200-03 санитарно-защитная зона составляет 15м.</w:t>
      </w:r>
      <w:r w:rsidRPr="002D4958">
        <w:rPr>
          <w:rStyle w:val="af"/>
          <w:b w:val="0"/>
          <w:bCs w:val="0"/>
          <w:color w:val="000000"/>
          <w:sz w:val="24"/>
          <w:szCs w:val="24"/>
        </w:rPr>
        <w:t xml:space="preserve"> Срок службы до капитального ремонта очистного сооружения канализации</w:t>
      </w:r>
      <w:r w:rsidRPr="002D4958">
        <w:rPr>
          <w:rStyle w:val="af"/>
          <w:color w:val="000000"/>
          <w:sz w:val="24"/>
          <w:szCs w:val="24"/>
        </w:rPr>
        <w:t xml:space="preserve"> </w:t>
      </w:r>
      <w:r w:rsidRPr="002D4958">
        <w:rPr>
          <w:color w:val="000000"/>
          <w:sz w:val="24"/>
          <w:szCs w:val="24"/>
        </w:rPr>
        <w:t xml:space="preserve">из стали — не менее 25 лет, из полипропилена </w:t>
      </w:r>
      <w:r w:rsidRPr="002D4958">
        <w:rPr>
          <w:rStyle w:val="af"/>
          <w:color w:val="000000"/>
          <w:sz w:val="24"/>
          <w:szCs w:val="24"/>
        </w:rPr>
        <w:t>—</w:t>
      </w:r>
      <w:r w:rsidRPr="002D4958">
        <w:rPr>
          <w:rStyle w:val="af"/>
          <w:b w:val="0"/>
          <w:bCs w:val="0"/>
          <w:color w:val="000000"/>
          <w:sz w:val="24"/>
          <w:szCs w:val="24"/>
        </w:rPr>
        <w:t xml:space="preserve"> не ограничен.</w:t>
      </w:r>
      <w:r w:rsidRPr="002D4958">
        <w:rPr>
          <w:bCs/>
          <w:sz w:val="24"/>
          <w:szCs w:val="24"/>
        </w:rPr>
        <w:t xml:space="preserve"> Таким образом, проектом предусматривается следующая схема удаления стоков:</w:t>
      </w:r>
    </w:p>
    <w:p w:rsidR="00EE62CC" w:rsidRPr="002D4958" w:rsidRDefault="00EE62CC" w:rsidP="00EE62CC">
      <w:pPr>
        <w:ind w:firstLine="708"/>
        <w:jc w:val="both"/>
        <w:rPr>
          <w:bCs/>
          <w:sz w:val="24"/>
          <w:szCs w:val="24"/>
        </w:rPr>
      </w:pPr>
      <w:r w:rsidRPr="002D4958">
        <w:rPr>
          <w:bCs/>
          <w:sz w:val="24"/>
          <w:szCs w:val="24"/>
        </w:rPr>
        <w:t>На 1 - ю очередь строительства предусматривается организация локальных очистных сооружений для общественных, административных и образовательных учреждений, и также для вновь размещаемой индивидуальной застройки. Мощность очистных сооружений будет определена в зависимости от количества обслуживаемых лиц. Стоки после очистки будут использованы для полива зеленых насаждений общего пользования и территорий личных подсобных хозяйств.</w:t>
      </w:r>
    </w:p>
    <w:p w:rsidR="00EE62CC" w:rsidRPr="002D4958" w:rsidRDefault="00EE62CC" w:rsidP="00EE62CC">
      <w:pPr>
        <w:ind w:firstLine="708"/>
        <w:jc w:val="both"/>
        <w:rPr>
          <w:bCs/>
          <w:sz w:val="24"/>
          <w:szCs w:val="24"/>
        </w:rPr>
      </w:pPr>
      <w:r w:rsidRPr="002D4958">
        <w:rPr>
          <w:bCs/>
          <w:sz w:val="24"/>
          <w:szCs w:val="24"/>
        </w:rPr>
        <w:lastRenderedPageBreak/>
        <w:t xml:space="preserve"> На расчетный срок и перспективу развития предусматривается обеспеченность локальными очистными сооружениями всего населения с.</w:t>
      </w:r>
      <w:r w:rsidRPr="002D4958">
        <w:rPr>
          <w:bCs/>
          <w:iCs/>
          <w:sz w:val="24"/>
          <w:szCs w:val="24"/>
        </w:rPr>
        <w:t xml:space="preserve"> Терешково, с. Полтавка</w:t>
      </w:r>
      <w:r w:rsidRPr="002D4958">
        <w:rPr>
          <w:bCs/>
          <w:sz w:val="24"/>
          <w:szCs w:val="24"/>
        </w:rPr>
        <w:t xml:space="preserve"> с. Красногоровка и с. Амбросимово.</w:t>
      </w:r>
    </w:p>
    <w:p w:rsidR="00EE62CC" w:rsidRPr="002D4958" w:rsidRDefault="00EE62CC" w:rsidP="00EE62CC">
      <w:pPr>
        <w:pStyle w:val="22"/>
        <w:rPr>
          <w:sz w:val="24"/>
        </w:rPr>
      </w:pPr>
      <w:r w:rsidRPr="002D4958">
        <w:rPr>
          <w:sz w:val="24"/>
        </w:rPr>
        <w:t>Сточные воды производственных объектов подлежат очистке на собственных локальных очистных сооружениях.</w:t>
      </w:r>
    </w:p>
    <w:p w:rsidR="00EE62CC" w:rsidRPr="002D4958" w:rsidRDefault="00EE62CC" w:rsidP="00EE62CC">
      <w:pPr>
        <w:pStyle w:val="a9"/>
        <w:jc w:val="both"/>
        <w:rPr>
          <w:b w:val="0"/>
          <w:bCs/>
          <w:sz w:val="24"/>
          <w:szCs w:val="24"/>
        </w:rPr>
      </w:pPr>
    </w:p>
    <w:p w:rsidR="00EE62CC" w:rsidRPr="002D4958" w:rsidRDefault="00EE62CC" w:rsidP="00EE62CC">
      <w:pPr>
        <w:spacing w:before="120"/>
        <w:ind w:firstLine="709"/>
        <w:jc w:val="both"/>
        <w:rPr>
          <w:sz w:val="24"/>
          <w:szCs w:val="24"/>
        </w:rPr>
      </w:pPr>
      <w:r w:rsidRPr="002D4958">
        <w:rPr>
          <w:b/>
          <w:i/>
          <w:sz w:val="24"/>
          <w:szCs w:val="24"/>
        </w:rPr>
        <w:t>Выводы.</w:t>
      </w:r>
      <w:r w:rsidRPr="002D4958">
        <w:rPr>
          <w:sz w:val="24"/>
          <w:szCs w:val="24"/>
        </w:rPr>
        <w:t xml:space="preserve"> Для обеспечения населения  системой  канализования необходимо провести следующие мероприятия:</w:t>
      </w:r>
    </w:p>
    <w:p w:rsidR="00EE62CC" w:rsidRPr="002D4958" w:rsidRDefault="00EE62CC" w:rsidP="00EE62CC">
      <w:pPr>
        <w:numPr>
          <w:ilvl w:val="0"/>
          <w:numId w:val="9"/>
        </w:numPr>
        <w:jc w:val="both"/>
        <w:rPr>
          <w:sz w:val="24"/>
          <w:szCs w:val="24"/>
        </w:rPr>
      </w:pPr>
      <w:r w:rsidRPr="002D4958">
        <w:rPr>
          <w:sz w:val="24"/>
          <w:szCs w:val="24"/>
        </w:rPr>
        <w:t>строительство к</w:t>
      </w:r>
      <w:r w:rsidR="00451121" w:rsidRPr="002D4958">
        <w:rPr>
          <w:sz w:val="24"/>
          <w:szCs w:val="24"/>
        </w:rPr>
        <w:t>анализационной насосной станции;</w:t>
      </w:r>
    </w:p>
    <w:p w:rsidR="00EE62CC" w:rsidRPr="002D4958" w:rsidRDefault="00EE62CC" w:rsidP="00EE62CC">
      <w:pPr>
        <w:numPr>
          <w:ilvl w:val="0"/>
          <w:numId w:val="9"/>
        </w:numPr>
        <w:jc w:val="both"/>
        <w:rPr>
          <w:sz w:val="24"/>
          <w:szCs w:val="24"/>
        </w:rPr>
      </w:pPr>
      <w:r w:rsidRPr="002D4958">
        <w:rPr>
          <w:sz w:val="24"/>
          <w:szCs w:val="24"/>
        </w:rPr>
        <w:t xml:space="preserve">строительство новых канализационных сетей протяженностью </w:t>
      </w:r>
      <w:smartTag w:uri="urn:schemas-microsoft-com:office:smarttags" w:element="metricconverter">
        <w:smartTagPr>
          <w:attr w:name="ProductID" w:val="11.12 км"/>
        </w:smartTagPr>
        <w:r w:rsidRPr="002D4958">
          <w:rPr>
            <w:color w:val="000000"/>
            <w:sz w:val="24"/>
            <w:szCs w:val="24"/>
          </w:rPr>
          <w:t>11.12</w:t>
        </w:r>
        <w:r w:rsidRPr="002D4958">
          <w:rPr>
            <w:sz w:val="24"/>
            <w:szCs w:val="24"/>
          </w:rPr>
          <w:t xml:space="preserve"> км</w:t>
        </w:r>
      </w:smartTag>
      <w:r w:rsidRPr="002D4958">
        <w:rPr>
          <w:sz w:val="24"/>
          <w:szCs w:val="24"/>
        </w:rPr>
        <w:t xml:space="preserve">, в том числе </w:t>
      </w:r>
      <w:smartTag w:uri="urn:schemas-microsoft-com:office:smarttags" w:element="metricconverter">
        <w:smartTagPr>
          <w:attr w:name="ProductID" w:val="4.20 км"/>
        </w:smartTagPr>
        <w:r w:rsidRPr="002D4958">
          <w:rPr>
            <w:color w:val="000000"/>
            <w:sz w:val="24"/>
            <w:szCs w:val="24"/>
          </w:rPr>
          <w:t>4.20</w:t>
        </w:r>
        <w:r w:rsidRPr="002D4958">
          <w:rPr>
            <w:sz w:val="24"/>
            <w:szCs w:val="24"/>
          </w:rPr>
          <w:t xml:space="preserve"> км</w:t>
        </w:r>
      </w:smartTag>
      <w:r w:rsidRPr="002D4958">
        <w:rPr>
          <w:sz w:val="24"/>
          <w:szCs w:val="24"/>
        </w:rPr>
        <w:t xml:space="preserve"> на 1 очередь</w:t>
      </w:r>
      <w:r w:rsidR="00451121" w:rsidRPr="002D4958">
        <w:rPr>
          <w:sz w:val="24"/>
          <w:szCs w:val="24"/>
        </w:rPr>
        <w:t>;</w:t>
      </w:r>
    </w:p>
    <w:p w:rsidR="00EE62CC" w:rsidRPr="002D4958" w:rsidRDefault="00EE62CC" w:rsidP="00EE62CC">
      <w:pPr>
        <w:numPr>
          <w:ilvl w:val="0"/>
          <w:numId w:val="9"/>
        </w:numPr>
        <w:jc w:val="both"/>
        <w:rPr>
          <w:sz w:val="24"/>
          <w:szCs w:val="24"/>
        </w:rPr>
      </w:pPr>
      <w:r w:rsidRPr="002D4958">
        <w:rPr>
          <w:sz w:val="24"/>
          <w:szCs w:val="24"/>
        </w:rPr>
        <w:t>размещение локальных очистных сооружений.</w:t>
      </w:r>
    </w:p>
    <w:p w:rsidR="000E3BFF" w:rsidRPr="002D4958" w:rsidRDefault="000E3BFF"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69" w:name="_Toc251325023"/>
      <w:bookmarkStart w:id="170" w:name="_Toc253660309"/>
      <w:bookmarkStart w:id="171" w:name="_Toc337641186"/>
      <w:r w:rsidRPr="002D4958">
        <w:rPr>
          <w:rFonts w:ascii="Times New Roman" w:hAnsi="Times New Roman" w:cs="Times New Roman"/>
          <w:spacing w:val="4"/>
          <w:kern w:val="0"/>
          <w:sz w:val="24"/>
          <w:szCs w:val="24"/>
          <w:lang w:eastAsia="en-US"/>
        </w:rPr>
        <w:t>3.5.7. Отходы производства и потребления</w:t>
      </w:r>
      <w:bookmarkEnd w:id="169"/>
      <w:bookmarkEnd w:id="170"/>
      <w:bookmarkEnd w:id="171"/>
    </w:p>
    <w:p w:rsidR="00F06423" w:rsidRPr="002D4958" w:rsidRDefault="00F06423" w:rsidP="00902D9C">
      <w:pPr>
        <w:pStyle w:val="31"/>
        <w:spacing w:after="0" w:line="252" w:lineRule="auto"/>
        <w:ind w:left="0" w:firstLine="709"/>
        <w:jc w:val="both"/>
        <w:rPr>
          <w:sz w:val="24"/>
          <w:szCs w:val="24"/>
        </w:rPr>
      </w:pPr>
      <w:r w:rsidRPr="002D4958">
        <w:rPr>
          <w:sz w:val="24"/>
          <w:szCs w:val="24"/>
        </w:rPr>
        <w:t xml:space="preserve">Задачей санитарной очистки </w:t>
      </w:r>
      <w:r w:rsidR="00FC63EA" w:rsidRPr="002D4958">
        <w:rPr>
          <w:sz w:val="24"/>
          <w:szCs w:val="24"/>
        </w:rPr>
        <w:t>поселения</w:t>
      </w:r>
      <w:r w:rsidRPr="002D4958">
        <w:rPr>
          <w:sz w:val="24"/>
          <w:szCs w:val="24"/>
        </w:rPr>
        <w:t xml:space="preserve"> является сбор, удаление и обезвреживание твердых бытовых отходов (ТБО) из всех зданий и выполнение работ по летней и зимней уборке улиц с целью обеспечения чистоты улиц и безопасности проездов.</w:t>
      </w:r>
    </w:p>
    <w:p w:rsidR="00F06423" w:rsidRPr="002D4958" w:rsidRDefault="00F06423" w:rsidP="00F06423">
      <w:pPr>
        <w:spacing w:line="252" w:lineRule="auto"/>
        <w:ind w:firstLine="709"/>
        <w:jc w:val="both"/>
        <w:rPr>
          <w:sz w:val="24"/>
          <w:szCs w:val="24"/>
        </w:rPr>
      </w:pPr>
      <w:r w:rsidRPr="002D4958">
        <w:rPr>
          <w:sz w:val="24"/>
          <w:szCs w:val="24"/>
        </w:rPr>
        <w:t>Количество ТБО от жилых и общественных зданий и смета приведено в табл. по нормам СНиПа 2.07.01-89 «Градостроительство. Планировка и застройка городских и сельских поселений».</w:t>
      </w:r>
    </w:p>
    <w:p w:rsidR="00F06423" w:rsidRPr="002D4958" w:rsidRDefault="00F06423" w:rsidP="00F06423">
      <w:pPr>
        <w:spacing w:line="252" w:lineRule="auto"/>
        <w:ind w:firstLine="709"/>
        <w:jc w:val="right"/>
        <w:rPr>
          <w:i/>
          <w:sz w:val="24"/>
          <w:szCs w:val="24"/>
          <w:lang w:val="en-US"/>
        </w:rPr>
      </w:pPr>
      <w:r w:rsidRPr="002D4958">
        <w:rPr>
          <w:i/>
          <w:sz w:val="24"/>
          <w:szCs w:val="24"/>
        </w:rPr>
        <w:t>Табли</w:t>
      </w:r>
      <w:r w:rsidR="00B06D98" w:rsidRPr="002D4958">
        <w:rPr>
          <w:i/>
          <w:sz w:val="24"/>
          <w:szCs w:val="24"/>
        </w:rPr>
        <w:t>ца 4</w:t>
      </w:r>
      <w:r w:rsidR="00013FE7" w:rsidRPr="002D4958">
        <w:rPr>
          <w:i/>
          <w:sz w:val="24"/>
          <w:szCs w:val="24"/>
          <w:lang w:val="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01"/>
        <w:gridCol w:w="1704"/>
        <w:gridCol w:w="1542"/>
      </w:tblGrid>
      <w:tr w:rsidR="00F06423" w:rsidRPr="002D4958">
        <w:trPr>
          <w:jc w:val="center"/>
        </w:trPr>
        <w:tc>
          <w:tcPr>
            <w:tcW w:w="567" w:type="dxa"/>
          </w:tcPr>
          <w:p w:rsidR="00F06423" w:rsidRPr="002D4958" w:rsidRDefault="00F06423" w:rsidP="00B06D98">
            <w:pPr>
              <w:spacing w:line="252" w:lineRule="auto"/>
              <w:jc w:val="center"/>
              <w:rPr>
                <w:sz w:val="24"/>
                <w:szCs w:val="24"/>
              </w:rPr>
            </w:pPr>
            <w:r w:rsidRPr="002D4958">
              <w:rPr>
                <w:sz w:val="24"/>
                <w:szCs w:val="24"/>
              </w:rPr>
              <w:t>1</w:t>
            </w:r>
          </w:p>
        </w:tc>
        <w:tc>
          <w:tcPr>
            <w:tcW w:w="5301" w:type="dxa"/>
          </w:tcPr>
          <w:p w:rsidR="00F06423" w:rsidRPr="002D4958" w:rsidRDefault="00F06423" w:rsidP="00F06423">
            <w:pPr>
              <w:spacing w:line="252" w:lineRule="auto"/>
              <w:jc w:val="both"/>
              <w:rPr>
                <w:sz w:val="24"/>
                <w:szCs w:val="24"/>
              </w:rPr>
            </w:pPr>
            <w:r w:rsidRPr="002D4958">
              <w:rPr>
                <w:sz w:val="24"/>
                <w:szCs w:val="24"/>
              </w:rPr>
              <w:t>ТБО от жилых и общественных зданий</w:t>
            </w:r>
          </w:p>
        </w:tc>
        <w:tc>
          <w:tcPr>
            <w:tcW w:w="1704" w:type="dxa"/>
          </w:tcPr>
          <w:p w:rsidR="00F06423" w:rsidRPr="002D4958" w:rsidRDefault="00F06423" w:rsidP="00F06423">
            <w:pPr>
              <w:spacing w:line="252" w:lineRule="auto"/>
              <w:jc w:val="center"/>
              <w:rPr>
                <w:sz w:val="24"/>
                <w:szCs w:val="24"/>
              </w:rPr>
            </w:pPr>
            <w:r w:rsidRPr="002D4958">
              <w:rPr>
                <w:sz w:val="24"/>
                <w:szCs w:val="24"/>
              </w:rPr>
              <w:t>1-я очередь</w:t>
            </w:r>
          </w:p>
        </w:tc>
        <w:tc>
          <w:tcPr>
            <w:tcW w:w="1542" w:type="dxa"/>
          </w:tcPr>
          <w:p w:rsidR="00F06423" w:rsidRPr="002D4958" w:rsidRDefault="00F06423" w:rsidP="00F06423">
            <w:pPr>
              <w:spacing w:line="252" w:lineRule="auto"/>
              <w:jc w:val="center"/>
              <w:rPr>
                <w:sz w:val="24"/>
                <w:szCs w:val="24"/>
              </w:rPr>
            </w:pPr>
            <w:r w:rsidRPr="002D4958">
              <w:rPr>
                <w:sz w:val="24"/>
                <w:szCs w:val="24"/>
              </w:rPr>
              <w:t>Расч.срок</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p>
        </w:tc>
        <w:tc>
          <w:tcPr>
            <w:tcW w:w="5301" w:type="dxa"/>
          </w:tcPr>
          <w:p w:rsidR="00F06423" w:rsidRPr="002D4958" w:rsidRDefault="00F06423" w:rsidP="00F06423">
            <w:pPr>
              <w:spacing w:line="252" w:lineRule="auto"/>
              <w:jc w:val="both"/>
              <w:rPr>
                <w:sz w:val="24"/>
                <w:szCs w:val="24"/>
              </w:rPr>
            </w:pPr>
            <w:r w:rsidRPr="002D4958">
              <w:rPr>
                <w:sz w:val="24"/>
                <w:szCs w:val="24"/>
              </w:rPr>
              <w:t>1.Норма накопления на 1 человека в год, л</w:t>
            </w:r>
          </w:p>
        </w:tc>
        <w:tc>
          <w:tcPr>
            <w:tcW w:w="1704" w:type="dxa"/>
          </w:tcPr>
          <w:p w:rsidR="00F06423" w:rsidRPr="002D4958" w:rsidRDefault="00F06423" w:rsidP="00F06423">
            <w:pPr>
              <w:spacing w:line="252" w:lineRule="auto"/>
              <w:jc w:val="center"/>
              <w:rPr>
                <w:sz w:val="24"/>
                <w:szCs w:val="24"/>
              </w:rPr>
            </w:pPr>
            <w:r w:rsidRPr="002D4958">
              <w:rPr>
                <w:sz w:val="24"/>
                <w:szCs w:val="24"/>
              </w:rPr>
              <w:t>1500</w:t>
            </w:r>
          </w:p>
        </w:tc>
        <w:tc>
          <w:tcPr>
            <w:tcW w:w="1542" w:type="dxa"/>
          </w:tcPr>
          <w:p w:rsidR="00F06423" w:rsidRPr="002D4958" w:rsidRDefault="00F06423" w:rsidP="00F06423">
            <w:pPr>
              <w:spacing w:line="252" w:lineRule="auto"/>
              <w:jc w:val="center"/>
              <w:rPr>
                <w:sz w:val="24"/>
                <w:szCs w:val="24"/>
              </w:rPr>
            </w:pPr>
            <w:r w:rsidRPr="002D4958">
              <w:rPr>
                <w:sz w:val="24"/>
                <w:szCs w:val="24"/>
              </w:rPr>
              <w:t>1500</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p>
        </w:tc>
        <w:tc>
          <w:tcPr>
            <w:tcW w:w="5301" w:type="dxa"/>
          </w:tcPr>
          <w:p w:rsidR="00F06423" w:rsidRPr="002D4958" w:rsidRDefault="00F06423" w:rsidP="00F06423">
            <w:pPr>
              <w:spacing w:line="252" w:lineRule="auto"/>
              <w:jc w:val="both"/>
              <w:rPr>
                <w:sz w:val="24"/>
                <w:szCs w:val="24"/>
              </w:rPr>
            </w:pPr>
            <w:r w:rsidRPr="002D4958">
              <w:rPr>
                <w:sz w:val="24"/>
                <w:szCs w:val="24"/>
              </w:rPr>
              <w:t>2.Расчетное количество жителей, тыс.чел.</w:t>
            </w:r>
          </w:p>
        </w:tc>
        <w:tc>
          <w:tcPr>
            <w:tcW w:w="1704" w:type="dxa"/>
          </w:tcPr>
          <w:p w:rsidR="00F06423" w:rsidRPr="002D4958" w:rsidRDefault="00F06423" w:rsidP="00F06423">
            <w:pPr>
              <w:spacing w:line="252" w:lineRule="auto"/>
              <w:jc w:val="center"/>
              <w:rPr>
                <w:sz w:val="24"/>
                <w:szCs w:val="24"/>
              </w:rPr>
            </w:pPr>
            <w:r w:rsidRPr="002D4958">
              <w:rPr>
                <w:sz w:val="24"/>
                <w:szCs w:val="24"/>
              </w:rPr>
              <w:t>4.5</w:t>
            </w:r>
          </w:p>
        </w:tc>
        <w:tc>
          <w:tcPr>
            <w:tcW w:w="1542" w:type="dxa"/>
          </w:tcPr>
          <w:p w:rsidR="00F06423" w:rsidRPr="002D4958" w:rsidRDefault="00F06423" w:rsidP="00F06423">
            <w:pPr>
              <w:spacing w:line="252" w:lineRule="auto"/>
              <w:jc w:val="center"/>
              <w:rPr>
                <w:sz w:val="24"/>
                <w:szCs w:val="24"/>
              </w:rPr>
            </w:pPr>
            <w:r w:rsidRPr="002D4958">
              <w:rPr>
                <w:sz w:val="24"/>
                <w:szCs w:val="24"/>
              </w:rPr>
              <w:t>4.4</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p>
        </w:tc>
        <w:tc>
          <w:tcPr>
            <w:tcW w:w="5301" w:type="dxa"/>
          </w:tcPr>
          <w:p w:rsidR="00F06423" w:rsidRPr="002D4958" w:rsidRDefault="00F06423" w:rsidP="00F06423">
            <w:pPr>
              <w:spacing w:line="252" w:lineRule="auto"/>
              <w:jc w:val="both"/>
              <w:rPr>
                <w:sz w:val="24"/>
                <w:szCs w:val="24"/>
              </w:rPr>
            </w:pPr>
            <w:r w:rsidRPr="002D4958">
              <w:rPr>
                <w:sz w:val="24"/>
                <w:szCs w:val="24"/>
              </w:rPr>
              <w:t>3.Годовое количество (округленно), тыс.м</w:t>
            </w:r>
            <w:r w:rsidRPr="002D4958">
              <w:rPr>
                <w:sz w:val="24"/>
                <w:szCs w:val="24"/>
                <w:vertAlign w:val="superscript"/>
              </w:rPr>
              <w:t>3</w:t>
            </w:r>
          </w:p>
        </w:tc>
        <w:tc>
          <w:tcPr>
            <w:tcW w:w="1704" w:type="dxa"/>
          </w:tcPr>
          <w:p w:rsidR="00F06423" w:rsidRPr="002D4958" w:rsidRDefault="00F06423" w:rsidP="00F06423">
            <w:pPr>
              <w:spacing w:line="252" w:lineRule="auto"/>
              <w:jc w:val="center"/>
              <w:rPr>
                <w:sz w:val="24"/>
                <w:szCs w:val="24"/>
              </w:rPr>
            </w:pPr>
            <w:r w:rsidRPr="002D4958">
              <w:rPr>
                <w:sz w:val="24"/>
                <w:szCs w:val="24"/>
              </w:rPr>
              <w:t>6.75</w:t>
            </w:r>
          </w:p>
        </w:tc>
        <w:tc>
          <w:tcPr>
            <w:tcW w:w="1542" w:type="dxa"/>
          </w:tcPr>
          <w:p w:rsidR="00F06423" w:rsidRPr="002D4958" w:rsidRDefault="00F06423" w:rsidP="00F06423">
            <w:pPr>
              <w:spacing w:line="252" w:lineRule="auto"/>
              <w:jc w:val="center"/>
              <w:rPr>
                <w:sz w:val="24"/>
                <w:szCs w:val="24"/>
              </w:rPr>
            </w:pPr>
            <w:r w:rsidRPr="002D4958">
              <w:rPr>
                <w:sz w:val="24"/>
                <w:szCs w:val="24"/>
              </w:rPr>
              <w:t>6.60</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r w:rsidRPr="002D4958">
              <w:rPr>
                <w:sz w:val="24"/>
                <w:szCs w:val="24"/>
              </w:rPr>
              <w:t>2.</w:t>
            </w:r>
          </w:p>
        </w:tc>
        <w:tc>
          <w:tcPr>
            <w:tcW w:w="8547" w:type="dxa"/>
            <w:gridSpan w:val="3"/>
          </w:tcPr>
          <w:p w:rsidR="00F06423" w:rsidRPr="002D4958" w:rsidRDefault="00F06423" w:rsidP="00F06423">
            <w:pPr>
              <w:spacing w:line="252" w:lineRule="auto"/>
              <w:jc w:val="both"/>
              <w:rPr>
                <w:sz w:val="24"/>
                <w:szCs w:val="24"/>
              </w:rPr>
            </w:pPr>
            <w:r w:rsidRPr="002D4958">
              <w:rPr>
                <w:sz w:val="24"/>
                <w:szCs w:val="24"/>
              </w:rPr>
              <w:t>Смет с твердых покрытий проездов</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p>
        </w:tc>
        <w:tc>
          <w:tcPr>
            <w:tcW w:w="5301" w:type="dxa"/>
          </w:tcPr>
          <w:p w:rsidR="00F06423" w:rsidRPr="002D4958" w:rsidRDefault="00F06423" w:rsidP="00F06423">
            <w:pPr>
              <w:spacing w:line="252" w:lineRule="auto"/>
              <w:jc w:val="both"/>
              <w:rPr>
                <w:sz w:val="24"/>
                <w:szCs w:val="24"/>
              </w:rPr>
            </w:pPr>
            <w:r w:rsidRPr="002D4958">
              <w:rPr>
                <w:sz w:val="24"/>
                <w:szCs w:val="24"/>
              </w:rPr>
              <w:t>1.Норма накопления с 1м</w:t>
            </w:r>
            <w:r w:rsidRPr="002D4958">
              <w:rPr>
                <w:sz w:val="24"/>
                <w:szCs w:val="24"/>
                <w:vertAlign w:val="superscript"/>
              </w:rPr>
              <w:t>2</w:t>
            </w:r>
            <w:r w:rsidRPr="002D4958">
              <w:rPr>
                <w:sz w:val="24"/>
                <w:szCs w:val="24"/>
              </w:rPr>
              <w:t xml:space="preserve"> в год, л</w:t>
            </w:r>
          </w:p>
        </w:tc>
        <w:tc>
          <w:tcPr>
            <w:tcW w:w="1704" w:type="dxa"/>
          </w:tcPr>
          <w:p w:rsidR="00F06423" w:rsidRPr="002D4958" w:rsidRDefault="00F06423" w:rsidP="00F06423">
            <w:pPr>
              <w:spacing w:line="252" w:lineRule="auto"/>
              <w:jc w:val="center"/>
              <w:rPr>
                <w:sz w:val="24"/>
                <w:szCs w:val="24"/>
              </w:rPr>
            </w:pPr>
            <w:r w:rsidRPr="002D4958">
              <w:rPr>
                <w:sz w:val="24"/>
                <w:szCs w:val="24"/>
              </w:rPr>
              <w:t>15</w:t>
            </w:r>
          </w:p>
        </w:tc>
        <w:tc>
          <w:tcPr>
            <w:tcW w:w="1542" w:type="dxa"/>
          </w:tcPr>
          <w:p w:rsidR="00F06423" w:rsidRPr="002D4958" w:rsidRDefault="00F06423" w:rsidP="00F06423">
            <w:pPr>
              <w:spacing w:line="252" w:lineRule="auto"/>
              <w:jc w:val="center"/>
              <w:rPr>
                <w:sz w:val="24"/>
                <w:szCs w:val="24"/>
              </w:rPr>
            </w:pPr>
            <w:r w:rsidRPr="002D4958">
              <w:rPr>
                <w:sz w:val="24"/>
                <w:szCs w:val="24"/>
              </w:rPr>
              <w:t>18</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p>
        </w:tc>
        <w:tc>
          <w:tcPr>
            <w:tcW w:w="5301" w:type="dxa"/>
          </w:tcPr>
          <w:p w:rsidR="00F06423" w:rsidRPr="002D4958" w:rsidRDefault="00F06423" w:rsidP="00F06423">
            <w:pPr>
              <w:spacing w:line="252" w:lineRule="auto"/>
              <w:jc w:val="both"/>
              <w:rPr>
                <w:sz w:val="24"/>
                <w:szCs w:val="24"/>
              </w:rPr>
            </w:pPr>
            <w:r w:rsidRPr="002D4958">
              <w:rPr>
                <w:sz w:val="24"/>
                <w:szCs w:val="24"/>
              </w:rPr>
              <w:t>2.Площадь убираемой территории, м</w:t>
            </w:r>
            <w:r w:rsidRPr="002D4958">
              <w:rPr>
                <w:sz w:val="24"/>
                <w:szCs w:val="24"/>
                <w:vertAlign w:val="superscript"/>
              </w:rPr>
              <w:t>2</w:t>
            </w:r>
          </w:p>
        </w:tc>
        <w:tc>
          <w:tcPr>
            <w:tcW w:w="1704" w:type="dxa"/>
            <w:vAlign w:val="center"/>
          </w:tcPr>
          <w:p w:rsidR="00F06423" w:rsidRPr="002D4958" w:rsidRDefault="00F06423" w:rsidP="00F06423">
            <w:pPr>
              <w:spacing w:line="252" w:lineRule="auto"/>
              <w:jc w:val="center"/>
              <w:rPr>
                <w:sz w:val="24"/>
                <w:szCs w:val="24"/>
              </w:rPr>
            </w:pPr>
            <w:r w:rsidRPr="002D4958">
              <w:rPr>
                <w:sz w:val="24"/>
                <w:szCs w:val="24"/>
              </w:rPr>
              <w:t>360000</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430000</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p>
        </w:tc>
        <w:tc>
          <w:tcPr>
            <w:tcW w:w="5301" w:type="dxa"/>
          </w:tcPr>
          <w:p w:rsidR="00F06423" w:rsidRPr="002D4958" w:rsidRDefault="00F06423" w:rsidP="00F06423">
            <w:pPr>
              <w:spacing w:line="252" w:lineRule="auto"/>
              <w:jc w:val="both"/>
              <w:rPr>
                <w:sz w:val="24"/>
                <w:szCs w:val="24"/>
              </w:rPr>
            </w:pPr>
            <w:r w:rsidRPr="002D4958">
              <w:rPr>
                <w:sz w:val="24"/>
                <w:szCs w:val="24"/>
              </w:rPr>
              <w:t>3.Годовое количество (округленно), тыс.м</w:t>
            </w:r>
            <w:r w:rsidRPr="002D4958">
              <w:rPr>
                <w:sz w:val="24"/>
                <w:szCs w:val="24"/>
                <w:vertAlign w:val="superscript"/>
              </w:rPr>
              <w:t>3</w:t>
            </w:r>
          </w:p>
        </w:tc>
        <w:tc>
          <w:tcPr>
            <w:tcW w:w="1704" w:type="dxa"/>
          </w:tcPr>
          <w:p w:rsidR="00F06423" w:rsidRPr="002D4958" w:rsidRDefault="00F06423" w:rsidP="00F06423">
            <w:pPr>
              <w:spacing w:line="252" w:lineRule="auto"/>
              <w:jc w:val="center"/>
              <w:rPr>
                <w:sz w:val="24"/>
                <w:szCs w:val="24"/>
              </w:rPr>
            </w:pPr>
            <w:r w:rsidRPr="002D4958">
              <w:rPr>
                <w:sz w:val="24"/>
                <w:szCs w:val="24"/>
              </w:rPr>
              <w:t>5.40</w:t>
            </w:r>
          </w:p>
        </w:tc>
        <w:tc>
          <w:tcPr>
            <w:tcW w:w="1542" w:type="dxa"/>
          </w:tcPr>
          <w:p w:rsidR="00F06423" w:rsidRPr="002D4958" w:rsidRDefault="00F06423" w:rsidP="00F06423">
            <w:pPr>
              <w:spacing w:line="252" w:lineRule="auto"/>
              <w:jc w:val="center"/>
              <w:rPr>
                <w:sz w:val="24"/>
                <w:szCs w:val="24"/>
              </w:rPr>
            </w:pPr>
            <w:r w:rsidRPr="002D4958">
              <w:rPr>
                <w:sz w:val="24"/>
                <w:szCs w:val="24"/>
              </w:rPr>
              <w:t>7.74</w:t>
            </w:r>
          </w:p>
        </w:tc>
      </w:tr>
      <w:tr w:rsidR="00F06423" w:rsidRPr="002D4958">
        <w:trPr>
          <w:jc w:val="center"/>
        </w:trPr>
        <w:tc>
          <w:tcPr>
            <w:tcW w:w="567" w:type="dxa"/>
          </w:tcPr>
          <w:p w:rsidR="00F06423" w:rsidRPr="002D4958" w:rsidRDefault="00F06423" w:rsidP="00B06D98">
            <w:pPr>
              <w:spacing w:line="252" w:lineRule="auto"/>
              <w:jc w:val="center"/>
              <w:rPr>
                <w:sz w:val="24"/>
                <w:szCs w:val="24"/>
              </w:rPr>
            </w:pPr>
          </w:p>
        </w:tc>
        <w:tc>
          <w:tcPr>
            <w:tcW w:w="5301" w:type="dxa"/>
          </w:tcPr>
          <w:p w:rsidR="00F06423" w:rsidRPr="002D4958" w:rsidRDefault="00F06423" w:rsidP="00F06423">
            <w:pPr>
              <w:spacing w:line="252" w:lineRule="auto"/>
              <w:jc w:val="both"/>
              <w:rPr>
                <w:sz w:val="24"/>
                <w:szCs w:val="24"/>
              </w:rPr>
            </w:pPr>
            <w:r w:rsidRPr="002D4958">
              <w:rPr>
                <w:sz w:val="24"/>
                <w:szCs w:val="24"/>
              </w:rPr>
              <w:t>Всего (п.1.3. + 2.3.)</w:t>
            </w:r>
          </w:p>
        </w:tc>
        <w:tc>
          <w:tcPr>
            <w:tcW w:w="1704" w:type="dxa"/>
          </w:tcPr>
          <w:p w:rsidR="00F06423" w:rsidRPr="002D4958" w:rsidRDefault="00F06423" w:rsidP="00F06423">
            <w:pPr>
              <w:spacing w:line="252" w:lineRule="auto"/>
              <w:jc w:val="center"/>
              <w:rPr>
                <w:sz w:val="24"/>
                <w:szCs w:val="24"/>
              </w:rPr>
            </w:pPr>
            <w:r w:rsidRPr="002D4958">
              <w:rPr>
                <w:sz w:val="24"/>
                <w:szCs w:val="24"/>
              </w:rPr>
              <w:t>12.15</w:t>
            </w:r>
          </w:p>
        </w:tc>
        <w:tc>
          <w:tcPr>
            <w:tcW w:w="1542" w:type="dxa"/>
          </w:tcPr>
          <w:p w:rsidR="00F06423" w:rsidRPr="002D4958" w:rsidRDefault="00F06423" w:rsidP="00F06423">
            <w:pPr>
              <w:spacing w:line="252" w:lineRule="auto"/>
              <w:jc w:val="center"/>
              <w:rPr>
                <w:sz w:val="24"/>
                <w:szCs w:val="24"/>
              </w:rPr>
            </w:pPr>
            <w:r w:rsidRPr="002D4958">
              <w:rPr>
                <w:sz w:val="24"/>
                <w:szCs w:val="24"/>
              </w:rPr>
              <w:t>14.34</w:t>
            </w:r>
          </w:p>
        </w:tc>
      </w:tr>
    </w:tbl>
    <w:p w:rsidR="00F06423" w:rsidRPr="002D4958" w:rsidRDefault="00F06423" w:rsidP="00F06423">
      <w:pPr>
        <w:spacing w:line="252" w:lineRule="auto"/>
        <w:ind w:firstLine="709"/>
        <w:jc w:val="both"/>
        <w:rPr>
          <w:sz w:val="24"/>
          <w:szCs w:val="24"/>
        </w:rPr>
      </w:pPr>
      <w:r w:rsidRPr="002D4958">
        <w:rPr>
          <w:sz w:val="24"/>
          <w:szCs w:val="24"/>
        </w:rPr>
        <w:t>Проектом предусматривается планово-регулярная схема очистки территории.</w:t>
      </w:r>
    </w:p>
    <w:p w:rsidR="00FC63EA" w:rsidRPr="002D4958" w:rsidRDefault="00F06423" w:rsidP="00F06423">
      <w:pPr>
        <w:spacing w:line="252" w:lineRule="auto"/>
        <w:ind w:firstLine="709"/>
        <w:jc w:val="both"/>
        <w:rPr>
          <w:sz w:val="24"/>
          <w:szCs w:val="24"/>
        </w:rPr>
      </w:pPr>
      <w:r w:rsidRPr="002D4958">
        <w:rPr>
          <w:sz w:val="24"/>
          <w:szCs w:val="24"/>
        </w:rPr>
        <w:t xml:space="preserve">Сбор твердых бытовых отходов в жилой и общественной застройке осуществляется: </w:t>
      </w:r>
    </w:p>
    <w:p w:rsidR="00F06423" w:rsidRPr="002D4958" w:rsidRDefault="00FC63EA" w:rsidP="00F06423">
      <w:pPr>
        <w:spacing w:line="252" w:lineRule="auto"/>
        <w:ind w:firstLine="709"/>
        <w:jc w:val="both"/>
        <w:rPr>
          <w:sz w:val="24"/>
          <w:szCs w:val="24"/>
        </w:rPr>
      </w:pPr>
      <w:r w:rsidRPr="002D4958">
        <w:rPr>
          <w:sz w:val="24"/>
          <w:szCs w:val="24"/>
        </w:rPr>
        <w:t xml:space="preserve">- </w:t>
      </w:r>
      <w:r w:rsidR="00F06423" w:rsidRPr="002D4958">
        <w:rPr>
          <w:sz w:val="24"/>
          <w:szCs w:val="24"/>
        </w:rPr>
        <w:t>в зоне малоэтажных домов сбор ТБО осуществляется в стандартные (</w:t>
      </w:r>
      <w:r w:rsidR="00F06423" w:rsidRPr="002D4958">
        <w:rPr>
          <w:sz w:val="24"/>
          <w:szCs w:val="24"/>
          <w:lang w:val="en-US"/>
        </w:rPr>
        <w:t>V</w:t>
      </w:r>
      <w:r w:rsidR="00F06423" w:rsidRPr="002D4958">
        <w:rPr>
          <w:sz w:val="24"/>
          <w:szCs w:val="24"/>
        </w:rPr>
        <w:t>=0,75м</w:t>
      </w:r>
      <w:r w:rsidR="00F06423" w:rsidRPr="002D4958">
        <w:rPr>
          <w:sz w:val="24"/>
          <w:szCs w:val="24"/>
          <w:vertAlign w:val="superscript"/>
        </w:rPr>
        <w:t>3</w:t>
      </w:r>
      <w:r w:rsidR="00F06423" w:rsidRPr="002D4958">
        <w:rPr>
          <w:sz w:val="24"/>
          <w:szCs w:val="24"/>
        </w:rPr>
        <w:t xml:space="preserve">) герметичные контейнеры из оцинкованного железа, пластмасс, металла, обработанного антикоррозионным и антиадгезионным покрытием. Контейнеры устанавливаются на обустроенных площадках. Там же располагаются съемные контейнеры – кузова для крупногабаритных отходов; </w:t>
      </w:r>
    </w:p>
    <w:p w:rsidR="00F06423" w:rsidRPr="002D4958" w:rsidRDefault="00F06423" w:rsidP="00F06423">
      <w:pPr>
        <w:spacing w:line="252" w:lineRule="auto"/>
        <w:ind w:firstLine="709"/>
        <w:jc w:val="both"/>
        <w:rPr>
          <w:sz w:val="24"/>
          <w:szCs w:val="24"/>
        </w:rPr>
      </w:pPr>
      <w:r w:rsidRPr="002D4958">
        <w:rPr>
          <w:sz w:val="24"/>
          <w:szCs w:val="24"/>
        </w:rPr>
        <w:t>-</w:t>
      </w:r>
      <w:r w:rsidRPr="002D4958">
        <w:rPr>
          <w:b/>
          <w:bCs/>
          <w:sz w:val="24"/>
          <w:szCs w:val="24"/>
        </w:rPr>
        <w:t xml:space="preserve"> </w:t>
      </w:r>
      <w:r w:rsidRPr="002D4958">
        <w:rPr>
          <w:sz w:val="24"/>
          <w:szCs w:val="24"/>
        </w:rPr>
        <w:t xml:space="preserve">в зоне индивидуальных жилых домов отходы собираются в бумажные или малые пластмассовые сборники, которые вручную или механизировано загружаются в кузов собирающего мусоровоза. Сбор ТБО происходит без разделения их по компонентам. По мере создания условий для селективного сбора отходов, которые сейчас невозможно ограничить временными рамками, на контейнерных площадках будут устанавливаться несколько емкостей – по числу утилизируемых компонентов. Накопленные в населенных пунктах Дьяченковского </w:t>
      </w:r>
      <w:r w:rsidR="007A668D" w:rsidRPr="002D4958">
        <w:rPr>
          <w:sz w:val="24"/>
          <w:szCs w:val="24"/>
        </w:rPr>
        <w:t xml:space="preserve">сельского поселения </w:t>
      </w:r>
      <w:r w:rsidRPr="002D4958">
        <w:rPr>
          <w:sz w:val="24"/>
          <w:szCs w:val="24"/>
        </w:rPr>
        <w:t>ТБО вывозятся к местам их утилизации и захоронения специализированным транспортом.</w:t>
      </w:r>
    </w:p>
    <w:p w:rsidR="00F06423" w:rsidRPr="002D4958" w:rsidRDefault="00F06423" w:rsidP="00F06423">
      <w:pPr>
        <w:spacing w:line="252" w:lineRule="auto"/>
        <w:ind w:firstLine="709"/>
        <w:jc w:val="both"/>
        <w:rPr>
          <w:sz w:val="24"/>
          <w:szCs w:val="24"/>
        </w:rPr>
      </w:pPr>
      <w:r w:rsidRPr="002D4958">
        <w:rPr>
          <w:sz w:val="24"/>
          <w:szCs w:val="24"/>
        </w:rPr>
        <w:t>Ориентировочно количество основных типов специальных машин для вывоза твердых бытовых отходов и уборки городской территории подсчитано по справочнику «Санитарная очистка», Стройиздат</w:t>
      </w:r>
      <w:r w:rsidRPr="002D4958">
        <w:rPr>
          <w:b/>
          <w:bCs/>
          <w:sz w:val="24"/>
          <w:szCs w:val="24"/>
        </w:rPr>
        <w:t xml:space="preserve">, </w:t>
      </w:r>
      <w:r w:rsidRPr="002D4958">
        <w:rPr>
          <w:sz w:val="24"/>
          <w:szCs w:val="24"/>
        </w:rPr>
        <w:t xml:space="preserve">М, 1985г. и сведено в табл. </w:t>
      </w:r>
    </w:p>
    <w:p w:rsidR="00F06423" w:rsidRPr="002D4958" w:rsidRDefault="00B06D98" w:rsidP="00F06423">
      <w:pPr>
        <w:spacing w:line="252" w:lineRule="auto"/>
        <w:ind w:firstLine="709"/>
        <w:jc w:val="right"/>
        <w:rPr>
          <w:i/>
          <w:sz w:val="24"/>
          <w:szCs w:val="24"/>
          <w:lang w:val="en-US"/>
        </w:rPr>
      </w:pPr>
      <w:r w:rsidRPr="002D4958">
        <w:rPr>
          <w:i/>
          <w:sz w:val="24"/>
          <w:szCs w:val="24"/>
        </w:rPr>
        <w:lastRenderedPageBreak/>
        <w:t>Таблица 4</w:t>
      </w:r>
      <w:r w:rsidR="00013FE7" w:rsidRPr="002D4958">
        <w:rPr>
          <w:i/>
          <w:sz w:val="24"/>
          <w:szCs w:val="24"/>
          <w:lang w:val="en-US"/>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5760"/>
        <w:gridCol w:w="1800"/>
        <w:gridCol w:w="1542"/>
      </w:tblGrid>
      <w:tr w:rsidR="00F06423" w:rsidRPr="002D4958">
        <w:trPr>
          <w:cantSplit/>
        </w:trPr>
        <w:tc>
          <w:tcPr>
            <w:tcW w:w="6228" w:type="dxa"/>
            <w:gridSpan w:val="2"/>
            <w:vMerge w:val="restart"/>
            <w:vAlign w:val="center"/>
          </w:tcPr>
          <w:p w:rsidR="00F06423" w:rsidRPr="002D4958" w:rsidRDefault="00F06423" w:rsidP="00F06423">
            <w:pPr>
              <w:spacing w:line="252" w:lineRule="auto"/>
              <w:jc w:val="both"/>
              <w:rPr>
                <w:sz w:val="24"/>
                <w:szCs w:val="24"/>
              </w:rPr>
            </w:pPr>
            <w:r w:rsidRPr="002D4958">
              <w:rPr>
                <w:sz w:val="24"/>
                <w:szCs w:val="24"/>
              </w:rPr>
              <w:t>Основные типы машин</w:t>
            </w:r>
          </w:p>
        </w:tc>
        <w:tc>
          <w:tcPr>
            <w:tcW w:w="3342" w:type="dxa"/>
            <w:gridSpan w:val="2"/>
          </w:tcPr>
          <w:p w:rsidR="00F06423" w:rsidRPr="002D4958" w:rsidRDefault="00F06423" w:rsidP="00F06423">
            <w:pPr>
              <w:spacing w:line="252" w:lineRule="auto"/>
              <w:jc w:val="center"/>
              <w:rPr>
                <w:sz w:val="24"/>
                <w:szCs w:val="24"/>
              </w:rPr>
            </w:pPr>
            <w:r w:rsidRPr="002D4958">
              <w:rPr>
                <w:sz w:val="24"/>
                <w:szCs w:val="24"/>
              </w:rPr>
              <w:t>Количество</w:t>
            </w:r>
          </w:p>
        </w:tc>
      </w:tr>
      <w:tr w:rsidR="00F06423" w:rsidRPr="002D4958">
        <w:trPr>
          <w:cantSplit/>
        </w:trPr>
        <w:tc>
          <w:tcPr>
            <w:tcW w:w="6228" w:type="dxa"/>
            <w:gridSpan w:val="2"/>
            <w:vMerge/>
          </w:tcPr>
          <w:p w:rsidR="00F06423" w:rsidRPr="002D4958" w:rsidRDefault="00F06423" w:rsidP="00F06423">
            <w:pPr>
              <w:spacing w:line="252" w:lineRule="auto"/>
              <w:jc w:val="both"/>
              <w:rPr>
                <w:sz w:val="24"/>
                <w:szCs w:val="24"/>
              </w:rPr>
            </w:pPr>
          </w:p>
        </w:tc>
        <w:tc>
          <w:tcPr>
            <w:tcW w:w="1800" w:type="dxa"/>
          </w:tcPr>
          <w:p w:rsidR="00F06423" w:rsidRPr="002D4958" w:rsidRDefault="00F06423" w:rsidP="00F06423">
            <w:pPr>
              <w:spacing w:line="252" w:lineRule="auto"/>
              <w:jc w:val="center"/>
              <w:rPr>
                <w:sz w:val="24"/>
                <w:szCs w:val="24"/>
              </w:rPr>
            </w:pPr>
            <w:r w:rsidRPr="002D4958">
              <w:rPr>
                <w:sz w:val="24"/>
                <w:szCs w:val="24"/>
              </w:rPr>
              <w:t>1-я очередь</w:t>
            </w:r>
          </w:p>
        </w:tc>
        <w:tc>
          <w:tcPr>
            <w:tcW w:w="1542" w:type="dxa"/>
          </w:tcPr>
          <w:p w:rsidR="00F06423" w:rsidRPr="002D4958" w:rsidRDefault="00F06423" w:rsidP="00F06423">
            <w:pPr>
              <w:spacing w:line="252" w:lineRule="auto"/>
              <w:jc w:val="center"/>
              <w:rPr>
                <w:sz w:val="24"/>
                <w:szCs w:val="24"/>
              </w:rPr>
            </w:pPr>
            <w:r w:rsidRPr="002D4958">
              <w:rPr>
                <w:sz w:val="24"/>
                <w:szCs w:val="24"/>
              </w:rPr>
              <w:t>Расч.срок</w:t>
            </w:r>
          </w:p>
        </w:tc>
      </w:tr>
      <w:tr w:rsidR="00F06423" w:rsidRPr="002D4958">
        <w:tc>
          <w:tcPr>
            <w:tcW w:w="468" w:type="dxa"/>
          </w:tcPr>
          <w:p w:rsidR="00F06423" w:rsidRPr="002D4958" w:rsidRDefault="00F06423" w:rsidP="00F06423">
            <w:pPr>
              <w:spacing w:line="252" w:lineRule="auto"/>
              <w:jc w:val="both"/>
              <w:rPr>
                <w:sz w:val="24"/>
                <w:szCs w:val="24"/>
              </w:rPr>
            </w:pPr>
            <w:r w:rsidRPr="002D4958">
              <w:rPr>
                <w:sz w:val="24"/>
                <w:szCs w:val="24"/>
              </w:rPr>
              <w:t>1</w:t>
            </w:r>
          </w:p>
        </w:tc>
        <w:tc>
          <w:tcPr>
            <w:tcW w:w="5760" w:type="dxa"/>
          </w:tcPr>
          <w:p w:rsidR="00F06423" w:rsidRPr="002D4958" w:rsidRDefault="00F06423" w:rsidP="00F06423">
            <w:pPr>
              <w:spacing w:line="252" w:lineRule="auto"/>
              <w:jc w:val="both"/>
              <w:rPr>
                <w:sz w:val="24"/>
                <w:szCs w:val="24"/>
              </w:rPr>
            </w:pPr>
            <w:r w:rsidRPr="002D4958">
              <w:rPr>
                <w:sz w:val="24"/>
                <w:szCs w:val="24"/>
              </w:rPr>
              <w:t>Мусоровозы</w:t>
            </w:r>
          </w:p>
        </w:tc>
        <w:tc>
          <w:tcPr>
            <w:tcW w:w="1800" w:type="dxa"/>
          </w:tcPr>
          <w:p w:rsidR="00F06423" w:rsidRPr="002D4958" w:rsidRDefault="00F06423" w:rsidP="00F06423">
            <w:pPr>
              <w:spacing w:line="252" w:lineRule="auto"/>
              <w:jc w:val="center"/>
              <w:rPr>
                <w:sz w:val="24"/>
                <w:szCs w:val="24"/>
              </w:rPr>
            </w:pPr>
          </w:p>
        </w:tc>
        <w:tc>
          <w:tcPr>
            <w:tcW w:w="1542" w:type="dxa"/>
          </w:tcPr>
          <w:p w:rsidR="00F06423" w:rsidRPr="002D4958" w:rsidRDefault="00F06423" w:rsidP="00F06423">
            <w:pPr>
              <w:spacing w:line="252" w:lineRule="auto"/>
              <w:jc w:val="center"/>
              <w:rPr>
                <w:sz w:val="24"/>
                <w:szCs w:val="24"/>
              </w:rPr>
            </w:pPr>
          </w:p>
        </w:tc>
      </w:tr>
      <w:tr w:rsidR="00F06423" w:rsidRPr="002D4958">
        <w:tc>
          <w:tcPr>
            <w:tcW w:w="468" w:type="dxa"/>
          </w:tcPr>
          <w:p w:rsidR="00F06423" w:rsidRPr="002D4958" w:rsidRDefault="00F06423" w:rsidP="00F06423">
            <w:pPr>
              <w:spacing w:line="252" w:lineRule="auto"/>
              <w:jc w:val="both"/>
              <w:rPr>
                <w:sz w:val="24"/>
                <w:szCs w:val="24"/>
              </w:rPr>
            </w:pPr>
          </w:p>
        </w:tc>
        <w:tc>
          <w:tcPr>
            <w:tcW w:w="5760" w:type="dxa"/>
          </w:tcPr>
          <w:p w:rsidR="00F06423" w:rsidRPr="002D4958" w:rsidRDefault="00F06423" w:rsidP="00F06423">
            <w:pPr>
              <w:spacing w:line="252" w:lineRule="auto"/>
              <w:jc w:val="both"/>
              <w:rPr>
                <w:sz w:val="24"/>
                <w:szCs w:val="24"/>
              </w:rPr>
            </w:pPr>
            <w:r w:rsidRPr="002D4958">
              <w:rPr>
                <w:sz w:val="24"/>
                <w:szCs w:val="24"/>
              </w:rPr>
              <w:t>1.Усредненный норматив потребности на 100тыс. жителей, шт.</w:t>
            </w:r>
          </w:p>
        </w:tc>
        <w:tc>
          <w:tcPr>
            <w:tcW w:w="1800" w:type="dxa"/>
            <w:vAlign w:val="center"/>
          </w:tcPr>
          <w:p w:rsidR="00F06423" w:rsidRPr="002D4958" w:rsidRDefault="00F06423" w:rsidP="00F06423">
            <w:pPr>
              <w:spacing w:line="252" w:lineRule="auto"/>
              <w:jc w:val="center"/>
              <w:rPr>
                <w:sz w:val="24"/>
                <w:szCs w:val="24"/>
              </w:rPr>
            </w:pPr>
            <w:r w:rsidRPr="002D4958">
              <w:rPr>
                <w:sz w:val="24"/>
                <w:szCs w:val="24"/>
              </w:rPr>
              <w:t>20</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20</w:t>
            </w:r>
          </w:p>
        </w:tc>
      </w:tr>
      <w:tr w:rsidR="00F06423" w:rsidRPr="002D4958">
        <w:tc>
          <w:tcPr>
            <w:tcW w:w="468" w:type="dxa"/>
          </w:tcPr>
          <w:p w:rsidR="00F06423" w:rsidRPr="002D4958" w:rsidRDefault="00F06423" w:rsidP="00F06423">
            <w:pPr>
              <w:spacing w:line="252" w:lineRule="auto"/>
              <w:jc w:val="both"/>
              <w:rPr>
                <w:sz w:val="24"/>
                <w:szCs w:val="24"/>
              </w:rPr>
            </w:pPr>
          </w:p>
        </w:tc>
        <w:tc>
          <w:tcPr>
            <w:tcW w:w="5760" w:type="dxa"/>
          </w:tcPr>
          <w:p w:rsidR="00F06423" w:rsidRPr="002D4958" w:rsidRDefault="00F06423" w:rsidP="00F06423">
            <w:pPr>
              <w:spacing w:line="252" w:lineRule="auto"/>
              <w:jc w:val="both"/>
              <w:rPr>
                <w:sz w:val="24"/>
                <w:szCs w:val="24"/>
              </w:rPr>
            </w:pPr>
            <w:r w:rsidRPr="002D4958">
              <w:rPr>
                <w:sz w:val="24"/>
                <w:szCs w:val="24"/>
              </w:rPr>
              <w:t>2.Расчетное количество жителей, тыс.чел.</w:t>
            </w:r>
          </w:p>
        </w:tc>
        <w:tc>
          <w:tcPr>
            <w:tcW w:w="1800" w:type="dxa"/>
            <w:vAlign w:val="center"/>
          </w:tcPr>
          <w:p w:rsidR="00F06423" w:rsidRPr="002D4958" w:rsidRDefault="00F06423" w:rsidP="00F06423">
            <w:pPr>
              <w:spacing w:line="252" w:lineRule="auto"/>
              <w:jc w:val="center"/>
              <w:rPr>
                <w:sz w:val="24"/>
                <w:szCs w:val="24"/>
              </w:rPr>
            </w:pPr>
            <w:r w:rsidRPr="002D4958">
              <w:rPr>
                <w:sz w:val="24"/>
                <w:szCs w:val="24"/>
              </w:rPr>
              <w:t>4.5</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4.4</w:t>
            </w:r>
          </w:p>
        </w:tc>
      </w:tr>
      <w:tr w:rsidR="00F06423" w:rsidRPr="002D4958">
        <w:tc>
          <w:tcPr>
            <w:tcW w:w="468" w:type="dxa"/>
          </w:tcPr>
          <w:p w:rsidR="00F06423" w:rsidRPr="002D4958" w:rsidRDefault="00F06423" w:rsidP="00F06423">
            <w:pPr>
              <w:spacing w:line="252" w:lineRule="auto"/>
              <w:jc w:val="both"/>
              <w:rPr>
                <w:sz w:val="24"/>
                <w:szCs w:val="24"/>
              </w:rPr>
            </w:pPr>
          </w:p>
        </w:tc>
        <w:tc>
          <w:tcPr>
            <w:tcW w:w="5760" w:type="dxa"/>
          </w:tcPr>
          <w:p w:rsidR="00F06423" w:rsidRPr="002D4958" w:rsidRDefault="00F06423" w:rsidP="00F06423">
            <w:pPr>
              <w:spacing w:line="252" w:lineRule="auto"/>
              <w:jc w:val="both"/>
              <w:rPr>
                <w:sz w:val="24"/>
                <w:szCs w:val="24"/>
              </w:rPr>
            </w:pPr>
            <w:r w:rsidRPr="002D4958">
              <w:rPr>
                <w:sz w:val="24"/>
                <w:szCs w:val="24"/>
              </w:rPr>
              <w:t>3.Необходимое количество мусоровозов, шт.</w:t>
            </w:r>
          </w:p>
        </w:tc>
        <w:tc>
          <w:tcPr>
            <w:tcW w:w="1800" w:type="dxa"/>
            <w:vAlign w:val="center"/>
          </w:tcPr>
          <w:p w:rsidR="00F06423" w:rsidRPr="002D4958" w:rsidRDefault="00F06423" w:rsidP="00F06423">
            <w:pPr>
              <w:spacing w:line="252" w:lineRule="auto"/>
              <w:jc w:val="center"/>
              <w:rPr>
                <w:sz w:val="24"/>
                <w:szCs w:val="24"/>
              </w:rPr>
            </w:pPr>
            <w:r w:rsidRPr="002D4958">
              <w:rPr>
                <w:sz w:val="24"/>
                <w:szCs w:val="24"/>
              </w:rPr>
              <w:t>1</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1</w:t>
            </w:r>
          </w:p>
        </w:tc>
      </w:tr>
      <w:tr w:rsidR="00F06423" w:rsidRPr="002D4958">
        <w:tc>
          <w:tcPr>
            <w:tcW w:w="468" w:type="dxa"/>
          </w:tcPr>
          <w:p w:rsidR="00F06423" w:rsidRPr="002D4958" w:rsidRDefault="00F06423" w:rsidP="00F06423">
            <w:pPr>
              <w:spacing w:line="252" w:lineRule="auto"/>
              <w:jc w:val="both"/>
              <w:rPr>
                <w:sz w:val="24"/>
                <w:szCs w:val="24"/>
              </w:rPr>
            </w:pPr>
            <w:r w:rsidRPr="002D4958">
              <w:rPr>
                <w:sz w:val="24"/>
                <w:szCs w:val="24"/>
              </w:rPr>
              <w:t>2.</w:t>
            </w:r>
          </w:p>
        </w:tc>
        <w:tc>
          <w:tcPr>
            <w:tcW w:w="5760" w:type="dxa"/>
          </w:tcPr>
          <w:p w:rsidR="00F06423" w:rsidRPr="002D4958" w:rsidRDefault="00F06423" w:rsidP="00F06423">
            <w:pPr>
              <w:spacing w:line="252" w:lineRule="auto"/>
              <w:jc w:val="both"/>
              <w:rPr>
                <w:sz w:val="24"/>
                <w:szCs w:val="24"/>
              </w:rPr>
            </w:pPr>
            <w:r w:rsidRPr="002D4958">
              <w:rPr>
                <w:sz w:val="24"/>
                <w:szCs w:val="24"/>
              </w:rPr>
              <w:t>Спецмашины по уборке территории</w:t>
            </w:r>
          </w:p>
        </w:tc>
        <w:tc>
          <w:tcPr>
            <w:tcW w:w="1800" w:type="dxa"/>
            <w:vAlign w:val="center"/>
          </w:tcPr>
          <w:p w:rsidR="00F06423" w:rsidRPr="002D4958" w:rsidRDefault="00F06423" w:rsidP="00F06423">
            <w:pPr>
              <w:spacing w:line="252" w:lineRule="auto"/>
              <w:jc w:val="center"/>
              <w:rPr>
                <w:sz w:val="24"/>
                <w:szCs w:val="24"/>
              </w:rPr>
            </w:pPr>
          </w:p>
        </w:tc>
        <w:tc>
          <w:tcPr>
            <w:tcW w:w="1542" w:type="dxa"/>
            <w:vAlign w:val="center"/>
          </w:tcPr>
          <w:p w:rsidR="00F06423" w:rsidRPr="002D4958" w:rsidRDefault="00F06423" w:rsidP="00F06423">
            <w:pPr>
              <w:spacing w:line="252" w:lineRule="auto"/>
              <w:jc w:val="center"/>
              <w:rPr>
                <w:sz w:val="24"/>
                <w:szCs w:val="24"/>
              </w:rPr>
            </w:pPr>
          </w:p>
        </w:tc>
      </w:tr>
      <w:tr w:rsidR="00F06423" w:rsidRPr="002D4958">
        <w:tc>
          <w:tcPr>
            <w:tcW w:w="468" w:type="dxa"/>
          </w:tcPr>
          <w:p w:rsidR="00F06423" w:rsidRPr="002D4958" w:rsidRDefault="00F06423" w:rsidP="00F06423">
            <w:pPr>
              <w:spacing w:line="252" w:lineRule="auto"/>
              <w:jc w:val="both"/>
              <w:rPr>
                <w:sz w:val="24"/>
                <w:szCs w:val="24"/>
              </w:rPr>
            </w:pPr>
          </w:p>
        </w:tc>
        <w:tc>
          <w:tcPr>
            <w:tcW w:w="5760" w:type="dxa"/>
          </w:tcPr>
          <w:p w:rsidR="00F06423" w:rsidRPr="002D4958" w:rsidRDefault="00F06423" w:rsidP="00F06423">
            <w:pPr>
              <w:spacing w:line="252" w:lineRule="auto"/>
              <w:jc w:val="both"/>
              <w:rPr>
                <w:sz w:val="24"/>
                <w:szCs w:val="24"/>
              </w:rPr>
            </w:pPr>
            <w:r w:rsidRPr="002D4958">
              <w:rPr>
                <w:sz w:val="24"/>
                <w:szCs w:val="24"/>
              </w:rPr>
              <w:t>1.Усредненный норматив потребности на 1млн.м</w:t>
            </w:r>
            <w:r w:rsidRPr="002D4958">
              <w:rPr>
                <w:sz w:val="24"/>
                <w:szCs w:val="24"/>
                <w:vertAlign w:val="superscript"/>
              </w:rPr>
              <w:t xml:space="preserve">2 </w:t>
            </w:r>
            <w:r w:rsidRPr="002D4958">
              <w:rPr>
                <w:sz w:val="24"/>
                <w:szCs w:val="24"/>
              </w:rPr>
              <w:t>убираемой территории</w:t>
            </w:r>
          </w:p>
        </w:tc>
        <w:tc>
          <w:tcPr>
            <w:tcW w:w="1800" w:type="dxa"/>
            <w:vAlign w:val="center"/>
          </w:tcPr>
          <w:p w:rsidR="00F06423" w:rsidRPr="002D4958" w:rsidRDefault="00F06423" w:rsidP="00F06423">
            <w:pPr>
              <w:spacing w:line="252" w:lineRule="auto"/>
              <w:jc w:val="center"/>
              <w:rPr>
                <w:sz w:val="24"/>
                <w:szCs w:val="24"/>
              </w:rPr>
            </w:pPr>
            <w:r w:rsidRPr="002D4958">
              <w:rPr>
                <w:sz w:val="24"/>
                <w:szCs w:val="24"/>
              </w:rPr>
              <w:t>60</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60</w:t>
            </w:r>
          </w:p>
        </w:tc>
      </w:tr>
      <w:tr w:rsidR="00F06423" w:rsidRPr="002D4958">
        <w:tc>
          <w:tcPr>
            <w:tcW w:w="468" w:type="dxa"/>
          </w:tcPr>
          <w:p w:rsidR="00F06423" w:rsidRPr="002D4958" w:rsidRDefault="00F06423" w:rsidP="00F06423">
            <w:pPr>
              <w:spacing w:line="252" w:lineRule="auto"/>
              <w:jc w:val="both"/>
              <w:rPr>
                <w:sz w:val="24"/>
                <w:szCs w:val="24"/>
              </w:rPr>
            </w:pPr>
          </w:p>
        </w:tc>
        <w:tc>
          <w:tcPr>
            <w:tcW w:w="5760" w:type="dxa"/>
          </w:tcPr>
          <w:p w:rsidR="00F06423" w:rsidRPr="002D4958" w:rsidRDefault="00F06423" w:rsidP="00F06423">
            <w:pPr>
              <w:spacing w:line="252" w:lineRule="auto"/>
              <w:jc w:val="both"/>
              <w:rPr>
                <w:sz w:val="24"/>
                <w:szCs w:val="24"/>
              </w:rPr>
            </w:pPr>
            <w:r w:rsidRPr="002D4958">
              <w:rPr>
                <w:sz w:val="24"/>
                <w:szCs w:val="24"/>
              </w:rPr>
              <w:t>2.Площадь убираемой территории, млн.м</w:t>
            </w:r>
            <w:r w:rsidRPr="002D4958">
              <w:rPr>
                <w:sz w:val="24"/>
                <w:szCs w:val="24"/>
                <w:vertAlign w:val="superscript"/>
              </w:rPr>
              <w:t>2</w:t>
            </w:r>
          </w:p>
        </w:tc>
        <w:tc>
          <w:tcPr>
            <w:tcW w:w="1800" w:type="dxa"/>
            <w:vAlign w:val="center"/>
          </w:tcPr>
          <w:p w:rsidR="00F06423" w:rsidRPr="002D4958" w:rsidRDefault="00F06423" w:rsidP="00F06423">
            <w:pPr>
              <w:spacing w:line="252" w:lineRule="auto"/>
              <w:jc w:val="center"/>
              <w:rPr>
                <w:sz w:val="24"/>
                <w:szCs w:val="24"/>
              </w:rPr>
            </w:pPr>
            <w:r w:rsidRPr="002D4958">
              <w:rPr>
                <w:sz w:val="24"/>
                <w:szCs w:val="24"/>
              </w:rPr>
              <w:t>0.36</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0.43</w:t>
            </w:r>
          </w:p>
        </w:tc>
      </w:tr>
      <w:tr w:rsidR="00F06423" w:rsidRPr="002D4958">
        <w:tc>
          <w:tcPr>
            <w:tcW w:w="468" w:type="dxa"/>
          </w:tcPr>
          <w:p w:rsidR="00F06423" w:rsidRPr="002D4958" w:rsidRDefault="00F06423" w:rsidP="00F06423">
            <w:pPr>
              <w:spacing w:line="252" w:lineRule="auto"/>
              <w:jc w:val="both"/>
              <w:rPr>
                <w:sz w:val="24"/>
                <w:szCs w:val="24"/>
              </w:rPr>
            </w:pPr>
          </w:p>
        </w:tc>
        <w:tc>
          <w:tcPr>
            <w:tcW w:w="5760" w:type="dxa"/>
          </w:tcPr>
          <w:p w:rsidR="00F06423" w:rsidRPr="002D4958" w:rsidRDefault="00F06423" w:rsidP="00F06423">
            <w:pPr>
              <w:spacing w:line="252" w:lineRule="auto"/>
              <w:jc w:val="both"/>
              <w:rPr>
                <w:sz w:val="24"/>
                <w:szCs w:val="24"/>
              </w:rPr>
            </w:pPr>
            <w:r w:rsidRPr="002D4958">
              <w:rPr>
                <w:sz w:val="24"/>
                <w:szCs w:val="24"/>
              </w:rPr>
              <w:t>3.Необходимое количество спецмашин, шт.</w:t>
            </w:r>
          </w:p>
        </w:tc>
        <w:tc>
          <w:tcPr>
            <w:tcW w:w="1800" w:type="dxa"/>
            <w:vAlign w:val="center"/>
          </w:tcPr>
          <w:p w:rsidR="00F06423" w:rsidRPr="002D4958" w:rsidRDefault="00F06423" w:rsidP="00F06423">
            <w:pPr>
              <w:spacing w:line="252" w:lineRule="auto"/>
              <w:jc w:val="center"/>
              <w:rPr>
                <w:sz w:val="24"/>
                <w:szCs w:val="24"/>
              </w:rPr>
            </w:pPr>
            <w:r w:rsidRPr="002D4958">
              <w:rPr>
                <w:sz w:val="24"/>
                <w:szCs w:val="24"/>
              </w:rPr>
              <w:t>22</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26</w:t>
            </w:r>
          </w:p>
        </w:tc>
      </w:tr>
      <w:tr w:rsidR="00F06423" w:rsidRPr="002D4958">
        <w:tc>
          <w:tcPr>
            <w:tcW w:w="468" w:type="dxa"/>
          </w:tcPr>
          <w:p w:rsidR="00F06423" w:rsidRPr="002D4958" w:rsidRDefault="00F06423" w:rsidP="00F06423">
            <w:pPr>
              <w:spacing w:line="252" w:lineRule="auto"/>
              <w:jc w:val="both"/>
              <w:rPr>
                <w:sz w:val="24"/>
                <w:szCs w:val="24"/>
              </w:rPr>
            </w:pPr>
          </w:p>
        </w:tc>
        <w:tc>
          <w:tcPr>
            <w:tcW w:w="5760" w:type="dxa"/>
          </w:tcPr>
          <w:p w:rsidR="00F06423" w:rsidRPr="002D4958" w:rsidRDefault="00F06423" w:rsidP="00F06423">
            <w:pPr>
              <w:spacing w:line="252" w:lineRule="auto"/>
              <w:jc w:val="both"/>
              <w:rPr>
                <w:sz w:val="24"/>
                <w:szCs w:val="24"/>
              </w:rPr>
            </w:pPr>
            <w:r w:rsidRPr="002D4958">
              <w:rPr>
                <w:sz w:val="24"/>
                <w:szCs w:val="24"/>
              </w:rPr>
              <w:t>Всего мусоровозов, спецмашин и механизмов (1.3+2.3)</w:t>
            </w:r>
          </w:p>
        </w:tc>
        <w:tc>
          <w:tcPr>
            <w:tcW w:w="1800" w:type="dxa"/>
            <w:vAlign w:val="center"/>
          </w:tcPr>
          <w:p w:rsidR="00F06423" w:rsidRPr="002D4958" w:rsidRDefault="00F06423" w:rsidP="00F06423">
            <w:pPr>
              <w:spacing w:line="252" w:lineRule="auto"/>
              <w:jc w:val="center"/>
              <w:rPr>
                <w:sz w:val="24"/>
                <w:szCs w:val="24"/>
              </w:rPr>
            </w:pPr>
            <w:r w:rsidRPr="002D4958">
              <w:rPr>
                <w:sz w:val="24"/>
                <w:szCs w:val="24"/>
              </w:rPr>
              <w:t>23</w:t>
            </w:r>
          </w:p>
        </w:tc>
        <w:tc>
          <w:tcPr>
            <w:tcW w:w="1542" w:type="dxa"/>
            <w:vAlign w:val="center"/>
          </w:tcPr>
          <w:p w:rsidR="00F06423" w:rsidRPr="002D4958" w:rsidRDefault="00F06423" w:rsidP="00F06423">
            <w:pPr>
              <w:spacing w:line="252" w:lineRule="auto"/>
              <w:jc w:val="center"/>
              <w:rPr>
                <w:sz w:val="24"/>
                <w:szCs w:val="24"/>
              </w:rPr>
            </w:pPr>
            <w:r w:rsidRPr="002D4958">
              <w:rPr>
                <w:sz w:val="24"/>
                <w:szCs w:val="24"/>
              </w:rPr>
              <w:t>27</w:t>
            </w:r>
          </w:p>
        </w:tc>
      </w:tr>
    </w:tbl>
    <w:p w:rsidR="00F06423" w:rsidRPr="002D4958" w:rsidRDefault="00F06423" w:rsidP="00F06423">
      <w:pPr>
        <w:spacing w:line="252" w:lineRule="auto"/>
        <w:ind w:firstLine="709"/>
        <w:jc w:val="both"/>
        <w:rPr>
          <w:sz w:val="24"/>
          <w:szCs w:val="24"/>
        </w:rPr>
      </w:pPr>
      <w:r w:rsidRPr="002D4958">
        <w:rPr>
          <w:sz w:val="24"/>
          <w:szCs w:val="24"/>
        </w:rPr>
        <w:t>Примечания: 1.В общее количество машин по городу входит спецтранспорт по вывозу твердых и</w:t>
      </w:r>
    </w:p>
    <w:p w:rsidR="00F06423" w:rsidRPr="002D4958" w:rsidRDefault="00F06423" w:rsidP="00F06423">
      <w:pPr>
        <w:spacing w:line="252" w:lineRule="auto"/>
        <w:ind w:firstLine="709"/>
        <w:jc w:val="both"/>
        <w:rPr>
          <w:sz w:val="24"/>
          <w:szCs w:val="24"/>
        </w:rPr>
      </w:pPr>
      <w:r w:rsidRPr="002D4958">
        <w:rPr>
          <w:sz w:val="24"/>
          <w:szCs w:val="24"/>
        </w:rPr>
        <w:t>жидких бытовых, специальных отходов, мойке контейнеров, эксплуатации полигона летней и зимней механизированной уборке территории.</w:t>
      </w:r>
    </w:p>
    <w:p w:rsidR="00F06423" w:rsidRPr="002D4958" w:rsidRDefault="00F06423" w:rsidP="00F06423">
      <w:pPr>
        <w:pStyle w:val="a9"/>
        <w:spacing w:line="252" w:lineRule="auto"/>
        <w:ind w:firstLine="709"/>
        <w:jc w:val="both"/>
        <w:rPr>
          <w:sz w:val="24"/>
          <w:szCs w:val="24"/>
        </w:rPr>
      </w:pPr>
      <w:r w:rsidRPr="002D4958">
        <w:rPr>
          <w:b w:val="0"/>
          <w:bCs/>
          <w:sz w:val="24"/>
          <w:szCs w:val="24"/>
        </w:rPr>
        <w:t xml:space="preserve">Настоящим проектом с целью уменьшения отрицательного воздействия на окружающую среду предлагается рекультивировать существующие свалки и несанкционированные скотомогильники. Проектом предлагается организация новых полигонов ТБО и санкционированных скотомогильников. Санитарно-защитная зона от полигонов принимается 500м по СанПиНу 2.2.1/2.1.11200-03 «Санитарно-защитные зоны и санитарная классификация предприятий, сооружений и иных объектов». На следующих стадиях проектирования данные проектные предложения могут быть откорректированы в соответствии с разрабатываемой в настоящее время </w:t>
      </w:r>
      <w:r w:rsidRPr="002D4958">
        <w:rPr>
          <w:sz w:val="24"/>
          <w:szCs w:val="24"/>
        </w:rPr>
        <w:t>«</w:t>
      </w:r>
      <w:r w:rsidRPr="002D4958">
        <w:rPr>
          <w:b w:val="0"/>
          <w:bCs/>
          <w:sz w:val="24"/>
          <w:szCs w:val="24"/>
        </w:rPr>
        <w:t>Генеральной схемы санитарной очистки территории в Воронежской области».</w:t>
      </w:r>
      <w:r w:rsidRPr="002D4958">
        <w:rPr>
          <w:sz w:val="24"/>
          <w:szCs w:val="24"/>
        </w:rPr>
        <w:t xml:space="preserve"> </w:t>
      </w:r>
    </w:p>
    <w:p w:rsidR="00E77EB6" w:rsidRPr="002D4958" w:rsidRDefault="00E77EB6"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72" w:name="_Toc252290178"/>
      <w:bookmarkStart w:id="173" w:name="_Toc253660310"/>
      <w:bookmarkStart w:id="174" w:name="_Toc337641187"/>
      <w:r w:rsidRPr="002D4958">
        <w:rPr>
          <w:rFonts w:ascii="Times New Roman" w:hAnsi="Times New Roman" w:cs="Times New Roman"/>
          <w:spacing w:val="4"/>
          <w:kern w:val="0"/>
          <w:sz w:val="24"/>
          <w:szCs w:val="24"/>
          <w:lang w:eastAsia="en-US"/>
        </w:rPr>
        <w:t>3.6. Мероприятия по защите от опасных природных и техногенных процессов, благоустройство территории</w:t>
      </w:r>
      <w:bookmarkEnd w:id="172"/>
      <w:bookmarkEnd w:id="173"/>
      <w:bookmarkEnd w:id="174"/>
    </w:p>
    <w:p w:rsidR="000175D6" w:rsidRPr="002D4958" w:rsidRDefault="000175D6" w:rsidP="0037785C">
      <w:pPr>
        <w:ind w:firstLine="709"/>
        <w:jc w:val="both"/>
        <w:rPr>
          <w:sz w:val="24"/>
          <w:szCs w:val="24"/>
        </w:rPr>
      </w:pPr>
      <w:r w:rsidRPr="002D4958">
        <w:rPr>
          <w:sz w:val="24"/>
          <w:szCs w:val="24"/>
        </w:rPr>
        <w:t>На основании проведенного комплексного анализа размещение объектов социального и общественного значения определено, как правило, на территориях, наиболее благоприятных для застройки. На пойменных участках, подвергающихся затоплению паводковыми водами, и других территориях, где наблюдаются опасные природные процессы, новая застройка не размещается. Проектом предусмотрены следующие защитные мероприятия:</w:t>
      </w:r>
    </w:p>
    <w:p w:rsidR="000175D6" w:rsidRPr="002D4958" w:rsidRDefault="000175D6" w:rsidP="00EC4714">
      <w:pPr>
        <w:numPr>
          <w:ilvl w:val="0"/>
          <w:numId w:val="42"/>
        </w:numPr>
        <w:jc w:val="both"/>
        <w:rPr>
          <w:sz w:val="24"/>
          <w:szCs w:val="24"/>
        </w:rPr>
      </w:pPr>
      <w:r w:rsidRPr="002D4958">
        <w:rPr>
          <w:sz w:val="24"/>
          <w:szCs w:val="24"/>
        </w:rPr>
        <w:t>Мероприятия по защите от овражной эрозии.</w:t>
      </w:r>
    </w:p>
    <w:p w:rsidR="000175D6" w:rsidRPr="002D4958" w:rsidRDefault="000175D6" w:rsidP="00EC4714">
      <w:pPr>
        <w:numPr>
          <w:ilvl w:val="0"/>
          <w:numId w:val="42"/>
        </w:numPr>
        <w:jc w:val="both"/>
        <w:rPr>
          <w:sz w:val="24"/>
          <w:szCs w:val="24"/>
        </w:rPr>
      </w:pPr>
      <w:r w:rsidRPr="002D4958">
        <w:rPr>
          <w:sz w:val="24"/>
          <w:szCs w:val="24"/>
        </w:rPr>
        <w:t>Рекультивация нарушенных территорий.</w:t>
      </w:r>
    </w:p>
    <w:p w:rsidR="000175D6" w:rsidRPr="002D4958" w:rsidRDefault="0037785C" w:rsidP="00156964">
      <w:pPr>
        <w:spacing w:before="120" w:after="120"/>
        <w:ind w:firstLine="709"/>
        <w:jc w:val="center"/>
        <w:rPr>
          <w:b/>
          <w:i/>
          <w:sz w:val="24"/>
          <w:szCs w:val="24"/>
        </w:rPr>
      </w:pPr>
      <w:r w:rsidRPr="002D4958">
        <w:rPr>
          <w:b/>
          <w:i/>
          <w:sz w:val="24"/>
          <w:szCs w:val="24"/>
        </w:rPr>
        <w:br w:type="page"/>
      </w:r>
      <w:r w:rsidR="000175D6" w:rsidRPr="002D4958">
        <w:rPr>
          <w:b/>
          <w:i/>
          <w:sz w:val="24"/>
          <w:szCs w:val="24"/>
        </w:rPr>
        <w:lastRenderedPageBreak/>
        <w:t>Мероприятия по защите от овражной эрозии</w:t>
      </w:r>
    </w:p>
    <w:p w:rsidR="000175D6" w:rsidRPr="002D4958" w:rsidRDefault="000175D6" w:rsidP="0037785C">
      <w:pPr>
        <w:ind w:firstLine="709"/>
        <w:jc w:val="both"/>
        <w:rPr>
          <w:sz w:val="24"/>
          <w:szCs w:val="24"/>
        </w:rPr>
      </w:pPr>
      <w:r w:rsidRPr="002D4958">
        <w:rPr>
          <w:sz w:val="24"/>
          <w:szCs w:val="24"/>
        </w:rPr>
        <w:t>Самый распространенный опасный природный процесс, который наблюдается на территории района – развитие овражной эрозии.</w:t>
      </w:r>
      <w:r w:rsidRPr="002D4958">
        <w:rPr>
          <w:sz w:val="24"/>
          <w:szCs w:val="24"/>
        </w:rPr>
        <w:tab/>
      </w:r>
    </w:p>
    <w:p w:rsidR="000175D6" w:rsidRPr="002D4958" w:rsidRDefault="000175D6" w:rsidP="0037785C">
      <w:pPr>
        <w:tabs>
          <w:tab w:val="left" w:pos="720"/>
        </w:tabs>
        <w:ind w:firstLine="709"/>
        <w:jc w:val="both"/>
        <w:rPr>
          <w:sz w:val="24"/>
          <w:szCs w:val="24"/>
        </w:rPr>
      </w:pPr>
      <w:r w:rsidRPr="002D4958">
        <w:rPr>
          <w:sz w:val="24"/>
          <w:szCs w:val="24"/>
        </w:rPr>
        <w:tab/>
        <w:t>Рассматриваемая территория изрезана большим количеством оврагов и лощин с крутыми склонами. В тальвегах лощин концентрируются потоки дождевых вод, которые при наличии нарушенных участков на склонах могут предопределить образование новых оврагов. Наличие оврагов и развитие овражной эрозии не приводят к чрезвычайным ситуациям, но препятствуют осуществлению застройки и сельскохозяйственному производству.</w:t>
      </w:r>
    </w:p>
    <w:p w:rsidR="000175D6" w:rsidRPr="002D4958" w:rsidRDefault="000175D6" w:rsidP="0037785C">
      <w:pPr>
        <w:tabs>
          <w:tab w:val="left" w:pos="720"/>
        </w:tabs>
        <w:ind w:firstLine="709"/>
        <w:jc w:val="both"/>
        <w:rPr>
          <w:sz w:val="24"/>
          <w:szCs w:val="24"/>
        </w:rPr>
      </w:pPr>
      <w:r w:rsidRPr="002D4958">
        <w:rPr>
          <w:sz w:val="24"/>
          <w:szCs w:val="24"/>
        </w:rPr>
        <w:tab/>
        <w:t>Основным мероприятием, предотвращающим рост оврагов, является организация поверхностного стока с прилегающих территорий в обход оврагов, устройство водоотводных лотков, быстротоков, перепадов по тальвегам. Для предотвращения роста оврагов верховые участки и небольшие отвершки предлагается засыпать, крутые, обрывистые склоны уположить и укрепить посевом трав. В тальвегах оврагов для уменьшения скорости течения могут быть устроены запруды или полузапруды, вдоль бровки откоса посажены деревья и кустарники с развитой корневой системой. На территориях, прилегающих к оврагам, намечается залужение перелогов и залежей.</w:t>
      </w:r>
    </w:p>
    <w:p w:rsidR="000175D6" w:rsidRPr="002D4958" w:rsidRDefault="000175D6" w:rsidP="0037785C">
      <w:pPr>
        <w:tabs>
          <w:tab w:val="left" w:pos="540"/>
        </w:tabs>
        <w:ind w:firstLine="709"/>
        <w:jc w:val="both"/>
        <w:rPr>
          <w:sz w:val="24"/>
          <w:szCs w:val="24"/>
        </w:rPr>
      </w:pPr>
      <w:r w:rsidRPr="002D4958">
        <w:rPr>
          <w:sz w:val="24"/>
          <w:szCs w:val="24"/>
        </w:rPr>
        <w:t>Особое внимание обращается на участки пересечения оврагов автодорогами. Помимо организации водоотвода, строительства водопропускных устройств, необходимо обеспечить устойчивость насыпей дорог, укрепление их откосов.</w:t>
      </w:r>
    </w:p>
    <w:p w:rsidR="000175D6" w:rsidRPr="002D4958" w:rsidRDefault="000175D6" w:rsidP="0037785C">
      <w:pPr>
        <w:tabs>
          <w:tab w:val="left" w:pos="540"/>
        </w:tabs>
        <w:ind w:firstLine="709"/>
        <w:jc w:val="both"/>
        <w:rPr>
          <w:sz w:val="24"/>
          <w:szCs w:val="24"/>
        </w:rPr>
      </w:pPr>
      <w:r w:rsidRPr="002D4958">
        <w:rPr>
          <w:sz w:val="24"/>
          <w:szCs w:val="24"/>
        </w:rPr>
        <w:t>На территориях населенных пунктов предусматривается развитие сетей отвода поверхностного стока: устройство вдоль дорог и понижений рельефа открытых в</w:t>
      </w:r>
      <w:r w:rsidR="0037785C" w:rsidRPr="002D4958">
        <w:rPr>
          <w:sz w:val="24"/>
          <w:szCs w:val="24"/>
        </w:rPr>
        <w:t>о</w:t>
      </w:r>
      <w:r w:rsidRPr="002D4958">
        <w:rPr>
          <w:sz w:val="24"/>
          <w:szCs w:val="24"/>
        </w:rPr>
        <w:t xml:space="preserve">достоков. Выпуск дождевых и талых вод будет осуществляться в постоянные или временные водотоки. Перед выпуском поверхностные стоки с застроенных территорий намечается очищать на локальных очистных сооружениях открытого или закрытого типа. </w:t>
      </w:r>
    </w:p>
    <w:p w:rsidR="000175D6" w:rsidRPr="002D4958" w:rsidRDefault="000175D6" w:rsidP="0037785C">
      <w:pPr>
        <w:ind w:firstLine="709"/>
        <w:jc w:val="both"/>
        <w:rPr>
          <w:sz w:val="24"/>
          <w:szCs w:val="24"/>
        </w:rPr>
      </w:pPr>
      <w:r w:rsidRPr="002D4958">
        <w:rPr>
          <w:sz w:val="24"/>
          <w:szCs w:val="24"/>
        </w:rPr>
        <w:t>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p>
    <w:p w:rsidR="000175D6" w:rsidRPr="002D4958" w:rsidRDefault="000175D6" w:rsidP="00156964">
      <w:pPr>
        <w:spacing w:before="120" w:after="120"/>
        <w:ind w:firstLine="709"/>
        <w:jc w:val="center"/>
        <w:rPr>
          <w:b/>
          <w:i/>
          <w:sz w:val="24"/>
          <w:szCs w:val="24"/>
        </w:rPr>
      </w:pPr>
      <w:r w:rsidRPr="002D4958">
        <w:rPr>
          <w:b/>
          <w:i/>
          <w:sz w:val="24"/>
          <w:szCs w:val="24"/>
        </w:rPr>
        <w:t>Рекультивация нарушенных территорий</w:t>
      </w:r>
    </w:p>
    <w:p w:rsidR="000175D6" w:rsidRPr="002D4958" w:rsidRDefault="000175D6" w:rsidP="0037785C">
      <w:pPr>
        <w:tabs>
          <w:tab w:val="left" w:pos="540"/>
        </w:tabs>
        <w:ind w:firstLine="709"/>
        <w:jc w:val="both"/>
        <w:rPr>
          <w:sz w:val="24"/>
          <w:szCs w:val="24"/>
        </w:rPr>
      </w:pPr>
      <w:r w:rsidRPr="002D4958">
        <w:rPr>
          <w:sz w:val="24"/>
          <w:szCs w:val="24"/>
        </w:rPr>
        <w:t xml:space="preserve">На территориях ликвидируемых несанкционированных свалок намечается рекультивация нарушенных земель. Нарушенные участки должны быть спланированы с последующим восстановлением растительного слоя и озеленением. </w:t>
      </w:r>
    </w:p>
    <w:p w:rsidR="000E3BFF" w:rsidRPr="002D4958" w:rsidRDefault="000E3BFF" w:rsidP="00156964">
      <w:pPr>
        <w:pStyle w:val="1"/>
        <w:keepLines/>
        <w:tabs>
          <w:tab w:val="left" w:pos="930"/>
          <w:tab w:val="center" w:pos="4819"/>
          <w:tab w:val="left" w:pos="8505"/>
        </w:tabs>
        <w:spacing w:before="120" w:after="120" w:line="264" w:lineRule="auto"/>
        <w:ind w:left="567" w:right="567"/>
        <w:jc w:val="center"/>
        <w:rPr>
          <w:rFonts w:ascii="Times New Roman" w:hAnsi="Times New Roman"/>
          <w:sz w:val="24"/>
          <w:szCs w:val="24"/>
        </w:rPr>
      </w:pPr>
      <w:bookmarkStart w:id="175" w:name="_Toc251325025"/>
      <w:bookmarkStart w:id="176" w:name="_Toc253660311"/>
      <w:bookmarkStart w:id="177" w:name="_Toc337641188"/>
      <w:r w:rsidRPr="002D4958">
        <w:rPr>
          <w:rFonts w:ascii="Times New Roman" w:hAnsi="Times New Roman" w:cs="Times New Roman"/>
          <w:spacing w:val="4"/>
          <w:kern w:val="0"/>
          <w:sz w:val="24"/>
          <w:szCs w:val="24"/>
          <w:lang w:eastAsia="en-US"/>
        </w:rPr>
        <w:t>3.7. Экологическое обоснование проектных решений</w:t>
      </w:r>
      <w:bookmarkEnd w:id="175"/>
      <w:bookmarkEnd w:id="176"/>
      <w:bookmarkEnd w:id="177"/>
    </w:p>
    <w:p w:rsidR="007F45AF" w:rsidRPr="002D4958" w:rsidRDefault="007F45AF" w:rsidP="0037785C">
      <w:pPr>
        <w:pStyle w:val="24"/>
        <w:tabs>
          <w:tab w:val="left" w:pos="900"/>
        </w:tabs>
        <w:spacing w:after="0" w:line="240" w:lineRule="auto"/>
        <w:ind w:left="0" w:firstLine="900"/>
        <w:jc w:val="both"/>
      </w:pPr>
      <w:r w:rsidRPr="002D4958">
        <w:t xml:space="preserve">Оздоровлению окружающей среды будет способствовать предлагаемые  проектом планировочные решения по территориальному развитию населенных пунктов и всего поселения. </w:t>
      </w:r>
    </w:p>
    <w:p w:rsidR="007F45AF" w:rsidRPr="002D4958" w:rsidRDefault="007F45AF" w:rsidP="0037785C">
      <w:pPr>
        <w:pStyle w:val="24"/>
        <w:tabs>
          <w:tab w:val="left" w:pos="900"/>
        </w:tabs>
        <w:spacing w:after="0" w:line="240" w:lineRule="auto"/>
        <w:ind w:left="0" w:firstLine="900"/>
        <w:jc w:val="both"/>
      </w:pPr>
      <w:r w:rsidRPr="002D4958">
        <w:t>1.Проектом намечены мероприятия по восстановлению и дальнейшему  развитию сфер жизнеобеспечения населения:</w:t>
      </w:r>
    </w:p>
    <w:p w:rsidR="007F45AF" w:rsidRPr="002D4958" w:rsidRDefault="007F45AF" w:rsidP="0037785C">
      <w:pPr>
        <w:pStyle w:val="24"/>
        <w:tabs>
          <w:tab w:val="left" w:pos="900"/>
        </w:tabs>
        <w:spacing w:after="0" w:line="240" w:lineRule="auto"/>
        <w:ind w:left="0"/>
        <w:jc w:val="both"/>
      </w:pPr>
      <w:r w:rsidRPr="002D4958">
        <w:tab/>
        <w:t>-</w:t>
      </w:r>
      <w:r w:rsidRPr="002D4958">
        <w:rPr>
          <w:i/>
        </w:rPr>
        <w:t>производственной сферы</w:t>
      </w:r>
      <w:r w:rsidRPr="002D4958">
        <w:t xml:space="preserve"> – сельскохозяйственных предприятий молочного животноводства, свиноводства и растениеводства для обеспечения кормовой базы, а также первичной переработки сельхозпродукции с организацией санитарно-защитных зон;</w:t>
      </w:r>
    </w:p>
    <w:p w:rsidR="007F45AF" w:rsidRPr="002D4958" w:rsidRDefault="007F45AF" w:rsidP="007F45AF">
      <w:pPr>
        <w:jc w:val="both"/>
        <w:rPr>
          <w:sz w:val="24"/>
          <w:szCs w:val="24"/>
        </w:rPr>
      </w:pPr>
      <w:r w:rsidRPr="002D4958">
        <w:rPr>
          <w:sz w:val="24"/>
          <w:szCs w:val="24"/>
        </w:rPr>
        <w:t>-</w:t>
      </w:r>
      <w:r w:rsidRPr="002D4958">
        <w:rPr>
          <w:i/>
          <w:sz w:val="24"/>
          <w:szCs w:val="24"/>
        </w:rPr>
        <w:t>социальной сферы</w:t>
      </w:r>
      <w:r w:rsidRPr="002D4958">
        <w:rPr>
          <w:sz w:val="24"/>
          <w:szCs w:val="24"/>
        </w:rPr>
        <w:t xml:space="preserve"> – строительство новой жилой и общественной застройки преимущественной индивидуальной с приусадебными участками и частично малоэтажной в с.Дьяченково, благоустройство территорий общего пользования и строительство объектов спортивно-оздоровительного назначения: физкультурно-оздоровительные комплексы – в с.Дьяченково и с.Полтавка, плоскостные спортивные сооружения – в с.Дьяченково, с.Полтавка, с.Терешково, с.Абросимово;</w:t>
      </w:r>
    </w:p>
    <w:p w:rsidR="007F45AF" w:rsidRPr="002D4958" w:rsidRDefault="007F45AF" w:rsidP="007F45AF">
      <w:pPr>
        <w:pStyle w:val="a9"/>
        <w:spacing w:line="252" w:lineRule="auto"/>
        <w:ind w:firstLine="709"/>
        <w:jc w:val="both"/>
        <w:rPr>
          <w:b w:val="0"/>
          <w:bCs/>
          <w:sz w:val="24"/>
          <w:szCs w:val="24"/>
        </w:rPr>
      </w:pPr>
      <w:r w:rsidRPr="002D4958">
        <w:rPr>
          <w:b w:val="0"/>
          <w:sz w:val="24"/>
          <w:szCs w:val="24"/>
        </w:rPr>
        <w:lastRenderedPageBreak/>
        <w:t>-</w:t>
      </w:r>
      <w:r w:rsidRPr="002D4958">
        <w:rPr>
          <w:b w:val="0"/>
          <w:i/>
          <w:sz w:val="24"/>
          <w:szCs w:val="24"/>
        </w:rPr>
        <w:t>объектов инженерной инфраструктуры</w:t>
      </w:r>
      <w:r w:rsidRPr="002D4958">
        <w:rPr>
          <w:b w:val="0"/>
          <w:sz w:val="24"/>
          <w:szCs w:val="24"/>
        </w:rPr>
        <w:t xml:space="preserve"> – строительство локальных отопительных котельных в новой жилой и общественной застройке, использование альтернативного топлива (биогаза), организация централизованной системы водоснабжения и </w:t>
      </w:r>
      <w:r w:rsidRPr="002D4958">
        <w:rPr>
          <w:b w:val="0"/>
          <w:bCs/>
          <w:sz w:val="24"/>
          <w:szCs w:val="24"/>
        </w:rPr>
        <w:t>новой полной раздельной системы канализации</w:t>
      </w:r>
      <w:r w:rsidRPr="002D4958">
        <w:rPr>
          <w:b w:val="0"/>
          <w:sz w:val="24"/>
          <w:szCs w:val="24"/>
        </w:rPr>
        <w:t xml:space="preserve"> в </w:t>
      </w:r>
      <w:r w:rsidRPr="002D4958">
        <w:rPr>
          <w:b w:val="0"/>
          <w:bCs/>
          <w:sz w:val="24"/>
          <w:szCs w:val="24"/>
        </w:rPr>
        <w:t xml:space="preserve">с.Дьяченково, для остальных населенных пунктов </w:t>
      </w:r>
      <w:r w:rsidRPr="002D4958">
        <w:rPr>
          <w:b w:val="0"/>
          <w:sz w:val="24"/>
          <w:szCs w:val="24"/>
        </w:rPr>
        <w:t xml:space="preserve">- локальных очистных сооружений для очистки хозяйственно-бытовых стоков, рекультивация </w:t>
      </w:r>
      <w:r w:rsidR="006D7DA3" w:rsidRPr="002D4958">
        <w:rPr>
          <w:b w:val="0"/>
          <w:sz w:val="24"/>
          <w:szCs w:val="24"/>
        </w:rPr>
        <w:t xml:space="preserve">существующих </w:t>
      </w:r>
      <w:r w:rsidRPr="002D4958">
        <w:rPr>
          <w:b w:val="0"/>
          <w:sz w:val="24"/>
          <w:szCs w:val="24"/>
        </w:rPr>
        <w:t>свалки и скотомогильника с организацией новых полигона ТБО и скотомогильника;</w:t>
      </w:r>
    </w:p>
    <w:p w:rsidR="007F45AF" w:rsidRPr="002D4958" w:rsidRDefault="007F45AF" w:rsidP="007F45AF">
      <w:pPr>
        <w:jc w:val="both"/>
        <w:rPr>
          <w:sz w:val="24"/>
          <w:szCs w:val="24"/>
        </w:rPr>
      </w:pPr>
      <w:r w:rsidRPr="002D4958">
        <w:rPr>
          <w:sz w:val="24"/>
          <w:szCs w:val="24"/>
        </w:rPr>
        <w:t>-</w:t>
      </w:r>
      <w:r w:rsidRPr="002D4958">
        <w:rPr>
          <w:i/>
          <w:sz w:val="24"/>
          <w:szCs w:val="24"/>
        </w:rPr>
        <w:t>транспортной сети</w:t>
      </w:r>
      <w:r w:rsidRPr="002D4958">
        <w:rPr>
          <w:sz w:val="24"/>
          <w:szCs w:val="24"/>
        </w:rPr>
        <w:t xml:space="preserve"> – с</w:t>
      </w:r>
      <w:r w:rsidRPr="002D4958">
        <w:rPr>
          <w:bCs/>
          <w:sz w:val="24"/>
          <w:szCs w:val="24"/>
        </w:rPr>
        <w:t xml:space="preserve">троительство </w:t>
      </w:r>
      <w:r w:rsidRPr="002D4958">
        <w:rPr>
          <w:sz w:val="24"/>
          <w:szCs w:val="24"/>
        </w:rPr>
        <w:t>дорог местного значения Абросимово-Монастырщина и Красногоровка-Старотолучеево (со строительством моста через р.Дон), строительство подъезда к с.Терешково от дороги регионального значения Богучар-Монастырщина, усовершенствование дорожного покрытия дороги местного значения Красногоровка-Абросимово</w:t>
      </w:r>
      <w:r w:rsidRPr="002D4958">
        <w:rPr>
          <w:bCs/>
          <w:sz w:val="24"/>
          <w:szCs w:val="24"/>
        </w:rPr>
        <w:t>, реконструкция и благоустройство улиц населенных пунктов</w:t>
      </w:r>
      <w:r w:rsidRPr="002D4958">
        <w:rPr>
          <w:b/>
          <w:bCs/>
          <w:sz w:val="24"/>
          <w:szCs w:val="24"/>
        </w:rPr>
        <w:t xml:space="preserve">. </w:t>
      </w:r>
    </w:p>
    <w:p w:rsidR="007F45AF" w:rsidRPr="002D4958" w:rsidRDefault="007F45AF" w:rsidP="007F45AF">
      <w:pPr>
        <w:pStyle w:val="24"/>
        <w:tabs>
          <w:tab w:val="left" w:pos="900"/>
        </w:tabs>
        <w:spacing w:before="120" w:after="0" w:line="240" w:lineRule="auto"/>
        <w:ind w:left="0" w:firstLine="900"/>
        <w:jc w:val="both"/>
      </w:pPr>
      <w:r w:rsidRPr="002D4958">
        <w:t>2.Проектом предусматривается формирование природного и средозащитного каркаса:</w:t>
      </w:r>
    </w:p>
    <w:p w:rsidR="007F45AF" w:rsidRPr="002D4958" w:rsidRDefault="007F45AF" w:rsidP="007F45AF">
      <w:pPr>
        <w:ind w:firstLine="708"/>
        <w:jc w:val="both"/>
        <w:rPr>
          <w:sz w:val="24"/>
          <w:szCs w:val="24"/>
        </w:rPr>
      </w:pPr>
      <w:r w:rsidRPr="002D4958">
        <w:rPr>
          <w:sz w:val="24"/>
          <w:szCs w:val="24"/>
        </w:rPr>
        <w:t>- развитие открытых озелененных пространств на территории поселения, пригодных для рекреационного освоения, в том числе в населенных пунктах: с.Дьяченково и с.Полтавка на пойменных территориях р.Левая Богучарка, с.Терешково, с.Красногоровка, с.Абросимово – на прилегающих к р.Дон территориях с учетом обустройства подходов и укрепления склонов;</w:t>
      </w:r>
    </w:p>
    <w:p w:rsidR="007F45AF" w:rsidRPr="002D4958" w:rsidRDefault="007F45AF" w:rsidP="007F45AF">
      <w:pPr>
        <w:pStyle w:val="24"/>
        <w:tabs>
          <w:tab w:val="left" w:pos="900"/>
        </w:tabs>
        <w:spacing w:after="0" w:line="240" w:lineRule="auto"/>
        <w:ind w:left="0" w:firstLine="900"/>
        <w:jc w:val="both"/>
      </w:pPr>
      <w:r w:rsidRPr="002D4958">
        <w:t>- сохранение и благоустройство природоохранных территорий - земель лесного фонда, в том числе государственных лесных полос, водоохранных зон водных объектов, полезащитных лесных полос;</w:t>
      </w:r>
    </w:p>
    <w:p w:rsidR="007F45AF" w:rsidRPr="002D4958" w:rsidRDefault="007F45AF" w:rsidP="007F45AF">
      <w:pPr>
        <w:jc w:val="both"/>
        <w:rPr>
          <w:sz w:val="24"/>
          <w:szCs w:val="24"/>
        </w:rPr>
      </w:pPr>
      <w:r w:rsidRPr="002D4958">
        <w:rPr>
          <w:sz w:val="24"/>
          <w:szCs w:val="24"/>
        </w:rPr>
        <w:t>-расширение и благоустройство системы зеленых насаждений общего пользования на территории населенных пунктов.</w:t>
      </w:r>
    </w:p>
    <w:p w:rsidR="007F45AF" w:rsidRPr="002D4958" w:rsidRDefault="007F45AF" w:rsidP="00F3211A">
      <w:pPr>
        <w:pStyle w:val="24"/>
        <w:tabs>
          <w:tab w:val="left" w:pos="900"/>
        </w:tabs>
        <w:spacing w:before="120" w:after="0" w:line="240" w:lineRule="auto"/>
        <w:ind w:left="0" w:firstLine="900"/>
        <w:jc w:val="both"/>
      </w:pPr>
      <w:r w:rsidRPr="002D4958">
        <w:t xml:space="preserve">3.Для улучшения качества почв и увеличения площадей </w:t>
      </w:r>
      <w:r w:rsidRPr="002D4958">
        <w:rPr>
          <w:i/>
        </w:rPr>
        <w:t>сельскохозяйственных угодий</w:t>
      </w:r>
      <w:r w:rsidRPr="002D4958">
        <w:t xml:space="preserve"> необходимо проведение мероприятий: </w:t>
      </w:r>
    </w:p>
    <w:p w:rsidR="007F45AF" w:rsidRPr="002D4958" w:rsidRDefault="007F45AF" w:rsidP="007F45AF">
      <w:pPr>
        <w:pStyle w:val="24"/>
        <w:tabs>
          <w:tab w:val="left" w:pos="900"/>
        </w:tabs>
        <w:spacing w:after="0" w:line="240" w:lineRule="auto"/>
        <w:ind w:left="0" w:firstLine="900"/>
        <w:jc w:val="both"/>
      </w:pPr>
      <w:r w:rsidRPr="002D4958">
        <w:t>-по восстановлению утраченных пахот</w:t>
      </w:r>
      <w:r w:rsidR="00B51298" w:rsidRPr="002D4958">
        <w:t>ных земель и</w:t>
      </w:r>
      <w:r w:rsidRPr="002D4958">
        <w:t xml:space="preserve"> увеличению площади выпасов, за счет:</w:t>
      </w:r>
    </w:p>
    <w:p w:rsidR="007F45AF" w:rsidRPr="002D4958" w:rsidRDefault="007F45AF" w:rsidP="007F45AF">
      <w:pPr>
        <w:pStyle w:val="24"/>
        <w:tabs>
          <w:tab w:val="left" w:pos="900"/>
        </w:tabs>
        <w:spacing w:after="0" w:line="240" w:lineRule="auto"/>
        <w:ind w:left="540" w:firstLine="900"/>
        <w:jc w:val="both"/>
      </w:pPr>
      <w:r w:rsidRPr="002D4958">
        <w:t xml:space="preserve"> комплекса противоэрозионных мероприятий (создание приовражных лесных полос, насаждений на берегах и днищах балок, откосах и водотоках оврагов, посадка водопоглощающих лесных полос по горизонталям склоновых земель, выполаживание оврагов с последующим облесением и залужением склонов и дна оврагов), </w:t>
      </w:r>
    </w:p>
    <w:p w:rsidR="007F45AF" w:rsidRPr="002D4958" w:rsidRDefault="007F45AF" w:rsidP="007F45AF">
      <w:pPr>
        <w:pStyle w:val="24"/>
        <w:tabs>
          <w:tab w:val="left" w:pos="900"/>
        </w:tabs>
        <w:spacing w:after="0" w:line="240" w:lineRule="auto"/>
        <w:ind w:left="540" w:firstLine="900"/>
        <w:jc w:val="both"/>
      </w:pPr>
      <w:r w:rsidRPr="002D4958">
        <w:t>агрофитомелиоративных приёмов</w:t>
      </w:r>
      <w:r w:rsidR="00B51298" w:rsidRPr="002D4958">
        <w:t>,</w:t>
      </w:r>
      <w:r w:rsidRPr="002D4958">
        <w:t xml:space="preserve"> включающих технологии возделывания сельскохозяйственных культур, имеющих почвозащитную направленность (обработка почвы, создание биоинженерных сооружений - лесные защитные насаждения и простейшие гидротехнические сооружения).</w:t>
      </w:r>
    </w:p>
    <w:p w:rsidR="007F45AF" w:rsidRPr="002D4958" w:rsidRDefault="007F45AF" w:rsidP="007F45AF">
      <w:pPr>
        <w:pStyle w:val="24"/>
        <w:tabs>
          <w:tab w:val="left" w:pos="900"/>
        </w:tabs>
        <w:spacing w:after="0" w:line="240" w:lineRule="auto"/>
        <w:ind w:left="0" w:firstLine="900"/>
        <w:jc w:val="both"/>
      </w:pPr>
      <w:r w:rsidRPr="002D4958">
        <w:t>-по сохранению и повышению плодородия почв за счет проведения агротехнических мероприятий:</w:t>
      </w:r>
    </w:p>
    <w:p w:rsidR="007F45AF" w:rsidRPr="002D4958" w:rsidRDefault="007F45AF" w:rsidP="007F45AF">
      <w:pPr>
        <w:pStyle w:val="24"/>
        <w:tabs>
          <w:tab w:val="left" w:pos="900"/>
        </w:tabs>
        <w:spacing w:after="0" w:line="240" w:lineRule="auto"/>
        <w:ind w:left="708" w:firstLine="900"/>
        <w:jc w:val="both"/>
      </w:pPr>
      <w:r w:rsidRPr="002D4958">
        <w:t>учет качества оросительных вод, поддержание оптимального увлажнения почв, строительство закрытой ирригационной системы, борьба с вторичным засолением, проведение химической и биологической мелиорации и другие,</w:t>
      </w:r>
    </w:p>
    <w:p w:rsidR="007F45AF" w:rsidRPr="002D4958" w:rsidRDefault="007F45AF" w:rsidP="007F45AF">
      <w:pPr>
        <w:ind w:firstLine="708"/>
        <w:jc w:val="both"/>
        <w:rPr>
          <w:sz w:val="24"/>
          <w:szCs w:val="24"/>
        </w:rPr>
      </w:pPr>
      <w:r w:rsidRPr="002D4958">
        <w:rPr>
          <w:sz w:val="24"/>
          <w:szCs w:val="24"/>
        </w:rPr>
        <w:t>-по защите почв сельскохозяйственных угодий от загрязнений тяжелыми металлами путем рационального применения ядохимикатов, обеспечивающих агротехническую эффективность вносимых удобрений, и создание вдоль автомобильных дорог полезащитных лесных полос.</w:t>
      </w:r>
    </w:p>
    <w:p w:rsidR="007F45AF" w:rsidRPr="002D4958" w:rsidRDefault="0037785C" w:rsidP="0037785C">
      <w:pPr>
        <w:jc w:val="right"/>
        <w:rPr>
          <w:i/>
          <w:sz w:val="24"/>
          <w:szCs w:val="24"/>
          <w:lang w:val="en-US"/>
        </w:rPr>
      </w:pPr>
      <w:r w:rsidRPr="002D4958">
        <w:rPr>
          <w:i/>
          <w:sz w:val="24"/>
          <w:szCs w:val="24"/>
        </w:rPr>
        <w:t xml:space="preserve">Таблица </w:t>
      </w:r>
      <w:r w:rsidR="001F64A3" w:rsidRPr="002D4958">
        <w:rPr>
          <w:i/>
          <w:sz w:val="24"/>
          <w:szCs w:val="24"/>
        </w:rPr>
        <w:t>4</w:t>
      </w:r>
      <w:r w:rsidR="00013FE7" w:rsidRPr="002D4958">
        <w:rPr>
          <w:i/>
          <w:sz w:val="24"/>
          <w:szCs w:val="24"/>
          <w:lang w:val="en-US"/>
        </w:rPr>
        <w:t>6</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1992"/>
        <w:gridCol w:w="5560"/>
        <w:gridCol w:w="1548"/>
      </w:tblGrid>
      <w:tr w:rsidR="007F45AF" w:rsidRPr="002D4958" w:rsidTr="00D652E8">
        <w:trPr>
          <w:jc w:val="center"/>
        </w:trPr>
        <w:tc>
          <w:tcPr>
            <w:tcW w:w="565" w:type="dxa"/>
            <w:vAlign w:val="center"/>
          </w:tcPr>
          <w:p w:rsidR="007F45AF" w:rsidRPr="002D4958" w:rsidRDefault="007F45AF" w:rsidP="00D652E8">
            <w:pPr>
              <w:jc w:val="center"/>
              <w:rPr>
                <w:sz w:val="24"/>
                <w:szCs w:val="24"/>
              </w:rPr>
            </w:pPr>
            <w:r w:rsidRPr="002D4958">
              <w:rPr>
                <w:sz w:val="24"/>
                <w:szCs w:val="24"/>
              </w:rPr>
              <w:t>№ п/п</w:t>
            </w:r>
          </w:p>
        </w:tc>
        <w:tc>
          <w:tcPr>
            <w:tcW w:w="1992" w:type="dxa"/>
            <w:vAlign w:val="center"/>
          </w:tcPr>
          <w:p w:rsidR="007F45AF" w:rsidRPr="002D4958" w:rsidRDefault="007F45AF" w:rsidP="00D652E8">
            <w:pPr>
              <w:jc w:val="center"/>
              <w:rPr>
                <w:sz w:val="24"/>
                <w:szCs w:val="24"/>
              </w:rPr>
            </w:pPr>
            <w:r w:rsidRPr="002D4958">
              <w:rPr>
                <w:sz w:val="24"/>
                <w:szCs w:val="24"/>
              </w:rPr>
              <w:t>Населенный пункт</w:t>
            </w:r>
          </w:p>
        </w:tc>
        <w:tc>
          <w:tcPr>
            <w:tcW w:w="5560" w:type="dxa"/>
            <w:vAlign w:val="center"/>
          </w:tcPr>
          <w:p w:rsidR="007F45AF" w:rsidRPr="002D4958" w:rsidRDefault="007F45AF" w:rsidP="00D652E8">
            <w:pPr>
              <w:jc w:val="center"/>
              <w:rPr>
                <w:sz w:val="24"/>
                <w:szCs w:val="24"/>
              </w:rPr>
            </w:pPr>
            <w:r w:rsidRPr="002D4958">
              <w:rPr>
                <w:sz w:val="24"/>
                <w:szCs w:val="24"/>
              </w:rPr>
              <w:t>Наименование предприятий</w:t>
            </w:r>
          </w:p>
        </w:tc>
        <w:tc>
          <w:tcPr>
            <w:tcW w:w="1548" w:type="dxa"/>
            <w:vAlign w:val="center"/>
          </w:tcPr>
          <w:p w:rsidR="007F45AF" w:rsidRPr="002D4958" w:rsidRDefault="007F45AF" w:rsidP="00D652E8">
            <w:pPr>
              <w:jc w:val="center"/>
              <w:rPr>
                <w:sz w:val="24"/>
                <w:szCs w:val="24"/>
              </w:rPr>
            </w:pPr>
            <w:r w:rsidRPr="002D4958">
              <w:rPr>
                <w:sz w:val="24"/>
                <w:szCs w:val="24"/>
              </w:rPr>
              <w:t>Размер СЗЗ</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w:t>
            </w:r>
          </w:p>
        </w:tc>
        <w:tc>
          <w:tcPr>
            <w:tcW w:w="1992" w:type="dxa"/>
            <w:shd w:val="clear" w:color="auto" w:fill="auto"/>
          </w:tcPr>
          <w:p w:rsidR="007F45AF" w:rsidRPr="002D4958" w:rsidRDefault="007F45AF" w:rsidP="00F86A3B">
            <w:pPr>
              <w:rPr>
                <w:sz w:val="24"/>
                <w:szCs w:val="24"/>
              </w:rPr>
            </w:pPr>
            <w:r w:rsidRPr="002D4958">
              <w:rPr>
                <w:sz w:val="24"/>
                <w:szCs w:val="24"/>
              </w:rPr>
              <w:t>с. Полтавка</w:t>
            </w:r>
          </w:p>
        </w:tc>
        <w:tc>
          <w:tcPr>
            <w:tcW w:w="5560" w:type="dxa"/>
          </w:tcPr>
          <w:p w:rsidR="007F45AF" w:rsidRPr="002D4958" w:rsidRDefault="007F45AF" w:rsidP="00F86A3B">
            <w:pPr>
              <w:rPr>
                <w:sz w:val="24"/>
                <w:szCs w:val="24"/>
              </w:rPr>
            </w:pPr>
            <w:r w:rsidRPr="002D4958">
              <w:rPr>
                <w:sz w:val="24"/>
                <w:szCs w:val="24"/>
              </w:rPr>
              <w:t>Свиноферма до 4тыс. голов</w:t>
            </w:r>
          </w:p>
        </w:tc>
        <w:tc>
          <w:tcPr>
            <w:tcW w:w="1548" w:type="dxa"/>
          </w:tcPr>
          <w:p w:rsidR="007F45AF" w:rsidRPr="002D4958" w:rsidRDefault="007F45AF" w:rsidP="00D652E8">
            <w:pPr>
              <w:jc w:val="center"/>
              <w:rPr>
                <w:sz w:val="24"/>
                <w:szCs w:val="24"/>
              </w:rPr>
            </w:pPr>
            <w:r w:rsidRPr="002D4958">
              <w:rPr>
                <w:sz w:val="24"/>
                <w:szCs w:val="24"/>
              </w:rPr>
              <w:t>300м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lastRenderedPageBreak/>
              <w:t>2</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F3211A" w:rsidP="00F86A3B">
            <w:pPr>
              <w:rPr>
                <w:sz w:val="24"/>
                <w:szCs w:val="24"/>
              </w:rPr>
            </w:pPr>
            <w:r w:rsidRPr="002D4958">
              <w:rPr>
                <w:sz w:val="24"/>
                <w:szCs w:val="24"/>
              </w:rPr>
              <w:t>Молочно-товарная  ферм</w:t>
            </w:r>
            <w:r w:rsidR="007F45AF" w:rsidRPr="002D4958">
              <w:rPr>
                <w:sz w:val="24"/>
                <w:szCs w:val="24"/>
              </w:rPr>
              <w:t xml:space="preserve">а </w:t>
            </w:r>
          </w:p>
        </w:tc>
        <w:tc>
          <w:tcPr>
            <w:tcW w:w="1548" w:type="dxa"/>
          </w:tcPr>
          <w:p w:rsidR="007F45AF" w:rsidRPr="002D4958" w:rsidRDefault="00F3211A" w:rsidP="00D652E8">
            <w:pPr>
              <w:jc w:val="center"/>
              <w:rPr>
                <w:sz w:val="24"/>
                <w:szCs w:val="24"/>
              </w:rPr>
            </w:pPr>
            <w:r w:rsidRPr="002D4958">
              <w:rPr>
                <w:sz w:val="24"/>
                <w:szCs w:val="24"/>
              </w:rPr>
              <w:t>5</w:t>
            </w:r>
            <w:r w:rsidR="007F45AF" w:rsidRPr="002D4958">
              <w:rPr>
                <w:sz w:val="24"/>
                <w:szCs w:val="24"/>
              </w:rPr>
              <w:t>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3</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Мастерская по ремонту сельхозтехники</w:t>
            </w:r>
          </w:p>
        </w:tc>
        <w:tc>
          <w:tcPr>
            <w:tcW w:w="1548" w:type="dxa"/>
          </w:tcPr>
          <w:p w:rsidR="007F45AF" w:rsidRPr="002D4958" w:rsidRDefault="007F45AF" w:rsidP="00D652E8">
            <w:pPr>
              <w:jc w:val="center"/>
              <w:rPr>
                <w:sz w:val="24"/>
                <w:szCs w:val="24"/>
              </w:rPr>
            </w:pPr>
            <w:r w:rsidRPr="002D4958">
              <w:rPr>
                <w:sz w:val="24"/>
                <w:szCs w:val="24"/>
              </w:rPr>
              <w:t>300м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4</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Склад ГСМ</w:t>
            </w:r>
          </w:p>
        </w:tc>
        <w:tc>
          <w:tcPr>
            <w:tcW w:w="1548" w:type="dxa"/>
          </w:tcPr>
          <w:p w:rsidR="007F45AF" w:rsidRPr="002D4958" w:rsidRDefault="007F45AF" w:rsidP="00D652E8">
            <w:pPr>
              <w:jc w:val="center"/>
              <w:rPr>
                <w:sz w:val="24"/>
                <w:szCs w:val="24"/>
              </w:rPr>
            </w:pPr>
            <w:r w:rsidRPr="002D4958">
              <w:rPr>
                <w:sz w:val="24"/>
                <w:szCs w:val="24"/>
              </w:rPr>
              <w:t>100м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5</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Мини-перерабатывающее производство</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6</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Пункт по переработке зерна</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7</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Заготовительно-складская база</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8</w:t>
            </w:r>
          </w:p>
        </w:tc>
        <w:tc>
          <w:tcPr>
            <w:tcW w:w="1992" w:type="dxa"/>
            <w:shd w:val="clear" w:color="auto" w:fill="auto"/>
          </w:tcPr>
          <w:p w:rsidR="007F45AF" w:rsidRPr="002D4958" w:rsidRDefault="007F45AF" w:rsidP="00F86A3B">
            <w:pPr>
              <w:rPr>
                <w:sz w:val="24"/>
                <w:szCs w:val="24"/>
              </w:rPr>
            </w:pPr>
            <w:r w:rsidRPr="002D4958">
              <w:rPr>
                <w:sz w:val="24"/>
                <w:szCs w:val="24"/>
              </w:rPr>
              <w:t>с. Дьяченково</w:t>
            </w:r>
          </w:p>
        </w:tc>
        <w:tc>
          <w:tcPr>
            <w:tcW w:w="5560" w:type="dxa"/>
          </w:tcPr>
          <w:p w:rsidR="007F45AF" w:rsidRPr="002D4958" w:rsidRDefault="00F3211A" w:rsidP="00F86A3B">
            <w:pPr>
              <w:rPr>
                <w:sz w:val="24"/>
                <w:szCs w:val="24"/>
              </w:rPr>
            </w:pPr>
            <w:r w:rsidRPr="002D4958">
              <w:rPr>
                <w:sz w:val="24"/>
                <w:szCs w:val="24"/>
              </w:rPr>
              <w:t>Молочно-товарная  ферма</w:t>
            </w:r>
          </w:p>
        </w:tc>
        <w:tc>
          <w:tcPr>
            <w:tcW w:w="1548" w:type="dxa"/>
          </w:tcPr>
          <w:p w:rsidR="007F45AF" w:rsidRPr="002D4958" w:rsidRDefault="00F3211A" w:rsidP="00D652E8">
            <w:pPr>
              <w:jc w:val="center"/>
              <w:rPr>
                <w:sz w:val="24"/>
                <w:szCs w:val="24"/>
              </w:rPr>
            </w:pPr>
            <w:r w:rsidRPr="002D4958">
              <w:rPr>
                <w:sz w:val="24"/>
                <w:szCs w:val="24"/>
              </w:rPr>
              <w:t>5</w:t>
            </w:r>
            <w:r w:rsidR="007F45AF" w:rsidRPr="002D4958">
              <w:rPr>
                <w:sz w:val="24"/>
                <w:szCs w:val="24"/>
              </w:rPr>
              <w:t>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9</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Мастерская по ремонту сельхозтехники</w:t>
            </w:r>
          </w:p>
        </w:tc>
        <w:tc>
          <w:tcPr>
            <w:tcW w:w="1548" w:type="dxa"/>
          </w:tcPr>
          <w:p w:rsidR="007F45AF" w:rsidRPr="002D4958" w:rsidRDefault="007F45AF" w:rsidP="00D652E8">
            <w:pPr>
              <w:jc w:val="center"/>
              <w:rPr>
                <w:sz w:val="24"/>
                <w:szCs w:val="24"/>
              </w:rPr>
            </w:pPr>
            <w:r w:rsidRPr="002D4958">
              <w:rPr>
                <w:sz w:val="24"/>
                <w:szCs w:val="24"/>
              </w:rPr>
              <w:t>300м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10</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Пункт по переработке зерна</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11</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Заготовительно-складская база</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12</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Склад ГСМ</w:t>
            </w:r>
          </w:p>
        </w:tc>
        <w:tc>
          <w:tcPr>
            <w:tcW w:w="1548" w:type="dxa"/>
          </w:tcPr>
          <w:p w:rsidR="007F45AF" w:rsidRPr="002D4958" w:rsidRDefault="007F45AF" w:rsidP="00D652E8">
            <w:pPr>
              <w:jc w:val="center"/>
              <w:rPr>
                <w:sz w:val="24"/>
                <w:szCs w:val="24"/>
              </w:rPr>
            </w:pPr>
            <w:r w:rsidRPr="002D4958">
              <w:rPr>
                <w:sz w:val="24"/>
                <w:szCs w:val="24"/>
              </w:rPr>
              <w:t>100м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13</w:t>
            </w:r>
          </w:p>
        </w:tc>
        <w:tc>
          <w:tcPr>
            <w:tcW w:w="1992" w:type="dxa"/>
            <w:shd w:val="clear" w:color="auto" w:fill="auto"/>
          </w:tcPr>
          <w:p w:rsidR="007F45AF" w:rsidRPr="002D4958" w:rsidRDefault="00F3211A" w:rsidP="00F86A3B">
            <w:pPr>
              <w:rPr>
                <w:sz w:val="24"/>
                <w:szCs w:val="24"/>
              </w:rPr>
            </w:pPr>
            <w:r w:rsidRPr="002D4958">
              <w:rPr>
                <w:sz w:val="24"/>
                <w:szCs w:val="24"/>
              </w:rPr>
              <w:t>с. Терешково</w:t>
            </w:r>
          </w:p>
        </w:tc>
        <w:tc>
          <w:tcPr>
            <w:tcW w:w="5560" w:type="dxa"/>
          </w:tcPr>
          <w:p w:rsidR="007F45AF" w:rsidRPr="002D4958" w:rsidRDefault="00F3211A" w:rsidP="00F86A3B">
            <w:pPr>
              <w:rPr>
                <w:sz w:val="24"/>
                <w:szCs w:val="24"/>
              </w:rPr>
            </w:pPr>
            <w:r w:rsidRPr="002D4958">
              <w:rPr>
                <w:sz w:val="24"/>
                <w:szCs w:val="24"/>
              </w:rPr>
              <w:t>Молочно-товарная  ферма</w:t>
            </w:r>
          </w:p>
        </w:tc>
        <w:tc>
          <w:tcPr>
            <w:tcW w:w="1548" w:type="dxa"/>
          </w:tcPr>
          <w:p w:rsidR="007F45AF" w:rsidRPr="002D4958" w:rsidRDefault="00F3211A" w:rsidP="00D652E8">
            <w:pPr>
              <w:jc w:val="center"/>
              <w:rPr>
                <w:sz w:val="24"/>
                <w:szCs w:val="24"/>
              </w:rPr>
            </w:pPr>
            <w:r w:rsidRPr="002D4958">
              <w:rPr>
                <w:sz w:val="24"/>
                <w:szCs w:val="24"/>
              </w:rPr>
              <w:t>5</w:t>
            </w:r>
            <w:r w:rsidR="007F45AF" w:rsidRPr="002D4958">
              <w:rPr>
                <w:sz w:val="24"/>
                <w:szCs w:val="24"/>
              </w:rPr>
              <w:t>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14</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Мини-перерабатывающее производство</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15</w:t>
            </w:r>
          </w:p>
        </w:tc>
        <w:tc>
          <w:tcPr>
            <w:tcW w:w="1992" w:type="dxa"/>
            <w:shd w:val="clear" w:color="auto" w:fill="auto"/>
          </w:tcPr>
          <w:p w:rsidR="007F45AF" w:rsidRPr="002D4958" w:rsidRDefault="007F45AF" w:rsidP="00F86A3B">
            <w:pPr>
              <w:rPr>
                <w:sz w:val="24"/>
                <w:szCs w:val="24"/>
              </w:rPr>
            </w:pPr>
            <w:r w:rsidRPr="002D4958">
              <w:rPr>
                <w:sz w:val="24"/>
                <w:szCs w:val="24"/>
              </w:rPr>
              <w:t>с. Красногоровка</w:t>
            </w:r>
          </w:p>
        </w:tc>
        <w:tc>
          <w:tcPr>
            <w:tcW w:w="5560" w:type="dxa"/>
          </w:tcPr>
          <w:p w:rsidR="007F45AF" w:rsidRPr="002D4958" w:rsidRDefault="007F45AF" w:rsidP="00F86A3B">
            <w:pPr>
              <w:rPr>
                <w:sz w:val="24"/>
                <w:szCs w:val="24"/>
              </w:rPr>
            </w:pPr>
            <w:r w:rsidRPr="002D4958">
              <w:rPr>
                <w:sz w:val="24"/>
                <w:szCs w:val="24"/>
              </w:rPr>
              <w:t>Свиноферма до 4тыс. голов</w:t>
            </w:r>
          </w:p>
        </w:tc>
        <w:tc>
          <w:tcPr>
            <w:tcW w:w="1548" w:type="dxa"/>
          </w:tcPr>
          <w:p w:rsidR="007F45AF" w:rsidRPr="002D4958" w:rsidRDefault="007F45AF" w:rsidP="00D652E8">
            <w:pPr>
              <w:jc w:val="center"/>
              <w:rPr>
                <w:sz w:val="24"/>
                <w:szCs w:val="24"/>
              </w:rPr>
            </w:pPr>
            <w:r w:rsidRPr="002D4958">
              <w:rPr>
                <w:sz w:val="24"/>
                <w:szCs w:val="24"/>
              </w:rPr>
              <w:t>300м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16</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Мини-перерабатывающее производство</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17</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Мастерская по ремонту сельхозтехники</w:t>
            </w:r>
          </w:p>
        </w:tc>
        <w:tc>
          <w:tcPr>
            <w:tcW w:w="1548" w:type="dxa"/>
          </w:tcPr>
          <w:p w:rsidR="007F45AF" w:rsidRPr="002D4958" w:rsidRDefault="007F45AF" w:rsidP="00D652E8">
            <w:pPr>
              <w:jc w:val="center"/>
              <w:rPr>
                <w:sz w:val="24"/>
                <w:szCs w:val="24"/>
              </w:rPr>
            </w:pPr>
            <w:r w:rsidRPr="002D4958">
              <w:rPr>
                <w:sz w:val="24"/>
                <w:szCs w:val="24"/>
              </w:rPr>
              <w:t>300м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18</w:t>
            </w:r>
          </w:p>
        </w:tc>
        <w:tc>
          <w:tcPr>
            <w:tcW w:w="1992" w:type="dxa"/>
            <w:shd w:val="clear" w:color="auto" w:fill="auto"/>
          </w:tcPr>
          <w:p w:rsidR="007F45AF" w:rsidRPr="002D4958" w:rsidRDefault="007F45AF" w:rsidP="00F86A3B">
            <w:pPr>
              <w:rPr>
                <w:sz w:val="24"/>
                <w:szCs w:val="24"/>
              </w:rPr>
            </w:pPr>
            <w:r w:rsidRPr="002D4958">
              <w:rPr>
                <w:sz w:val="24"/>
                <w:szCs w:val="24"/>
              </w:rPr>
              <w:t>с. Абросимово</w:t>
            </w:r>
          </w:p>
        </w:tc>
        <w:tc>
          <w:tcPr>
            <w:tcW w:w="5560" w:type="dxa"/>
          </w:tcPr>
          <w:p w:rsidR="007F45AF" w:rsidRPr="002D4958" w:rsidRDefault="00F3211A" w:rsidP="00F86A3B">
            <w:pPr>
              <w:rPr>
                <w:sz w:val="24"/>
                <w:szCs w:val="24"/>
              </w:rPr>
            </w:pPr>
            <w:r w:rsidRPr="002D4958">
              <w:rPr>
                <w:sz w:val="24"/>
                <w:szCs w:val="24"/>
              </w:rPr>
              <w:t>Молочно-товарная  ферма</w:t>
            </w:r>
          </w:p>
        </w:tc>
        <w:tc>
          <w:tcPr>
            <w:tcW w:w="1548" w:type="dxa"/>
          </w:tcPr>
          <w:p w:rsidR="007F45AF" w:rsidRPr="002D4958" w:rsidRDefault="00F3211A" w:rsidP="00D652E8">
            <w:pPr>
              <w:jc w:val="center"/>
              <w:rPr>
                <w:sz w:val="24"/>
                <w:szCs w:val="24"/>
              </w:rPr>
            </w:pPr>
            <w:r w:rsidRPr="002D4958">
              <w:rPr>
                <w:sz w:val="24"/>
                <w:szCs w:val="24"/>
              </w:rPr>
              <w:t>5</w:t>
            </w:r>
            <w:r w:rsidR="007F45AF" w:rsidRPr="002D4958">
              <w:rPr>
                <w:sz w:val="24"/>
                <w:szCs w:val="24"/>
              </w:rPr>
              <w:t>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19</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Мини-перерабатывающее производство</w:t>
            </w:r>
          </w:p>
        </w:tc>
        <w:tc>
          <w:tcPr>
            <w:tcW w:w="1548" w:type="dxa"/>
          </w:tcPr>
          <w:p w:rsidR="007F45AF" w:rsidRPr="002D4958" w:rsidRDefault="007F45AF" w:rsidP="00D652E8">
            <w:pPr>
              <w:jc w:val="center"/>
              <w:rPr>
                <w:sz w:val="24"/>
                <w:szCs w:val="24"/>
              </w:rPr>
            </w:pPr>
            <w:r w:rsidRPr="002D4958">
              <w:rPr>
                <w:sz w:val="24"/>
                <w:szCs w:val="24"/>
              </w:rPr>
              <w:t>50м</w:t>
            </w:r>
          </w:p>
        </w:tc>
      </w:tr>
      <w:tr w:rsidR="007F45AF" w:rsidRPr="002D4958" w:rsidTr="00D652E8">
        <w:trPr>
          <w:jc w:val="center"/>
        </w:trPr>
        <w:tc>
          <w:tcPr>
            <w:tcW w:w="565" w:type="dxa"/>
          </w:tcPr>
          <w:p w:rsidR="007F45AF" w:rsidRPr="002D4958" w:rsidRDefault="007F45AF" w:rsidP="00D652E8">
            <w:pPr>
              <w:jc w:val="center"/>
              <w:rPr>
                <w:sz w:val="24"/>
                <w:szCs w:val="24"/>
              </w:rPr>
            </w:pPr>
            <w:r w:rsidRPr="002D4958">
              <w:rPr>
                <w:sz w:val="24"/>
                <w:szCs w:val="24"/>
              </w:rPr>
              <w:t>20</w:t>
            </w:r>
          </w:p>
        </w:tc>
        <w:tc>
          <w:tcPr>
            <w:tcW w:w="1992" w:type="dxa"/>
            <w:shd w:val="clear" w:color="auto" w:fill="auto"/>
          </w:tcPr>
          <w:p w:rsidR="007F45AF" w:rsidRPr="002D4958" w:rsidRDefault="007F45AF" w:rsidP="00F86A3B">
            <w:pPr>
              <w:rPr>
                <w:sz w:val="24"/>
                <w:szCs w:val="24"/>
              </w:rPr>
            </w:pPr>
          </w:p>
        </w:tc>
        <w:tc>
          <w:tcPr>
            <w:tcW w:w="5560" w:type="dxa"/>
          </w:tcPr>
          <w:p w:rsidR="007F45AF" w:rsidRPr="002D4958" w:rsidRDefault="007F45AF" w:rsidP="00F86A3B">
            <w:pPr>
              <w:rPr>
                <w:sz w:val="24"/>
                <w:szCs w:val="24"/>
              </w:rPr>
            </w:pPr>
            <w:r w:rsidRPr="002D4958">
              <w:rPr>
                <w:sz w:val="24"/>
                <w:szCs w:val="24"/>
              </w:rPr>
              <w:t>Заготовительно-складская база</w:t>
            </w:r>
          </w:p>
        </w:tc>
        <w:tc>
          <w:tcPr>
            <w:tcW w:w="1548" w:type="dxa"/>
          </w:tcPr>
          <w:p w:rsidR="007F45AF" w:rsidRPr="002D4958" w:rsidRDefault="007F45AF" w:rsidP="00D652E8">
            <w:pPr>
              <w:jc w:val="center"/>
              <w:rPr>
                <w:sz w:val="24"/>
                <w:szCs w:val="24"/>
              </w:rPr>
            </w:pPr>
            <w:r w:rsidRPr="002D4958">
              <w:rPr>
                <w:sz w:val="24"/>
                <w:szCs w:val="24"/>
              </w:rPr>
              <w:t>50м</w:t>
            </w:r>
          </w:p>
        </w:tc>
      </w:tr>
    </w:tbl>
    <w:p w:rsidR="0041788C" w:rsidRPr="002D4958" w:rsidRDefault="0041788C"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val="en-US" w:eastAsia="en-US"/>
        </w:rPr>
      </w:pPr>
      <w:bookmarkStart w:id="178" w:name="_Toc251325027"/>
      <w:bookmarkStart w:id="179" w:name="_Toc253660312"/>
    </w:p>
    <w:p w:rsidR="000E3BFF" w:rsidRPr="002D4958" w:rsidRDefault="00A37D61"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80" w:name="_Toc337641189"/>
      <w:r w:rsidRPr="002D4958">
        <w:rPr>
          <w:rFonts w:ascii="Times New Roman" w:hAnsi="Times New Roman" w:cs="Times New Roman"/>
          <w:spacing w:val="4"/>
          <w:kern w:val="0"/>
          <w:sz w:val="24"/>
          <w:szCs w:val="24"/>
          <w:lang w:eastAsia="en-US"/>
        </w:rPr>
        <w:t>3.8</w:t>
      </w:r>
      <w:r w:rsidR="000E3BFF" w:rsidRPr="002D4958">
        <w:rPr>
          <w:rFonts w:ascii="Times New Roman" w:hAnsi="Times New Roman" w:cs="Times New Roman"/>
          <w:spacing w:val="4"/>
          <w:kern w:val="0"/>
          <w:sz w:val="24"/>
          <w:szCs w:val="24"/>
          <w:lang w:eastAsia="en-US"/>
        </w:rPr>
        <w:t>. Предложения по формированию строительных программ на I очередь строительства</w:t>
      </w:r>
      <w:bookmarkEnd w:id="178"/>
      <w:bookmarkEnd w:id="179"/>
      <w:bookmarkEnd w:id="180"/>
    </w:p>
    <w:p w:rsidR="00231B90" w:rsidRPr="002D4958" w:rsidRDefault="00231B90" w:rsidP="0064466E">
      <w:pPr>
        <w:spacing w:line="264" w:lineRule="auto"/>
        <w:ind w:firstLine="708"/>
        <w:jc w:val="both"/>
        <w:rPr>
          <w:sz w:val="24"/>
          <w:szCs w:val="24"/>
        </w:rPr>
      </w:pPr>
      <w:r w:rsidRPr="002D4958">
        <w:rPr>
          <w:sz w:val="24"/>
          <w:szCs w:val="24"/>
        </w:rPr>
        <w:t>Общий объем инвестиций за рассматриваемый период по основным строит</w:t>
      </w:r>
      <w:r w:rsidR="00694DDE" w:rsidRPr="002D4958">
        <w:rPr>
          <w:sz w:val="24"/>
          <w:szCs w:val="24"/>
        </w:rPr>
        <w:t>ельным программам оценивается 183,3</w:t>
      </w:r>
      <w:r w:rsidRPr="002D4958">
        <w:rPr>
          <w:sz w:val="24"/>
          <w:szCs w:val="24"/>
        </w:rPr>
        <w:t xml:space="preserve"> мл</w:t>
      </w:r>
      <w:r w:rsidR="00694DDE" w:rsidRPr="002D4958">
        <w:rPr>
          <w:sz w:val="24"/>
          <w:szCs w:val="24"/>
        </w:rPr>
        <w:t>н.</w:t>
      </w:r>
      <w:r w:rsidRPr="002D4958">
        <w:rPr>
          <w:sz w:val="24"/>
          <w:szCs w:val="24"/>
        </w:rPr>
        <w:t>руб.</w:t>
      </w:r>
    </w:p>
    <w:p w:rsidR="00231B90" w:rsidRPr="002D4958" w:rsidRDefault="00231B90" w:rsidP="0037785C">
      <w:pPr>
        <w:spacing w:before="120"/>
        <w:ind w:firstLine="709"/>
        <w:jc w:val="center"/>
        <w:rPr>
          <w:sz w:val="24"/>
          <w:szCs w:val="24"/>
        </w:rPr>
      </w:pPr>
      <w:r w:rsidRPr="002D4958">
        <w:rPr>
          <w:sz w:val="24"/>
          <w:szCs w:val="24"/>
        </w:rPr>
        <w:t>Ориентировочные инвестиции в наиболее крупные строительные объ</w:t>
      </w:r>
      <w:r w:rsidR="0037785C" w:rsidRPr="002D4958">
        <w:rPr>
          <w:sz w:val="24"/>
          <w:szCs w:val="24"/>
        </w:rPr>
        <w:t>екты и программы</w:t>
      </w:r>
    </w:p>
    <w:p w:rsidR="00231B90" w:rsidRPr="002D4958" w:rsidRDefault="00B94799" w:rsidP="00231B90">
      <w:pPr>
        <w:spacing w:line="264" w:lineRule="auto"/>
        <w:ind w:right="-143"/>
        <w:jc w:val="right"/>
        <w:rPr>
          <w:i/>
          <w:sz w:val="24"/>
          <w:szCs w:val="24"/>
          <w:lang w:val="en-US"/>
        </w:rPr>
      </w:pPr>
      <w:r w:rsidRPr="002D4958">
        <w:rPr>
          <w:i/>
          <w:sz w:val="24"/>
          <w:szCs w:val="24"/>
        </w:rPr>
        <w:t xml:space="preserve">Таблица </w:t>
      </w:r>
      <w:r w:rsidR="001F64A3" w:rsidRPr="002D4958">
        <w:rPr>
          <w:i/>
          <w:sz w:val="24"/>
          <w:szCs w:val="24"/>
        </w:rPr>
        <w:t>4</w:t>
      </w:r>
      <w:r w:rsidR="00013FE7" w:rsidRPr="002D4958">
        <w:rPr>
          <w:i/>
          <w:sz w:val="24"/>
          <w:szCs w:val="24"/>
          <w:lang w:val="en-US"/>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23"/>
        <w:gridCol w:w="1753"/>
        <w:gridCol w:w="1754"/>
      </w:tblGrid>
      <w:tr w:rsidR="00231B90" w:rsidRPr="002D4958">
        <w:tc>
          <w:tcPr>
            <w:tcW w:w="534" w:type="dxa"/>
            <w:vMerge w:val="restart"/>
            <w:vAlign w:val="center"/>
          </w:tcPr>
          <w:p w:rsidR="00231B90" w:rsidRPr="002D4958" w:rsidRDefault="00231B90" w:rsidP="00A96F10">
            <w:pPr>
              <w:spacing w:line="264" w:lineRule="auto"/>
              <w:jc w:val="center"/>
              <w:rPr>
                <w:sz w:val="24"/>
                <w:szCs w:val="24"/>
              </w:rPr>
            </w:pPr>
            <w:r w:rsidRPr="002D4958">
              <w:rPr>
                <w:sz w:val="24"/>
                <w:szCs w:val="24"/>
              </w:rPr>
              <w:t>№ п/п</w:t>
            </w:r>
          </w:p>
        </w:tc>
        <w:tc>
          <w:tcPr>
            <w:tcW w:w="5527" w:type="dxa"/>
            <w:vMerge w:val="restart"/>
            <w:vAlign w:val="center"/>
          </w:tcPr>
          <w:p w:rsidR="00231B90" w:rsidRPr="002D4958" w:rsidRDefault="00231B90" w:rsidP="00A96F10">
            <w:pPr>
              <w:spacing w:line="264" w:lineRule="auto"/>
              <w:jc w:val="center"/>
              <w:rPr>
                <w:sz w:val="24"/>
                <w:szCs w:val="24"/>
              </w:rPr>
            </w:pPr>
            <w:r w:rsidRPr="002D4958">
              <w:rPr>
                <w:sz w:val="24"/>
                <w:szCs w:val="24"/>
              </w:rPr>
              <w:t>Наименование отраслей</w:t>
            </w:r>
          </w:p>
        </w:tc>
        <w:tc>
          <w:tcPr>
            <w:tcW w:w="3509" w:type="dxa"/>
            <w:gridSpan w:val="2"/>
            <w:vAlign w:val="center"/>
          </w:tcPr>
          <w:p w:rsidR="00231B90" w:rsidRPr="002D4958" w:rsidRDefault="00231B90" w:rsidP="00A96F10">
            <w:pPr>
              <w:spacing w:line="264" w:lineRule="auto"/>
              <w:jc w:val="center"/>
              <w:rPr>
                <w:sz w:val="24"/>
                <w:szCs w:val="24"/>
              </w:rPr>
            </w:pPr>
            <w:r w:rsidRPr="002D4958">
              <w:rPr>
                <w:sz w:val="24"/>
                <w:szCs w:val="24"/>
                <w:lang w:val="en-US"/>
              </w:rPr>
              <w:t>I</w:t>
            </w:r>
            <w:r w:rsidRPr="002D4958">
              <w:rPr>
                <w:sz w:val="24"/>
                <w:szCs w:val="24"/>
              </w:rPr>
              <w:t xml:space="preserve"> очередь строительства (</w:t>
            </w:r>
            <w:smartTag w:uri="urn:schemas-microsoft-com:office:smarttags" w:element="metricconverter">
              <w:smartTagPr>
                <w:attr w:name="ProductID" w:val="2015 г"/>
              </w:smartTagPr>
              <w:r w:rsidRPr="002D4958">
                <w:rPr>
                  <w:sz w:val="24"/>
                  <w:szCs w:val="24"/>
                </w:rPr>
                <w:t>2015 г</w:t>
              </w:r>
            </w:smartTag>
            <w:r w:rsidRPr="002D4958">
              <w:rPr>
                <w:sz w:val="24"/>
                <w:szCs w:val="24"/>
              </w:rPr>
              <w:t>.)</w:t>
            </w:r>
          </w:p>
        </w:tc>
      </w:tr>
      <w:tr w:rsidR="00231B90" w:rsidRPr="002D4958">
        <w:tc>
          <w:tcPr>
            <w:tcW w:w="534" w:type="dxa"/>
            <w:vMerge/>
            <w:vAlign w:val="center"/>
          </w:tcPr>
          <w:p w:rsidR="00231B90" w:rsidRPr="002D4958" w:rsidRDefault="00231B90" w:rsidP="00A96F10">
            <w:pPr>
              <w:spacing w:line="264" w:lineRule="auto"/>
              <w:jc w:val="center"/>
              <w:rPr>
                <w:sz w:val="24"/>
                <w:szCs w:val="24"/>
              </w:rPr>
            </w:pPr>
          </w:p>
        </w:tc>
        <w:tc>
          <w:tcPr>
            <w:tcW w:w="5527" w:type="dxa"/>
            <w:vMerge/>
            <w:vAlign w:val="center"/>
          </w:tcPr>
          <w:p w:rsidR="00231B90" w:rsidRPr="002D4958" w:rsidRDefault="00231B90" w:rsidP="00A96F10">
            <w:pPr>
              <w:spacing w:line="264" w:lineRule="auto"/>
              <w:jc w:val="center"/>
              <w:rPr>
                <w:sz w:val="24"/>
                <w:szCs w:val="24"/>
              </w:rPr>
            </w:pPr>
          </w:p>
        </w:tc>
        <w:tc>
          <w:tcPr>
            <w:tcW w:w="1754" w:type="dxa"/>
            <w:vAlign w:val="center"/>
          </w:tcPr>
          <w:p w:rsidR="00231B90" w:rsidRPr="002D4958" w:rsidRDefault="00231B90" w:rsidP="00A96F10">
            <w:pPr>
              <w:spacing w:line="264" w:lineRule="auto"/>
              <w:jc w:val="center"/>
              <w:rPr>
                <w:sz w:val="24"/>
                <w:szCs w:val="24"/>
                <w:vertAlign w:val="superscript"/>
              </w:rPr>
            </w:pPr>
            <w:r w:rsidRPr="002D4958">
              <w:rPr>
                <w:sz w:val="24"/>
                <w:szCs w:val="24"/>
              </w:rPr>
              <w:t>мл</w:t>
            </w:r>
            <w:r w:rsidR="009A1C5D" w:rsidRPr="002D4958">
              <w:rPr>
                <w:sz w:val="24"/>
                <w:szCs w:val="24"/>
              </w:rPr>
              <w:t>н</w:t>
            </w:r>
            <w:r w:rsidRPr="002D4958">
              <w:rPr>
                <w:sz w:val="24"/>
                <w:szCs w:val="24"/>
              </w:rPr>
              <w:t>. руб.</w:t>
            </w:r>
            <w:r w:rsidRPr="002D4958">
              <w:rPr>
                <w:color w:val="5F5F5F"/>
                <w:sz w:val="24"/>
                <w:szCs w:val="24"/>
                <w:vertAlign w:val="superscript"/>
              </w:rPr>
              <w:t>*)</w:t>
            </w:r>
          </w:p>
        </w:tc>
        <w:tc>
          <w:tcPr>
            <w:tcW w:w="1755" w:type="dxa"/>
            <w:vAlign w:val="center"/>
          </w:tcPr>
          <w:p w:rsidR="00231B90" w:rsidRPr="002D4958" w:rsidRDefault="00231B90" w:rsidP="00A96F10">
            <w:pPr>
              <w:spacing w:line="264" w:lineRule="auto"/>
              <w:jc w:val="center"/>
              <w:rPr>
                <w:sz w:val="24"/>
                <w:szCs w:val="24"/>
              </w:rPr>
            </w:pPr>
            <w:r w:rsidRPr="002D4958">
              <w:rPr>
                <w:sz w:val="24"/>
                <w:szCs w:val="24"/>
              </w:rPr>
              <w:t>% к итогу</w:t>
            </w:r>
          </w:p>
        </w:tc>
      </w:tr>
      <w:tr w:rsidR="00231B90" w:rsidRPr="002D4958">
        <w:tc>
          <w:tcPr>
            <w:tcW w:w="534" w:type="dxa"/>
          </w:tcPr>
          <w:p w:rsidR="00231B90" w:rsidRPr="002D4958" w:rsidRDefault="002B4104" w:rsidP="00A96F10">
            <w:pPr>
              <w:spacing w:line="264" w:lineRule="auto"/>
              <w:jc w:val="center"/>
              <w:rPr>
                <w:sz w:val="24"/>
                <w:szCs w:val="24"/>
              </w:rPr>
            </w:pPr>
            <w:r w:rsidRPr="002D4958">
              <w:rPr>
                <w:sz w:val="24"/>
                <w:szCs w:val="24"/>
              </w:rPr>
              <w:t>1</w:t>
            </w:r>
          </w:p>
        </w:tc>
        <w:tc>
          <w:tcPr>
            <w:tcW w:w="5527" w:type="dxa"/>
          </w:tcPr>
          <w:p w:rsidR="00231B90" w:rsidRPr="002D4958" w:rsidRDefault="00231B90" w:rsidP="00A96F10">
            <w:pPr>
              <w:spacing w:line="264" w:lineRule="auto"/>
              <w:rPr>
                <w:sz w:val="24"/>
                <w:szCs w:val="24"/>
              </w:rPr>
            </w:pPr>
            <w:r w:rsidRPr="002D4958">
              <w:rPr>
                <w:sz w:val="24"/>
                <w:szCs w:val="24"/>
              </w:rPr>
              <w:t>Объекты социального и культурно-бытового строительства</w:t>
            </w:r>
          </w:p>
        </w:tc>
        <w:tc>
          <w:tcPr>
            <w:tcW w:w="1754" w:type="dxa"/>
            <w:vAlign w:val="center"/>
          </w:tcPr>
          <w:p w:rsidR="00231B90" w:rsidRPr="002D4958" w:rsidRDefault="00E54A71" w:rsidP="00A96F10">
            <w:pPr>
              <w:spacing w:line="264" w:lineRule="auto"/>
              <w:jc w:val="center"/>
              <w:rPr>
                <w:sz w:val="24"/>
                <w:szCs w:val="24"/>
              </w:rPr>
            </w:pPr>
            <w:r w:rsidRPr="002D4958">
              <w:rPr>
                <w:sz w:val="24"/>
                <w:szCs w:val="24"/>
              </w:rPr>
              <w:t>46,8</w:t>
            </w:r>
          </w:p>
        </w:tc>
        <w:tc>
          <w:tcPr>
            <w:tcW w:w="1755" w:type="dxa"/>
            <w:vAlign w:val="center"/>
          </w:tcPr>
          <w:p w:rsidR="00231B90" w:rsidRPr="002D4958" w:rsidRDefault="00694DDE" w:rsidP="00A96F10">
            <w:pPr>
              <w:spacing w:line="264" w:lineRule="auto"/>
              <w:jc w:val="center"/>
              <w:rPr>
                <w:sz w:val="24"/>
                <w:szCs w:val="24"/>
              </w:rPr>
            </w:pPr>
            <w:r w:rsidRPr="002D4958">
              <w:rPr>
                <w:sz w:val="24"/>
                <w:szCs w:val="24"/>
              </w:rPr>
              <w:t>25</w:t>
            </w:r>
          </w:p>
        </w:tc>
      </w:tr>
      <w:tr w:rsidR="00231B90" w:rsidRPr="002D4958">
        <w:tc>
          <w:tcPr>
            <w:tcW w:w="534" w:type="dxa"/>
          </w:tcPr>
          <w:p w:rsidR="00231B90" w:rsidRPr="002D4958" w:rsidRDefault="002B4104" w:rsidP="00A96F10">
            <w:pPr>
              <w:spacing w:line="264" w:lineRule="auto"/>
              <w:jc w:val="center"/>
              <w:rPr>
                <w:sz w:val="24"/>
                <w:szCs w:val="24"/>
              </w:rPr>
            </w:pPr>
            <w:r w:rsidRPr="002D4958">
              <w:rPr>
                <w:sz w:val="24"/>
                <w:szCs w:val="24"/>
              </w:rPr>
              <w:t>2</w:t>
            </w:r>
          </w:p>
        </w:tc>
        <w:tc>
          <w:tcPr>
            <w:tcW w:w="5527" w:type="dxa"/>
          </w:tcPr>
          <w:p w:rsidR="00231B90" w:rsidRPr="002D4958" w:rsidRDefault="00231B90" w:rsidP="00A96F10">
            <w:pPr>
              <w:spacing w:line="264" w:lineRule="auto"/>
              <w:rPr>
                <w:sz w:val="24"/>
                <w:szCs w:val="24"/>
              </w:rPr>
            </w:pPr>
            <w:r w:rsidRPr="002D4958">
              <w:rPr>
                <w:sz w:val="24"/>
                <w:szCs w:val="24"/>
              </w:rPr>
              <w:t>Развитие инженерной инфраструктуры</w:t>
            </w:r>
          </w:p>
        </w:tc>
        <w:tc>
          <w:tcPr>
            <w:tcW w:w="1754" w:type="dxa"/>
            <w:vAlign w:val="center"/>
          </w:tcPr>
          <w:p w:rsidR="00231B90" w:rsidRPr="002D4958" w:rsidRDefault="00694DDE" w:rsidP="00A96F10">
            <w:pPr>
              <w:spacing w:line="264" w:lineRule="auto"/>
              <w:jc w:val="center"/>
              <w:rPr>
                <w:sz w:val="24"/>
                <w:szCs w:val="24"/>
              </w:rPr>
            </w:pPr>
            <w:r w:rsidRPr="002D4958">
              <w:rPr>
                <w:sz w:val="24"/>
                <w:szCs w:val="24"/>
              </w:rPr>
              <w:t>126,5</w:t>
            </w:r>
          </w:p>
        </w:tc>
        <w:tc>
          <w:tcPr>
            <w:tcW w:w="1755" w:type="dxa"/>
            <w:vAlign w:val="center"/>
          </w:tcPr>
          <w:p w:rsidR="00231B90" w:rsidRPr="002D4958" w:rsidRDefault="00694DDE" w:rsidP="00A96F10">
            <w:pPr>
              <w:spacing w:line="264" w:lineRule="auto"/>
              <w:jc w:val="center"/>
              <w:rPr>
                <w:sz w:val="24"/>
                <w:szCs w:val="24"/>
              </w:rPr>
            </w:pPr>
            <w:r w:rsidRPr="002D4958">
              <w:rPr>
                <w:sz w:val="24"/>
                <w:szCs w:val="24"/>
              </w:rPr>
              <w:t>70</w:t>
            </w:r>
          </w:p>
        </w:tc>
      </w:tr>
      <w:tr w:rsidR="007C47A6" w:rsidRPr="002D4958">
        <w:tc>
          <w:tcPr>
            <w:tcW w:w="534" w:type="dxa"/>
          </w:tcPr>
          <w:p w:rsidR="007C47A6" w:rsidRPr="002D4958" w:rsidRDefault="007C47A6" w:rsidP="00A96F10">
            <w:pPr>
              <w:spacing w:line="264" w:lineRule="auto"/>
              <w:jc w:val="center"/>
              <w:rPr>
                <w:sz w:val="24"/>
                <w:szCs w:val="24"/>
              </w:rPr>
            </w:pPr>
          </w:p>
        </w:tc>
        <w:tc>
          <w:tcPr>
            <w:tcW w:w="5527" w:type="dxa"/>
          </w:tcPr>
          <w:p w:rsidR="007C47A6" w:rsidRPr="002D4958" w:rsidRDefault="007C47A6" w:rsidP="00A96F10">
            <w:pPr>
              <w:spacing w:line="264" w:lineRule="auto"/>
              <w:rPr>
                <w:sz w:val="24"/>
                <w:szCs w:val="24"/>
              </w:rPr>
            </w:pPr>
            <w:r w:rsidRPr="002D4958">
              <w:rPr>
                <w:sz w:val="24"/>
                <w:szCs w:val="24"/>
              </w:rPr>
              <w:t>Электроснабжение</w:t>
            </w:r>
          </w:p>
        </w:tc>
        <w:tc>
          <w:tcPr>
            <w:tcW w:w="1754" w:type="dxa"/>
            <w:vAlign w:val="center"/>
          </w:tcPr>
          <w:p w:rsidR="007C47A6" w:rsidRPr="002D4958" w:rsidRDefault="00694DDE" w:rsidP="00A96F10">
            <w:pPr>
              <w:spacing w:line="264" w:lineRule="auto"/>
              <w:jc w:val="center"/>
              <w:rPr>
                <w:sz w:val="24"/>
                <w:szCs w:val="24"/>
              </w:rPr>
            </w:pPr>
            <w:r w:rsidRPr="002D4958">
              <w:rPr>
                <w:sz w:val="24"/>
                <w:szCs w:val="24"/>
              </w:rPr>
              <w:t>85</w:t>
            </w:r>
            <w:r w:rsidR="007C47A6" w:rsidRPr="002D4958">
              <w:rPr>
                <w:sz w:val="24"/>
                <w:szCs w:val="24"/>
              </w:rPr>
              <w:t>,5</w:t>
            </w:r>
          </w:p>
        </w:tc>
        <w:tc>
          <w:tcPr>
            <w:tcW w:w="1755" w:type="dxa"/>
            <w:vAlign w:val="center"/>
          </w:tcPr>
          <w:p w:rsidR="007C47A6" w:rsidRPr="002D4958" w:rsidRDefault="00694DDE" w:rsidP="00A96F10">
            <w:pPr>
              <w:spacing w:line="264" w:lineRule="auto"/>
              <w:jc w:val="center"/>
              <w:rPr>
                <w:sz w:val="24"/>
                <w:szCs w:val="24"/>
              </w:rPr>
            </w:pPr>
            <w:r w:rsidRPr="002D4958">
              <w:rPr>
                <w:sz w:val="24"/>
                <w:szCs w:val="24"/>
              </w:rPr>
              <w:t>47</w:t>
            </w:r>
          </w:p>
        </w:tc>
      </w:tr>
      <w:tr w:rsidR="007C47A6" w:rsidRPr="002D4958">
        <w:tc>
          <w:tcPr>
            <w:tcW w:w="534" w:type="dxa"/>
          </w:tcPr>
          <w:p w:rsidR="007C47A6" w:rsidRPr="002D4958" w:rsidRDefault="007C47A6" w:rsidP="00A96F10">
            <w:pPr>
              <w:spacing w:line="264" w:lineRule="auto"/>
              <w:jc w:val="center"/>
              <w:rPr>
                <w:sz w:val="24"/>
                <w:szCs w:val="24"/>
              </w:rPr>
            </w:pPr>
          </w:p>
        </w:tc>
        <w:tc>
          <w:tcPr>
            <w:tcW w:w="5527" w:type="dxa"/>
          </w:tcPr>
          <w:p w:rsidR="007C47A6" w:rsidRPr="002D4958" w:rsidRDefault="007C47A6" w:rsidP="00A96F10">
            <w:pPr>
              <w:spacing w:line="264" w:lineRule="auto"/>
              <w:rPr>
                <w:sz w:val="24"/>
                <w:szCs w:val="24"/>
              </w:rPr>
            </w:pPr>
            <w:r w:rsidRPr="002D4958">
              <w:rPr>
                <w:sz w:val="24"/>
                <w:szCs w:val="24"/>
              </w:rPr>
              <w:t>Водоснабжение</w:t>
            </w:r>
            <w:r w:rsidR="00694DDE" w:rsidRPr="002D4958">
              <w:rPr>
                <w:sz w:val="24"/>
                <w:szCs w:val="24"/>
              </w:rPr>
              <w:t xml:space="preserve"> и водоотведение</w:t>
            </w:r>
          </w:p>
        </w:tc>
        <w:tc>
          <w:tcPr>
            <w:tcW w:w="1754" w:type="dxa"/>
            <w:vAlign w:val="center"/>
          </w:tcPr>
          <w:p w:rsidR="007C47A6" w:rsidRPr="002D4958" w:rsidRDefault="00694DDE" w:rsidP="00A96F10">
            <w:pPr>
              <w:spacing w:line="264" w:lineRule="auto"/>
              <w:jc w:val="center"/>
              <w:rPr>
                <w:sz w:val="24"/>
                <w:szCs w:val="24"/>
              </w:rPr>
            </w:pPr>
            <w:r w:rsidRPr="002D4958">
              <w:rPr>
                <w:sz w:val="24"/>
                <w:szCs w:val="24"/>
              </w:rPr>
              <w:t>41,0</w:t>
            </w:r>
          </w:p>
        </w:tc>
        <w:tc>
          <w:tcPr>
            <w:tcW w:w="1755" w:type="dxa"/>
            <w:vAlign w:val="center"/>
          </w:tcPr>
          <w:p w:rsidR="007C47A6" w:rsidRPr="002D4958" w:rsidRDefault="00694DDE" w:rsidP="00A96F10">
            <w:pPr>
              <w:spacing w:line="264" w:lineRule="auto"/>
              <w:jc w:val="center"/>
              <w:rPr>
                <w:sz w:val="24"/>
                <w:szCs w:val="24"/>
              </w:rPr>
            </w:pPr>
            <w:r w:rsidRPr="002D4958">
              <w:rPr>
                <w:sz w:val="24"/>
                <w:szCs w:val="24"/>
              </w:rPr>
              <w:t>23</w:t>
            </w:r>
          </w:p>
        </w:tc>
      </w:tr>
      <w:tr w:rsidR="00694DDE" w:rsidRPr="002D4958">
        <w:tc>
          <w:tcPr>
            <w:tcW w:w="534" w:type="dxa"/>
          </w:tcPr>
          <w:p w:rsidR="00694DDE" w:rsidRPr="002D4958" w:rsidRDefault="00694DDE" w:rsidP="009A347A">
            <w:pPr>
              <w:spacing w:line="264" w:lineRule="auto"/>
              <w:jc w:val="center"/>
              <w:rPr>
                <w:sz w:val="24"/>
                <w:szCs w:val="24"/>
              </w:rPr>
            </w:pPr>
            <w:r w:rsidRPr="002D4958">
              <w:rPr>
                <w:sz w:val="24"/>
                <w:szCs w:val="24"/>
              </w:rPr>
              <w:t>3</w:t>
            </w:r>
          </w:p>
        </w:tc>
        <w:tc>
          <w:tcPr>
            <w:tcW w:w="5527" w:type="dxa"/>
          </w:tcPr>
          <w:p w:rsidR="00694DDE" w:rsidRPr="002D4958" w:rsidRDefault="00694DDE" w:rsidP="009A347A">
            <w:pPr>
              <w:spacing w:line="264" w:lineRule="auto"/>
              <w:rPr>
                <w:sz w:val="24"/>
                <w:szCs w:val="24"/>
              </w:rPr>
            </w:pPr>
            <w:r w:rsidRPr="002D4958">
              <w:rPr>
                <w:sz w:val="24"/>
                <w:szCs w:val="24"/>
              </w:rPr>
              <w:t>Транспортная сеть и дорожное хозяйство</w:t>
            </w:r>
          </w:p>
        </w:tc>
        <w:tc>
          <w:tcPr>
            <w:tcW w:w="1754" w:type="dxa"/>
            <w:vAlign w:val="center"/>
          </w:tcPr>
          <w:p w:rsidR="00694DDE" w:rsidRPr="002D4958" w:rsidRDefault="00694DDE" w:rsidP="009A347A">
            <w:pPr>
              <w:spacing w:line="264" w:lineRule="auto"/>
              <w:jc w:val="center"/>
              <w:rPr>
                <w:sz w:val="24"/>
                <w:szCs w:val="24"/>
              </w:rPr>
            </w:pPr>
            <w:r w:rsidRPr="002D4958">
              <w:rPr>
                <w:sz w:val="24"/>
                <w:szCs w:val="24"/>
              </w:rPr>
              <w:t>10,0</w:t>
            </w:r>
          </w:p>
        </w:tc>
        <w:tc>
          <w:tcPr>
            <w:tcW w:w="1755" w:type="dxa"/>
            <w:vAlign w:val="center"/>
          </w:tcPr>
          <w:p w:rsidR="00694DDE" w:rsidRPr="002D4958" w:rsidRDefault="00694DDE" w:rsidP="009A347A">
            <w:pPr>
              <w:spacing w:line="264" w:lineRule="auto"/>
              <w:jc w:val="center"/>
              <w:rPr>
                <w:sz w:val="24"/>
                <w:szCs w:val="24"/>
              </w:rPr>
            </w:pPr>
            <w:r w:rsidRPr="002D4958">
              <w:rPr>
                <w:sz w:val="24"/>
                <w:szCs w:val="24"/>
              </w:rPr>
              <w:t>5</w:t>
            </w:r>
          </w:p>
        </w:tc>
      </w:tr>
      <w:tr w:rsidR="00231B90" w:rsidRPr="002D4958">
        <w:tc>
          <w:tcPr>
            <w:tcW w:w="534" w:type="dxa"/>
          </w:tcPr>
          <w:p w:rsidR="00231B90" w:rsidRPr="002D4958" w:rsidRDefault="00231B90" w:rsidP="00A96F10">
            <w:pPr>
              <w:spacing w:line="264" w:lineRule="auto"/>
              <w:jc w:val="center"/>
              <w:rPr>
                <w:sz w:val="24"/>
                <w:szCs w:val="24"/>
              </w:rPr>
            </w:pPr>
          </w:p>
        </w:tc>
        <w:tc>
          <w:tcPr>
            <w:tcW w:w="5527" w:type="dxa"/>
          </w:tcPr>
          <w:p w:rsidR="00231B90" w:rsidRPr="002D4958" w:rsidRDefault="00231B90" w:rsidP="00A96F10">
            <w:pPr>
              <w:spacing w:line="264" w:lineRule="auto"/>
              <w:rPr>
                <w:sz w:val="24"/>
                <w:szCs w:val="24"/>
              </w:rPr>
            </w:pPr>
            <w:r w:rsidRPr="002D4958">
              <w:rPr>
                <w:sz w:val="24"/>
                <w:szCs w:val="24"/>
              </w:rPr>
              <w:t>ИТОГО:</w:t>
            </w:r>
          </w:p>
        </w:tc>
        <w:tc>
          <w:tcPr>
            <w:tcW w:w="1754" w:type="dxa"/>
            <w:vAlign w:val="center"/>
          </w:tcPr>
          <w:p w:rsidR="00231B90" w:rsidRPr="002D4958" w:rsidRDefault="00694DDE" w:rsidP="00A96F10">
            <w:pPr>
              <w:spacing w:line="264" w:lineRule="auto"/>
              <w:jc w:val="center"/>
              <w:rPr>
                <w:sz w:val="24"/>
                <w:szCs w:val="24"/>
              </w:rPr>
            </w:pPr>
            <w:r w:rsidRPr="002D4958">
              <w:rPr>
                <w:sz w:val="24"/>
                <w:szCs w:val="24"/>
              </w:rPr>
              <w:t>183,3</w:t>
            </w:r>
          </w:p>
        </w:tc>
        <w:tc>
          <w:tcPr>
            <w:tcW w:w="1755" w:type="dxa"/>
            <w:vAlign w:val="center"/>
          </w:tcPr>
          <w:p w:rsidR="00231B90" w:rsidRPr="002D4958" w:rsidRDefault="00231B90" w:rsidP="00A96F10">
            <w:pPr>
              <w:spacing w:line="264" w:lineRule="auto"/>
              <w:jc w:val="center"/>
              <w:rPr>
                <w:sz w:val="24"/>
                <w:szCs w:val="24"/>
              </w:rPr>
            </w:pPr>
            <w:r w:rsidRPr="002D4958">
              <w:rPr>
                <w:sz w:val="24"/>
                <w:szCs w:val="24"/>
              </w:rPr>
              <w:t>100,0</w:t>
            </w:r>
          </w:p>
        </w:tc>
      </w:tr>
    </w:tbl>
    <w:p w:rsidR="00231B90" w:rsidRPr="002D4958" w:rsidRDefault="00231B90" w:rsidP="00231B90">
      <w:pPr>
        <w:spacing w:line="264" w:lineRule="auto"/>
        <w:jc w:val="both"/>
        <w:rPr>
          <w:color w:val="404040"/>
          <w:sz w:val="24"/>
          <w:szCs w:val="24"/>
        </w:rPr>
      </w:pPr>
      <w:r w:rsidRPr="002D4958">
        <w:rPr>
          <w:sz w:val="24"/>
          <w:szCs w:val="24"/>
        </w:rPr>
        <w:tab/>
      </w:r>
      <w:r w:rsidRPr="002D4958">
        <w:rPr>
          <w:color w:val="404040"/>
          <w:sz w:val="24"/>
          <w:szCs w:val="24"/>
          <w:vertAlign w:val="superscript"/>
        </w:rPr>
        <w:t xml:space="preserve">*) </w:t>
      </w:r>
      <w:r w:rsidRPr="002D4958">
        <w:rPr>
          <w:color w:val="404040"/>
          <w:sz w:val="24"/>
          <w:szCs w:val="24"/>
        </w:rPr>
        <w:t>в современных ценах</w:t>
      </w:r>
    </w:p>
    <w:p w:rsidR="00231B90" w:rsidRPr="002D4958" w:rsidRDefault="00231B90" w:rsidP="00590B5D">
      <w:pPr>
        <w:ind w:firstLine="709"/>
        <w:jc w:val="both"/>
        <w:rPr>
          <w:sz w:val="24"/>
          <w:szCs w:val="24"/>
        </w:rPr>
      </w:pPr>
    </w:p>
    <w:p w:rsidR="00590B5D" w:rsidRPr="002D4958" w:rsidRDefault="00590B5D" w:rsidP="00590B5D">
      <w:pPr>
        <w:ind w:firstLine="709"/>
        <w:jc w:val="both"/>
        <w:rPr>
          <w:sz w:val="24"/>
          <w:szCs w:val="24"/>
        </w:rPr>
      </w:pPr>
      <w:r w:rsidRPr="002D4958">
        <w:rPr>
          <w:sz w:val="24"/>
          <w:szCs w:val="24"/>
        </w:rPr>
        <w:t xml:space="preserve">Перечень объектов, рекомендуемых к строительству в Дьяченковском сельском поселении в период </w:t>
      </w:r>
      <w:r w:rsidRPr="002D4958">
        <w:rPr>
          <w:sz w:val="24"/>
          <w:szCs w:val="24"/>
          <w:lang w:val="en-US"/>
        </w:rPr>
        <w:t>I</w:t>
      </w:r>
      <w:r w:rsidR="00FF76B8" w:rsidRPr="002D4958">
        <w:rPr>
          <w:sz w:val="24"/>
          <w:szCs w:val="24"/>
        </w:rPr>
        <w:t xml:space="preserve"> очереди (2009-2015</w:t>
      </w:r>
      <w:r w:rsidRPr="002D4958">
        <w:rPr>
          <w:sz w:val="24"/>
          <w:szCs w:val="24"/>
        </w:rPr>
        <w:t>гг.) приведен в следующей таблице.</w:t>
      </w:r>
    </w:p>
    <w:p w:rsidR="00590B5D" w:rsidRPr="002D4958" w:rsidRDefault="00590B5D" w:rsidP="00590B5D">
      <w:pPr>
        <w:ind w:right="-2" w:firstLine="708"/>
        <w:jc w:val="right"/>
        <w:rPr>
          <w:i/>
          <w:sz w:val="24"/>
          <w:szCs w:val="24"/>
          <w:lang w:val="en-US"/>
        </w:rPr>
      </w:pPr>
      <w:r w:rsidRPr="002D4958">
        <w:rPr>
          <w:i/>
          <w:sz w:val="24"/>
          <w:szCs w:val="24"/>
        </w:rPr>
        <w:t>Таблица</w:t>
      </w:r>
      <w:r w:rsidR="00B06D98" w:rsidRPr="002D4958">
        <w:rPr>
          <w:i/>
          <w:sz w:val="24"/>
          <w:szCs w:val="24"/>
        </w:rPr>
        <w:t xml:space="preserve"> </w:t>
      </w:r>
      <w:r w:rsidR="001F64A3" w:rsidRPr="002D4958">
        <w:rPr>
          <w:i/>
          <w:sz w:val="24"/>
          <w:szCs w:val="24"/>
        </w:rPr>
        <w:t>4</w:t>
      </w:r>
      <w:r w:rsidR="00013FE7" w:rsidRPr="002D4958">
        <w:rPr>
          <w:i/>
          <w:sz w:val="24"/>
          <w:szCs w:val="24"/>
          <w:lang w:val="en-US"/>
        </w:rPr>
        <w:t>8</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2"/>
        <w:gridCol w:w="3904"/>
        <w:gridCol w:w="142"/>
        <w:gridCol w:w="1868"/>
        <w:gridCol w:w="9"/>
        <w:gridCol w:w="3085"/>
      </w:tblGrid>
      <w:tr w:rsidR="00590B5D" w:rsidRPr="002D4958">
        <w:trPr>
          <w:jc w:val="center"/>
        </w:trPr>
        <w:tc>
          <w:tcPr>
            <w:tcW w:w="546" w:type="dxa"/>
            <w:gridSpan w:val="2"/>
            <w:vAlign w:val="center"/>
          </w:tcPr>
          <w:p w:rsidR="00590B5D" w:rsidRPr="002D4958" w:rsidRDefault="00590B5D" w:rsidP="004718DF">
            <w:pPr>
              <w:jc w:val="center"/>
              <w:rPr>
                <w:sz w:val="24"/>
                <w:szCs w:val="24"/>
              </w:rPr>
            </w:pPr>
            <w:r w:rsidRPr="002D4958">
              <w:rPr>
                <w:sz w:val="24"/>
                <w:szCs w:val="24"/>
              </w:rPr>
              <w:t>№ п/п</w:t>
            </w:r>
          </w:p>
        </w:tc>
        <w:tc>
          <w:tcPr>
            <w:tcW w:w="3944" w:type="dxa"/>
            <w:vAlign w:val="center"/>
          </w:tcPr>
          <w:p w:rsidR="00590B5D" w:rsidRPr="002D4958" w:rsidRDefault="00590B5D" w:rsidP="004718DF">
            <w:pPr>
              <w:jc w:val="center"/>
              <w:rPr>
                <w:sz w:val="24"/>
                <w:szCs w:val="24"/>
              </w:rPr>
            </w:pPr>
            <w:r w:rsidRPr="002D4958">
              <w:rPr>
                <w:sz w:val="24"/>
                <w:szCs w:val="24"/>
              </w:rPr>
              <w:t>Наименование объектов</w:t>
            </w:r>
          </w:p>
          <w:p w:rsidR="00590B5D" w:rsidRPr="002D4958" w:rsidRDefault="00590B5D" w:rsidP="004718DF">
            <w:pPr>
              <w:jc w:val="center"/>
              <w:rPr>
                <w:sz w:val="24"/>
                <w:szCs w:val="24"/>
              </w:rPr>
            </w:pPr>
            <w:r w:rsidRPr="002D4958">
              <w:rPr>
                <w:sz w:val="24"/>
                <w:szCs w:val="24"/>
              </w:rPr>
              <w:t>и сооружений</w:t>
            </w:r>
          </w:p>
        </w:tc>
        <w:tc>
          <w:tcPr>
            <w:tcW w:w="1953" w:type="dxa"/>
            <w:gridSpan w:val="3"/>
            <w:vAlign w:val="center"/>
          </w:tcPr>
          <w:p w:rsidR="00590B5D" w:rsidRPr="002D4958" w:rsidRDefault="00590B5D" w:rsidP="004718DF">
            <w:pPr>
              <w:jc w:val="center"/>
              <w:rPr>
                <w:sz w:val="24"/>
                <w:szCs w:val="24"/>
              </w:rPr>
            </w:pPr>
            <w:r w:rsidRPr="002D4958">
              <w:rPr>
                <w:sz w:val="24"/>
                <w:szCs w:val="24"/>
              </w:rPr>
              <w:t>Параметры объектов</w:t>
            </w:r>
          </w:p>
        </w:tc>
        <w:tc>
          <w:tcPr>
            <w:tcW w:w="3110" w:type="dxa"/>
            <w:vAlign w:val="center"/>
          </w:tcPr>
          <w:p w:rsidR="00590B5D" w:rsidRPr="002D4958" w:rsidRDefault="00590B5D" w:rsidP="004718DF">
            <w:pPr>
              <w:jc w:val="center"/>
              <w:rPr>
                <w:sz w:val="24"/>
                <w:szCs w:val="24"/>
              </w:rPr>
            </w:pPr>
            <w:r w:rsidRPr="002D4958">
              <w:rPr>
                <w:sz w:val="24"/>
                <w:szCs w:val="24"/>
              </w:rPr>
              <w:t>Примечание</w:t>
            </w:r>
          </w:p>
          <w:p w:rsidR="00590B5D" w:rsidRPr="002D4958" w:rsidRDefault="00590B5D" w:rsidP="004718DF">
            <w:pPr>
              <w:jc w:val="center"/>
              <w:rPr>
                <w:sz w:val="24"/>
                <w:szCs w:val="24"/>
              </w:rPr>
            </w:pPr>
            <w:r w:rsidRPr="002D4958">
              <w:rPr>
                <w:sz w:val="24"/>
                <w:szCs w:val="24"/>
              </w:rPr>
              <w:t>(размещается)</w:t>
            </w:r>
          </w:p>
        </w:tc>
      </w:tr>
      <w:tr w:rsidR="00590B5D" w:rsidRPr="002D4958">
        <w:trPr>
          <w:jc w:val="center"/>
        </w:trPr>
        <w:tc>
          <w:tcPr>
            <w:tcW w:w="546" w:type="dxa"/>
            <w:gridSpan w:val="2"/>
            <w:vAlign w:val="center"/>
          </w:tcPr>
          <w:p w:rsidR="00590B5D" w:rsidRPr="002D4958" w:rsidRDefault="00590B5D" w:rsidP="004718DF">
            <w:pPr>
              <w:jc w:val="center"/>
              <w:rPr>
                <w:sz w:val="24"/>
                <w:szCs w:val="24"/>
              </w:rPr>
            </w:pPr>
            <w:r w:rsidRPr="002D4958">
              <w:rPr>
                <w:sz w:val="24"/>
                <w:szCs w:val="24"/>
              </w:rPr>
              <w:t>1</w:t>
            </w:r>
          </w:p>
        </w:tc>
        <w:tc>
          <w:tcPr>
            <w:tcW w:w="3944" w:type="dxa"/>
            <w:vAlign w:val="center"/>
          </w:tcPr>
          <w:p w:rsidR="00590B5D" w:rsidRPr="002D4958" w:rsidRDefault="00590B5D" w:rsidP="004718DF">
            <w:pPr>
              <w:jc w:val="center"/>
              <w:rPr>
                <w:sz w:val="24"/>
                <w:szCs w:val="24"/>
              </w:rPr>
            </w:pPr>
            <w:r w:rsidRPr="002D4958">
              <w:rPr>
                <w:sz w:val="24"/>
                <w:szCs w:val="24"/>
              </w:rPr>
              <w:t>2</w:t>
            </w:r>
          </w:p>
        </w:tc>
        <w:tc>
          <w:tcPr>
            <w:tcW w:w="1953" w:type="dxa"/>
            <w:gridSpan w:val="3"/>
            <w:vAlign w:val="center"/>
          </w:tcPr>
          <w:p w:rsidR="00590B5D" w:rsidRPr="002D4958" w:rsidRDefault="00590B5D" w:rsidP="004718DF">
            <w:pPr>
              <w:jc w:val="center"/>
              <w:rPr>
                <w:sz w:val="24"/>
                <w:szCs w:val="24"/>
              </w:rPr>
            </w:pPr>
            <w:r w:rsidRPr="002D4958">
              <w:rPr>
                <w:sz w:val="24"/>
                <w:szCs w:val="24"/>
              </w:rPr>
              <w:t>3</w:t>
            </w:r>
          </w:p>
        </w:tc>
        <w:tc>
          <w:tcPr>
            <w:tcW w:w="3110" w:type="dxa"/>
            <w:vAlign w:val="center"/>
          </w:tcPr>
          <w:p w:rsidR="00590B5D" w:rsidRPr="002D4958" w:rsidRDefault="00590B5D" w:rsidP="004718DF">
            <w:pPr>
              <w:jc w:val="center"/>
              <w:rPr>
                <w:sz w:val="24"/>
                <w:szCs w:val="24"/>
              </w:rPr>
            </w:pPr>
            <w:r w:rsidRPr="002D4958">
              <w:rPr>
                <w:sz w:val="24"/>
                <w:szCs w:val="24"/>
              </w:rPr>
              <w:t>4</w:t>
            </w:r>
          </w:p>
        </w:tc>
      </w:tr>
      <w:tr w:rsidR="00590B5D" w:rsidRPr="002D4958">
        <w:trPr>
          <w:jc w:val="center"/>
        </w:trPr>
        <w:tc>
          <w:tcPr>
            <w:tcW w:w="9553" w:type="dxa"/>
            <w:gridSpan w:val="7"/>
            <w:vAlign w:val="center"/>
          </w:tcPr>
          <w:p w:rsidR="00590B5D" w:rsidRPr="002D4958" w:rsidRDefault="00590B5D" w:rsidP="00435EAF">
            <w:pPr>
              <w:spacing w:before="120" w:after="120"/>
              <w:jc w:val="center"/>
              <w:rPr>
                <w:b/>
                <w:i/>
                <w:sz w:val="24"/>
                <w:szCs w:val="24"/>
              </w:rPr>
            </w:pPr>
            <w:r w:rsidRPr="002D4958">
              <w:rPr>
                <w:b/>
                <w:i/>
                <w:sz w:val="24"/>
                <w:szCs w:val="24"/>
              </w:rPr>
              <w:t>Жилищное строительство</w:t>
            </w:r>
          </w:p>
        </w:tc>
      </w:tr>
      <w:tr w:rsidR="00BA62E8" w:rsidRPr="002D4958">
        <w:trPr>
          <w:jc w:val="center"/>
        </w:trPr>
        <w:tc>
          <w:tcPr>
            <w:tcW w:w="546" w:type="dxa"/>
            <w:gridSpan w:val="2"/>
            <w:vAlign w:val="center"/>
          </w:tcPr>
          <w:p w:rsidR="00BA62E8" w:rsidRPr="002D4958" w:rsidRDefault="0011040E" w:rsidP="004718DF">
            <w:pPr>
              <w:jc w:val="center"/>
              <w:rPr>
                <w:sz w:val="24"/>
                <w:szCs w:val="24"/>
              </w:rPr>
            </w:pPr>
            <w:r w:rsidRPr="002D4958">
              <w:rPr>
                <w:sz w:val="24"/>
                <w:szCs w:val="24"/>
              </w:rPr>
              <w:lastRenderedPageBreak/>
              <w:t>1</w:t>
            </w:r>
          </w:p>
        </w:tc>
        <w:tc>
          <w:tcPr>
            <w:tcW w:w="3944" w:type="dxa"/>
            <w:vAlign w:val="center"/>
          </w:tcPr>
          <w:p w:rsidR="00BA62E8" w:rsidRPr="002D4958" w:rsidRDefault="00BA62E8" w:rsidP="007C47A6">
            <w:pPr>
              <w:rPr>
                <w:sz w:val="24"/>
                <w:szCs w:val="24"/>
              </w:rPr>
            </w:pPr>
            <w:r w:rsidRPr="002D4958">
              <w:rPr>
                <w:sz w:val="24"/>
                <w:szCs w:val="24"/>
              </w:rPr>
              <w:t xml:space="preserve">Индивидуальная застройка (с </w:t>
            </w:r>
            <w:r w:rsidR="0011040E" w:rsidRPr="002D4958">
              <w:rPr>
                <w:sz w:val="24"/>
                <w:szCs w:val="24"/>
              </w:rPr>
              <w:t xml:space="preserve"> у</w:t>
            </w:r>
            <w:r w:rsidRPr="002D4958">
              <w:rPr>
                <w:sz w:val="24"/>
                <w:szCs w:val="24"/>
              </w:rPr>
              <w:t>частками)</w:t>
            </w:r>
          </w:p>
        </w:tc>
        <w:tc>
          <w:tcPr>
            <w:tcW w:w="1953" w:type="dxa"/>
            <w:gridSpan w:val="3"/>
            <w:vAlign w:val="center"/>
          </w:tcPr>
          <w:p w:rsidR="00BA62E8" w:rsidRPr="002D4958" w:rsidRDefault="00BA62E8" w:rsidP="007C47A6">
            <w:pPr>
              <w:jc w:val="center"/>
              <w:rPr>
                <w:sz w:val="24"/>
                <w:szCs w:val="24"/>
              </w:rPr>
            </w:pPr>
            <w:r w:rsidRPr="002D4958">
              <w:rPr>
                <w:sz w:val="24"/>
                <w:szCs w:val="24"/>
              </w:rPr>
              <w:t>21 тыс. м</w:t>
            </w:r>
            <w:r w:rsidRPr="002D4958">
              <w:rPr>
                <w:sz w:val="24"/>
                <w:szCs w:val="24"/>
                <w:vertAlign w:val="superscript"/>
              </w:rPr>
              <w:t>2</w:t>
            </w:r>
          </w:p>
        </w:tc>
        <w:tc>
          <w:tcPr>
            <w:tcW w:w="3110" w:type="dxa"/>
            <w:vAlign w:val="center"/>
          </w:tcPr>
          <w:p w:rsidR="00BA62E8" w:rsidRPr="002D4958" w:rsidRDefault="00BA62E8" w:rsidP="007C47A6">
            <w:pPr>
              <w:jc w:val="center"/>
              <w:rPr>
                <w:sz w:val="24"/>
                <w:szCs w:val="24"/>
              </w:rPr>
            </w:pPr>
          </w:p>
        </w:tc>
      </w:tr>
      <w:tr w:rsidR="00BA62E8" w:rsidRPr="002D4958">
        <w:trPr>
          <w:jc w:val="center"/>
        </w:trPr>
        <w:tc>
          <w:tcPr>
            <w:tcW w:w="9553" w:type="dxa"/>
            <w:gridSpan w:val="7"/>
            <w:vAlign w:val="center"/>
          </w:tcPr>
          <w:p w:rsidR="00BA62E8" w:rsidRPr="002D4958" w:rsidRDefault="00BA62E8" w:rsidP="00435EAF">
            <w:pPr>
              <w:spacing w:before="120" w:after="120"/>
              <w:jc w:val="center"/>
              <w:rPr>
                <w:b/>
                <w:i/>
                <w:sz w:val="24"/>
                <w:szCs w:val="24"/>
              </w:rPr>
            </w:pPr>
            <w:r w:rsidRPr="002D4958">
              <w:rPr>
                <w:b/>
                <w:i/>
                <w:sz w:val="24"/>
                <w:szCs w:val="24"/>
              </w:rPr>
              <w:t>Объекты социального и культурно-бытового назначения</w:t>
            </w:r>
          </w:p>
        </w:tc>
      </w:tr>
      <w:tr w:rsidR="00BA62E8" w:rsidRPr="002D4958">
        <w:trPr>
          <w:jc w:val="center"/>
        </w:trPr>
        <w:tc>
          <w:tcPr>
            <w:tcW w:w="546" w:type="dxa"/>
            <w:gridSpan w:val="2"/>
            <w:vAlign w:val="center"/>
          </w:tcPr>
          <w:p w:rsidR="00BA62E8" w:rsidRPr="002D4958" w:rsidRDefault="0011040E" w:rsidP="004718DF">
            <w:pPr>
              <w:jc w:val="center"/>
              <w:rPr>
                <w:sz w:val="24"/>
                <w:szCs w:val="24"/>
              </w:rPr>
            </w:pPr>
            <w:r w:rsidRPr="002D4958">
              <w:rPr>
                <w:sz w:val="24"/>
                <w:szCs w:val="24"/>
              </w:rPr>
              <w:t>2</w:t>
            </w:r>
          </w:p>
        </w:tc>
        <w:tc>
          <w:tcPr>
            <w:tcW w:w="3944" w:type="dxa"/>
            <w:vAlign w:val="center"/>
          </w:tcPr>
          <w:p w:rsidR="00BA62E8" w:rsidRPr="002D4958" w:rsidRDefault="00BA62E8" w:rsidP="007C47A6">
            <w:pPr>
              <w:rPr>
                <w:sz w:val="24"/>
                <w:szCs w:val="24"/>
              </w:rPr>
            </w:pPr>
            <w:r w:rsidRPr="002D4958">
              <w:rPr>
                <w:sz w:val="24"/>
                <w:szCs w:val="24"/>
              </w:rPr>
              <w:t>Детское дошкольное учреждение</w:t>
            </w:r>
          </w:p>
        </w:tc>
        <w:tc>
          <w:tcPr>
            <w:tcW w:w="1953" w:type="dxa"/>
            <w:gridSpan w:val="3"/>
            <w:vAlign w:val="center"/>
          </w:tcPr>
          <w:p w:rsidR="00BA62E8" w:rsidRPr="002D4958" w:rsidRDefault="00BA62E8" w:rsidP="007C47A6">
            <w:pPr>
              <w:jc w:val="center"/>
              <w:rPr>
                <w:sz w:val="24"/>
                <w:szCs w:val="24"/>
              </w:rPr>
            </w:pPr>
            <w:r w:rsidRPr="002D4958">
              <w:rPr>
                <w:sz w:val="24"/>
                <w:szCs w:val="24"/>
              </w:rPr>
              <w:t>1 объект на 90 мест</w:t>
            </w:r>
          </w:p>
        </w:tc>
        <w:tc>
          <w:tcPr>
            <w:tcW w:w="3110" w:type="dxa"/>
            <w:vAlign w:val="center"/>
          </w:tcPr>
          <w:p w:rsidR="00BA62E8" w:rsidRPr="002D4958" w:rsidRDefault="00BA62E8" w:rsidP="007C47A6">
            <w:pPr>
              <w:rPr>
                <w:sz w:val="24"/>
                <w:szCs w:val="24"/>
              </w:rPr>
            </w:pPr>
            <w:r w:rsidRPr="002D4958">
              <w:rPr>
                <w:sz w:val="24"/>
                <w:szCs w:val="24"/>
              </w:rPr>
              <w:t>Ввод в эксплуатацию построенного здания ДДУ в с. Дьяченково</w:t>
            </w:r>
          </w:p>
        </w:tc>
      </w:tr>
      <w:tr w:rsidR="00BA62E8" w:rsidRPr="002D4958">
        <w:trPr>
          <w:jc w:val="center"/>
        </w:trPr>
        <w:tc>
          <w:tcPr>
            <w:tcW w:w="546" w:type="dxa"/>
            <w:gridSpan w:val="2"/>
            <w:vAlign w:val="center"/>
          </w:tcPr>
          <w:p w:rsidR="00BA62E8" w:rsidRPr="002D4958" w:rsidRDefault="0011040E" w:rsidP="004718DF">
            <w:pPr>
              <w:jc w:val="center"/>
              <w:rPr>
                <w:sz w:val="24"/>
                <w:szCs w:val="24"/>
              </w:rPr>
            </w:pPr>
            <w:r w:rsidRPr="002D4958">
              <w:rPr>
                <w:sz w:val="24"/>
                <w:szCs w:val="24"/>
              </w:rPr>
              <w:t>3</w:t>
            </w:r>
          </w:p>
        </w:tc>
        <w:tc>
          <w:tcPr>
            <w:tcW w:w="3944" w:type="dxa"/>
            <w:vAlign w:val="center"/>
          </w:tcPr>
          <w:p w:rsidR="00BA62E8" w:rsidRPr="002D4958" w:rsidRDefault="00BA62E8" w:rsidP="007C47A6">
            <w:pPr>
              <w:rPr>
                <w:sz w:val="24"/>
                <w:szCs w:val="24"/>
              </w:rPr>
            </w:pPr>
            <w:r w:rsidRPr="002D4958">
              <w:rPr>
                <w:sz w:val="24"/>
                <w:szCs w:val="24"/>
              </w:rPr>
              <w:t>Реконструкция ФАПов</w:t>
            </w:r>
          </w:p>
        </w:tc>
        <w:tc>
          <w:tcPr>
            <w:tcW w:w="1953" w:type="dxa"/>
            <w:gridSpan w:val="3"/>
            <w:vAlign w:val="center"/>
          </w:tcPr>
          <w:p w:rsidR="00BA62E8" w:rsidRPr="002D4958" w:rsidRDefault="00BA62E8" w:rsidP="007C47A6">
            <w:pPr>
              <w:jc w:val="center"/>
              <w:rPr>
                <w:sz w:val="24"/>
                <w:szCs w:val="24"/>
              </w:rPr>
            </w:pPr>
            <w:r w:rsidRPr="002D4958">
              <w:rPr>
                <w:sz w:val="24"/>
                <w:szCs w:val="24"/>
              </w:rPr>
              <w:t xml:space="preserve">Увеличение посещаемости на 12 пос./смену, организация при ФАПах аптечных пунктов общей площадью </w:t>
            </w:r>
            <w:smartTag w:uri="urn:schemas-microsoft-com:office:smarttags" w:element="metricconverter">
              <w:smartTagPr>
                <w:attr w:name="ProductID" w:val="50 м2"/>
              </w:smartTagPr>
              <w:r w:rsidRPr="002D4958">
                <w:rPr>
                  <w:sz w:val="24"/>
                  <w:szCs w:val="24"/>
                </w:rPr>
                <w:t>50 м</w:t>
              </w:r>
              <w:r w:rsidRPr="002D4958">
                <w:rPr>
                  <w:sz w:val="24"/>
                  <w:szCs w:val="24"/>
                  <w:vertAlign w:val="superscript"/>
                </w:rPr>
                <w:t>2</w:t>
              </w:r>
            </w:smartTag>
          </w:p>
        </w:tc>
        <w:tc>
          <w:tcPr>
            <w:tcW w:w="3110" w:type="dxa"/>
            <w:vAlign w:val="center"/>
          </w:tcPr>
          <w:p w:rsidR="00BA62E8" w:rsidRPr="002D4958" w:rsidRDefault="00BA62E8" w:rsidP="007C47A6">
            <w:pPr>
              <w:rPr>
                <w:sz w:val="24"/>
                <w:szCs w:val="24"/>
              </w:rPr>
            </w:pPr>
          </w:p>
        </w:tc>
      </w:tr>
      <w:tr w:rsidR="00BA62E8" w:rsidRPr="002D4958">
        <w:trPr>
          <w:jc w:val="center"/>
        </w:trPr>
        <w:tc>
          <w:tcPr>
            <w:tcW w:w="546" w:type="dxa"/>
            <w:gridSpan w:val="2"/>
            <w:vAlign w:val="center"/>
          </w:tcPr>
          <w:p w:rsidR="00BA62E8" w:rsidRPr="002D4958" w:rsidRDefault="0011040E" w:rsidP="004718DF">
            <w:pPr>
              <w:jc w:val="center"/>
              <w:rPr>
                <w:sz w:val="24"/>
                <w:szCs w:val="24"/>
              </w:rPr>
            </w:pPr>
            <w:r w:rsidRPr="002D4958">
              <w:rPr>
                <w:sz w:val="24"/>
                <w:szCs w:val="24"/>
              </w:rPr>
              <w:t>4</w:t>
            </w:r>
          </w:p>
        </w:tc>
        <w:tc>
          <w:tcPr>
            <w:tcW w:w="3944" w:type="dxa"/>
            <w:vAlign w:val="center"/>
          </w:tcPr>
          <w:p w:rsidR="00BA62E8" w:rsidRPr="002D4958" w:rsidRDefault="00BA62E8" w:rsidP="007C47A6">
            <w:pPr>
              <w:rPr>
                <w:sz w:val="24"/>
                <w:szCs w:val="24"/>
              </w:rPr>
            </w:pPr>
            <w:r w:rsidRPr="002D4958">
              <w:rPr>
                <w:sz w:val="24"/>
                <w:szCs w:val="24"/>
              </w:rPr>
              <w:t>Торгово-бытовой центр (начало строительства), включающий:</w:t>
            </w:r>
          </w:p>
        </w:tc>
        <w:tc>
          <w:tcPr>
            <w:tcW w:w="1953" w:type="dxa"/>
            <w:gridSpan w:val="3"/>
            <w:vAlign w:val="center"/>
          </w:tcPr>
          <w:p w:rsidR="00BA62E8" w:rsidRPr="002D4958" w:rsidRDefault="00BA62E8" w:rsidP="007C47A6">
            <w:pPr>
              <w:jc w:val="center"/>
              <w:rPr>
                <w:sz w:val="24"/>
                <w:szCs w:val="24"/>
              </w:rPr>
            </w:pPr>
            <w:r w:rsidRPr="002D4958">
              <w:rPr>
                <w:sz w:val="24"/>
                <w:szCs w:val="24"/>
              </w:rPr>
              <w:t xml:space="preserve">1 объект </w:t>
            </w:r>
          </w:p>
        </w:tc>
        <w:tc>
          <w:tcPr>
            <w:tcW w:w="3110" w:type="dxa"/>
            <w:vAlign w:val="center"/>
          </w:tcPr>
          <w:p w:rsidR="00BA62E8" w:rsidRPr="002D4958" w:rsidRDefault="00BA62E8" w:rsidP="007C47A6">
            <w:pPr>
              <w:rPr>
                <w:sz w:val="24"/>
                <w:szCs w:val="24"/>
              </w:rPr>
            </w:pPr>
          </w:p>
        </w:tc>
      </w:tr>
      <w:tr w:rsidR="00BA62E8" w:rsidRPr="002D4958">
        <w:trPr>
          <w:jc w:val="center"/>
        </w:trPr>
        <w:tc>
          <w:tcPr>
            <w:tcW w:w="546" w:type="dxa"/>
            <w:gridSpan w:val="2"/>
            <w:vAlign w:val="center"/>
          </w:tcPr>
          <w:p w:rsidR="00BA62E8" w:rsidRPr="002D4958" w:rsidRDefault="00BA62E8" w:rsidP="004718DF">
            <w:pPr>
              <w:jc w:val="center"/>
              <w:rPr>
                <w:sz w:val="24"/>
                <w:szCs w:val="24"/>
              </w:rPr>
            </w:pPr>
          </w:p>
        </w:tc>
        <w:tc>
          <w:tcPr>
            <w:tcW w:w="3944" w:type="dxa"/>
            <w:vAlign w:val="center"/>
          </w:tcPr>
          <w:p w:rsidR="00BA62E8" w:rsidRPr="002D4958" w:rsidRDefault="00BA62E8" w:rsidP="007C47A6">
            <w:pPr>
              <w:rPr>
                <w:sz w:val="24"/>
                <w:szCs w:val="24"/>
              </w:rPr>
            </w:pPr>
            <w:r w:rsidRPr="002D4958">
              <w:rPr>
                <w:sz w:val="24"/>
                <w:szCs w:val="24"/>
              </w:rPr>
              <w:t>- магазины непродовольственных товаров</w:t>
            </w:r>
          </w:p>
        </w:tc>
        <w:tc>
          <w:tcPr>
            <w:tcW w:w="1953" w:type="dxa"/>
            <w:gridSpan w:val="3"/>
            <w:vAlign w:val="center"/>
          </w:tcPr>
          <w:p w:rsidR="00BA62E8" w:rsidRPr="002D4958" w:rsidRDefault="00BA62E8" w:rsidP="007C47A6">
            <w:pPr>
              <w:jc w:val="center"/>
              <w:rPr>
                <w:sz w:val="24"/>
                <w:szCs w:val="24"/>
              </w:rPr>
            </w:pPr>
            <w:smartTag w:uri="urn:schemas-microsoft-com:office:smarttags" w:element="metricconverter">
              <w:smartTagPr>
                <w:attr w:name="ProductID" w:val="80 м²"/>
              </w:smartTagPr>
              <w:r w:rsidRPr="002D4958">
                <w:rPr>
                  <w:sz w:val="24"/>
                  <w:szCs w:val="24"/>
                </w:rPr>
                <w:t>80 м²</w:t>
              </w:r>
            </w:smartTag>
            <w:r w:rsidRPr="002D4958">
              <w:rPr>
                <w:sz w:val="24"/>
                <w:szCs w:val="24"/>
              </w:rPr>
              <w:t xml:space="preserve"> торг.пл.</w:t>
            </w:r>
          </w:p>
        </w:tc>
        <w:tc>
          <w:tcPr>
            <w:tcW w:w="3110" w:type="dxa"/>
            <w:vMerge w:val="restart"/>
            <w:vAlign w:val="center"/>
          </w:tcPr>
          <w:p w:rsidR="00BA62E8" w:rsidRPr="002D4958" w:rsidRDefault="00BA62E8" w:rsidP="007C47A6">
            <w:pPr>
              <w:jc w:val="center"/>
              <w:rPr>
                <w:sz w:val="24"/>
                <w:szCs w:val="24"/>
              </w:rPr>
            </w:pPr>
            <w:r w:rsidRPr="002D4958">
              <w:rPr>
                <w:sz w:val="24"/>
                <w:szCs w:val="24"/>
              </w:rPr>
              <w:t>в составе торгово-бытового центра с. Дьяченково</w:t>
            </w:r>
          </w:p>
        </w:tc>
      </w:tr>
      <w:tr w:rsidR="00BA62E8" w:rsidRPr="002D4958">
        <w:trPr>
          <w:jc w:val="center"/>
        </w:trPr>
        <w:tc>
          <w:tcPr>
            <w:tcW w:w="546" w:type="dxa"/>
            <w:gridSpan w:val="2"/>
            <w:vAlign w:val="center"/>
          </w:tcPr>
          <w:p w:rsidR="00BA62E8" w:rsidRPr="002D4958" w:rsidRDefault="00BA62E8" w:rsidP="004718DF">
            <w:pPr>
              <w:jc w:val="center"/>
              <w:rPr>
                <w:sz w:val="24"/>
                <w:szCs w:val="24"/>
              </w:rPr>
            </w:pPr>
          </w:p>
        </w:tc>
        <w:tc>
          <w:tcPr>
            <w:tcW w:w="3944" w:type="dxa"/>
            <w:vAlign w:val="center"/>
          </w:tcPr>
          <w:p w:rsidR="00BA62E8" w:rsidRPr="002D4958" w:rsidRDefault="00BA62E8" w:rsidP="007C47A6">
            <w:pPr>
              <w:rPr>
                <w:sz w:val="24"/>
                <w:szCs w:val="24"/>
              </w:rPr>
            </w:pPr>
            <w:r w:rsidRPr="002D4958">
              <w:rPr>
                <w:sz w:val="24"/>
                <w:szCs w:val="24"/>
              </w:rPr>
              <w:t>- предприятия общественного питания</w:t>
            </w:r>
          </w:p>
        </w:tc>
        <w:tc>
          <w:tcPr>
            <w:tcW w:w="1953" w:type="dxa"/>
            <w:gridSpan w:val="3"/>
            <w:vAlign w:val="center"/>
          </w:tcPr>
          <w:p w:rsidR="00BA62E8" w:rsidRPr="002D4958" w:rsidRDefault="00BA62E8" w:rsidP="007C47A6">
            <w:pPr>
              <w:jc w:val="center"/>
              <w:rPr>
                <w:sz w:val="24"/>
                <w:szCs w:val="24"/>
              </w:rPr>
            </w:pPr>
            <w:r w:rsidRPr="002D4958">
              <w:rPr>
                <w:sz w:val="24"/>
                <w:szCs w:val="24"/>
              </w:rPr>
              <w:t>1 объект на 25 мест</w:t>
            </w:r>
          </w:p>
        </w:tc>
        <w:tc>
          <w:tcPr>
            <w:tcW w:w="3110" w:type="dxa"/>
            <w:vMerge/>
            <w:vAlign w:val="center"/>
          </w:tcPr>
          <w:p w:rsidR="00BA62E8" w:rsidRPr="002D4958" w:rsidRDefault="00BA62E8" w:rsidP="007C47A6">
            <w:pPr>
              <w:rPr>
                <w:sz w:val="24"/>
                <w:szCs w:val="24"/>
              </w:rPr>
            </w:pPr>
          </w:p>
        </w:tc>
      </w:tr>
      <w:tr w:rsidR="00BA62E8" w:rsidRPr="002D4958">
        <w:trPr>
          <w:jc w:val="center"/>
        </w:trPr>
        <w:tc>
          <w:tcPr>
            <w:tcW w:w="546" w:type="dxa"/>
            <w:gridSpan w:val="2"/>
            <w:vAlign w:val="center"/>
          </w:tcPr>
          <w:p w:rsidR="00BA62E8" w:rsidRPr="002D4958" w:rsidRDefault="00BA62E8" w:rsidP="004718DF">
            <w:pPr>
              <w:jc w:val="center"/>
              <w:rPr>
                <w:sz w:val="24"/>
                <w:szCs w:val="24"/>
              </w:rPr>
            </w:pPr>
          </w:p>
        </w:tc>
        <w:tc>
          <w:tcPr>
            <w:tcW w:w="3944" w:type="dxa"/>
            <w:vAlign w:val="center"/>
          </w:tcPr>
          <w:p w:rsidR="00BA62E8" w:rsidRPr="002D4958" w:rsidRDefault="00BA62E8" w:rsidP="007C47A6">
            <w:pPr>
              <w:rPr>
                <w:sz w:val="24"/>
                <w:szCs w:val="24"/>
              </w:rPr>
            </w:pPr>
            <w:r w:rsidRPr="002D4958">
              <w:rPr>
                <w:sz w:val="24"/>
                <w:szCs w:val="24"/>
              </w:rPr>
              <w:t>- предприятия бытового обслуживания</w:t>
            </w:r>
          </w:p>
        </w:tc>
        <w:tc>
          <w:tcPr>
            <w:tcW w:w="1953" w:type="dxa"/>
            <w:gridSpan w:val="3"/>
            <w:vAlign w:val="center"/>
          </w:tcPr>
          <w:p w:rsidR="00BA62E8" w:rsidRPr="002D4958" w:rsidRDefault="00BA62E8" w:rsidP="007C47A6">
            <w:pPr>
              <w:jc w:val="center"/>
              <w:rPr>
                <w:sz w:val="24"/>
                <w:szCs w:val="24"/>
              </w:rPr>
            </w:pPr>
            <w:r w:rsidRPr="002D4958">
              <w:rPr>
                <w:sz w:val="24"/>
                <w:szCs w:val="24"/>
              </w:rPr>
              <w:t>3 раб.мест</w:t>
            </w:r>
          </w:p>
        </w:tc>
        <w:tc>
          <w:tcPr>
            <w:tcW w:w="3110" w:type="dxa"/>
            <w:vMerge/>
            <w:vAlign w:val="center"/>
          </w:tcPr>
          <w:p w:rsidR="00BA62E8" w:rsidRPr="002D4958" w:rsidRDefault="00BA62E8" w:rsidP="007C47A6">
            <w:pPr>
              <w:rPr>
                <w:sz w:val="24"/>
                <w:szCs w:val="24"/>
              </w:rPr>
            </w:pPr>
          </w:p>
        </w:tc>
      </w:tr>
      <w:tr w:rsidR="00BA62E8" w:rsidRPr="002D4958">
        <w:trPr>
          <w:jc w:val="center"/>
        </w:trPr>
        <w:tc>
          <w:tcPr>
            <w:tcW w:w="546" w:type="dxa"/>
            <w:gridSpan w:val="2"/>
            <w:vAlign w:val="center"/>
          </w:tcPr>
          <w:p w:rsidR="00BA62E8" w:rsidRPr="002D4958" w:rsidRDefault="0011040E" w:rsidP="004718DF">
            <w:pPr>
              <w:jc w:val="center"/>
              <w:rPr>
                <w:sz w:val="24"/>
                <w:szCs w:val="24"/>
              </w:rPr>
            </w:pPr>
            <w:r w:rsidRPr="002D4958">
              <w:rPr>
                <w:sz w:val="24"/>
                <w:szCs w:val="24"/>
              </w:rPr>
              <w:t>5</w:t>
            </w:r>
          </w:p>
        </w:tc>
        <w:tc>
          <w:tcPr>
            <w:tcW w:w="3944" w:type="dxa"/>
            <w:vAlign w:val="center"/>
          </w:tcPr>
          <w:p w:rsidR="00BA62E8" w:rsidRPr="002D4958" w:rsidRDefault="00BA62E8" w:rsidP="007C47A6">
            <w:pPr>
              <w:rPr>
                <w:sz w:val="24"/>
                <w:szCs w:val="24"/>
              </w:rPr>
            </w:pPr>
            <w:r w:rsidRPr="002D4958">
              <w:rPr>
                <w:sz w:val="24"/>
                <w:szCs w:val="24"/>
              </w:rPr>
              <w:t>Предприятие общественного питания</w:t>
            </w:r>
          </w:p>
        </w:tc>
        <w:tc>
          <w:tcPr>
            <w:tcW w:w="1953" w:type="dxa"/>
            <w:gridSpan w:val="3"/>
            <w:vAlign w:val="center"/>
          </w:tcPr>
          <w:p w:rsidR="00BA62E8" w:rsidRPr="002D4958" w:rsidRDefault="00BA62E8" w:rsidP="007C47A6">
            <w:pPr>
              <w:jc w:val="center"/>
              <w:rPr>
                <w:sz w:val="24"/>
                <w:szCs w:val="24"/>
              </w:rPr>
            </w:pPr>
            <w:r w:rsidRPr="002D4958">
              <w:rPr>
                <w:sz w:val="24"/>
                <w:szCs w:val="24"/>
              </w:rPr>
              <w:t>1 объект на 30 мест</w:t>
            </w:r>
          </w:p>
        </w:tc>
        <w:tc>
          <w:tcPr>
            <w:tcW w:w="3110" w:type="dxa"/>
            <w:vAlign w:val="center"/>
          </w:tcPr>
          <w:p w:rsidR="00BA62E8" w:rsidRPr="002D4958" w:rsidRDefault="00BA62E8" w:rsidP="007C47A6">
            <w:pPr>
              <w:jc w:val="center"/>
              <w:rPr>
                <w:sz w:val="24"/>
                <w:szCs w:val="24"/>
              </w:rPr>
            </w:pPr>
            <w:r w:rsidRPr="002D4958">
              <w:rPr>
                <w:sz w:val="24"/>
                <w:szCs w:val="24"/>
              </w:rPr>
              <w:t>с. Дьяченково</w:t>
            </w:r>
          </w:p>
        </w:tc>
      </w:tr>
      <w:tr w:rsidR="00BA62E8" w:rsidRPr="002D4958">
        <w:trPr>
          <w:jc w:val="center"/>
        </w:trPr>
        <w:tc>
          <w:tcPr>
            <w:tcW w:w="9553" w:type="dxa"/>
            <w:gridSpan w:val="7"/>
            <w:vAlign w:val="center"/>
          </w:tcPr>
          <w:p w:rsidR="00BA62E8" w:rsidRPr="002D4958" w:rsidRDefault="00BA62E8" w:rsidP="00435EAF">
            <w:pPr>
              <w:spacing w:before="120" w:after="120"/>
              <w:jc w:val="center"/>
              <w:rPr>
                <w:b/>
                <w:i/>
                <w:sz w:val="24"/>
                <w:szCs w:val="24"/>
              </w:rPr>
            </w:pPr>
            <w:r w:rsidRPr="002D4958">
              <w:rPr>
                <w:b/>
                <w:i/>
                <w:sz w:val="24"/>
                <w:szCs w:val="24"/>
              </w:rPr>
              <w:t>Дорожно-транспортное строительство</w:t>
            </w:r>
          </w:p>
        </w:tc>
      </w:tr>
      <w:tr w:rsidR="00BA62E8" w:rsidRPr="002D4958">
        <w:trPr>
          <w:jc w:val="center"/>
        </w:trPr>
        <w:tc>
          <w:tcPr>
            <w:tcW w:w="546" w:type="dxa"/>
            <w:gridSpan w:val="2"/>
            <w:vAlign w:val="center"/>
          </w:tcPr>
          <w:p w:rsidR="00BA62E8" w:rsidRPr="002D4958" w:rsidRDefault="0011040E" w:rsidP="00073319">
            <w:pPr>
              <w:jc w:val="center"/>
              <w:rPr>
                <w:sz w:val="24"/>
                <w:szCs w:val="24"/>
              </w:rPr>
            </w:pPr>
            <w:r w:rsidRPr="002D4958">
              <w:rPr>
                <w:sz w:val="24"/>
                <w:szCs w:val="24"/>
              </w:rPr>
              <w:t>6</w:t>
            </w:r>
          </w:p>
        </w:tc>
        <w:tc>
          <w:tcPr>
            <w:tcW w:w="3944" w:type="dxa"/>
            <w:vAlign w:val="center"/>
          </w:tcPr>
          <w:p w:rsidR="00BA62E8" w:rsidRPr="002D4958" w:rsidRDefault="00BA62E8" w:rsidP="007C47A6">
            <w:pPr>
              <w:rPr>
                <w:sz w:val="24"/>
                <w:szCs w:val="24"/>
              </w:rPr>
            </w:pPr>
            <w:r w:rsidRPr="002D4958">
              <w:rPr>
                <w:sz w:val="24"/>
                <w:szCs w:val="24"/>
              </w:rPr>
              <w:t>Автостанция</w:t>
            </w:r>
          </w:p>
        </w:tc>
        <w:tc>
          <w:tcPr>
            <w:tcW w:w="1953" w:type="dxa"/>
            <w:gridSpan w:val="3"/>
            <w:vAlign w:val="center"/>
          </w:tcPr>
          <w:p w:rsidR="00BA62E8" w:rsidRPr="002D4958" w:rsidRDefault="00BA62E8" w:rsidP="007C47A6">
            <w:pPr>
              <w:jc w:val="center"/>
              <w:rPr>
                <w:sz w:val="24"/>
                <w:szCs w:val="24"/>
              </w:rPr>
            </w:pPr>
            <w:r w:rsidRPr="002D4958">
              <w:rPr>
                <w:sz w:val="24"/>
                <w:szCs w:val="24"/>
              </w:rPr>
              <w:t>1 объект</w:t>
            </w:r>
          </w:p>
        </w:tc>
        <w:tc>
          <w:tcPr>
            <w:tcW w:w="3110" w:type="dxa"/>
            <w:vAlign w:val="center"/>
          </w:tcPr>
          <w:p w:rsidR="00BA62E8" w:rsidRPr="002D4958" w:rsidRDefault="00BA62E8" w:rsidP="007C47A6">
            <w:pPr>
              <w:rPr>
                <w:sz w:val="24"/>
                <w:szCs w:val="24"/>
              </w:rPr>
            </w:pPr>
            <w:r w:rsidRPr="002D4958">
              <w:rPr>
                <w:sz w:val="24"/>
                <w:szCs w:val="24"/>
              </w:rPr>
              <w:t xml:space="preserve">Размещается в с. Дьяченково по ул. Школьная </w:t>
            </w:r>
          </w:p>
        </w:tc>
      </w:tr>
      <w:tr w:rsidR="00BA62E8" w:rsidRPr="002D4958">
        <w:trPr>
          <w:jc w:val="center"/>
        </w:trPr>
        <w:tc>
          <w:tcPr>
            <w:tcW w:w="546" w:type="dxa"/>
            <w:gridSpan w:val="2"/>
            <w:vAlign w:val="center"/>
          </w:tcPr>
          <w:p w:rsidR="00BA62E8" w:rsidRPr="002D4958" w:rsidRDefault="0011040E" w:rsidP="00073319">
            <w:pPr>
              <w:jc w:val="center"/>
              <w:rPr>
                <w:sz w:val="24"/>
                <w:szCs w:val="24"/>
              </w:rPr>
            </w:pPr>
            <w:r w:rsidRPr="002D4958">
              <w:rPr>
                <w:sz w:val="24"/>
                <w:szCs w:val="24"/>
              </w:rPr>
              <w:t>7</w:t>
            </w:r>
          </w:p>
        </w:tc>
        <w:tc>
          <w:tcPr>
            <w:tcW w:w="3944" w:type="dxa"/>
            <w:vAlign w:val="center"/>
          </w:tcPr>
          <w:p w:rsidR="00BA62E8" w:rsidRPr="002D4958" w:rsidRDefault="00BA62E8" w:rsidP="007C47A6">
            <w:pPr>
              <w:rPr>
                <w:sz w:val="24"/>
                <w:szCs w:val="24"/>
              </w:rPr>
            </w:pPr>
            <w:r w:rsidRPr="002D4958">
              <w:rPr>
                <w:sz w:val="24"/>
                <w:szCs w:val="24"/>
              </w:rPr>
              <w:t>Реконструкция уличной сети</w:t>
            </w:r>
          </w:p>
        </w:tc>
        <w:tc>
          <w:tcPr>
            <w:tcW w:w="1953" w:type="dxa"/>
            <w:gridSpan w:val="3"/>
            <w:vAlign w:val="center"/>
          </w:tcPr>
          <w:p w:rsidR="00BA62E8" w:rsidRPr="002D4958" w:rsidRDefault="005232F4" w:rsidP="007C47A6">
            <w:pPr>
              <w:jc w:val="center"/>
              <w:rPr>
                <w:sz w:val="24"/>
                <w:szCs w:val="24"/>
              </w:rPr>
            </w:pPr>
            <w:smartTag w:uri="urn:schemas-microsoft-com:office:smarttags" w:element="metricconverter">
              <w:smartTagPr>
                <w:attr w:name="ProductID" w:val="1,2 км"/>
              </w:smartTagPr>
              <w:r w:rsidRPr="002D4958">
                <w:rPr>
                  <w:sz w:val="24"/>
                  <w:szCs w:val="24"/>
                </w:rPr>
                <w:t>1,2</w:t>
              </w:r>
              <w:r w:rsidR="00BA62E8" w:rsidRPr="002D4958">
                <w:rPr>
                  <w:sz w:val="24"/>
                  <w:szCs w:val="24"/>
                </w:rPr>
                <w:t xml:space="preserve"> км</w:t>
              </w:r>
            </w:smartTag>
          </w:p>
        </w:tc>
        <w:tc>
          <w:tcPr>
            <w:tcW w:w="3110" w:type="dxa"/>
            <w:vAlign w:val="center"/>
          </w:tcPr>
          <w:p w:rsidR="00BA62E8" w:rsidRPr="002D4958" w:rsidRDefault="00BA62E8" w:rsidP="007C47A6">
            <w:pPr>
              <w:jc w:val="center"/>
              <w:rPr>
                <w:sz w:val="24"/>
                <w:szCs w:val="24"/>
              </w:rPr>
            </w:pPr>
          </w:p>
        </w:tc>
      </w:tr>
      <w:tr w:rsidR="00BA62E8" w:rsidRPr="002D4958">
        <w:trPr>
          <w:jc w:val="center"/>
        </w:trPr>
        <w:tc>
          <w:tcPr>
            <w:tcW w:w="546" w:type="dxa"/>
            <w:gridSpan w:val="2"/>
            <w:vAlign w:val="center"/>
          </w:tcPr>
          <w:p w:rsidR="00BA62E8" w:rsidRPr="002D4958" w:rsidRDefault="0011040E" w:rsidP="00073319">
            <w:pPr>
              <w:jc w:val="center"/>
              <w:rPr>
                <w:sz w:val="24"/>
                <w:szCs w:val="24"/>
              </w:rPr>
            </w:pPr>
            <w:r w:rsidRPr="002D4958">
              <w:rPr>
                <w:sz w:val="24"/>
                <w:szCs w:val="24"/>
              </w:rPr>
              <w:t>8</w:t>
            </w:r>
          </w:p>
        </w:tc>
        <w:tc>
          <w:tcPr>
            <w:tcW w:w="3944" w:type="dxa"/>
            <w:vAlign w:val="center"/>
          </w:tcPr>
          <w:p w:rsidR="00BA62E8" w:rsidRPr="002D4958" w:rsidRDefault="00BA62E8" w:rsidP="007C47A6">
            <w:pPr>
              <w:rPr>
                <w:sz w:val="24"/>
                <w:szCs w:val="24"/>
              </w:rPr>
            </w:pPr>
            <w:r w:rsidRPr="002D4958">
              <w:rPr>
                <w:sz w:val="24"/>
                <w:szCs w:val="24"/>
              </w:rPr>
              <w:t>Строительство уличной сети</w:t>
            </w:r>
          </w:p>
        </w:tc>
        <w:tc>
          <w:tcPr>
            <w:tcW w:w="1953" w:type="dxa"/>
            <w:gridSpan w:val="3"/>
            <w:vAlign w:val="center"/>
          </w:tcPr>
          <w:p w:rsidR="00BA62E8" w:rsidRPr="002D4958" w:rsidRDefault="005232F4" w:rsidP="007C47A6">
            <w:pPr>
              <w:jc w:val="center"/>
              <w:rPr>
                <w:sz w:val="24"/>
                <w:szCs w:val="24"/>
              </w:rPr>
            </w:pPr>
            <w:smartTag w:uri="urn:schemas-microsoft-com:office:smarttags" w:element="metricconverter">
              <w:smartTagPr>
                <w:attr w:name="ProductID" w:val="2,6 км"/>
              </w:smartTagPr>
              <w:r w:rsidRPr="002D4958">
                <w:rPr>
                  <w:sz w:val="24"/>
                  <w:szCs w:val="24"/>
                </w:rPr>
                <w:t>2,6</w:t>
              </w:r>
              <w:r w:rsidR="00BA62E8" w:rsidRPr="002D4958">
                <w:rPr>
                  <w:sz w:val="24"/>
                  <w:szCs w:val="24"/>
                </w:rPr>
                <w:t xml:space="preserve"> км</w:t>
              </w:r>
            </w:smartTag>
          </w:p>
        </w:tc>
        <w:tc>
          <w:tcPr>
            <w:tcW w:w="3110" w:type="dxa"/>
            <w:vAlign w:val="center"/>
          </w:tcPr>
          <w:p w:rsidR="00BA62E8" w:rsidRPr="002D4958" w:rsidRDefault="00BA62E8" w:rsidP="007C47A6">
            <w:pPr>
              <w:jc w:val="center"/>
              <w:rPr>
                <w:sz w:val="24"/>
                <w:szCs w:val="24"/>
              </w:rPr>
            </w:pPr>
          </w:p>
        </w:tc>
      </w:tr>
      <w:tr w:rsidR="00BA62E8" w:rsidRPr="002D4958">
        <w:trPr>
          <w:jc w:val="center"/>
        </w:trPr>
        <w:tc>
          <w:tcPr>
            <w:tcW w:w="546" w:type="dxa"/>
            <w:gridSpan w:val="2"/>
            <w:vAlign w:val="center"/>
          </w:tcPr>
          <w:p w:rsidR="00BA62E8" w:rsidRPr="002D4958" w:rsidRDefault="0011040E" w:rsidP="00073319">
            <w:pPr>
              <w:jc w:val="center"/>
              <w:rPr>
                <w:sz w:val="24"/>
                <w:szCs w:val="24"/>
              </w:rPr>
            </w:pPr>
            <w:r w:rsidRPr="002D4958">
              <w:rPr>
                <w:sz w:val="24"/>
                <w:szCs w:val="24"/>
              </w:rPr>
              <w:t>9</w:t>
            </w:r>
          </w:p>
        </w:tc>
        <w:tc>
          <w:tcPr>
            <w:tcW w:w="3944" w:type="dxa"/>
            <w:vAlign w:val="center"/>
          </w:tcPr>
          <w:p w:rsidR="00BA62E8" w:rsidRPr="002D4958" w:rsidRDefault="00BA62E8" w:rsidP="007C47A6">
            <w:pPr>
              <w:rPr>
                <w:sz w:val="24"/>
                <w:szCs w:val="24"/>
              </w:rPr>
            </w:pPr>
            <w:r w:rsidRPr="002D4958">
              <w:rPr>
                <w:sz w:val="24"/>
                <w:szCs w:val="24"/>
              </w:rPr>
              <w:t>СТО</w:t>
            </w:r>
          </w:p>
        </w:tc>
        <w:tc>
          <w:tcPr>
            <w:tcW w:w="1953" w:type="dxa"/>
            <w:gridSpan w:val="3"/>
            <w:vAlign w:val="center"/>
          </w:tcPr>
          <w:p w:rsidR="00BA62E8" w:rsidRPr="002D4958" w:rsidRDefault="00BA62E8" w:rsidP="007C47A6">
            <w:pPr>
              <w:jc w:val="center"/>
              <w:rPr>
                <w:sz w:val="24"/>
                <w:szCs w:val="24"/>
              </w:rPr>
            </w:pPr>
            <w:r w:rsidRPr="002D4958">
              <w:rPr>
                <w:sz w:val="24"/>
                <w:szCs w:val="24"/>
              </w:rPr>
              <w:t>1 объект</w:t>
            </w:r>
          </w:p>
        </w:tc>
        <w:tc>
          <w:tcPr>
            <w:tcW w:w="3110" w:type="dxa"/>
            <w:vAlign w:val="center"/>
          </w:tcPr>
          <w:p w:rsidR="00BA62E8" w:rsidRPr="002D4958" w:rsidRDefault="00BA62E8" w:rsidP="007C47A6">
            <w:pPr>
              <w:rPr>
                <w:sz w:val="24"/>
                <w:szCs w:val="24"/>
              </w:rPr>
            </w:pPr>
            <w:r w:rsidRPr="002D4958">
              <w:rPr>
                <w:sz w:val="24"/>
                <w:szCs w:val="24"/>
              </w:rPr>
              <w:t>Размещается в с. Дьяченково по ул. Дорожная</w:t>
            </w:r>
          </w:p>
        </w:tc>
      </w:tr>
      <w:tr w:rsidR="00BA62E8" w:rsidRPr="002D4958">
        <w:trPr>
          <w:jc w:val="center"/>
        </w:trPr>
        <w:tc>
          <w:tcPr>
            <w:tcW w:w="9553" w:type="dxa"/>
            <w:gridSpan w:val="7"/>
            <w:vAlign w:val="center"/>
          </w:tcPr>
          <w:p w:rsidR="00BA62E8" w:rsidRPr="002D4958" w:rsidRDefault="00BA62E8" w:rsidP="00435EAF">
            <w:pPr>
              <w:spacing w:before="120" w:after="120"/>
              <w:jc w:val="center"/>
              <w:rPr>
                <w:b/>
                <w:i/>
                <w:sz w:val="24"/>
                <w:szCs w:val="24"/>
              </w:rPr>
            </w:pPr>
            <w:r w:rsidRPr="002D4958">
              <w:rPr>
                <w:b/>
                <w:i/>
                <w:sz w:val="24"/>
                <w:szCs w:val="24"/>
              </w:rPr>
              <w:t>Инженерная инфраструктура</w:t>
            </w:r>
          </w:p>
        </w:tc>
      </w:tr>
      <w:tr w:rsidR="00BA62E8" w:rsidRPr="002D4958">
        <w:trPr>
          <w:jc w:val="center"/>
        </w:trPr>
        <w:tc>
          <w:tcPr>
            <w:tcW w:w="9553" w:type="dxa"/>
            <w:gridSpan w:val="7"/>
            <w:vAlign w:val="center"/>
          </w:tcPr>
          <w:p w:rsidR="00BA62E8" w:rsidRPr="002D4958" w:rsidRDefault="00BA62E8" w:rsidP="007C47A6">
            <w:pPr>
              <w:jc w:val="center"/>
              <w:rPr>
                <w:i/>
                <w:sz w:val="24"/>
                <w:szCs w:val="24"/>
              </w:rPr>
            </w:pPr>
            <w:r w:rsidRPr="002D4958">
              <w:rPr>
                <w:i/>
                <w:sz w:val="24"/>
                <w:szCs w:val="24"/>
              </w:rPr>
              <w:t>Водоснабжение и водоотведение</w:t>
            </w:r>
          </w:p>
        </w:tc>
      </w:tr>
      <w:tr w:rsidR="00F1614B" w:rsidRPr="002D4958">
        <w:trPr>
          <w:jc w:val="center"/>
        </w:trPr>
        <w:tc>
          <w:tcPr>
            <w:tcW w:w="513" w:type="dxa"/>
            <w:vAlign w:val="center"/>
          </w:tcPr>
          <w:p w:rsidR="00F1614B" w:rsidRPr="002D4958" w:rsidRDefault="00F1614B" w:rsidP="009A347A">
            <w:pPr>
              <w:jc w:val="center"/>
              <w:rPr>
                <w:sz w:val="24"/>
                <w:szCs w:val="24"/>
              </w:rPr>
            </w:pPr>
          </w:p>
        </w:tc>
        <w:tc>
          <w:tcPr>
            <w:tcW w:w="9040" w:type="dxa"/>
            <w:gridSpan w:val="6"/>
            <w:vAlign w:val="center"/>
          </w:tcPr>
          <w:p w:rsidR="00F1614B" w:rsidRPr="002D4958" w:rsidRDefault="00F1614B" w:rsidP="009A347A">
            <w:pPr>
              <w:rPr>
                <w:sz w:val="24"/>
                <w:szCs w:val="24"/>
              </w:rPr>
            </w:pPr>
            <w:r w:rsidRPr="002D4958">
              <w:rPr>
                <w:sz w:val="24"/>
                <w:szCs w:val="24"/>
              </w:rPr>
              <w:t>Водоснабжение</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10</w:t>
            </w:r>
          </w:p>
        </w:tc>
        <w:tc>
          <w:tcPr>
            <w:tcW w:w="4123" w:type="dxa"/>
            <w:gridSpan w:val="3"/>
            <w:vAlign w:val="center"/>
          </w:tcPr>
          <w:p w:rsidR="00F1614B" w:rsidRPr="002D4958" w:rsidRDefault="00F1614B" w:rsidP="009A347A">
            <w:pPr>
              <w:spacing w:line="264" w:lineRule="auto"/>
              <w:rPr>
                <w:sz w:val="24"/>
                <w:szCs w:val="24"/>
              </w:rPr>
            </w:pPr>
            <w:r w:rsidRPr="002D4958">
              <w:rPr>
                <w:sz w:val="24"/>
                <w:szCs w:val="24"/>
              </w:rPr>
              <w:t>Скважинный водозабор хоз-питьевого водоснабжения</w:t>
            </w:r>
          </w:p>
        </w:tc>
        <w:tc>
          <w:tcPr>
            <w:tcW w:w="1798" w:type="dxa"/>
            <w:vAlign w:val="center"/>
          </w:tcPr>
          <w:p w:rsidR="00F1614B" w:rsidRPr="002D4958" w:rsidRDefault="00F1614B" w:rsidP="009A347A">
            <w:pPr>
              <w:spacing w:line="264" w:lineRule="auto"/>
              <w:jc w:val="center"/>
              <w:rPr>
                <w:sz w:val="24"/>
                <w:szCs w:val="24"/>
              </w:rPr>
            </w:pPr>
            <w:r w:rsidRPr="002D4958">
              <w:rPr>
                <w:sz w:val="24"/>
                <w:szCs w:val="24"/>
              </w:rPr>
              <w:t>725 м</w:t>
            </w:r>
            <w:r w:rsidRPr="002D4958">
              <w:rPr>
                <w:sz w:val="24"/>
                <w:szCs w:val="24"/>
                <w:vertAlign w:val="superscript"/>
              </w:rPr>
              <w:t>3</w:t>
            </w:r>
            <w:r w:rsidRPr="002D4958">
              <w:rPr>
                <w:sz w:val="24"/>
                <w:szCs w:val="24"/>
              </w:rPr>
              <w:t>/сут</w:t>
            </w:r>
          </w:p>
        </w:tc>
        <w:tc>
          <w:tcPr>
            <w:tcW w:w="3119" w:type="dxa"/>
            <w:gridSpan w:val="2"/>
            <w:vAlign w:val="center"/>
          </w:tcPr>
          <w:p w:rsidR="00F1614B" w:rsidRPr="002D4958" w:rsidRDefault="00F1614B" w:rsidP="009A347A">
            <w:pPr>
              <w:spacing w:line="264" w:lineRule="auto"/>
              <w:jc w:val="center"/>
              <w:rPr>
                <w:sz w:val="24"/>
                <w:szCs w:val="24"/>
              </w:rPr>
            </w:pPr>
            <w:r w:rsidRPr="002D4958">
              <w:rPr>
                <w:sz w:val="24"/>
                <w:szCs w:val="24"/>
              </w:rPr>
              <w:t>Расширение существующего водозабора, организация нового водозабора(бурение скважин) Обустройство зон санитарной охраны</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11</w:t>
            </w:r>
          </w:p>
        </w:tc>
        <w:tc>
          <w:tcPr>
            <w:tcW w:w="4123" w:type="dxa"/>
            <w:gridSpan w:val="3"/>
            <w:vAlign w:val="center"/>
          </w:tcPr>
          <w:p w:rsidR="00F1614B" w:rsidRPr="002D4958" w:rsidRDefault="00F1614B" w:rsidP="009A347A">
            <w:pPr>
              <w:spacing w:line="264" w:lineRule="auto"/>
              <w:rPr>
                <w:sz w:val="24"/>
                <w:szCs w:val="24"/>
              </w:rPr>
            </w:pPr>
            <w:r w:rsidRPr="002D4958">
              <w:rPr>
                <w:sz w:val="24"/>
                <w:szCs w:val="24"/>
              </w:rPr>
              <w:t>Уличные сети водоснабжения</w:t>
            </w:r>
          </w:p>
        </w:tc>
        <w:tc>
          <w:tcPr>
            <w:tcW w:w="1798" w:type="dxa"/>
            <w:vAlign w:val="center"/>
          </w:tcPr>
          <w:p w:rsidR="00F1614B" w:rsidRPr="002D4958" w:rsidRDefault="00F1614B" w:rsidP="009A347A">
            <w:pPr>
              <w:spacing w:line="264" w:lineRule="auto"/>
              <w:jc w:val="center"/>
              <w:rPr>
                <w:sz w:val="24"/>
                <w:szCs w:val="24"/>
              </w:rPr>
            </w:pPr>
            <w:r w:rsidRPr="002D4958">
              <w:rPr>
                <w:color w:val="000000"/>
                <w:sz w:val="24"/>
                <w:szCs w:val="24"/>
              </w:rPr>
              <w:t>11.80</w:t>
            </w:r>
            <w:r w:rsidRPr="002D4958">
              <w:rPr>
                <w:sz w:val="24"/>
                <w:szCs w:val="24"/>
              </w:rPr>
              <w:t>км</w:t>
            </w:r>
          </w:p>
        </w:tc>
        <w:tc>
          <w:tcPr>
            <w:tcW w:w="3119" w:type="dxa"/>
            <w:gridSpan w:val="2"/>
            <w:vAlign w:val="center"/>
          </w:tcPr>
          <w:p w:rsidR="00F1614B" w:rsidRPr="002D4958" w:rsidRDefault="00F1614B" w:rsidP="009A347A">
            <w:pPr>
              <w:spacing w:line="264" w:lineRule="auto"/>
              <w:jc w:val="center"/>
              <w:rPr>
                <w:sz w:val="24"/>
                <w:szCs w:val="24"/>
              </w:rPr>
            </w:pP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12</w:t>
            </w:r>
          </w:p>
        </w:tc>
        <w:tc>
          <w:tcPr>
            <w:tcW w:w="4123" w:type="dxa"/>
            <w:gridSpan w:val="3"/>
            <w:vAlign w:val="center"/>
          </w:tcPr>
          <w:p w:rsidR="00F1614B" w:rsidRPr="002D4958" w:rsidRDefault="00F1614B" w:rsidP="009A347A">
            <w:pPr>
              <w:spacing w:line="264" w:lineRule="auto"/>
              <w:rPr>
                <w:sz w:val="24"/>
                <w:szCs w:val="24"/>
              </w:rPr>
            </w:pPr>
            <w:r w:rsidRPr="002D4958">
              <w:rPr>
                <w:sz w:val="24"/>
                <w:szCs w:val="24"/>
              </w:rPr>
              <w:t>Водопроводные очистные сооружения</w:t>
            </w:r>
          </w:p>
        </w:tc>
        <w:tc>
          <w:tcPr>
            <w:tcW w:w="1798" w:type="dxa"/>
            <w:vAlign w:val="center"/>
          </w:tcPr>
          <w:p w:rsidR="00F1614B" w:rsidRPr="002D4958" w:rsidRDefault="00F1614B" w:rsidP="009A347A">
            <w:pPr>
              <w:spacing w:line="264" w:lineRule="auto"/>
              <w:jc w:val="center"/>
              <w:rPr>
                <w:sz w:val="24"/>
                <w:szCs w:val="24"/>
              </w:rPr>
            </w:pPr>
            <w:r w:rsidRPr="002D4958">
              <w:rPr>
                <w:sz w:val="24"/>
                <w:szCs w:val="24"/>
              </w:rPr>
              <w:t>725 м</w:t>
            </w:r>
            <w:r w:rsidRPr="002D4958">
              <w:rPr>
                <w:sz w:val="24"/>
                <w:szCs w:val="24"/>
                <w:vertAlign w:val="superscript"/>
              </w:rPr>
              <w:t>3</w:t>
            </w:r>
            <w:r w:rsidRPr="002D4958">
              <w:rPr>
                <w:sz w:val="24"/>
                <w:szCs w:val="24"/>
              </w:rPr>
              <w:t>/сут</w:t>
            </w:r>
          </w:p>
        </w:tc>
        <w:tc>
          <w:tcPr>
            <w:tcW w:w="3119" w:type="dxa"/>
            <w:gridSpan w:val="2"/>
            <w:vAlign w:val="center"/>
          </w:tcPr>
          <w:p w:rsidR="00F1614B" w:rsidRPr="002D4958" w:rsidRDefault="00F1614B" w:rsidP="009A347A">
            <w:pPr>
              <w:spacing w:line="264" w:lineRule="auto"/>
              <w:jc w:val="center"/>
              <w:rPr>
                <w:sz w:val="24"/>
                <w:szCs w:val="24"/>
              </w:rPr>
            </w:pPr>
            <w:r w:rsidRPr="002D4958">
              <w:rPr>
                <w:sz w:val="24"/>
                <w:szCs w:val="24"/>
              </w:rPr>
              <w:t>Установка станции обезжелезивания, станции  обеззараживания воды ультрафиолетом</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13</w:t>
            </w:r>
          </w:p>
        </w:tc>
        <w:tc>
          <w:tcPr>
            <w:tcW w:w="4123" w:type="dxa"/>
            <w:gridSpan w:val="3"/>
            <w:vAlign w:val="center"/>
          </w:tcPr>
          <w:p w:rsidR="00F1614B" w:rsidRPr="002D4958" w:rsidRDefault="00F1614B" w:rsidP="009A347A">
            <w:pPr>
              <w:spacing w:line="264" w:lineRule="auto"/>
              <w:rPr>
                <w:sz w:val="24"/>
                <w:szCs w:val="24"/>
              </w:rPr>
            </w:pPr>
            <w:r w:rsidRPr="002D4958">
              <w:rPr>
                <w:sz w:val="24"/>
                <w:szCs w:val="24"/>
              </w:rPr>
              <w:t xml:space="preserve">Поверхностный технический </w:t>
            </w:r>
            <w:r w:rsidRPr="002D4958">
              <w:rPr>
                <w:sz w:val="24"/>
                <w:szCs w:val="24"/>
              </w:rPr>
              <w:lastRenderedPageBreak/>
              <w:t>водозабор</w:t>
            </w:r>
          </w:p>
        </w:tc>
        <w:tc>
          <w:tcPr>
            <w:tcW w:w="1798" w:type="dxa"/>
            <w:vAlign w:val="center"/>
          </w:tcPr>
          <w:p w:rsidR="00F1614B" w:rsidRPr="002D4958" w:rsidRDefault="00F1614B" w:rsidP="009A347A">
            <w:pPr>
              <w:spacing w:line="264" w:lineRule="auto"/>
              <w:jc w:val="center"/>
              <w:rPr>
                <w:sz w:val="24"/>
                <w:szCs w:val="24"/>
              </w:rPr>
            </w:pPr>
            <w:r w:rsidRPr="002D4958">
              <w:rPr>
                <w:sz w:val="24"/>
                <w:szCs w:val="24"/>
              </w:rPr>
              <w:lastRenderedPageBreak/>
              <w:t xml:space="preserve">определяются </w:t>
            </w:r>
          </w:p>
          <w:p w:rsidR="00F1614B" w:rsidRPr="002D4958" w:rsidRDefault="00F1614B" w:rsidP="009A347A">
            <w:pPr>
              <w:spacing w:line="264" w:lineRule="auto"/>
              <w:jc w:val="center"/>
              <w:rPr>
                <w:sz w:val="24"/>
                <w:szCs w:val="24"/>
              </w:rPr>
            </w:pPr>
            <w:r w:rsidRPr="002D4958">
              <w:rPr>
                <w:sz w:val="24"/>
                <w:szCs w:val="24"/>
              </w:rPr>
              <w:lastRenderedPageBreak/>
              <w:t xml:space="preserve">на следующих стадиях </w:t>
            </w:r>
          </w:p>
          <w:p w:rsidR="00F1614B" w:rsidRPr="002D4958" w:rsidRDefault="00F1614B" w:rsidP="009A347A">
            <w:pPr>
              <w:spacing w:line="264" w:lineRule="auto"/>
              <w:jc w:val="center"/>
              <w:rPr>
                <w:sz w:val="24"/>
                <w:szCs w:val="24"/>
              </w:rPr>
            </w:pPr>
            <w:r w:rsidRPr="002D4958">
              <w:rPr>
                <w:sz w:val="24"/>
                <w:szCs w:val="24"/>
              </w:rPr>
              <w:t>проектирования</w:t>
            </w:r>
          </w:p>
        </w:tc>
        <w:tc>
          <w:tcPr>
            <w:tcW w:w="3119" w:type="dxa"/>
            <w:gridSpan w:val="2"/>
            <w:vAlign w:val="center"/>
          </w:tcPr>
          <w:p w:rsidR="00F1614B" w:rsidRPr="002D4958" w:rsidRDefault="00F1614B" w:rsidP="009A347A">
            <w:pPr>
              <w:spacing w:line="264" w:lineRule="auto"/>
              <w:jc w:val="center"/>
              <w:rPr>
                <w:sz w:val="24"/>
                <w:szCs w:val="24"/>
              </w:rPr>
            </w:pPr>
            <w:r w:rsidRPr="002D4958">
              <w:rPr>
                <w:sz w:val="24"/>
                <w:szCs w:val="24"/>
              </w:rPr>
              <w:lastRenderedPageBreak/>
              <w:t xml:space="preserve">Новое строительство, </w:t>
            </w:r>
            <w:r w:rsidRPr="002D4958">
              <w:rPr>
                <w:sz w:val="24"/>
                <w:szCs w:val="24"/>
              </w:rPr>
              <w:lastRenderedPageBreak/>
              <w:t>реконструкция существующего водозабора</w:t>
            </w:r>
          </w:p>
        </w:tc>
      </w:tr>
      <w:tr w:rsidR="00F1614B" w:rsidRPr="002D4958">
        <w:trPr>
          <w:jc w:val="center"/>
        </w:trPr>
        <w:tc>
          <w:tcPr>
            <w:tcW w:w="513" w:type="dxa"/>
            <w:vAlign w:val="center"/>
          </w:tcPr>
          <w:p w:rsidR="00F1614B" w:rsidRPr="002D4958" w:rsidRDefault="00F1614B" w:rsidP="009A347A">
            <w:pPr>
              <w:jc w:val="center"/>
              <w:rPr>
                <w:sz w:val="24"/>
                <w:szCs w:val="24"/>
              </w:rPr>
            </w:pPr>
          </w:p>
        </w:tc>
        <w:tc>
          <w:tcPr>
            <w:tcW w:w="9040" w:type="dxa"/>
            <w:gridSpan w:val="6"/>
            <w:vAlign w:val="center"/>
          </w:tcPr>
          <w:p w:rsidR="00F1614B" w:rsidRPr="002D4958" w:rsidRDefault="00F1614B" w:rsidP="009A347A">
            <w:pPr>
              <w:rPr>
                <w:sz w:val="24"/>
                <w:szCs w:val="24"/>
              </w:rPr>
            </w:pPr>
            <w:r w:rsidRPr="002D4958">
              <w:rPr>
                <w:sz w:val="24"/>
                <w:szCs w:val="24"/>
              </w:rPr>
              <w:t>Водоотведение</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14</w:t>
            </w:r>
          </w:p>
        </w:tc>
        <w:tc>
          <w:tcPr>
            <w:tcW w:w="4123" w:type="dxa"/>
            <w:gridSpan w:val="3"/>
            <w:vAlign w:val="center"/>
          </w:tcPr>
          <w:p w:rsidR="00F1614B" w:rsidRPr="002D4958" w:rsidRDefault="00F1614B" w:rsidP="009A347A">
            <w:pPr>
              <w:spacing w:line="264" w:lineRule="auto"/>
              <w:rPr>
                <w:sz w:val="24"/>
                <w:szCs w:val="24"/>
              </w:rPr>
            </w:pPr>
            <w:r w:rsidRPr="002D4958">
              <w:rPr>
                <w:sz w:val="24"/>
                <w:szCs w:val="24"/>
              </w:rPr>
              <w:t>Канализационные насосные станции</w:t>
            </w:r>
          </w:p>
        </w:tc>
        <w:tc>
          <w:tcPr>
            <w:tcW w:w="1798" w:type="dxa"/>
            <w:vAlign w:val="center"/>
          </w:tcPr>
          <w:p w:rsidR="00F1614B" w:rsidRPr="002D4958" w:rsidRDefault="00F1614B" w:rsidP="009A347A">
            <w:pPr>
              <w:spacing w:line="264" w:lineRule="auto"/>
              <w:jc w:val="center"/>
              <w:rPr>
                <w:sz w:val="24"/>
                <w:szCs w:val="24"/>
              </w:rPr>
            </w:pPr>
            <w:r w:rsidRPr="002D4958">
              <w:rPr>
                <w:sz w:val="24"/>
                <w:szCs w:val="24"/>
              </w:rPr>
              <w:t>1 шт</w:t>
            </w:r>
          </w:p>
        </w:tc>
        <w:tc>
          <w:tcPr>
            <w:tcW w:w="3119" w:type="dxa"/>
            <w:gridSpan w:val="2"/>
            <w:vAlign w:val="center"/>
          </w:tcPr>
          <w:p w:rsidR="00F1614B" w:rsidRPr="002D4958" w:rsidRDefault="00F1614B" w:rsidP="009A347A">
            <w:pPr>
              <w:spacing w:line="264" w:lineRule="auto"/>
              <w:jc w:val="center"/>
              <w:rPr>
                <w:sz w:val="24"/>
                <w:szCs w:val="24"/>
              </w:rPr>
            </w:pPr>
            <w:r w:rsidRPr="002D4958">
              <w:rPr>
                <w:sz w:val="24"/>
                <w:szCs w:val="24"/>
              </w:rPr>
              <w:t>Новое строительство</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15</w:t>
            </w:r>
          </w:p>
        </w:tc>
        <w:tc>
          <w:tcPr>
            <w:tcW w:w="4123" w:type="dxa"/>
            <w:gridSpan w:val="3"/>
            <w:vAlign w:val="center"/>
          </w:tcPr>
          <w:p w:rsidR="00F1614B" w:rsidRPr="002D4958" w:rsidRDefault="00F1614B" w:rsidP="009A347A">
            <w:pPr>
              <w:spacing w:line="264" w:lineRule="auto"/>
              <w:rPr>
                <w:sz w:val="24"/>
                <w:szCs w:val="24"/>
              </w:rPr>
            </w:pPr>
            <w:r w:rsidRPr="002D4958">
              <w:rPr>
                <w:sz w:val="24"/>
                <w:szCs w:val="24"/>
              </w:rPr>
              <w:t>Локальные очистные сооружения</w:t>
            </w:r>
          </w:p>
        </w:tc>
        <w:tc>
          <w:tcPr>
            <w:tcW w:w="1798" w:type="dxa"/>
            <w:vAlign w:val="center"/>
          </w:tcPr>
          <w:p w:rsidR="00F1614B" w:rsidRPr="002D4958" w:rsidRDefault="00F1614B" w:rsidP="009A347A">
            <w:pPr>
              <w:spacing w:line="264" w:lineRule="auto"/>
              <w:jc w:val="center"/>
              <w:rPr>
                <w:sz w:val="24"/>
                <w:szCs w:val="24"/>
              </w:rPr>
            </w:pPr>
            <w:r w:rsidRPr="002D4958">
              <w:rPr>
                <w:sz w:val="24"/>
                <w:szCs w:val="24"/>
              </w:rPr>
              <w:t>Количество и необходимая мощность будет определена в дальнейшем в зависимости от количества обслуживаемых лиц</w:t>
            </w:r>
          </w:p>
        </w:tc>
        <w:tc>
          <w:tcPr>
            <w:tcW w:w="3119" w:type="dxa"/>
            <w:gridSpan w:val="2"/>
            <w:vAlign w:val="center"/>
          </w:tcPr>
          <w:p w:rsidR="00F1614B" w:rsidRPr="002D4958" w:rsidRDefault="00F1614B" w:rsidP="009A347A">
            <w:pPr>
              <w:spacing w:line="264" w:lineRule="auto"/>
              <w:jc w:val="center"/>
              <w:rPr>
                <w:sz w:val="24"/>
                <w:szCs w:val="24"/>
              </w:rPr>
            </w:pPr>
            <w:r w:rsidRPr="002D4958">
              <w:rPr>
                <w:sz w:val="24"/>
                <w:szCs w:val="24"/>
              </w:rPr>
              <w:t>Установка оборудования</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16</w:t>
            </w:r>
          </w:p>
        </w:tc>
        <w:tc>
          <w:tcPr>
            <w:tcW w:w="4123" w:type="dxa"/>
            <w:gridSpan w:val="3"/>
            <w:vAlign w:val="center"/>
          </w:tcPr>
          <w:p w:rsidR="00F1614B" w:rsidRPr="002D4958" w:rsidRDefault="00F1614B" w:rsidP="009A347A">
            <w:pPr>
              <w:spacing w:line="264" w:lineRule="auto"/>
              <w:rPr>
                <w:sz w:val="24"/>
                <w:szCs w:val="24"/>
              </w:rPr>
            </w:pPr>
            <w:r w:rsidRPr="002D4958">
              <w:rPr>
                <w:sz w:val="24"/>
                <w:szCs w:val="24"/>
              </w:rPr>
              <w:t>Уличные сети водоотведения</w:t>
            </w:r>
          </w:p>
        </w:tc>
        <w:tc>
          <w:tcPr>
            <w:tcW w:w="1798" w:type="dxa"/>
            <w:vAlign w:val="center"/>
          </w:tcPr>
          <w:p w:rsidR="00F1614B" w:rsidRPr="002D4958" w:rsidRDefault="00F1614B" w:rsidP="009A347A">
            <w:pPr>
              <w:spacing w:line="264" w:lineRule="auto"/>
              <w:jc w:val="center"/>
              <w:rPr>
                <w:sz w:val="24"/>
                <w:szCs w:val="24"/>
              </w:rPr>
            </w:pPr>
            <w:smartTag w:uri="urn:schemas-microsoft-com:office:smarttags" w:element="metricconverter">
              <w:smartTagPr>
                <w:attr w:name="ProductID" w:val="4.20 км"/>
              </w:smartTagPr>
              <w:r w:rsidRPr="002D4958">
                <w:rPr>
                  <w:color w:val="000000"/>
                  <w:sz w:val="24"/>
                  <w:szCs w:val="24"/>
                </w:rPr>
                <w:t>4.20</w:t>
              </w:r>
              <w:r w:rsidRPr="002D4958">
                <w:rPr>
                  <w:color w:val="FF0000"/>
                  <w:sz w:val="24"/>
                  <w:szCs w:val="24"/>
                </w:rPr>
                <w:t xml:space="preserve"> </w:t>
              </w:r>
              <w:r w:rsidRPr="002D4958">
                <w:rPr>
                  <w:sz w:val="24"/>
                  <w:szCs w:val="24"/>
                </w:rPr>
                <w:t>км</w:t>
              </w:r>
            </w:smartTag>
          </w:p>
        </w:tc>
        <w:tc>
          <w:tcPr>
            <w:tcW w:w="3119" w:type="dxa"/>
            <w:gridSpan w:val="2"/>
            <w:vAlign w:val="center"/>
          </w:tcPr>
          <w:p w:rsidR="00F1614B" w:rsidRPr="002D4958" w:rsidRDefault="00F1614B" w:rsidP="009A347A">
            <w:pPr>
              <w:spacing w:line="264" w:lineRule="auto"/>
              <w:jc w:val="center"/>
              <w:rPr>
                <w:sz w:val="24"/>
                <w:szCs w:val="24"/>
              </w:rPr>
            </w:pPr>
            <w:r w:rsidRPr="002D4958">
              <w:rPr>
                <w:sz w:val="24"/>
                <w:szCs w:val="24"/>
              </w:rPr>
              <w:t>Новое строительство</w:t>
            </w:r>
          </w:p>
        </w:tc>
      </w:tr>
      <w:tr w:rsidR="007C47A6" w:rsidRPr="002D4958">
        <w:trPr>
          <w:jc w:val="center"/>
        </w:trPr>
        <w:tc>
          <w:tcPr>
            <w:tcW w:w="513" w:type="dxa"/>
            <w:vAlign w:val="center"/>
          </w:tcPr>
          <w:p w:rsidR="007C47A6" w:rsidRPr="002D4958" w:rsidRDefault="007C47A6" w:rsidP="004718DF">
            <w:pPr>
              <w:jc w:val="center"/>
              <w:rPr>
                <w:sz w:val="24"/>
                <w:szCs w:val="24"/>
              </w:rPr>
            </w:pPr>
          </w:p>
        </w:tc>
        <w:tc>
          <w:tcPr>
            <w:tcW w:w="9040" w:type="dxa"/>
            <w:gridSpan w:val="6"/>
            <w:vAlign w:val="center"/>
          </w:tcPr>
          <w:p w:rsidR="007C47A6" w:rsidRPr="002D4958" w:rsidRDefault="007C47A6" w:rsidP="007C47A6">
            <w:pPr>
              <w:rPr>
                <w:sz w:val="24"/>
                <w:szCs w:val="24"/>
              </w:rPr>
            </w:pPr>
            <w:r w:rsidRPr="002D4958">
              <w:rPr>
                <w:sz w:val="24"/>
                <w:szCs w:val="24"/>
              </w:rPr>
              <w:t>Электроснабжение</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17</w:t>
            </w:r>
          </w:p>
        </w:tc>
        <w:tc>
          <w:tcPr>
            <w:tcW w:w="4123" w:type="dxa"/>
            <w:gridSpan w:val="3"/>
            <w:vAlign w:val="center"/>
          </w:tcPr>
          <w:p w:rsidR="00F1614B" w:rsidRPr="002D4958" w:rsidRDefault="00F1614B" w:rsidP="009A347A">
            <w:pPr>
              <w:rPr>
                <w:sz w:val="24"/>
                <w:szCs w:val="24"/>
              </w:rPr>
            </w:pPr>
            <w:r w:rsidRPr="002D4958">
              <w:rPr>
                <w:sz w:val="24"/>
                <w:szCs w:val="24"/>
              </w:rPr>
              <w:t xml:space="preserve">Кабельные линии 10кВ </w:t>
            </w:r>
          </w:p>
        </w:tc>
        <w:tc>
          <w:tcPr>
            <w:tcW w:w="1798" w:type="dxa"/>
            <w:vAlign w:val="center"/>
          </w:tcPr>
          <w:p w:rsidR="00F1614B" w:rsidRPr="002D4958" w:rsidRDefault="00F1614B" w:rsidP="009A347A">
            <w:pPr>
              <w:jc w:val="center"/>
              <w:rPr>
                <w:color w:val="000000"/>
                <w:sz w:val="24"/>
                <w:szCs w:val="24"/>
              </w:rPr>
            </w:pPr>
            <w:smartTag w:uri="urn:schemas-microsoft-com:office:smarttags" w:element="metricconverter">
              <w:smartTagPr>
                <w:attr w:name="ProductID" w:val="29,5 км"/>
              </w:smartTagPr>
              <w:r w:rsidRPr="002D4958">
                <w:rPr>
                  <w:sz w:val="24"/>
                  <w:szCs w:val="24"/>
                </w:rPr>
                <w:t>29,5 км</w:t>
              </w:r>
            </w:smartTag>
          </w:p>
        </w:tc>
        <w:tc>
          <w:tcPr>
            <w:tcW w:w="3119" w:type="dxa"/>
            <w:gridSpan w:val="2"/>
            <w:vAlign w:val="center"/>
          </w:tcPr>
          <w:p w:rsidR="00F1614B" w:rsidRPr="002D4958" w:rsidRDefault="00F1614B" w:rsidP="009A347A">
            <w:pPr>
              <w:jc w:val="center"/>
              <w:rPr>
                <w:sz w:val="24"/>
                <w:szCs w:val="24"/>
              </w:rPr>
            </w:pPr>
            <w:r w:rsidRPr="002D4958">
              <w:rPr>
                <w:sz w:val="24"/>
                <w:szCs w:val="24"/>
              </w:rPr>
              <w:t xml:space="preserve">Прокладка кабеля </w:t>
            </w: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18</w:t>
            </w:r>
          </w:p>
        </w:tc>
        <w:tc>
          <w:tcPr>
            <w:tcW w:w="4123" w:type="dxa"/>
            <w:gridSpan w:val="3"/>
            <w:vAlign w:val="center"/>
          </w:tcPr>
          <w:p w:rsidR="00F1614B" w:rsidRPr="002D4958" w:rsidRDefault="00F1614B" w:rsidP="009A347A">
            <w:pPr>
              <w:rPr>
                <w:sz w:val="24"/>
                <w:szCs w:val="24"/>
              </w:rPr>
            </w:pPr>
            <w:r w:rsidRPr="002D4958">
              <w:rPr>
                <w:sz w:val="24"/>
                <w:szCs w:val="24"/>
              </w:rPr>
              <w:t xml:space="preserve">Трансформаторные подстанции  </w:t>
            </w:r>
          </w:p>
        </w:tc>
        <w:tc>
          <w:tcPr>
            <w:tcW w:w="1798" w:type="dxa"/>
            <w:vAlign w:val="center"/>
          </w:tcPr>
          <w:p w:rsidR="00F1614B" w:rsidRPr="002D4958" w:rsidRDefault="00F1614B" w:rsidP="009A347A">
            <w:pPr>
              <w:jc w:val="center"/>
              <w:rPr>
                <w:color w:val="000000"/>
                <w:sz w:val="24"/>
                <w:szCs w:val="24"/>
              </w:rPr>
            </w:pPr>
            <w:r w:rsidRPr="002D4958">
              <w:rPr>
                <w:sz w:val="24"/>
                <w:szCs w:val="24"/>
              </w:rPr>
              <w:t>13 объектов</w:t>
            </w:r>
          </w:p>
        </w:tc>
        <w:tc>
          <w:tcPr>
            <w:tcW w:w="3119" w:type="dxa"/>
            <w:gridSpan w:val="2"/>
            <w:vAlign w:val="center"/>
          </w:tcPr>
          <w:p w:rsidR="00F1614B" w:rsidRPr="002D4958" w:rsidRDefault="00F1614B" w:rsidP="009A347A">
            <w:pPr>
              <w:jc w:val="center"/>
              <w:rPr>
                <w:sz w:val="24"/>
                <w:szCs w:val="24"/>
              </w:rPr>
            </w:pPr>
            <w:r w:rsidRPr="002D4958">
              <w:rPr>
                <w:sz w:val="24"/>
                <w:szCs w:val="24"/>
              </w:rPr>
              <w:t>Новое строительство</w:t>
            </w:r>
          </w:p>
        </w:tc>
      </w:tr>
      <w:tr w:rsidR="00F1614B" w:rsidRPr="002D4958">
        <w:trPr>
          <w:jc w:val="center"/>
        </w:trPr>
        <w:tc>
          <w:tcPr>
            <w:tcW w:w="513" w:type="dxa"/>
            <w:vAlign w:val="center"/>
          </w:tcPr>
          <w:p w:rsidR="00F1614B" w:rsidRPr="002D4958" w:rsidRDefault="00F1614B" w:rsidP="004718DF">
            <w:pPr>
              <w:jc w:val="center"/>
              <w:rPr>
                <w:sz w:val="24"/>
                <w:szCs w:val="24"/>
              </w:rPr>
            </w:pPr>
            <w:r w:rsidRPr="002D4958">
              <w:rPr>
                <w:sz w:val="24"/>
                <w:szCs w:val="24"/>
              </w:rPr>
              <w:t>19</w:t>
            </w:r>
          </w:p>
        </w:tc>
        <w:tc>
          <w:tcPr>
            <w:tcW w:w="4123" w:type="dxa"/>
            <w:gridSpan w:val="3"/>
            <w:vAlign w:val="center"/>
          </w:tcPr>
          <w:p w:rsidR="00F1614B" w:rsidRPr="002D4958" w:rsidRDefault="00F1614B" w:rsidP="007C47A6">
            <w:pPr>
              <w:rPr>
                <w:sz w:val="24"/>
                <w:szCs w:val="24"/>
              </w:rPr>
            </w:pPr>
            <w:r w:rsidRPr="002D4958">
              <w:rPr>
                <w:sz w:val="24"/>
                <w:szCs w:val="24"/>
              </w:rPr>
              <w:t>ПС 35/10кВ</w:t>
            </w:r>
          </w:p>
        </w:tc>
        <w:tc>
          <w:tcPr>
            <w:tcW w:w="1798" w:type="dxa"/>
            <w:vAlign w:val="center"/>
          </w:tcPr>
          <w:p w:rsidR="00F1614B" w:rsidRPr="002D4958" w:rsidRDefault="00F1614B" w:rsidP="007C47A6">
            <w:pPr>
              <w:jc w:val="center"/>
              <w:rPr>
                <w:sz w:val="24"/>
                <w:szCs w:val="24"/>
              </w:rPr>
            </w:pPr>
            <w:r w:rsidRPr="002D4958">
              <w:rPr>
                <w:sz w:val="24"/>
                <w:szCs w:val="24"/>
              </w:rPr>
              <w:t>2 объекта</w:t>
            </w:r>
          </w:p>
        </w:tc>
        <w:tc>
          <w:tcPr>
            <w:tcW w:w="3119" w:type="dxa"/>
            <w:gridSpan w:val="2"/>
            <w:vAlign w:val="center"/>
          </w:tcPr>
          <w:p w:rsidR="00F1614B" w:rsidRPr="002D4958" w:rsidRDefault="00F1614B" w:rsidP="007C47A6">
            <w:pPr>
              <w:jc w:val="center"/>
              <w:rPr>
                <w:sz w:val="24"/>
                <w:szCs w:val="24"/>
              </w:rPr>
            </w:pPr>
            <w:r w:rsidRPr="002D4958">
              <w:rPr>
                <w:sz w:val="24"/>
                <w:szCs w:val="24"/>
              </w:rPr>
              <w:t>Реконструкция</w:t>
            </w:r>
          </w:p>
        </w:tc>
      </w:tr>
      <w:tr w:rsidR="00F1614B" w:rsidRPr="002D4958">
        <w:trPr>
          <w:jc w:val="center"/>
        </w:trPr>
        <w:tc>
          <w:tcPr>
            <w:tcW w:w="513" w:type="dxa"/>
            <w:vAlign w:val="center"/>
          </w:tcPr>
          <w:p w:rsidR="00F1614B" w:rsidRPr="002D4958" w:rsidRDefault="00F1614B" w:rsidP="009A347A">
            <w:pPr>
              <w:jc w:val="center"/>
              <w:rPr>
                <w:sz w:val="24"/>
                <w:szCs w:val="24"/>
              </w:rPr>
            </w:pPr>
          </w:p>
        </w:tc>
        <w:tc>
          <w:tcPr>
            <w:tcW w:w="4123" w:type="dxa"/>
            <w:gridSpan w:val="3"/>
            <w:vAlign w:val="center"/>
          </w:tcPr>
          <w:p w:rsidR="00F1614B" w:rsidRPr="002D4958" w:rsidRDefault="00F1614B" w:rsidP="009A347A">
            <w:pPr>
              <w:rPr>
                <w:sz w:val="24"/>
                <w:szCs w:val="24"/>
              </w:rPr>
            </w:pPr>
            <w:r w:rsidRPr="002D4958">
              <w:rPr>
                <w:sz w:val="24"/>
                <w:szCs w:val="24"/>
              </w:rPr>
              <w:t>Теплоснабжение</w:t>
            </w:r>
          </w:p>
        </w:tc>
        <w:tc>
          <w:tcPr>
            <w:tcW w:w="1798" w:type="dxa"/>
            <w:vAlign w:val="center"/>
          </w:tcPr>
          <w:p w:rsidR="00F1614B" w:rsidRPr="002D4958" w:rsidRDefault="00F1614B" w:rsidP="009A347A">
            <w:pPr>
              <w:jc w:val="center"/>
              <w:rPr>
                <w:sz w:val="24"/>
                <w:szCs w:val="24"/>
              </w:rPr>
            </w:pPr>
          </w:p>
        </w:tc>
        <w:tc>
          <w:tcPr>
            <w:tcW w:w="3119" w:type="dxa"/>
            <w:gridSpan w:val="2"/>
            <w:vAlign w:val="center"/>
          </w:tcPr>
          <w:p w:rsidR="00F1614B" w:rsidRPr="002D4958" w:rsidRDefault="00F1614B" w:rsidP="009A347A">
            <w:pPr>
              <w:jc w:val="center"/>
              <w:rPr>
                <w:sz w:val="24"/>
                <w:szCs w:val="24"/>
              </w:rPr>
            </w:pPr>
          </w:p>
        </w:tc>
      </w:tr>
      <w:tr w:rsidR="00F1614B" w:rsidRPr="002D4958">
        <w:trPr>
          <w:jc w:val="center"/>
        </w:trPr>
        <w:tc>
          <w:tcPr>
            <w:tcW w:w="513" w:type="dxa"/>
            <w:vAlign w:val="center"/>
          </w:tcPr>
          <w:p w:rsidR="00F1614B" w:rsidRPr="002D4958" w:rsidRDefault="00F1614B" w:rsidP="009A347A">
            <w:pPr>
              <w:jc w:val="center"/>
              <w:rPr>
                <w:sz w:val="24"/>
                <w:szCs w:val="24"/>
              </w:rPr>
            </w:pPr>
            <w:r w:rsidRPr="002D4958">
              <w:rPr>
                <w:sz w:val="24"/>
                <w:szCs w:val="24"/>
              </w:rPr>
              <w:t>20</w:t>
            </w:r>
          </w:p>
        </w:tc>
        <w:tc>
          <w:tcPr>
            <w:tcW w:w="4123" w:type="dxa"/>
            <w:gridSpan w:val="3"/>
            <w:vAlign w:val="center"/>
          </w:tcPr>
          <w:p w:rsidR="00F1614B" w:rsidRPr="002D4958" w:rsidRDefault="00F1614B" w:rsidP="009A347A">
            <w:pPr>
              <w:rPr>
                <w:sz w:val="24"/>
                <w:szCs w:val="24"/>
              </w:rPr>
            </w:pPr>
            <w:r w:rsidRPr="002D4958">
              <w:rPr>
                <w:sz w:val="24"/>
                <w:szCs w:val="24"/>
              </w:rPr>
              <w:t>Новые котельные</w:t>
            </w:r>
          </w:p>
        </w:tc>
        <w:tc>
          <w:tcPr>
            <w:tcW w:w="1798" w:type="dxa"/>
            <w:vAlign w:val="center"/>
          </w:tcPr>
          <w:p w:rsidR="00F1614B" w:rsidRPr="002D4958" w:rsidRDefault="00F1614B" w:rsidP="009A347A">
            <w:pPr>
              <w:jc w:val="center"/>
              <w:rPr>
                <w:sz w:val="24"/>
                <w:szCs w:val="24"/>
              </w:rPr>
            </w:pPr>
            <w:r w:rsidRPr="002D4958">
              <w:rPr>
                <w:sz w:val="24"/>
                <w:szCs w:val="24"/>
              </w:rPr>
              <w:t>4 объекта суммарной мощностью 1,5Гкал/час.</w:t>
            </w:r>
          </w:p>
        </w:tc>
        <w:tc>
          <w:tcPr>
            <w:tcW w:w="3119" w:type="dxa"/>
            <w:gridSpan w:val="2"/>
            <w:vAlign w:val="center"/>
          </w:tcPr>
          <w:p w:rsidR="00F1614B" w:rsidRPr="002D4958" w:rsidRDefault="00F1614B" w:rsidP="009A347A">
            <w:pPr>
              <w:jc w:val="center"/>
              <w:rPr>
                <w:sz w:val="24"/>
                <w:szCs w:val="24"/>
              </w:rPr>
            </w:pPr>
            <w:r w:rsidRPr="002D4958">
              <w:rPr>
                <w:sz w:val="24"/>
                <w:szCs w:val="24"/>
              </w:rPr>
              <w:t>Для обеспечения теплоснабжением общественно-деловой застройки и ДДУ</w:t>
            </w:r>
          </w:p>
        </w:tc>
      </w:tr>
      <w:tr w:rsidR="00F1614B" w:rsidRPr="002D4958">
        <w:trPr>
          <w:jc w:val="center"/>
        </w:trPr>
        <w:tc>
          <w:tcPr>
            <w:tcW w:w="513" w:type="dxa"/>
            <w:vAlign w:val="center"/>
          </w:tcPr>
          <w:p w:rsidR="00F1614B" w:rsidRPr="002D4958" w:rsidRDefault="00F1614B" w:rsidP="004718DF">
            <w:pPr>
              <w:jc w:val="center"/>
              <w:rPr>
                <w:sz w:val="24"/>
                <w:szCs w:val="24"/>
              </w:rPr>
            </w:pPr>
            <w:r w:rsidRPr="002D4958">
              <w:rPr>
                <w:sz w:val="24"/>
                <w:szCs w:val="24"/>
              </w:rPr>
              <w:t>21</w:t>
            </w:r>
          </w:p>
        </w:tc>
        <w:tc>
          <w:tcPr>
            <w:tcW w:w="4123" w:type="dxa"/>
            <w:gridSpan w:val="3"/>
            <w:vAlign w:val="center"/>
          </w:tcPr>
          <w:p w:rsidR="00F1614B" w:rsidRPr="002D4958" w:rsidRDefault="00F1614B" w:rsidP="007C47A6">
            <w:pPr>
              <w:rPr>
                <w:sz w:val="24"/>
                <w:szCs w:val="24"/>
              </w:rPr>
            </w:pPr>
            <w:r w:rsidRPr="002D4958">
              <w:rPr>
                <w:sz w:val="24"/>
                <w:szCs w:val="24"/>
              </w:rPr>
              <w:t xml:space="preserve">Существующие котельные </w:t>
            </w:r>
          </w:p>
        </w:tc>
        <w:tc>
          <w:tcPr>
            <w:tcW w:w="1798" w:type="dxa"/>
            <w:vAlign w:val="center"/>
          </w:tcPr>
          <w:p w:rsidR="00F1614B" w:rsidRPr="002D4958" w:rsidRDefault="00F1614B" w:rsidP="009A347A">
            <w:pPr>
              <w:jc w:val="center"/>
              <w:rPr>
                <w:sz w:val="24"/>
                <w:szCs w:val="24"/>
              </w:rPr>
            </w:pPr>
            <w:r w:rsidRPr="002D4958">
              <w:rPr>
                <w:sz w:val="24"/>
                <w:szCs w:val="24"/>
              </w:rPr>
              <w:t>3объекта</w:t>
            </w:r>
          </w:p>
        </w:tc>
        <w:tc>
          <w:tcPr>
            <w:tcW w:w="3119" w:type="dxa"/>
            <w:gridSpan w:val="2"/>
            <w:vAlign w:val="center"/>
          </w:tcPr>
          <w:p w:rsidR="00F1614B" w:rsidRPr="002D4958" w:rsidRDefault="00F1614B" w:rsidP="009A347A">
            <w:pPr>
              <w:jc w:val="center"/>
              <w:rPr>
                <w:sz w:val="24"/>
                <w:szCs w:val="24"/>
              </w:rPr>
            </w:pPr>
            <w:r w:rsidRPr="002D4958">
              <w:rPr>
                <w:sz w:val="24"/>
                <w:szCs w:val="24"/>
              </w:rPr>
              <w:t>Реконструкция</w:t>
            </w:r>
          </w:p>
        </w:tc>
      </w:tr>
      <w:tr w:rsidR="00F1614B" w:rsidRPr="002D4958">
        <w:trPr>
          <w:jc w:val="center"/>
        </w:trPr>
        <w:tc>
          <w:tcPr>
            <w:tcW w:w="513" w:type="dxa"/>
            <w:vAlign w:val="center"/>
          </w:tcPr>
          <w:p w:rsidR="00F1614B" w:rsidRPr="002D4958" w:rsidRDefault="00F1614B" w:rsidP="009A347A">
            <w:pPr>
              <w:jc w:val="center"/>
              <w:rPr>
                <w:sz w:val="24"/>
                <w:szCs w:val="24"/>
              </w:rPr>
            </w:pPr>
          </w:p>
        </w:tc>
        <w:tc>
          <w:tcPr>
            <w:tcW w:w="4123" w:type="dxa"/>
            <w:gridSpan w:val="3"/>
            <w:vAlign w:val="center"/>
          </w:tcPr>
          <w:p w:rsidR="00F1614B" w:rsidRPr="002D4958" w:rsidRDefault="00F1614B" w:rsidP="009A347A">
            <w:pPr>
              <w:rPr>
                <w:sz w:val="24"/>
                <w:szCs w:val="24"/>
              </w:rPr>
            </w:pPr>
            <w:r w:rsidRPr="002D4958">
              <w:rPr>
                <w:sz w:val="24"/>
                <w:szCs w:val="24"/>
              </w:rPr>
              <w:t>Газоснабжение</w:t>
            </w:r>
          </w:p>
        </w:tc>
        <w:tc>
          <w:tcPr>
            <w:tcW w:w="1798" w:type="dxa"/>
            <w:vAlign w:val="center"/>
          </w:tcPr>
          <w:p w:rsidR="00F1614B" w:rsidRPr="002D4958" w:rsidRDefault="00F1614B" w:rsidP="009A347A">
            <w:pPr>
              <w:jc w:val="center"/>
              <w:rPr>
                <w:sz w:val="24"/>
                <w:szCs w:val="24"/>
              </w:rPr>
            </w:pPr>
          </w:p>
        </w:tc>
        <w:tc>
          <w:tcPr>
            <w:tcW w:w="3119" w:type="dxa"/>
            <w:gridSpan w:val="2"/>
            <w:vAlign w:val="center"/>
          </w:tcPr>
          <w:p w:rsidR="00F1614B" w:rsidRPr="002D4958" w:rsidRDefault="00F1614B" w:rsidP="009A347A">
            <w:pPr>
              <w:jc w:val="center"/>
              <w:rPr>
                <w:sz w:val="24"/>
                <w:szCs w:val="24"/>
              </w:rPr>
            </w:pPr>
          </w:p>
        </w:tc>
      </w:tr>
      <w:tr w:rsidR="00F1614B" w:rsidRPr="002D4958">
        <w:trPr>
          <w:jc w:val="center"/>
        </w:trPr>
        <w:tc>
          <w:tcPr>
            <w:tcW w:w="513" w:type="dxa"/>
            <w:vAlign w:val="center"/>
          </w:tcPr>
          <w:p w:rsidR="00F1614B" w:rsidRPr="002D4958" w:rsidRDefault="00F1614B" w:rsidP="004718DF">
            <w:pPr>
              <w:jc w:val="center"/>
              <w:rPr>
                <w:sz w:val="24"/>
                <w:szCs w:val="24"/>
              </w:rPr>
            </w:pPr>
          </w:p>
        </w:tc>
        <w:tc>
          <w:tcPr>
            <w:tcW w:w="4123" w:type="dxa"/>
            <w:gridSpan w:val="3"/>
            <w:vAlign w:val="center"/>
          </w:tcPr>
          <w:p w:rsidR="00F1614B" w:rsidRPr="002D4958" w:rsidRDefault="00F1614B" w:rsidP="007C47A6">
            <w:pPr>
              <w:rPr>
                <w:sz w:val="24"/>
                <w:szCs w:val="24"/>
              </w:rPr>
            </w:pPr>
          </w:p>
        </w:tc>
        <w:tc>
          <w:tcPr>
            <w:tcW w:w="1798" w:type="dxa"/>
            <w:vAlign w:val="center"/>
          </w:tcPr>
          <w:p w:rsidR="00F1614B" w:rsidRPr="002D4958" w:rsidRDefault="00F1614B" w:rsidP="007C47A6">
            <w:pPr>
              <w:jc w:val="center"/>
              <w:rPr>
                <w:sz w:val="24"/>
                <w:szCs w:val="24"/>
              </w:rPr>
            </w:pPr>
          </w:p>
        </w:tc>
        <w:tc>
          <w:tcPr>
            <w:tcW w:w="3119" w:type="dxa"/>
            <w:gridSpan w:val="2"/>
            <w:vAlign w:val="center"/>
          </w:tcPr>
          <w:p w:rsidR="00F1614B" w:rsidRPr="002D4958" w:rsidRDefault="00F1614B" w:rsidP="007C47A6">
            <w:pPr>
              <w:jc w:val="center"/>
              <w:rPr>
                <w:sz w:val="24"/>
                <w:szCs w:val="24"/>
              </w:rPr>
            </w:pPr>
          </w:p>
        </w:tc>
      </w:tr>
      <w:tr w:rsidR="00F1614B" w:rsidRPr="002D4958">
        <w:trPr>
          <w:jc w:val="center"/>
        </w:trPr>
        <w:tc>
          <w:tcPr>
            <w:tcW w:w="513" w:type="dxa"/>
            <w:vAlign w:val="center"/>
          </w:tcPr>
          <w:p w:rsidR="00F1614B" w:rsidRPr="002D4958" w:rsidRDefault="00F1614B" w:rsidP="004718DF">
            <w:pPr>
              <w:jc w:val="center"/>
              <w:rPr>
                <w:sz w:val="24"/>
                <w:szCs w:val="24"/>
              </w:rPr>
            </w:pPr>
            <w:r w:rsidRPr="002D4958">
              <w:rPr>
                <w:sz w:val="24"/>
                <w:szCs w:val="24"/>
              </w:rPr>
              <w:t>22</w:t>
            </w:r>
          </w:p>
        </w:tc>
        <w:tc>
          <w:tcPr>
            <w:tcW w:w="4123" w:type="dxa"/>
            <w:gridSpan w:val="3"/>
            <w:vAlign w:val="center"/>
          </w:tcPr>
          <w:p w:rsidR="00F1614B" w:rsidRPr="002D4958" w:rsidRDefault="00F1614B" w:rsidP="007C47A6">
            <w:pPr>
              <w:rPr>
                <w:sz w:val="24"/>
                <w:szCs w:val="24"/>
              </w:rPr>
            </w:pPr>
            <w:r w:rsidRPr="002D4958">
              <w:rPr>
                <w:sz w:val="24"/>
                <w:szCs w:val="24"/>
              </w:rPr>
              <w:t>ШРП (Шкафные регуляторные пункты)</w:t>
            </w:r>
          </w:p>
        </w:tc>
        <w:tc>
          <w:tcPr>
            <w:tcW w:w="1798" w:type="dxa"/>
            <w:vAlign w:val="center"/>
          </w:tcPr>
          <w:p w:rsidR="00F1614B" w:rsidRPr="002D4958" w:rsidRDefault="00F1614B" w:rsidP="007C47A6">
            <w:pPr>
              <w:jc w:val="center"/>
              <w:rPr>
                <w:sz w:val="24"/>
                <w:szCs w:val="24"/>
              </w:rPr>
            </w:pPr>
            <w:r w:rsidRPr="002D4958">
              <w:rPr>
                <w:sz w:val="24"/>
                <w:szCs w:val="24"/>
              </w:rPr>
              <w:t>5 объектов</w:t>
            </w:r>
          </w:p>
        </w:tc>
        <w:tc>
          <w:tcPr>
            <w:tcW w:w="3119" w:type="dxa"/>
            <w:gridSpan w:val="2"/>
            <w:vAlign w:val="center"/>
          </w:tcPr>
          <w:p w:rsidR="00F1614B" w:rsidRPr="002D4958" w:rsidRDefault="00F1614B" w:rsidP="007C47A6">
            <w:pPr>
              <w:jc w:val="center"/>
              <w:rPr>
                <w:sz w:val="24"/>
                <w:szCs w:val="24"/>
              </w:rPr>
            </w:pPr>
            <w:r w:rsidRPr="002D4958">
              <w:rPr>
                <w:sz w:val="24"/>
                <w:szCs w:val="24"/>
              </w:rPr>
              <w:t>Новое строительство для обеспечения потребителей индивидуальной застройки</w:t>
            </w:r>
          </w:p>
        </w:tc>
      </w:tr>
      <w:tr w:rsidR="00F1614B" w:rsidRPr="002D4958">
        <w:trPr>
          <w:jc w:val="center"/>
        </w:trPr>
        <w:tc>
          <w:tcPr>
            <w:tcW w:w="513" w:type="dxa"/>
            <w:vAlign w:val="center"/>
          </w:tcPr>
          <w:p w:rsidR="00F1614B" w:rsidRPr="002D4958" w:rsidRDefault="00F1614B" w:rsidP="004718DF">
            <w:pPr>
              <w:jc w:val="center"/>
              <w:rPr>
                <w:sz w:val="24"/>
                <w:szCs w:val="24"/>
              </w:rPr>
            </w:pPr>
            <w:r w:rsidRPr="002D4958">
              <w:rPr>
                <w:sz w:val="24"/>
                <w:szCs w:val="24"/>
              </w:rPr>
              <w:t>23</w:t>
            </w:r>
          </w:p>
        </w:tc>
        <w:tc>
          <w:tcPr>
            <w:tcW w:w="4123" w:type="dxa"/>
            <w:gridSpan w:val="3"/>
            <w:vAlign w:val="center"/>
          </w:tcPr>
          <w:p w:rsidR="00F1614B" w:rsidRPr="002D4958" w:rsidRDefault="00F1614B" w:rsidP="007C47A6">
            <w:pPr>
              <w:rPr>
                <w:sz w:val="24"/>
                <w:szCs w:val="24"/>
              </w:rPr>
            </w:pPr>
            <w:r w:rsidRPr="002D4958">
              <w:rPr>
                <w:sz w:val="24"/>
                <w:szCs w:val="24"/>
              </w:rPr>
              <w:t>Газораспределительная сеть высокого давления</w:t>
            </w:r>
          </w:p>
        </w:tc>
        <w:tc>
          <w:tcPr>
            <w:tcW w:w="1798" w:type="dxa"/>
            <w:vAlign w:val="center"/>
          </w:tcPr>
          <w:p w:rsidR="00F1614B" w:rsidRPr="002D4958" w:rsidRDefault="00F1614B" w:rsidP="007C47A6">
            <w:pPr>
              <w:jc w:val="center"/>
              <w:rPr>
                <w:sz w:val="24"/>
                <w:szCs w:val="24"/>
              </w:rPr>
            </w:pPr>
            <w:smartTag w:uri="urn:schemas-microsoft-com:office:smarttags" w:element="metricconverter">
              <w:smartTagPr>
                <w:attr w:name="ProductID" w:val="0,5 км"/>
              </w:smartTagPr>
              <w:r w:rsidRPr="002D4958">
                <w:rPr>
                  <w:sz w:val="24"/>
                  <w:szCs w:val="24"/>
                </w:rPr>
                <w:t>0,5 км</w:t>
              </w:r>
            </w:smartTag>
          </w:p>
        </w:tc>
        <w:tc>
          <w:tcPr>
            <w:tcW w:w="3119" w:type="dxa"/>
            <w:gridSpan w:val="2"/>
            <w:vAlign w:val="center"/>
          </w:tcPr>
          <w:p w:rsidR="00F1614B" w:rsidRPr="002D4958" w:rsidRDefault="00F1614B" w:rsidP="00435EAF">
            <w:pPr>
              <w:jc w:val="center"/>
              <w:rPr>
                <w:sz w:val="24"/>
                <w:szCs w:val="24"/>
              </w:rPr>
            </w:pPr>
            <w:r w:rsidRPr="002D4958">
              <w:rPr>
                <w:sz w:val="24"/>
                <w:szCs w:val="24"/>
              </w:rPr>
              <w:t>Новое строительство</w:t>
            </w:r>
          </w:p>
        </w:tc>
      </w:tr>
      <w:tr w:rsidR="00F1614B" w:rsidRPr="002D4958">
        <w:trPr>
          <w:jc w:val="center"/>
        </w:trPr>
        <w:tc>
          <w:tcPr>
            <w:tcW w:w="513" w:type="dxa"/>
            <w:vAlign w:val="center"/>
          </w:tcPr>
          <w:p w:rsidR="00F1614B" w:rsidRPr="002D4958" w:rsidRDefault="00F1614B" w:rsidP="004718DF">
            <w:pPr>
              <w:jc w:val="center"/>
              <w:rPr>
                <w:sz w:val="24"/>
                <w:szCs w:val="24"/>
              </w:rPr>
            </w:pPr>
            <w:r w:rsidRPr="002D4958">
              <w:rPr>
                <w:sz w:val="24"/>
                <w:szCs w:val="24"/>
              </w:rPr>
              <w:t>24</w:t>
            </w:r>
          </w:p>
        </w:tc>
        <w:tc>
          <w:tcPr>
            <w:tcW w:w="4123" w:type="dxa"/>
            <w:gridSpan w:val="3"/>
            <w:vAlign w:val="center"/>
          </w:tcPr>
          <w:p w:rsidR="00F1614B" w:rsidRPr="002D4958" w:rsidRDefault="00F1614B" w:rsidP="007C47A6">
            <w:pPr>
              <w:rPr>
                <w:sz w:val="24"/>
                <w:szCs w:val="24"/>
              </w:rPr>
            </w:pPr>
            <w:r w:rsidRPr="002D4958">
              <w:rPr>
                <w:sz w:val="24"/>
                <w:szCs w:val="24"/>
              </w:rPr>
              <w:t>Газораспределительная сеть среднего давления</w:t>
            </w:r>
          </w:p>
        </w:tc>
        <w:tc>
          <w:tcPr>
            <w:tcW w:w="1798" w:type="dxa"/>
            <w:vAlign w:val="center"/>
          </w:tcPr>
          <w:p w:rsidR="00F1614B" w:rsidRPr="002D4958" w:rsidRDefault="00F1614B" w:rsidP="007C47A6">
            <w:pPr>
              <w:jc w:val="center"/>
              <w:rPr>
                <w:sz w:val="24"/>
                <w:szCs w:val="24"/>
              </w:rPr>
            </w:pPr>
            <w:smartTag w:uri="urn:schemas-microsoft-com:office:smarttags" w:element="metricconverter">
              <w:smartTagPr>
                <w:attr w:name="ProductID" w:val="10,5 км"/>
              </w:smartTagPr>
              <w:r w:rsidRPr="002D4958">
                <w:rPr>
                  <w:sz w:val="24"/>
                  <w:szCs w:val="24"/>
                </w:rPr>
                <w:t>10,5 км</w:t>
              </w:r>
            </w:smartTag>
          </w:p>
        </w:tc>
        <w:tc>
          <w:tcPr>
            <w:tcW w:w="3119" w:type="dxa"/>
            <w:gridSpan w:val="2"/>
            <w:vAlign w:val="center"/>
          </w:tcPr>
          <w:p w:rsidR="00F1614B" w:rsidRPr="002D4958" w:rsidRDefault="00F1614B" w:rsidP="00435EAF">
            <w:pPr>
              <w:jc w:val="center"/>
              <w:rPr>
                <w:sz w:val="24"/>
                <w:szCs w:val="24"/>
              </w:rPr>
            </w:pPr>
            <w:r w:rsidRPr="002D4958">
              <w:rPr>
                <w:sz w:val="24"/>
                <w:szCs w:val="24"/>
              </w:rPr>
              <w:t>Новое строительство</w:t>
            </w:r>
          </w:p>
        </w:tc>
      </w:tr>
      <w:tr w:rsidR="00F1614B" w:rsidRPr="002D4958">
        <w:trPr>
          <w:jc w:val="center"/>
        </w:trPr>
        <w:tc>
          <w:tcPr>
            <w:tcW w:w="513" w:type="dxa"/>
            <w:vAlign w:val="center"/>
          </w:tcPr>
          <w:p w:rsidR="00F1614B" w:rsidRPr="002D4958" w:rsidRDefault="00F1614B" w:rsidP="004718DF">
            <w:pPr>
              <w:jc w:val="center"/>
              <w:rPr>
                <w:sz w:val="24"/>
                <w:szCs w:val="24"/>
              </w:rPr>
            </w:pPr>
            <w:r w:rsidRPr="002D4958">
              <w:rPr>
                <w:sz w:val="24"/>
                <w:szCs w:val="24"/>
              </w:rPr>
              <w:t>25</w:t>
            </w:r>
          </w:p>
        </w:tc>
        <w:tc>
          <w:tcPr>
            <w:tcW w:w="4123" w:type="dxa"/>
            <w:gridSpan w:val="3"/>
            <w:vAlign w:val="center"/>
          </w:tcPr>
          <w:p w:rsidR="00F1614B" w:rsidRPr="002D4958" w:rsidRDefault="00F1614B" w:rsidP="007C47A6">
            <w:pPr>
              <w:rPr>
                <w:sz w:val="24"/>
                <w:szCs w:val="24"/>
              </w:rPr>
            </w:pPr>
            <w:r w:rsidRPr="002D4958">
              <w:rPr>
                <w:sz w:val="24"/>
                <w:szCs w:val="24"/>
              </w:rPr>
              <w:t>Газораспределительная сеть низкого давления</w:t>
            </w:r>
          </w:p>
        </w:tc>
        <w:tc>
          <w:tcPr>
            <w:tcW w:w="1798" w:type="dxa"/>
            <w:vAlign w:val="center"/>
          </w:tcPr>
          <w:p w:rsidR="00F1614B" w:rsidRPr="002D4958" w:rsidRDefault="00F1614B" w:rsidP="007C47A6">
            <w:pPr>
              <w:jc w:val="center"/>
              <w:rPr>
                <w:sz w:val="24"/>
                <w:szCs w:val="24"/>
              </w:rPr>
            </w:pPr>
            <w:smartTag w:uri="urn:schemas-microsoft-com:office:smarttags" w:element="metricconverter">
              <w:smartTagPr>
                <w:attr w:name="ProductID" w:val="13,0 км"/>
              </w:smartTagPr>
              <w:r w:rsidRPr="002D4958">
                <w:rPr>
                  <w:sz w:val="24"/>
                  <w:szCs w:val="24"/>
                </w:rPr>
                <w:t>13,0 км</w:t>
              </w:r>
            </w:smartTag>
          </w:p>
        </w:tc>
        <w:tc>
          <w:tcPr>
            <w:tcW w:w="3119" w:type="dxa"/>
            <w:gridSpan w:val="2"/>
            <w:vAlign w:val="center"/>
          </w:tcPr>
          <w:p w:rsidR="00F1614B" w:rsidRPr="002D4958" w:rsidRDefault="00F1614B" w:rsidP="00435EAF">
            <w:pPr>
              <w:jc w:val="center"/>
              <w:rPr>
                <w:sz w:val="24"/>
                <w:szCs w:val="24"/>
              </w:rPr>
            </w:pPr>
            <w:r w:rsidRPr="002D4958">
              <w:rPr>
                <w:sz w:val="24"/>
                <w:szCs w:val="24"/>
              </w:rPr>
              <w:t>Новое строительство</w:t>
            </w:r>
          </w:p>
        </w:tc>
      </w:tr>
      <w:tr w:rsidR="00F1614B" w:rsidRPr="002D4958">
        <w:trPr>
          <w:jc w:val="center"/>
        </w:trPr>
        <w:tc>
          <w:tcPr>
            <w:tcW w:w="513" w:type="dxa"/>
            <w:vAlign w:val="center"/>
          </w:tcPr>
          <w:p w:rsidR="00F1614B" w:rsidRPr="002D4958" w:rsidRDefault="00F1614B" w:rsidP="004718DF">
            <w:pPr>
              <w:jc w:val="center"/>
              <w:rPr>
                <w:sz w:val="24"/>
                <w:szCs w:val="24"/>
              </w:rPr>
            </w:pPr>
          </w:p>
        </w:tc>
        <w:tc>
          <w:tcPr>
            <w:tcW w:w="4123" w:type="dxa"/>
            <w:gridSpan w:val="3"/>
            <w:vAlign w:val="center"/>
          </w:tcPr>
          <w:p w:rsidR="00F1614B" w:rsidRPr="002D4958" w:rsidRDefault="00F1614B" w:rsidP="007C47A6">
            <w:pPr>
              <w:rPr>
                <w:sz w:val="24"/>
                <w:szCs w:val="24"/>
              </w:rPr>
            </w:pPr>
            <w:r w:rsidRPr="002D4958">
              <w:rPr>
                <w:sz w:val="24"/>
                <w:szCs w:val="24"/>
              </w:rPr>
              <w:t>Связь</w:t>
            </w:r>
          </w:p>
        </w:tc>
        <w:tc>
          <w:tcPr>
            <w:tcW w:w="1798" w:type="dxa"/>
            <w:vAlign w:val="center"/>
          </w:tcPr>
          <w:p w:rsidR="00F1614B" w:rsidRPr="002D4958" w:rsidRDefault="00F1614B" w:rsidP="007C47A6">
            <w:pPr>
              <w:jc w:val="center"/>
              <w:rPr>
                <w:sz w:val="24"/>
                <w:szCs w:val="24"/>
              </w:rPr>
            </w:pPr>
          </w:p>
        </w:tc>
        <w:tc>
          <w:tcPr>
            <w:tcW w:w="3119" w:type="dxa"/>
            <w:gridSpan w:val="2"/>
            <w:vAlign w:val="center"/>
          </w:tcPr>
          <w:p w:rsidR="00F1614B" w:rsidRPr="002D4958" w:rsidRDefault="00F1614B" w:rsidP="00435EAF">
            <w:pPr>
              <w:jc w:val="center"/>
              <w:rPr>
                <w:sz w:val="24"/>
                <w:szCs w:val="24"/>
              </w:rPr>
            </w:pPr>
          </w:p>
        </w:tc>
      </w:tr>
      <w:tr w:rsidR="00F1614B" w:rsidRPr="002D4958">
        <w:trPr>
          <w:jc w:val="center"/>
        </w:trPr>
        <w:tc>
          <w:tcPr>
            <w:tcW w:w="513" w:type="dxa"/>
            <w:vAlign w:val="center"/>
          </w:tcPr>
          <w:p w:rsidR="00F1614B" w:rsidRPr="002D4958" w:rsidRDefault="00F1614B" w:rsidP="004718DF">
            <w:pPr>
              <w:jc w:val="center"/>
              <w:rPr>
                <w:sz w:val="24"/>
                <w:szCs w:val="24"/>
              </w:rPr>
            </w:pPr>
            <w:r w:rsidRPr="002D4958">
              <w:rPr>
                <w:sz w:val="24"/>
                <w:szCs w:val="24"/>
              </w:rPr>
              <w:t>26</w:t>
            </w:r>
          </w:p>
        </w:tc>
        <w:tc>
          <w:tcPr>
            <w:tcW w:w="4123" w:type="dxa"/>
            <w:gridSpan w:val="3"/>
            <w:vAlign w:val="center"/>
          </w:tcPr>
          <w:p w:rsidR="00F1614B" w:rsidRPr="002D4958" w:rsidRDefault="00F1614B" w:rsidP="007C47A6">
            <w:pPr>
              <w:rPr>
                <w:sz w:val="24"/>
                <w:szCs w:val="24"/>
              </w:rPr>
            </w:pPr>
            <w:r w:rsidRPr="002D4958">
              <w:rPr>
                <w:sz w:val="24"/>
                <w:szCs w:val="24"/>
              </w:rPr>
              <w:t>АТС</w:t>
            </w:r>
          </w:p>
        </w:tc>
        <w:tc>
          <w:tcPr>
            <w:tcW w:w="1798" w:type="dxa"/>
            <w:vAlign w:val="center"/>
          </w:tcPr>
          <w:p w:rsidR="00F1614B" w:rsidRPr="002D4958" w:rsidRDefault="00F1614B" w:rsidP="007C47A6">
            <w:pPr>
              <w:jc w:val="center"/>
              <w:rPr>
                <w:sz w:val="24"/>
                <w:szCs w:val="24"/>
              </w:rPr>
            </w:pPr>
            <w:r w:rsidRPr="002D4958">
              <w:rPr>
                <w:sz w:val="24"/>
                <w:szCs w:val="24"/>
              </w:rPr>
              <w:t>1 объект</w:t>
            </w:r>
          </w:p>
        </w:tc>
        <w:tc>
          <w:tcPr>
            <w:tcW w:w="3119" w:type="dxa"/>
            <w:gridSpan w:val="2"/>
            <w:vAlign w:val="center"/>
          </w:tcPr>
          <w:p w:rsidR="00F1614B" w:rsidRPr="002D4958" w:rsidRDefault="00F1614B" w:rsidP="00435EAF">
            <w:pPr>
              <w:jc w:val="center"/>
              <w:rPr>
                <w:sz w:val="24"/>
                <w:szCs w:val="24"/>
              </w:rPr>
            </w:pPr>
            <w:r w:rsidRPr="002D4958">
              <w:rPr>
                <w:sz w:val="24"/>
                <w:szCs w:val="24"/>
              </w:rPr>
              <w:t>Реконструкция</w:t>
            </w:r>
          </w:p>
        </w:tc>
      </w:tr>
    </w:tbl>
    <w:p w:rsidR="0037785C" w:rsidRPr="002D4958" w:rsidRDefault="0037785C" w:rsidP="00333F92">
      <w:pPr>
        <w:spacing w:line="252" w:lineRule="auto"/>
        <w:ind w:firstLine="709"/>
        <w:jc w:val="center"/>
        <w:rPr>
          <w:b/>
          <w:i/>
          <w:sz w:val="24"/>
          <w:szCs w:val="24"/>
        </w:rPr>
      </w:pPr>
    </w:p>
    <w:p w:rsidR="00333F92" w:rsidRPr="002D4958" w:rsidRDefault="00333F92" w:rsidP="0037785C">
      <w:pPr>
        <w:spacing w:line="252" w:lineRule="auto"/>
        <w:jc w:val="both"/>
        <w:rPr>
          <w:sz w:val="24"/>
          <w:szCs w:val="24"/>
        </w:rPr>
      </w:pPr>
      <w:r w:rsidRPr="002D4958">
        <w:rPr>
          <w:sz w:val="24"/>
          <w:szCs w:val="24"/>
        </w:rPr>
        <w:t xml:space="preserve"> </w:t>
      </w:r>
    </w:p>
    <w:p w:rsidR="00843766" w:rsidRPr="002D4958" w:rsidRDefault="00843766" w:rsidP="000E3BFF">
      <w:pPr>
        <w:pStyle w:val="3"/>
        <w:jc w:val="center"/>
        <w:rPr>
          <w:rFonts w:ascii="Times New Roman" w:hAnsi="Times New Roman"/>
          <w:sz w:val="24"/>
          <w:szCs w:val="24"/>
        </w:rPr>
        <w:sectPr w:rsidR="00843766" w:rsidRPr="002D4958" w:rsidSect="000E3BFF">
          <w:pgSz w:w="11906" w:h="16838" w:code="9"/>
          <w:pgMar w:top="1134" w:right="1276" w:bottom="1134" w:left="1276" w:header="709" w:footer="284" w:gutter="0"/>
          <w:cols w:space="708"/>
          <w:docGrid w:linePitch="360"/>
        </w:sectPr>
      </w:pPr>
      <w:bookmarkStart w:id="181" w:name="_Toc251325028"/>
    </w:p>
    <w:p w:rsidR="000E3BFF" w:rsidRPr="002D4958" w:rsidRDefault="000E3BFF"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4"/>
          <w:szCs w:val="24"/>
          <w:lang w:eastAsia="en-US"/>
        </w:rPr>
      </w:pPr>
      <w:bookmarkStart w:id="182" w:name="_Toc253660313"/>
      <w:bookmarkStart w:id="183" w:name="_Toc337641190"/>
      <w:r w:rsidRPr="002D4958">
        <w:rPr>
          <w:rFonts w:ascii="Times New Roman" w:hAnsi="Times New Roman" w:cs="Times New Roman"/>
          <w:spacing w:val="4"/>
          <w:kern w:val="0"/>
          <w:sz w:val="24"/>
          <w:szCs w:val="24"/>
          <w:lang w:eastAsia="en-US"/>
        </w:rPr>
        <w:lastRenderedPageBreak/>
        <w:t>4. Основные технико-экономические показатели</w:t>
      </w:r>
      <w:bookmarkEnd w:id="181"/>
      <w:bookmarkEnd w:id="182"/>
      <w:bookmarkEnd w:id="183"/>
    </w:p>
    <w:p w:rsidR="009D6E1F" w:rsidRPr="002D4958" w:rsidRDefault="00435EAF" w:rsidP="0037785C">
      <w:pPr>
        <w:jc w:val="right"/>
        <w:rPr>
          <w:i/>
          <w:sz w:val="24"/>
          <w:szCs w:val="24"/>
          <w:lang w:val="en-US"/>
        </w:rPr>
      </w:pPr>
      <w:r w:rsidRPr="002D4958">
        <w:rPr>
          <w:i/>
          <w:sz w:val="24"/>
          <w:szCs w:val="24"/>
        </w:rPr>
        <w:t xml:space="preserve">Таблица </w:t>
      </w:r>
      <w:r w:rsidR="00013FE7" w:rsidRPr="002D4958">
        <w:rPr>
          <w:i/>
          <w:sz w:val="24"/>
          <w:szCs w:val="24"/>
          <w:lang w:val="en-US"/>
        </w:rPr>
        <w:t>49</w:t>
      </w:r>
    </w:p>
    <w:tbl>
      <w:tblPr>
        <w:tblW w:w="1036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2916"/>
        <w:gridCol w:w="1882"/>
        <w:gridCol w:w="1556"/>
        <w:gridCol w:w="1556"/>
        <w:gridCol w:w="1557"/>
      </w:tblGrid>
      <w:tr w:rsidR="00035B63" w:rsidRPr="002D4958" w:rsidTr="002C3BF1">
        <w:trPr>
          <w:trHeight w:val="765"/>
          <w:jc w:val="center"/>
        </w:trPr>
        <w:tc>
          <w:tcPr>
            <w:tcW w:w="893" w:type="dxa"/>
            <w:shd w:val="clear" w:color="auto" w:fill="auto"/>
            <w:vAlign w:val="center"/>
          </w:tcPr>
          <w:p w:rsidR="00035B63" w:rsidRPr="002D4958" w:rsidRDefault="00035B63" w:rsidP="002C3BF1">
            <w:pPr>
              <w:jc w:val="center"/>
              <w:rPr>
                <w:sz w:val="24"/>
                <w:szCs w:val="24"/>
              </w:rPr>
            </w:pPr>
            <w:bookmarkStart w:id="184" w:name="RANGE!A1:F19"/>
            <w:bookmarkStart w:id="185" w:name="OLE_LINK2"/>
            <w:bookmarkStart w:id="186" w:name="OLE_LINK7"/>
            <w:r w:rsidRPr="002D4958">
              <w:rPr>
                <w:sz w:val="24"/>
                <w:szCs w:val="24"/>
              </w:rPr>
              <w:t>№ п/п</w:t>
            </w:r>
            <w:bookmarkEnd w:id="184"/>
          </w:p>
        </w:tc>
        <w:tc>
          <w:tcPr>
            <w:tcW w:w="2916" w:type="dxa"/>
            <w:shd w:val="clear" w:color="auto" w:fill="auto"/>
            <w:vAlign w:val="center"/>
          </w:tcPr>
          <w:p w:rsidR="00035B63" w:rsidRPr="002D4958" w:rsidRDefault="00035B63" w:rsidP="002C3BF1">
            <w:pPr>
              <w:jc w:val="center"/>
              <w:rPr>
                <w:sz w:val="24"/>
                <w:szCs w:val="24"/>
              </w:rPr>
            </w:pPr>
            <w:r w:rsidRPr="002D4958">
              <w:rPr>
                <w:sz w:val="24"/>
                <w:szCs w:val="24"/>
              </w:rPr>
              <w:t>Показатели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Единица измерения</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Существующее</w:t>
            </w:r>
          </w:p>
          <w:p w:rsidR="00035B63" w:rsidRPr="002D4958" w:rsidRDefault="00035B63" w:rsidP="002C3BF1">
            <w:pPr>
              <w:jc w:val="center"/>
              <w:rPr>
                <w:sz w:val="24"/>
                <w:szCs w:val="24"/>
              </w:rPr>
            </w:pPr>
            <w:r w:rsidRPr="002D4958">
              <w:rPr>
                <w:sz w:val="24"/>
                <w:szCs w:val="24"/>
              </w:rPr>
              <w:t>положение (01.01.200</w:t>
            </w:r>
            <w:r w:rsidRPr="002D4958">
              <w:rPr>
                <w:sz w:val="24"/>
                <w:szCs w:val="24"/>
                <w:lang w:val="en-US"/>
              </w:rPr>
              <w:t>8</w:t>
            </w:r>
            <w:r w:rsidRPr="002D4958">
              <w:rPr>
                <w:sz w:val="24"/>
                <w:szCs w:val="24"/>
              </w:rPr>
              <w:t xml:space="preserve"> г.)</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Первая</w:t>
            </w:r>
          </w:p>
          <w:p w:rsidR="00035B63" w:rsidRPr="002D4958" w:rsidRDefault="00035B63" w:rsidP="002C3BF1">
            <w:pPr>
              <w:jc w:val="center"/>
              <w:rPr>
                <w:sz w:val="24"/>
                <w:szCs w:val="24"/>
              </w:rPr>
            </w:pPr>
            <w:r w:rsidRPr="002D4958">
              <w:rPr>
                <w:sz w:val="24"/>
                <w:szCs w:val="24"/>
              </w:rPr>
              <w:t>очередь строительства</w:t>
            </w:r>
          </w:p>
          <w:p w:rsidR="00035B63" w:rsidRPr="002D4958" w:rsidRDefault="00035B63" w:rsidP="002C3BF1">
            <w:pPr>
              <w:jc w:val="center"/>
              <w:rPr>
                <w:sz w:val="24"/>
                <w:szCs w:val="24"/>
              </w:rPr>
            </w:pPr>
            <w:r w:rsidRPr="002D4958">
              <w:rPr>
                <w:sz w:val="24"/>
                <w:szCs w:val="24"/>
              </w:rPr>
              <w:t>(</w:t>
            </w:r>
            <w:smartTag w:uri="urn:schemas-microsoft-com:office:smarttags" w:element="metricconverter">
              <w:smartTagPr>
                <w:attr w:name="ProductID" w:val="2015 г"/>
              </w:smartTagPr>
              <w:r w:rsidRPr="002D4958">
                <w:rPr>
                  <w:sz w:val="24"/>
                  <w:szCs w:val="24"/>
                </w:rPr>
                <w:t>2015 г</w:t>
              </w:r>
            </w:smartTag>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Расчетный срок</w:t>
            </w:r>
          </w:p>
          <w:p w:rsidR="00035B63" w:rsidRPr="002D4958" w:rsidRDefault="00035B63" w:rsidP="002C3BF1">
            <w:pPr>
              <w:jc w:val="center"/>
              <w:rPr>
                <w:sz w:val="24"/>
                <w:szCs w:val="24"/>
              </w:rPr>
            </w:pPr>
            <w:r w:rsidRPr="002D4958">
              <w:rPr>
                <w:sz w:val="24"/>
                <w:szCs w:val="24"/>
              </w:rPr>
              <w:t>(</w:t>
            </w:r>
            <w:smartTag w:uri="urn:schemas-microsoft-com:office:smarttags" w:element="metricconverter">
              <w:smartTagPr>
                <w:attr w:name="ProductID" w:val="2030 г"/>
              </w:smartTagPr>
              <w:r w:rsidRPr="002D4958">
                <w:rPr>
                  <w:sz w:val="24"/>
                  <w:szCs w:val="24"/>
                </w:rPr>
                <w:t>2030 г</w:t>
              </w:r>
            </w:smartTag>
            <w:r w:rsidRPr="002D4958">
              <w:rPr>
                <w:sz w:val="24"/>
                <w:szCs w:val="24"/>
              </w:rPr>
              <w:t>.)</w:t>
            </w:r>
          </w:p>
        </w:tc>
      </w:tr>
      <w:tr w:rsidR="00035B63" w:rsidRPr="002D4958" w:rsidTr="002C3BF1">
        <w:trPr>
          <w:trHeight w:val="124"/>
          <w:jc w:val="center"/>
        </w:trPr>
        <w:tc>
          <w:tcPr>
            <w:tcW w:w="893" w:type="dxa"/>
            <w:shd w:val="clear" w:color="auto" w:fill="auto"/>
            <w:vAlign w:val="center"/>
          </w:tcPr>
          <w:p w:rsidR="00035B63" w:rsidRPr="002D4958" w:rsidRDefault="00035B63" w:rsidP="002C3BF1">
            <w:pPr>
              <w:jc w:val="center"/>
              <w:rPr>
                <w:bCs/>
                <w:sz w:val="24"/>
                <w:szCs w:val="24"/>
              </w:rPr>
            </w:pPr>
            <w:r w:rsidRPr="002D4958">
              <w:rPr>
                <w:bCs/>
                <w:sz w:val="24"/>
                <w:szCs w:val="24"/>
              </w:rPr>
              <w:t>1</w:t>
            </w:r>
          </w:p>
        </w:tc>
        <w:tc>
          <w:tcPr>
            <w:tcW w:w="2916" w:type="dxa"/>
            <w:shd w:val="clear" w:color="auto" w:fill="auto"/>
            <w:vAlign w:val="center"/>
          </w:tcPr>
          <w:p w:rsidR="00035B63" w:rsidRPr="002D4958" w:rsidRDefault="00035B63" w:rsidP="002C3BF1">
            <w:pPr>
              <w:jc w:val="center"/>
              <w:rPr>
                <w:bCs/>
                <w:sz w:val="24"/>
                <w:szCs w:val="24"/>
              </w:rPr>
            </w:pPr>
            <w:r w:rsidRPr="002D4958">
              <w:rPr>
                <w:bCs/>
                <w:sz w:val="24"/>
                <w:szCs w:val="24"/>
              </w:rPr>
              <w:t>2</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3</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6</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b/>
                <w:bCs/>
                <w:sz w:val="24"/>
                <w:szCs w:val="24"/>
              </w:rPr>
            </w:pPr>
            <w:r w:rsidRPr="002D4958">
              <w:rPr>
                <w:b/>
                <w:bCs/>
                <w:sz w:val="24"/>
                <w:szCs w:val="24"/>
              </w:rPr>
              <w:t>1</w:t>
            </w:r>
          </w:p>
        </w:tc>
        <w:tc>
          <w:tcPr>
            <w:tcW w:w="2916" w:type="dxa"/>
            <w:shd w:val="clear" w:color="auto" w:fill="auto"/>
            <w:vAlign w:val="center"/>
          </w:tcPr>
          <w:p w:rsidR="00035B63" w:rsidRPr="002D4958" w:rsidRDefault="00035B63" w:rsidP="002C3BF1">
            <w:pPr>
              <w:rPr>
                <w:b/>
                <w:bCs/>
                <w:sz w:val="24"/>
                <w:szCs w:val="24"/>
              </w:rPr>
            </w:pPr>
            <w:r w:rsidRPr="002D4958">
              <w:rPr>
                <w:b/>
                <w:bCs/>
                <w:sz w:val="24"/>
                <w:szCs w:val="24"/>
              </w:rPr>
              <w:t>Территория</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920"/>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1.1.</w:t>
            </w:r>
          </w:p>
        </w:tc>
        <w:tc>
          <w:tcPr>
            <w:tcW w:w="2916" w:type="dxa"/>
            <w:shd w:val="clear" w:color="auto" w:fill="auto"/>
            <w:vAlign w:val="center"/>
          </w:tcPr>
          <w:p w:rsidR="00035B63" w:rsidRPr="002D4958" w:rsidRDefault="00035B63" w:rsidP="002C3BF1">
            <w:pPr>
              <w:rPr>
                <w:sz w:val="24"/>
                <w:szCs w:val="24"/>
              </w:rPr>
            </w:pPr>
            <w:r w:rsidRPr="002D4958">
              <w:rPr>
                <w:sz w:val="24"/>
                <w:szCs w:val="24"/>
              </w:rPr>
              <w:t>Общая площадь земель сельского поселения в установленных границах</w:t>
            </w:r>
          </w:p>
          <w:p w:rsidR="00035B63" w:rsidRPr="002D4958" w:rsidRDefault="00035B63" w:rsidP="002C3BF1">
            <w:pPr>
              <w:rPr>
                <w:sz w:val="24"/>
                <w:szCs w:val="24"/>
              </w:rPr>
            </w:pPr>
            <w:r w:rsidRPr="002D4958">
              <w:rPr>
                <w:sz w:val="24"/>
                <w:szCs w:val="24"/>
              </w:rPr>
              <w:t>В том числе территории: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га</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23720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23720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23720</w:t>
            </w:r>
          </w:p>
        </w:tc>
      </w:tr>
      <w:tr w:rsidR="00035B63" w:rsidRPr="002D4958" w:rsidTr="002C3BF1">
        <w:trPr>
          <w:trHeight w:val="116"/>
          <w:jc w:val="center"/>
        </w:trPr>
        <w:tc>
          <w:tcPr>
            <w:tcW w:w="893" w:type="dxa"/>
            <w:vMerge w:val="restart"/>
            <w:shd w:val="clear" w:color="auto" w:fill="auto"/>
            <w:noWrap/>
            <w:vAlign w:val="center"/>
          </w:tcPr>
          <w:p w:rsidR="00035B63" w:rsidRPr="002D4958" w:rsidRDefault="00035B63" w:rsidP="002C3BF1">
            <w:pPr>
              <w:jc w:val="center"/>
              <w:rPr>
                <w:sz w:val="24"/>
                <w:szCs w:val="24"/>
              </w:rPr>
            </w:pPr>
            <w:r w:rsidRPr="002D4958">
              <w:rPr>
                <w:sz w:val="24"/>
                <w:szCs w:val="24"/>
              </w:rPr>
              <w:t>1.1.1</w:t>
            </w:r>
          </w:p>
        </w:tc>
        <w:tc>
          <w:tcPr>
            <w:tcW w:w="2916" w:type="dxa"/>
            <w:shd w:val="clear" w:color="auto" w:fill="auto"/>
            <w:vAlign w:val="center"/>
          </w:tcPr>
          <w:p w:rsidR="00035B63" w:rsidRPr="002D4958" w:rsidRDefault="00035B63" w:rsidP="002C3BF1">
            <w:pPr>
              <w:rPr>
                <w:sz w:val="24"/>
                <w:szCs w:val="24"/>
              </w:rPr>
            </w:pPr>
            <w:r w:rsidRPr="002D4958">
              <w:rPr>
                <w:sz w:val="24"/>
                <w:szCs w:val="24"/>
              </w:rPr>
              <w:t>Из общей площади земель сельского поселения территории: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116"/>
          <w:jc w:val="center"/>
        </w:trPr>
        <w:tc>
          <w:tcPr>
            <w:tcW w:w="893" w:type="dxa"/>
            <w:vMerge/>
            <w:shd w:val="clear" w:color="auto" w:fill="auto"/>
            <w:noWrap/>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жилых зон</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624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670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755,5</w:t>
            </w:r>
          </w:p>
        </w:tc>
      </w:tr>
      <w:tr w:rsidR="00035B63" w:rsidRPr="002D4958" w:rsidTr="002C3BF1">
        <w:trPr>
          <w:trHeight w:val="223"/>
          <w:jc w:val="center"/>
        </w:trPr>
        <w:tc>
          <w:tcPr>
            <w:tcW w:w="893" w:type="dxa"/>
            <w:vMerge/>
            <w:shd w:val="clear" w:color="auto" w:fill="auto"/>
            <w:noWrap/>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из них:</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shd w:val="clear" w:color="auto" w:fill="auto"/>
            <w:noWrap/>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numPr>
                <w:ilvl w:val="0"/>
                <w:numId w:val="10"/>
              </w:numPr>
              <w:tabs>
                <w:tab w:val="left" w:pos="217"/>
              </w:tabs>
              <w:ind w:left="0" w:firstLine="0"/>
              <w:rPr>
                <w:sz w:val="24"/>
                <w:szCs w:val="24"/>
              </w:rPr>
            </w:pPr>
            <w:r w:rsidRPr="002D4958">
              <w:rPr>
                <w:sz w:val="24"/>
                <w:szCs w:val="24"/>
              </w:rPr>
              <w:t xml:space="preserve">малоэтажная застройка </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17,5</w:t>
            </w:r>
          </w:p>
        </w:tc>
      </w:tr>
      <w:tr w:rsidR="00035B63" w:rsidRPr="002D4958" w:rsidTr="002C3BF1">
        <w:trPr>
          <w:trHeight w:val="510"/>
          <w:jc w:val="center"/>
        </w:trPr>
        <w:tc>
          <w:tcPr>
            <w:tcW w:w="893" w:type="dxa"/>
            <w:vMerge/>
            <w:shd w:val="clear" w:color="auto" w:fill="auto"/>
            <w:noWrap/>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numPr>
                <w:ilvl w:val="0"/>
                <w:numId w:val="10"/>
              </w:numPr>
              <w:tabs>
                <w:tab w:val="left" w:pos="217"/>
              </w:tabs>
              <w:ind w:left="0" w:firstLine="0"/>
              <w:rPr>
                <w:sz w:val="24"/>
                <w:szCs w:val="24"/>
              </w:rPr>
            </w:pPr>
            <w:r w:rsidRPr="002D4958">
              <w:rPr>
                <w:sz w:val="24"/>
                <w:szCs w:val="24"/>
              </w:rPr>
              <w:t>индивидуальные жилые дома с приусадебными земельными участками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612,5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658,5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738,0</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1.1.2.</w:t>
            </w:r>
          </w:p>
        </w:tc>
        <w:tc>
          <w:tcPr>
            <w:tcW w:w="2916" w:type="dxa"/>
            <w:shd w:val="clear" w:color="auto" w:fill="auto"/>
            <w:vAlign w:val="center"/>
          </w:tcPr>
          <w:p w:rsidR="00035B63" w:rsidRPr="002D4958" w:rsidRDefault="00035B63" w:rsidP="002C3BF1">
            <w:pPr>
              <w:rPr>
                <w:sz w:val="24"/>
                <w:szCs w:val="24"/>
              </w:rPr>
            </w:pPr>
            <w:r w:rsidRPr="002D4958">
              <w:rPr>
                <w:sz w:val="24"/>
                <w:szCs w:val="24"/>
              </w:rPr>
              <w:t>общественно-деловых зон</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11,6</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12,0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20,7</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1.1.3</w:t>
            </w:r>
          </w:p>
        </w:tc>
        <w:tc>
          <w:tcPr>
            <w:tcW w:w="2916" w:type="dxa"/>
            <w:shd w:val="clear" w:color="auto" w:fill="auto"/>
            <w:vAlign w:val="center"/>
          </w:tcPr>
          <w:p w:rsidR="00035B63" w:rsidRPr="002D4958" w:rsidRDefault="00035B63" w:rsidP="002C3BF1">
            <w:pPr>
              <w:rPr>
                <w:sz w:val="24"/>
                <w:szCs w:val="24"/>
              </w:rPr>
            </w:pPr>
            <w:r w:rsidRPr="002D4958">
              <w:rPr>
                <w:sz w:val="24"/>
                <w:szCs w:val="24"/>
              </w:rPr>
              <w:t>производственных зон</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21,6</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60,5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126,2</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1.1.4.</w:t>
            </w:r>
          </w:p>
        </w:tc>
        <w:tc>
          <w:tcPr>
            <w:tcW w:w="2916" w:type="dxa"/>
            <w:shd w:val="clear" w:color="auto" w:fill="auto"/>
            <w:vAlign w:val="center"/>
          </w:tcPr>
          <w:p w:rsidR="00035B63" w:rsidRPr="002D4958" w:rsidRDefault="00035B63" w:rsidP="002C3BF1">
            <w:pPr>
              <w:rPr>
                <w:sz w:val="24"/>
                <w:szCs w:val="24"/>
              </w:rPr>
            </w:pPr>
            <w:r w:rsidRPr="002D4958">
              <w:rPr>
                <w:sz w:val="24"/>
                <w:szCs w:val="24"/>
              </w:rPr>
              <w:t>зон инженерной и транспортной инфраструктур</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149,7</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153,0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191,8</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1.1.5.</w:t>
            </w:r>
          </w:p>
        </w:tc>
        <w:tc>
          <w:tcPr>
            <w:tcW w:w="2916" w:type="dxa"/>
            <w:shd w:val="clear" w:color="auto" w:fill="auto"/>
            <w:vAlign w:val="center"/>
          </w:tcPr>
          <w:p w:rsidR="00035B63" w:rsidRPr="002D4958" w:rsidRDefault="00035B63" w:rsidP="002C3BF1">
            <w:pPr>
              <w:rPr>
                <w:sz w:val="24"/>
                <w:szCs w:val="24"/>
              </w:rPr>
            </w:pPr>
            <w:r w:rsidRPr="002D4958">
              <w:rPr>
                <w:sz w:val="24"/>
                <w:szCs w:val="24"/>
              </w:rPr>
              <w:t>рекреационных территорий</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lang w:val="en-US"/>
              </w:rPr>
              <w:t>745</w:t>
            </w:r>
            <w:r w:rsidRPr="002D4958">
              <w:rPr>
                <w:sz w:val="24"/>
                <w:szCs w:val="24"/>
              </w:rPr>
              <w:t>,3</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760,0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799,5</w:t>
            </w:r>
          </w:p>
        </w:tc>
      </w:tr>
      <w:tr w:rsidR="00035B63" w:rsidRPr="002D4958" w:rsidTr="002C3BF1">
        <w:trPr>
          <w:trHeight w:val="330"/>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1.1.6.</w:t>
            </w:r>
          </w:p>
        </w:tc>
        <w:tc>
          <w:tcPr>
            <w:tcW w:w="2916" w:type="dxa"/>
            <w:shd w:val="clear" w:color="auto" w:fill="auto"/>
            <w:vAlign w:val="center"/>
          </w:tcPr>
          <w:p w:rsidR="00035B63" w:rsidRPr="002D4958" w:rsidRDefault="00035B63" w:rsidP="002C3BF1">
            <w:pPr>
              <w:rPr>
                <w:sz w:val="24"/>
                <w:szCs w:val="24"/>
              </w:rPr>
            </w:pPr>
            <w:r w:rsidRPr="002D4958">
              <w:rPr>
                <w:sz w:val="24"/>
                <w:szCs w:val="24"/>
              </w:rPr>
              <w:t>зон сельскохозяйственного использования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15944,8</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15950,0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16095,8</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 xml:space="preserve"> 1.1.7.</w:t>
            </w:r>
          </w:p>
        </w:tc>
        <w:tc>
          <w:tcPr>
            <w:tcW w:w="2916" w:type="dxa"/>
            <w:shd w:val="clear" w:color="auto" w:fill="auto"/>
            <w:vAlign w:val="center"/>
          </w:tcPr>
          <w:p w:rsidR="00035B63" w:rsidRPr="002D4958" w:rsidRDefault="00035B63" w:rsidP="002C3BF1">
            <w:pPr>
              <w:rPr>
                <w:sz w:val="24"/>
                <w:szCs w:val="24"/>
              </w:rPr>
            </w:pPr>
            <w:r w:rsidRPr="002D4958">
              <w:rPr>
                <w:sz w:val="24"/>
                <w:szCs w:val="24"/>
              </w:rPr>
              <w:t>зон специального назначения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883,0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883,0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888,4</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1.1.8.</w:t>
            </w:r>
          </w:p>
        </w:tc>
        <w:tc>
          <w:tcPr>
            <w:tcW w:w="2916" w:type="dxa"/>
            <w:shd w:val="clear" w:color="auto" w:fill="auto"/>
            <w:vAlign w:val="center"/>
          </w:tcPr>
          <w:p w:rsidR="00035B63" w:rsidRPr="002D4958" w:rsidRDefault="00035B63" w:rsidP="002C3BF1">
            <w:pPr>
              <w:rPr>
                <w:sz w:val="24"/>
                <w:szCs w:val="24"/>
              </w:rPr>
            </w:pPr>
            <w:r w:rsidRPr="002D4958">
              <w:rPr>
                <w:sz w:val="24"/>
                <w:szCs w:val="24"/>
              </w:rPr>
              <w:t>водные пространства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26</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26</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26</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1.1.9.</w:t>
            </w:r>
          </w:p>
        </w:tc>
        <w:tc>
          <w:tcPr>
            <w:tcW w:w="2916" w:type="dxa"/>
            <w:shd w:val="clear" w:color="auto" w:fill="auto"/>
            <w:vAlign w:val="center"/>
          </w:tcPr>
          <w:p w:rsidR="00035B63" w:rsidRPr="002D4958" w:rsidRDefault="00035B63" w:rsidP="002C3BF1">
            <w:pPr>
              <w:rPr>
                <w:sz w:val="24"/>
                <w:szCs w:val="24"/>
              </w:rPr>
            </w:pPr>
            <w:r w:rsidRPr="002D4958">
              <w:rPr>
                <w:sz w:val="24"/>
                <w:szCs w:val="24"/>
              </w:rPr>
              <w:t>иных зон</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5314,0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5205,5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4816,1</w:t>
            </w:r>
          </w:p>
        </w:tc>
      </w:tr>
      <w:tr w:rsidR="00035B63" w:rsidRPr="002D4958" w:rsidTr="002C3BF1">
        <w:trPr>
          <w:trHeight w:val="315"/>
          <w:jc w:val="center"/>
        </w:trPr>
        <w:tc>
          <w:tcPr>
            <w:tcW w:w="893" w:type="dxa"/>
            <w:vMerge w:val="restart"/>
            <w:shd w:val="clear" w:color="auto" w:fill="auto"/>
            <w:noWrap/>
            <w:vAlign w:val="center"/>
          </w:tcPr>
          <w:p w:rsidR="00035B63" w:rsidRPr="002D4958" w:rsidRDefault="00035B63" w:rsidP="002C3BF1">
            <w:pPr>
              <w:jc w:val="center"/>
              <w:rPr>
                <w:sz w:val="24"/>
                <w:szCs w:val="24"/>
              </w:rPr>
            </w:pPr>
            <w:r w:rsidRPr="002D4958">
              <w:rPr>
                <w:sz w:val="24"/>
                <w:szCs w:val="24"/>
              </w:rPr>
              <w:t>1.1.10.</w:t>
            </w:r>
          </w:p>
        </w:tc>
        <w:tc>
          <w:tcPr>
            <w:tcW w:w="2916" w:type="dxa"/>
            <w:shd w:val="clear" w:color="auto" w:fill="auto"/>
          </w:tcPr>
          <w:p w:rsidR="00035B63" w:rsidRPr="002D4958" w:rsidRDefault="00035B63" w:rsidP="002C3BF1">
            <w:pPr>
              <w:rPr>
                <w:sz w:val="24"/>
                <w:szCs w:val="24"/>
              </w:rPr>
            </w:pPr>
            <w:r w:rsidRPr="002D4958">
              <w:rPr>
                <w:sz w:val="24"/>
                <w:szCs w:val="24"/>
              </w:rPr>
              <w:t>Из общей площади земель сельского поселения территории общего пользования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149,7</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175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271,8</w:t>
            </w:r>
          </w:p>
        </w:tc>
      </w:tr>
      <w:tr w:rsidR="00035B63" w:rsidRPr="002D4958" w:rsidTr="002C3BF1">
        <w:trPr>
          <w:trHeight w:val="315"/>
          <w:jc w:val="center"/>
        </w:trPr>
        <w:tc>
          <w:tcPr>
            <w:tcW w:w="893" w:type="dxa"/>
            <w:vMerge/>
            <w:shd w:val="clear" w:color="auto" w:fill="auto"/>
            <w:noWrap/>
            <w:vAlign w:val="center"/>
          </w:tcPr>
          <w:p w:rsidR="00035B63" w:rsidRPr="002D4958" w:rsidRDefault="00035B63" w:rsidP="002C3BF1">
            <w:pPr>
              <w:jc w:val="center"/>
              <w:rPr>
                <w:sz w:val="24"/>
                <w:szCs w:val="24"/>
              </w:rPr>
            </w:pPr>
          </w:p>
        </w:tc>
        <w:tc>
          <w:tcPr>
            <w:tcW w:w="2916" w:type="dxa"/>
            <w:shd w:val="clear" w:color="auto" w:fill="auto"/>
          </w:tcPr>
          <w:p w:rsidR="00035B63" w:rsidRPr="002D4958" w:rsidRDefault="00035B63" w:rsidP="002C3BF1">
            <w:pPr>
              <w:rPr>
                <w:sz w:val="24"/>
                <w:szCs w:val="24"/>
              </w:rPr>
            </w:pPr>
            <w:r w:rsidRPr="002D4958">
              <w:rPr>
                <w:sz w:val="24"/>
                <w:szCs w:val="24"/>
              </w:rPr>
              <w:t>Из них:</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shd w:val="clear" w:color="auto" w:fill="auto"/>
            <w:noWrap/>
            <w:vAlign w:val="center"/>
          </w:tcPr>
          <w:p w:rsidR="00035B63" w:rsidRPr="002D4958" w:rsidRDefault="00035B63" w:rsidP="002C3BF1">
            <w:pPr>
              <w:jc w:val="center"/>
              <w:rPr>
                <w:sz w:val="24"/>
                <w:szCs w:val="24"/>
              </w:rPr>
            </w:pPr>
          </w:p>
        </w:tc>
        <w:tc>
          <w:tcPr>
            <w:tcW w:w="2916" w:type="dxa"/>
            <w:shd w:val="clear" w:color="auto" w:fill="auto"/>
          </w:tcPr>
          <w:p w:rsidR="00035B63" w:rsidRPr="002D4958" w:rsidRDefault="00035B63" w:rsidP="002C3BF1">
            <w:pPr>
              <w:rPr>
                <w:sz w:val="24"/>
                <w:szCs w:val="24"/>
              </w:rPr>
            </w:pPr>
            <w:r w:rsidRPr="002D4958">
              <w:rPr>
                <w:sz w:val="24"/>
                <w:szCs w:val="24"/>
              </w:rPr>
              <w:t>зеленые насаждения общего пользования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22</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80</w:t>
            </w:r>
          </w:p>
        </w:tc>
      </w:tr>
      <w:tr w:rsidR="00035B63" w:rsidRPr="002D4958" w:rsidTr="002C3BF1">
        <w:trPr>
          <w:trHeight w:val="315"/>
          <w:jc w:val="center"/>
        </w:trPr>
        <w:tc>
          <w:tcPr>
            <w:tcW w:w="893" w:type="dxa"/>
            <w:vMerge/>
            <w:shd w:val="clear" w:color="auto" w:fill="auto"/>
            <w:noWrap/>
            <w:vAlign w:val="center"/>
          </w:tcPr>
          <w:p w:rsidR="00035B63" w:rsidRPr="002D4958" w:rsidRDefault="00035B63" w:rsidP="002C3BF1">
            <w:pPr>
              <w:jc w:val="center"/>
              <w:rPr>
                <w:sz w:val="24"/>
                <w:szCs w:val="24"/>
              </w:rPr>
            </w:pPr>
          </w:p>
        </w:tc>
        <w:tc>
          <w:tcPr>
            <w:tcW w:w="2916" w:type="dxa"/>
            <w:shd w:val="clear" w:color="auto" w:fill="auto"/>
          </w:tcPr>
          <w:p w:rsidR="00035B63" w:rsidRPr="002D4958" w:rsidRDefault="00035B63" w:rsidP="002C3BF1">
            <w:pPr>
              <w:rPr>
                <w:sz w:val="24"/>
                <w:szCs w:val="24"/>
              </w:rPr>
            </w:pPr>
            <w:r w:rsidRPr="002D4958">
              <w:rPr>
                <w:sz w:val="24"/>
                <w:szCs w:val="24"/>
              </w:rPr>
              <w:t>улицы, дороги, проезды, площади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149,7</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153</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191,8</w:t>
            </w:r>
          </w:p>
        </w:tc>
      </w:tr>
      <w:tr w:rsidR="00035B63" w:rsidRPr="002D4958" w:rsidTr="002C3BF1">
        <w:trPr>
          <w:trHeight w:val="315"/>
          <w:jc w:val="center"/>
        </w:trPr>
        <w:tc>
          <w:tcPr>
            <w:tcW w:w="893" w:type="dxa"/>
            <w:shd w:val="clear" w:color="auto" w:fill="auto"/>
            <w:noWrap/>
            <w:vAlign w:val="center"/>
          </w:tcPr>
          <w:p w:rsidR="00035B63" w:rsidRPr="002D4958" w:rsidRDefault="00035B63" w:rsidP="002C3BF1">
            <w:pPr>
              <w:jc w:val="center"/>
              <w:rPr>
                <w:sz w:val="24"/>
                <w:szCs w:val="24"/>
              </w:rPr>
            </w:pPr>
            <w:r w:rsidRPr="002D4958">
              <w:rPr>
                <w:sz w:val="24"/>
                <w:szCs w:val="24"/>
              </w:rPr>
              <w:t>1.1.11.</w:t>
            </w:r>
          </w:p>
        </w:tc>
        <w:tc>
          <w:tcPr>
            <w:tcW w:w="2916" w:type="dxa"/>
            <w:shd w:val="clear" w:color="auto" w:fill="auto"/>
            <w:vAlign w:val="center"/>
          </w:tcPr>
          <w:p w:rsidR="00035B63" w:rsidRPr="002D4958" w:rsidRDefault="00035B63" w:rsidP="002C3BF1">
            <w:pPr>
              <w:rPr>
                <w:sz w:val="24"/>
                <w:szCs w:val="24"/>
              </w:rPr>
            </w:pPr>
            <w:r w:rsidRPr="002D4958">
              <w:rPr>
                <w:sz w:val="24"/>
                <w:szCs w:val="24"/>
              </w:rPr>
              <w:t xml:space="preserve">Из общей площади земель сельского поселения территории неиспользуемые, </w:t>
            </w:r>
            <w:r w:rsidRPr="002D4958">
              <w:rPr>
                <w:sz w:val="24"/>
                <w:szCs w:val="24"/>
              </w:rPr>
              <w:lastRenderedPageBreak/>
              <w:t>требующие специальных инженерных мероприятий (овраги, нарушенные территории и т.п.)</w:t>
            </w:r>
          </w:p>
        </w:tc>
        <w:tc>
          <w:tcPr>
            <w:tcW w:w="1882" w:type="dxa"/>
            <w:shd w:val="clear" w:color="auto" w:fill="auto"/>
            <w:vAlign w:val="center"/>
          </w:tcPr>
          <w:p w:rsidR="00035B63" w:rsidRPr="002D4958" w:rsidRDefault="00035B63" w:rsidP="002C3BF1">
            <w:pPr>
              <w:jc w:val="center"/>
              <w:rPr>
                <w:color w:val="00FF00"/>
                <w:sz w:val="24"/>
                <w:szCs w:val="24"/>
              </w:rPr>
            </w:pPr>
            <w:r w:rsidRPr="002D4958">
              <w:rPr>
                <w:sz w:val="24"/>
                <w:szCs w:val="24"/>
              </w:rPr>
              <w:lastRenderedPageBreak/>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416,7</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416,7</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416,7</w:t>
            </w:r>
          </w:p>
        </w:tc>
      </w:tr>
      <w:bookmarkEnd w:id="185"/>
      <w:bookmarkEnd w:id="186"/>
      <w:tr w:rsidR="00035B63" w:rsidRPr="002D4958" w:rsidTr="002C3BF1">
        <w:trPr>
          <w:trHeight w:val="315"/>
          <w:jc w:val="center"/>
        </w:trPr>
        <w:tc>
          <w:tcPr>
            <w:tcW w:w="893" w:type="dxa"/>
            <w:vMerge w:val="restart"/>
            <w:shd w:val="clear" w:color="auto" w:fill="auto"/>
            <w:noWrap/>
            <w:vAlign w:val="center"/>
          </w:tcPr>
          <w:p w:rsidR="00035B63" w:rsidRPr="002D4958" w:rsidRDefault="00035B63" w:rsidP="002C3BF1">
            <w:pPr>
              <w:jc w:val="center"/>
              <w:rPr>
                <w:sz w:val="24"/>
                <w:szCs w:val="24"/>
              </w:rPr>
            </w:pPr>
            <w:r w:rsidRPr="002D4958">
              <w:rPr>
                <w:sz w:val="24"/>
                <w:szCs w:val="24"/>
              </w:rPr>
              <w:lastRenderedPageBreak/>
              <w:t>1.</w:t>
            </w:r>
            <w:r w:rsidRPr="002D4958">
              <w:rPr>
                <w:sz w:val="24"/>
                <w:szCs w:val="24"/>
                <w:lang w:val="en-US"/>
              </w:rPr>
              <w:t>1</w:t>
            </w:r>
            <w:r w:rsidRPr="002D4958">
              <w:rPr>
                <w:sz w:val="24"/>
                <w:szCs w:val="24"/>
              </w:rPr>
              <w:t>.</w:t>
            </w:r>
            <w:r w:rsidRPr="002D4958">
              <w:rPr>
                <w:sz w:val="24"/>
                <w:szCs w:val="24"/>
                <w:lang w:val="en-US"/>
              </w:rPr>
              <w:t>1</w:t>
            </w:r>
            <w:r w:rsidRPr="002D4958">
              <w:rPr>
                <w:sz w:val="24"/>
                <w:szCs w:val="24"/>
              </w:rPr>
              <w:t>2.</w:t>
            </w:r>
          </w:p>
        </w:tc>
        <w:tc>
          <w:tcPr>
            <w:tcW w:w="2916" w:type="dxa"/>
            <w:shd w:val="clear" w:color="auto" w:fill="auto"/>
            <w:vAlign w:val="center"/>
          </w:tcPr>
          <w:p w:rsidR="00035B63" w:rsidRPr="002D4958" w:rsidRDefault="00035B63" w:rsidP="002C3BF1">
            <w:pPr>
              <w:rPr>
                <w:color w:val="00FF00"/>
                <w:sz w:val="24"/>
                <w:szCs w:val="24"/>
              </w:rPr>
            </w:pPr>
            <w:r w:rsidRPr="002D4958">
              <w:rPr>
                <w:sz w:val="24"/>
                <w:szCs w:val="24"/>
              </w:rPr>
              <w:t>Из общей площади земель сельского поселения территории резерва для развития поселения,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га</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shd w:val="clear" w:color="auto" w:fill="auto"/>
            <w:noWrap/>
            <w:vAlign w:val="center"/>
          </w:tcPr>
          <w:p w:rsidR="00035B63" w:rsidRPr="002D4958" w:rsidRDefault="00035B63" w:rsidP="002C3BF1">
            <w:pPr>
              <w:jc w:val="center"/>
              <w:rPr>
                <w:color w:val="00FF00"/>
                <w:sz w:val="24"/>
                <w:szCs w:val="24"/>
              </w:rPr>
            </w:pPr>
          </w:p>
        </w:tc>
        <w:tc>
          <w:tcPr>
            <w:tcW w:w="2916" w:type="dxa"/>
            <w:shd w:val="clear" w:color="auto" w:fill="auto"/>
            <w:vAlign w:val="center"/>
          </w:tcPr>
          <w:p w:rsidR="00035B63" w:rsidRPr="002D4958" w:rsidRDefault="00035B63" w:rsidP="002C3BF1">
            <w:pPr>
              <w:rPr>
                <w:color w:val="00FF00"/>
                <w:sz w:val="24"/>
                <w:szCs w:val="24"/>
              </w:rPr>
            </w:pPr>
            <w:r w:rsidRPr="002D4958">
              <w:rPr>
                <w:sz w:val="24"/>
                <w:szCs w:val="24"/>
              </w:rPr>
              <w:t>в том числе:</w:t>
            </w:r>
          </w:p>
        </w:tc>
        <w:tc>
          <w:tcPr>
            <w:tcW w:w="1882" w:type="dxa"/>
            <w:shd w:val="clear" w:color="auto" w:fill="auto"/>
            <w:vAlign w:val="center"/>
          </w:tcPr>
          <w:p w:rsidR="00035B63" w:rsidRPr="002D4958" w:rsidRDefault="00035B63" w:rsidP="002C3BF1">
            <w:pPr>
              <w:jc w:val="center"/>
              <w:rPr>
                <w:color w:val="00FF00"/>
                <w:sz w:val="24"/>
                <w:szCs w:val="24"/>
              </w:rPr>
            </w:pPr>
          </w:p>
        </w:tc>
        <w:tc>
          <w:tcPr>
            <w:tcW w:w="1556" w:type="dxa"/>
            <w:shd w:val="clear" w:color="auto" w:fill="auto"/>
            <w:vAlign w:val="center"/>
          </w:tcPr>
          <w:p w:rsidR="00035B63" w:rsidRPr="002D4958" w:rsidRDefault="00035B63" w:rsidP="002C3BF1">
            <w:pPr>
              <w:jc w:val="center"/>
              <w:rPr>
                <w:color w:val="00FF00"/>
                <w:sz w:val="24"/>
                <w:szCs w:val="24"/>
              </w:rPr>
            </w:pPr>
          </w:p>
        </w:tc>
        <w:tc>
          <w:tcPr>
            <w:tcW w:w="1556" w:type="dxa"/>
            <w:shd w:val="clear" w:color="auto" w:fill="auto"/>
            <w:vAlign w:val="center"/>
          </w:tcPr>
          <w:p w:rsidR="00035B63" w:rsidRPr="002D4958" w:rsidRDefault="00035B63" w:rsidP="002C3BF1">
            <w:pPr>
              <w:jc w:val="center"/>
              <w:rPr>
                <w:color w:val="00FF00"/>
                <w:sz w:val="24"/>
                <w:szCs w:val="24"/>
              </w:rPr>
            </w:pPr>
          </w:p>
        </w:tc>
        <w:tc>
          <w:tcPr>
            <w:tcW w:w="1557" w:type="dxa"/>
            <w:shd w:val="clear" w:color="auto" w:fill="auto"/>
            <w:vAlign w:val="center"/>
          </w:tcPr>
          <w:p w:rsidR="00035B63" w:rsidRPr="002D4958" w:rsidRDefault="00035B63" w:rsidP="002C3BF1">
            <w:pPr>
              <w:jc w:val="center"/>
              <w:rPr>
                <w:color w:val="00FF00"/>
                <w:sz w:val="24"/>
                <w:szCs w:val="24"/>
              </w:rPr>
            </w:pPr>
          </w:p>
        </w:tc>
      </w:tr>
      <w:tr w:rsidR="00035B63" w:rsidRPr="002D4958" w:rsidTr="002C3BF1">
        <w:trPr>
          <w:trHeight w:val="33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жилой застройки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39</w:t>
            </w:r>
          </w:p>
        </w:tc>
      </w:tr>
      <w:tr w:rsidR="00035B63" w:rsidRPr="002D4958" w:rsidTr="002C3BF1">
        <w:trPr>
          <w:trHeight w:val="27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производственной застройки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w:t>
            </w:r>
          </w:p>
        </w:tc>
      </w:tr>
      <w:tr w:rsidR="00035B63" w:rsidRPr="002D4958" w:rsidTr="002C3BF1">
        <w:trPr>
          <w:trHeight w:val="27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территорий сельскохозяйственных предприятий</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8,5</w:t>
            </w:r>
          </w:p>
        </w:tc>
      </w:tr>
      <w:tr w:rsidR="00035B63" w:rsidRPr="002D4958" w:rsidTr="002C3BF1">
        <w:trPr>
          <w:trHeight w:val="270"/>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1.1.13.</w:t>
            </w:r>
          </w:p>
        </w:tc>
        <w:tc>
          <w:tcPr>
            <w:tcW w:w="2916" w:type="dxa"/>
            <w:shd w:val="clear" w:color="auto" w:fill="auto"/>
            <w:vAlign w:val="center"/>
          </w:tcPr>
          <w:p w:rsidR="00035B63" w:rsidRPr="002D4958" w:rsidRDefault="00035B63" w:rsidP="002C3BF1">
            <w:pPr>
              <w:rPr>
                <w:sz w:val="24"/>
                <w:szCs w:val="24"/>
              </w:rPr>
            </w:pPr>
            <w:r w:rsidRPr="002D4958">
              <w:rPr>
                <w:sz w:val="24"/>
                <w:szCs w:val="24"/>
              </w:rPr>
              <w:t>Из общей площади земель сельского поселения: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23720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23720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23720</w:t>
            </w:r>
          </w:p>
        </w:tc>
      </w:tr>
      <w:tr w:rsidR="00035B63" w:rsidRPr="002D4958" w:rsidTr="002C3BF1">
        <w:trPr>
          <w:trHeight w:val="27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земли федеральной собственности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w:t>
            </w:r>
          </w:p>
        </w:tc>
      </w:tr>
      <w:tr w:rsidR="00035B63" w:rsidRPr="002D4958" w:rsidTr="002C3BF1">
        <w:trPr>
          <w:trHeight w:val="27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 xml:space="preserve">земли субъекта Российской Федерации </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 xml:space="preserve">      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 xml:space="preserve">      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 xml:space="preserve">       5</w:t>
            </w:r>
          </w:p>
        </w:tc>
      </w:tr>
      <w:tr w:rsidR="00035B63" w:rsidRPr="002D4958" w:rsidTr="002C3BF1">
        <w:trPr>
          <w:trHeight w:val="27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земли муниципальной собственности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3119</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3123</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 xml:space="preserve">  3161</w:t>
            </w:r>
          </w:p>
        </w:tc>
      </w:tr>
      <w:tr w:rsidR="00035B63" w:rsidRPr="002D4958" w:rsidTr="002C3BF1">
        <w:trPr>
          <w:trHeight w:val="27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земли частной собственности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20596</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20592</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20554</w:t>
            </w:r>
          </w:p>
        </w:tc>
      </w:tr>
      <w:tr w:rsidR="00035B63" w:rsidRPr="002D4958" w:rsidTr="002C3BF1">
        <w:trPr>
          <w:trHeight w:val="195"/>
          <w:jc w:val="center"/>
        </w:trPr>
        <w:tc>
          <w:tcPr>
            <w:tcW w:w="893" w:type="dxa"/>
            <w:shd w:val="clear" w:color="auto" w:fill="auto"/>
            <w:vAlign w:val="center"/>
          </w:tcPr>
          <w:p w:rsidR="00035B63" w:rsidRPr="002D4958" w:rsidRDefault="00035B63" w:rsidP="002C3BF1">
            <w:pPr>
              <w:jc w:val="center"/>
              <w:rPr>
                <w:b/>
                <w:bCs/>
                <w:sz w:val="24"/>
                <w:szCs w:val="24"/>
              </w:rPr>
            </w:pPr>
            <w:r w:rsidRPr="002D4958">
              <w:rPr>
                <w:b/>
                <w:bCs/>
                <w:sz w:val="24"/>
                <w:szCs w:val="24"/>
              </w:rPr>
              <w:t>2</w:t>
            </w:r>
          </w:p>
        </w:tc>
        <w:tc>
          <w:tcPr>
            <w:tcW w:w="2916" w:type="dxa"/>
            <w:shd w:val="clear" w:color="auto" w:fill="auto"/>
            <w:vAlign w:val="center"/>
          </w:tcPr>
          <w:p w:rsidR="00035B63" w:rsidRPr="002D4958" w:rsidRDefault="00035B63" w:rsidP="002C3BF1">
            <w:pPr>
              <w:rPr>
                <w:b/>
                <w:bCs/>
                <w:sz w:val="24"/>
                <w:szCs w:val="24"/>
              </w:rPr>
            </w:pPr>
            <w:r w:rsidRPr="002D4958">
              <w:rPr>
                <w:b/>
                <w:bCs/>
                <w:sz w:val="24"/>
                <w:szCs w:val="24"/>
              </w:rPr>
              <w:t>Население</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510"/>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2.1.</w:t>
            </w:r>
          </w:p>
        </w:tc>
        <w:tc>
          <w:tcPr>
            <w:tcW w:w="2916" w:type="dxa"/>
            <w:shd w:val="clear" w:color="auto" w:fill="auto"/>
            <w:vAlign w:val="center"/>
          </w:tcPr>
          <w:p w:rsidR="00035B63" w:rsidRPr="002D4958" w:rsidRDefault="00035B63" w:rsidP="002C3BF1">
            <w:pPr>
              <w:rPr>
                <w:sz w:val="24"/>
                <w:szCs w:val="24"/>
              </w:rPr>
            </w:pPr>
            <w:r w:rsidRPr="002D4958">
              <w:rPr>
                <w:sz w:val="24"/>
                <w:szCs w:val="24"/>
              </w:rPr>
              <w:t xml:space="preserve">Численность населения сельского поселения – всего, </w:t>
            </w:r>
          </w:p>
          <w:p w:rsidR="00035B63" w:rsidRPr="002D4958" w:rsidRDefault="00035B63" w:rsidP="002C3BF1">
            <w:pPr>
              <w:rPr>
                <w:sz w:val="24"/>
                <w:szCs w:val="24"/>
              </w:rPr>
            </w:pPr>
            <w:r w:rsidRPr="002D4958">
              <w:rPr>
                <w:sz w:val="24"/>
                <w:szCs w:val="24"/>
              </w:rPr>
              <w:t>в том числе:</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4,55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4,4</w:t>
            </w:r>
          </w:p>
        </w:tc>
      </w:tr>
      <w:tr w:rsidR="00035B63" w:rsidRPr="002D4958" w:rsidTr="002C3BF1">
        <w:trPr>
          <w:trHeight w:val="170"/>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Дьяченково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2,50</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2,50</w:t>
            </w:r>
          </w:p>
        </w:tc>
        <w:tc>
          <w:tcPr>
            <w:tcW w:w="1557"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2,50</w:t>
            </w:r>
          </w:p>
        </w:tc>
      </w:tr>
      <w:tr w:rsidR="00035B63" w:rsidRPr="002D4958" w:rsidTr="002C3BF1">
        <w:trPr>
          <w:trHeight w:val="112"/>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Терешково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0,74</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0,72</w:t>
            </w:r>
          </w:p>
        </w:tc>
        <w:tc>
          <w:tcPr>
            <w:tcW w:w="1557"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0,68</w:t>
            </w:r>
          </w:p>
        </w:tc>
      </w:tr>
      <w:tr w:rsidR="00035B63" w:rsidRPr="002D4958" w:rsidTr="002C3BF1">
        <w:trPr>
          <w:trHeight w:val="233"/>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Полтавка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0,63</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0,62</w:t>
            </w:r>
          </w:p>
        </w:tc>
        <w:tc>
          <w:tcPr>
            <w:tcW w:w="1557"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0,60</w:t>
            </w:r>
          </w:p>
        </w:tc>
      </w:tr>
      <w:tr w:rsidR="00035B63" w:rsidRPr="002D4958" w:rsidTr="002C3BF1">
        <w:trPr>
          <w:trHeight w:val="176"/>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Красногоровка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0,60</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0,58</w:t>
            </w:r>
          </w:p>
        </w:tc>
        <w:tc>
          <w:tcPr>
            <w:tcW w:w="1557"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0,55</w:t>
            </w:r>
          </w:p>
        </w:tc>
      </w:tr>
      <w:tr w:rsidR="00035B63" w:rsidRPr="002D4958" w:rsidTr="002C3BF1">
        <w:trPr>
          <w:trHeight w:val="117"/>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Абросимово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0,08</w:t>
            </w:r>
          </w:p>
        </w:tc>
        <w:tc>
          <w:tcPr>
            <w:tcW w:w="1556"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0,08</w:t>
            </w:r>
          </w:p>
        </w:tc>
        <w:tc>
          <w:tcPr>
            <w:tcW w:w="1557" w:type="dxa"/>
            <w:shd w:val="clear" w:color="auto" w:fill="auto"/>
            <w:vAlign w:val="center"/>
          </w:tcPr>
          <w:p w:rsidR="00035B63" w:rsidRPr="002D4958" w:rsidRDefault="00035B63" w:rsidP="002C3BF1">
            <w:pPr>
              <w:spacing w:line="259" w:lineRule="auto"/>
              <w:jc w:val="center"/>
              <w:rPr>
                <w:bCs/>
                <w:iCs/>
                <w:sz w:val="24"/>
                <w:szCs w:val="24"/>
              </w:rPr>
            </w:pPr>
            <w:r w:rsidRPr="002D4958">
              <w:rPr>
                <w:bCs/>
                <w:iCs/>
                <w:sz w:val="24"/>
                <w:szCs w:val="24"/>
              </w:rPr>
              <w:t>0,07</w:t>
            </w: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2.2.</w:t>
            </w:r>
          </w:p>
        </w:tc>
        <w:tc>
          <w:tcPr>
            <w:tcW w:w="2916" w:type="dxa"/>
            <w:shd w:val="clear" w:color="auto" w:fill="auto"/>
            <w:vAlign w:val="center"/>
          </w:tcPr>
          <w:p w:rsidR="00035B63" w:rsidRPr="002D4958" w:rsidRDefault="00035B63" w:rsidP="002C3BF1">
            <w:pPr>
              <w:rPr>
                <w:sz w:val="24"/>
                <w:szCs w:val="24"/>
              </w:rPr>
            </w:pPr>
            <w:r w:rsidRPr="002D4958">
              <w:rPr>
                <w:sz w:val="24"/>
                <w:szCs w:val="24"/>
              </w:rPr>
              <w:t>Показатели естественного движения населения/ в год:</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193"/>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прирост</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w:t>
            </w:r>
          </w:p>
        </w:tc>
      </w:tr>
      <w:tr w:rsidR="00035B63" w:rsidRPr="002D4958" w:rsidTr="002C3BF1">
        <w:trPr>
          <w:trHeight w:val="142"/>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убыль</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-8</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-6</w:t>
            </w:r>
          </w:p>
        </w:tc>
      </w:tr>
      <w:tr w:rsidR="00035B63" w:rsidRPr="002D4958" w:rsidTr="002C3BF1">
        <w:trPr>
          <w:trHeight w:val="388"/>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2.3.</w:t>
            </w:r>
          </w:p>
        </w:tc>
        <w:tc>
          <w:tcPr>
            <w:tcW w:w="2916" w:type="dxa"/>
            <w:shd w:val="clear" w:color="auto" w:fill="auto"/>
            <w:vAlign w:val="center"/>
          </w:tcPr>
          <w:p w:rsidR="00035B63" w:rsidRPr="002D4958" w:rsidRDefault="00035B63" w:rsidP="002C3BF1">
            <w:pPr>
              <w:rPr>
                <w:sz w:val="24"/>
                <w:szCs w:val="24"/>
              </w:rPr>
            </w:pPr>
            <w:r w:rsidRPr="002D4958">
              <w:rPr>
                <w:sz w:val="24"/>
                <w:szCs w:val="24"/>
              </w:rPr>
              <w:t>Показатели миграции населения/в год:</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222"/>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прирост</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lang w:val="en-US"/>
              </w:rPr>
            </w:pPr>
            <w:r w:rsidRPr="002D4958">
              <w:rPr>
                <w:sz w:val="24"/>
                <w:szCs w:val="24"/>
                <w:lang w:val="en-US"/>
              </w:rPr>
              <w:t>-</w:t>
            </w:r>
          </w:p>
        </w:tc>
        <w:tc>
          <w:tcPr>
            <w:tcW w:w="1557" w:type="dxa"/>
            <w:shd w:val="clear" w:color="auto" w:fill="auto"/>
            <w:vAlign w:val="center"/>
          </w:tcPr>
          <w:p w:rsidR="00035B63" w:rsidRPr="002D4958" w:rsidRDefault="00035B63" w:rsidP="002C3BF1">
            <w:pPr>
              <w:jc w:val="center"/>
              <w:rPr>
                <w:sz w:val="24"/>
                <w:szCs w:val="24"/>
                <w:lang w:val="en-US"/>
              </w:rPr>
            </w:pPr>
            <w:r w:rsidRPr="002D4958">
              <w:rPr>
                <w:sz w:val="24"/>
                <w:szCs w:val="24"/>
                <w:lang w:val="en-US"/>
              </w:rPr>
              <w:t>-</w:t>
            </w:r>
          </w:p>
        </w:tc>
      </w:tr>
      <w:tr w:rsidR="00035B63" w:rsidRPr="002D4958" w:rsidTr="002C3BF1">
        <w:trPr>
          <w:trHeight w:val="70"/>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убыль</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-17</w:t>
            </w:r>
          </w:p>
        </w:tc>
        <w:tc>
          <w:tcPr>
            <w:tcW w:w="1556" w:type="dxa"/>
            <w:shd w:val="clear" w:color="auto" w:fill="auto"/>
            <w:vAlign w:val="center"/>
          </w:tcPr>
          <w:p w:rsidR="00035B63" w:rsidRPr="002D4958" w:rsidRDefault="00035B63" w:rsidP="002C3BF1">
            <w:pPr>
              <w:jc w:val="center"/>
              <w:rPr>
                <w:sz w:val="24"/>
                <w:szCs w:val="24"/>
                <w:lang w:val="en-US"/>
              </w:rPr>
            </w:pPr>
            <w:r w:rsidRPr="002D4958">
              <w:rPr>
                <w:sz w:val="24"/>
                <w:szCs w:val="24"/>
                <w:lang w:val="en-US"/>
              </w:rPr>
              <w:t>-7</w:t>
            </w:r>
          </w:p>
        </w:tc>
        <w:tc>
          <w:tcPr>
            <w:tcW w:w="1557" w:type="dxa"/>
            <w:shd w:val="clear" w:color="auto" w:fill="auto"/>
            <w:vAlign w:val="center"/>
          </w:tcPr>
          <w:p w:rsidR="00035B63" w:rsidRPr="002D4958" w:rsidRDefault="00035B63" w:rsidP="002C3BF1">
            <w:pPr>
              <w:jc w:val="center"/>
              <w:rPr>
                <w:sz w:val="24"/>
                <w:szCs w:val="24"/>
                <w:lang w:val="en-US"/>
              </w:rPr>
            </w:pPr>
            <w:r w:rsidRPr="002D4958">
              <w:rPr>
                <w:sz w:val="24"/>
                <w:szCs w:val="24"/>
                <w:lang w:val="en-US"/>
              </w:rPr>
              <w:t>-3</w:t>
            </w: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2.4.</w:t>
            </w:r>
          </w:p>
        </w:tc>
        <w:tc>
          <w:tcPr>
            <w:tcW w:w="2916" w:type="dxa"/>
            <w:shd w:val="clear" w:color="auto" w:fill="auto"/>
            <w:vAlign w:val="center"/>
          </w:tcPr>
          <w:p w:rsidR="00035B63" w:rsidRPr="002D4958" w:rsidRDefault="00035B63" w:rsidP="002C3BF1">
            <w:pPr>
              <w:rPr>
                <w:sz w:val="24"/>
                <w:szCs w:val="24"/>
              </w:rPr>
            </w:pPr>
            <w:r w:rsidRPr="002D4958">
              <w:rPr>
                <w:sz w:val="24"/>
                <w:szCs w:val="24"/>
              </w:rPr>
              <w:t>Возрастная структура населения: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4,55/100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4,5/100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4,4/100</w:t>
            </w:r>
          </w:p>
        </w:tc>
      </w:tr>
      <w:tr w:rsidR="00035B63" w:rsidRPr="002D4958" w:rsidTr="002C3BF1">
        <w:trPr>
          <w:trHeight w:val="315"/>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numPr>
                <w:ilvl w:val="0"/>
                <w:numId w:val="11"/>
              </w:numPr>
              <w:tabs>
                <w:tab w:val="left" w:pos="217"/>
              </w:tabs>
              <w:ind w:left="0" w:firstLine="0"/>
              <w:rPr>
                <w:sz w:val="24"/>
                <w:szCs w:val="24"/>
              </w:rPr>
            </w:pPr>
            <w:r w:rsidRPr="002D4958">
              <w:rPr>
                <w:sz w:val="24"/>
                <w:szCs w:val="24"/>
              </w:rPr>
              <w:t>дети до 15 лет</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0,6/13,3</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0,6/13</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0,7/15</w:t>
            </w:r>
          </w:p>
        </w:tc>
      </w:tr>
      <w:tr w:rsidR="00035B63" w:rsidRPr="002D4958" w:rsidTr="002C3BF1">
        <w:trPr>
          <w:trHeight w:val="273"/>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numPr>
                <w:ilvl w:val="0"/>
                <w:numId w:val="11"/>
              </w:numPr>
              <w:tabs>
                <w:tab w:val="left" w:pos="217"/>
              </w:tabs>
              <w:ind w:left="0" w:firstLine="0"/>
              <w:rPr>
                <w:sz w:val="24"/>
                <w:szCs w:val="24"/>
              </w:rPr>
            </w:pPr>
            <w:r w:rsidRPr="002D4958">
              <w:rPr>
                <w:sz w:val="24"/>
                <w:szCs w:val="24"/>
              </w:rPr>
              <w:t>население в трудоспособном возрасте (мужчины 16 - 59 лет, женщины 16 - 54 лет)</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2,8/61,7</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2,8/62</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2,6/60</w:t>
            </w:r>
          </w:p>
        </w:tc>
      </w:tr>
      <w:tr w:rsidR="00035B63" w:rsidRPr="002D4958" w:rsidTr="002C3BF1">
        <w:trPr>
          <w:trHeight w:val="315"/>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numPr>
                <w:ilvl w:val="0"/>
                <w:numId w:val="11"/>
              </w:numPr>
              <w:tabs>
                <w:tab w:val="left" w:pos="217"/>
              </w:tabs>
              <w:ind w:left="0" w:firstLine="0"/>
              <w:rPr>
                <w:sz w:val="24"/>
                <w:szCs w:val="24"/>
              </w:rPr>
            </w:pPr>
            <w:r w:rsidRPr="002D4958">
              <w:rPr>
                <w:sz w:val="24"/>
                <w:szCs w:val="24"/>
              </w:rPr>
              <w:t>население старше трудоспособного возраста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1,1/25,0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1,1/25,0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1,1/25,0</w:t>
            </w: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2.5.</w:t>
            </w:r>
          </w:p>
        </w:tc>
        <w:tc>
          <w:tcPr>
            <w:tcW w:w="2916" w:type="dxa"/>
            <w:shd w:val="clear" w:color="auto" w:fill="auto"/>
            <w:vAlign w:val="center"/>
          </w:tcPr>
          <w:p w:rsidR="00035B63" w:rsidRPr="002D4958" w:rsidRDefault="00035B63" w:rsidP="002C3BF1">
            <w:pPr>
              <w:rPr>
                <w:sz w:val="24"/>
                <w:szCs w:val="24"/>
              </w:rPr>
            </w:pPr>
            <w:r w:rsidRPr="002D4958">
              <w:rPr>
                <w:sz w:val="24"/>
                <w:szCs w:val="24"/>
              </w:rPr>
              <w:t>Численность занятого населения - всего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2087/100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2220/100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2560/100</w:t>
            </w:r>
          </w:p>
        </w:tc>
      </w:tr>
      <w:tr w:rsidR="00035B63" w:rsidRPr="002D4958" w:rsidTr="002C3BF1">
        <w:trPr>
          <w:trHeight w:val="519"/>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из них</w:t>
            </w:r>
          </w:p>
          <w:p w:rsidR="00035B63" w:rsidRPr="002D4958" w:rsidRDefault="00035B63" w:rsidP="002C3BF1">
            <w:pPr>
              <w:rPr>
                <w:sz w:val="24"/>
                <w:szCs w:val="24"/>
              </w:rPr>
            </w:pPr>
            <w:r w:rsidRPr="002D4958">
              <w:rPr>
                <w:sz w:val="24"/>
                <w:szCs w:val="24"/>
              </w:rPr>
              <w:t>- в производственной сфере</w:t>
            </w:r>
          </w:p>
          <w:p w:rsidR="00035B63" w:rsidRPr="002D4958" w:rsidRDefault="00035B63" w:rsidP="002C3BF1">
            <w:pPr>
              <w:rPr>
                <w:sz w:val="24"/>
                <w:szCs w:val="24"/>
              </w:rPr>
            </w:pPr>
            <w:r w:rsidRPr="002D4958">
              <w:rPr>
                <w:sz w:val="24"/>
                <w:szCs w:val="24"/>
              </w:rPr>
              <w:t>в том числе:</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чел./% численности занятого населения</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1472/70,5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1580/71</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1860/72,5</w:t>
            </w: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сельское и лесное хозяйство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1363/65,3</w:t>
            </w:r>
          </w:p>
        </w:tc>
        <w:tc>
          <w:tcPr>
            <w:tcW w:w="1556" w:type="dxa"/>
            <w:shd w:val="clear" w:color="auto" w:fill="auto"/>
            <w:vAlign w:val="center"/>
          </w:tcPr>
          <w:p w:rsidR="00035B63" w:rsidRPr="002D4958" w:rsidRDefault="00035B63" w:rsidP="002C3BF1">
            <w:pPr>
              <w:tabs>
                <w:tab w:val="center" w:pos="702"/>
              </w:tabs>
              <w:jc w:val="center"/>
              <w:rPr>
                <w:sz w:val="24"/>
                <w:szCs w:val="24"/>
              </w:rPr>
            </w:pPr>
            <w:r w:rsidRPr="002D4958">
              <w:rPr>
                <w:sz w:val="24"/>
                <w:szCs w:val="24"/>
              </w:rPr>
              <w:t>1465/66</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1720/67</w:t>
            </w: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 в непроизводственной сфере</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615/29,5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640/29</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700/27,5</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b/>
                <w:bCs/>
                <w:sz w:val="24"/>
                <w:szCs w:val="24"/>
              </w:rPr>
            </w:pPr>
            <w:r w:rsidRPr="002D4958">
              <w:rPr>
                <w:b/>
                <w:bCs/>
                <w:sz w:val="24"/>
                <w:szCs w:val="24"/>
              </w:rPr>
              <w:t>3</w:t>
            </w:r>
          </w:p>
        </w:tc>
        <w:tc>
          <w:tcPr>
            <w:tcW w:w="2916" w:type="dxa"/>
            <w:shd w:val="clear" w:color="auto" w:fill="auto"/>
            <w:vAlign w:val="center"/>
          </w:tcPr>
          <w:p w:rsidR="00035B63" w:rsidRPr="002D4958" w:rsidRDefault="00035B63" w:rsidP="002C3BF1">
            <w:pPr>
              <w:rPr>
                <w:b/>
                <w:bCs/>
                <w:sz w:val="24"/>
                <w:szCs w:val="24"/>
              </w:rPr>
            </w:pPr>
            <w:r w:rsidRPr="002D4958">
              <w:rPr>
                <w:b/>
                <w:bCs/>
                <w:sz w:val="24"/>
                <w:szCs w:val="24"/>
              </w:rPr>
              <w:t>Жилищный фонд</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1"/>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3.1.</w:t>
            </w:r>
          </w:p>
        </w:tc>
        <w:tc>
          <w:tcPr>
            <w:tcW w:w="2916" w:type="dxa"/>
            <w:shd w:val="clear" w:color="auto" w:fill="auto"/>
            <w:vAlign w:val="center"/>
          </w:tcPr>
          <w:p w:rsidR="00035B63" w:rsidRPr="002D4958" w:rsidRDefault="00035B63" w:rsidP="002C3BF1">
            <w:pPr>
              <w:rPr>
                <w:sz w:val="24"/>
                <w:szCs w:val="24"/>
              </w:rPr>
            </w:pPr>
            <w:r w:rsidRPr="002D4958">
              <w:rPr>
                <w:sz w:val="24"/>
                <w:szCs w:val="24"/>
              </w:rPr>
              <w:t>Жилищный фонд – всего,</w:t>
            </w:r>
          </w:p>
          <w:p w:rsidR="00035B63" w:rsidRPr="002D4958" w:rsidRDefault="00035B63" w:rsidP="002C3BF1">
            <w:pPr>
              <w:rPr>
                <w:sz w:val="24"/>
                <w:szCs w:val="24"/>
              </w:rPr>
            </w:pPr>
            <w:r w:rsidRPr="002D4958">
              <w:rPr>
                <w:sz w:val="24"/>
                <w:szCs w:val="24"/>
              </w:rPr>
              <w:t>в том числе:</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м</w:t>
            </w:r>
            <w:r w:rsidRPr="002D4958">
              <w:rPr>
                <w:sz w:val="24"/>
                <w:szCs w:val="24"/>
                <w:vertAlign w:val="superscript"/>
              </w:rPr>
              <w:t>2</w:t>
            </w:r>
            <w:r w:rsidRPr="002D4958">
              <w:rPr>
                <w:sz w:val="24"/>
                <w:szCs w:val="24"/>
              </w:rPr>
              <w:t xml:space="preserve"> общей площади квартир</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92,4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113,0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155,0</w:t>
            </w:r>
          </w:p>
        </w:tc>
      </w:tr>
      <w:tr w:rsidR="00035B63" w:rsidRPr="002D4958" w:rsidTr="002C3BF1">
        <w:trPr>
          <w:trHeight w:val="97"/>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Дьяченково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53,4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62,5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87,0</w:t>
            </w:r>
          </w:p>
        </w:tc>
      </w:tr>
      <w:tr w:rsidR="00035B63" w:rsidRPr="002D4958" w:rsidTr="002C3BF1">
        <w:trPr>
          <w:trHeight w:val="178"/>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Терешково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13,0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17,0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24,0</w:t>
            </w:r>
          </w:p>
        </w:tc>
      </w:tr>
      <w:tr w:rsidR="00035B63" w:rsidRPr="002D4958" w:rsidTr="002C3BF1">
        <w:trPr>
          <w:trHeight w:val="119"/>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Полтавка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11,8</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21,0</w:t>
            </w:r>
          </w:p>
        </w:tc>
      </w:tr>
      <w:tr w:rsidR="00035B63" w:rsidRPr="002D4958" w:rsidTr="002C3BF1">
        <w:trPr>
          <w:trHeight w:val="144"/>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Красногоровка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10,6</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15,0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19,0</w:t>
            </w:r>
          </w:p>
        </w:tc>
      </w:tr>
      <w:tr w:rsidR="00035B63" w:rsidRPr="002D4958" w:rsidTr="002C3BF1">
        <w:trPr>
          <w:trHeight w:val="8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Абросимово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3,6</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3,6</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3,6</w:t>
            </w:r>
          </w:p>
        </w:tc>
      </w:tr>
      <w:tr w:rsidR="00035B63" w:rsidRPr="002D4958" w:rsidTr="002C3BF1">
        <w:trPr>
          <w:trHeight w:val="315"/>
          <w:jc w:val="center"/>
        </w:trPr>
        <w:tc>
          <w:tcPr>
            <w:tcW w:w="893" w:type="dxa"/>
            <w:vMerge w:val="restart"/>
            <w:vAlign w:val="center"/>
          </w:tcPr>
          <w:p w:rsidR="00035B63" w:rsidRPr="002D4958" w:rsidRDefault="00035B63" w:rsidP="002C3BF1">
            <w:pPr>
              <w:jc w:val="center"/>
              <w:rPr>
                <w:sz w:val="24"/>
                <w:szCs w:val="24"/>
              </w:rPr>
            </w:pPr>
            <w:r w:rsidRPr="002D4958">
              <w:rPr>
                <w:sz w:val="24"/>
                <w:szCs w:val="24"/>
              </w:rPr>
              <w:t>3.2.</w:t>
            </w:r>
          </w:p>
        </w:tc>
        <w:tc>
          <w:tcPr>
            <w:tcW w:w="2916" w:type="dxa"/>
            <w:shd w:val="clear" w:color="auto" w:fill="auto"/>
            <w:vAlign w:val="center"/>
          </w:tcPr>
          <w:p w:rsidR="00035B63" w:rsidRPr="002D4958" w:rsidRDefault="00035B63" w:rsidP="002C3BF1">
            <w:pPr>
              <w:rPr>
                <w:sz w:val="24"/>
                <w:szCs w:val="24"/>
              </w:rPr>
            </w:pPr>
            <w:r w:rsidRPr="002D4958">
              <w:rPr>
                <w:sz w:val="24"/>
                <w:szCs w:val="24"/>
              </w:rPr>
              <w:t>Из общего жилищного фонда: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м</w:t>
            </w:r>
            <w:r w:rsidRPr="002D4958">
              <w:rPr>
                <w:sz w:val="24"/>
                <w:szCs w:val="24"/>
                <w:vertAlign w:val="superscript"/>
              </w:rPr>
              <w:t>2</w:t>
            </w:r>
            <w:r w:rsidRPr="002D4958">
              <w:rPr>
                <w:sz w:val="24"/>
                <w:szCs w:val="24"/>
              </w:rPr>
              <w:t xml:space="preserve"> общей площади квартир/% к общему объему жилищного фонда</w:t>
            </w: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в государственной и муниципальной собственности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tabs>
                <w:tab w:val="left" w:pos="300"/>
                <w:tab w:val="center" w:pos="782"/>
              </w:tabs>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6,0/4</w:t>
            </w:r>
          </w:p>
        </w:tc>
      </w:tr>
      <w:tr w:rsidR="00035B63" w:rsidRPr="002D4958" w:rsidTr="002C3BF1">
        <w:trPr>
          <w:trHeight w:val="315"/>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в частной собственности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92,4/100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113,0/100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149/96</w:t>
            </w: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3.3.</w:t>
            </w:r>
          </w:p>
        </w:tc>
        <w:tc>
          <w:tcPr>
            <w:tcW w:w="2916" w:type="dxa"/>
            <w:shd w:val="clear" w:color="auto" w:fill="auto"/>
            <w:vAlign w:val="center"/>
          </w:tcPr>
          <w:p w:rsidR="00035B63" w:rsidRPr="002D4958" w:rsidRDefault="00035B63" w:rsidP="002C3BF1">
            <w:pPr>
              <w:rPr>
                <w:sz w:val="24"/>
                <w:szCs w:val="24"/>
              </w:rPr>
            </w:pPr>
            <w:r w:rsidRPr="002D4958">
              <w:rPr>
                <w:sz w:val="24"/>
                <w:szCs w:val="24"/>
              </w:rPr>
              <w:t>Из общего жилищного фонда: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в малоэтажных 2-этажных домах</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17,5</w:t>
            </w:r>
          </w:p>
        </w:tc>
      </w:tr>
      <w:tr w:rsidR="00035B63" w:rsidRPr="002D4958" w:rsidTr="002C3BF1">
        <w:trPr>
          <w:trHeight w:val="70"/>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в индивидуальных жилых домах с приусадебными земельными участками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80,9</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101,5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137,5</w:t>
            </w:r>
          </w:p>
        </w:tc>
      </w:tr>
      <w:tr w:rsidR="00035B63" w:rsidRPr="002D4958" w:rsidTr="002C3BF1">
        <w:trPr>
          <w:trHeight w:val="918"/>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3.4.</w:t>
            </w:r>
          </w:p>
        </w:tc>
        <w:tc>
          <w:tcPr>
            <w:tcW w:w="2916" w:type="dxa"/>
            <w:shd w:val="clear" w:color="auto" w:fill="auto"/>
            <w:vAlign w:val="center"/>
          </w:tcPr>
          <w:p w:rsidR="00035B63" w:rsidRPr="002D4958" w:rsidRDefault="00035B63" w:rsidP="002C3BF1">
            <w:pPr>
              <w:rPr>
                <w:sz w:val="24"/>
                <w:szCs w:val="24"/>
              </w:rPr>
            </w:pPr>
            <w:r w:rsidRPr="002D4958">
              <w:rPr>
                <w:sz w:val="24"/>
                <w:szCs w:val="24"/>
              </w:rPr>
              <w:t>Убыль жилищного фонда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м</w:t>
            </w:r>
            <w:r w:rsidRPr="002D4958">
              <w:rPr>
                <w:sz w:val="24"/>
                <w:szCs w:val="24"/>
                <w:vertAlign w:val="superscript"/>
              </w:rPr>
              <w:t>2</w:t>
            </w:r>
            <w:r w:rsidRPr="002D4958">
              <w:rPr>
                <w:sz w:val="24"/>
                <w:szCs w:val="24"/>
              </w:rPr>
              <w:t xml:space="preserve"> общей площади квартир/% к существующему</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0,4</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1,0</w:t>
            </w:r>
          </w:p>
        </w:tc>
      </w:tr>
      <w:tr w:rsidR="00035B63" w:rsidRPr="002D4958" w:rsidTr="002C3BF1">
        <w:trPr>
          <w:trHeight w:val="397"/>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3.5.</w:t>
            </w:r>
          </w:p>
        </w:tc>
        <w:tc>
          <w:tcPr>
            <w:tcW w:w="2916" w:type="dxa"/>
            <w:shd w:val="clear" w:color="auto" w:fill="auto"/>
            <w:vAlign w:val="center"/>
          </w:tcPr>
          <w:p w:rsidR="00035B63" w:rsidRPr="002D4958" w:rsidRDefault="00035B63" w:rsidP="002C3BF1">
            <w:pPr>
              <w:rPr>
                <w:sz w:val="24"/>
                <w:szCs w:val="24"/>
              </w:rPr>
            </w:pPr>
            <w:r w:rsidRPr="002D4958">
              <w:rPr>
                <w:sz w:val="24"/>
                <w:szCs w:val="24"/>
              </w:rPr>
              <w:t>Существующий сохраняемый жилищный фонд</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м</w:t>
            </w:r>
            <w:r w:rsidRPr="002D4958">
              <w:rPr>
                <w:sz w:val="24"/>
                <w:szCs w:val="24"/>
                <w:vertAlign w:val="superscript"/>
              </w:rPr>
              <w:t>2</w:t>
            </w:r>
            <w:r w:rsidRPr="002D4958">
              <w:rPr>
                <w:sz w:val="24"/>
                <w:szCs w:val="24"/>
              </w:rPr>
              <w:t xml:space="preserve"> общей площади квартир</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92,4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92,0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112,5</w:t>
            </w:r>
          </w:p>
        </w:tc>
      </w:tr>
      <w:tr w:rsidR="00035B63" w:rsidRPr="002D4958" w:rsidTr="002C3BF1">
        <w:trPr>
          <w:trHeight w:val="397"/>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lastRenderedPageBreak/>
              <w:t>3.6.</w:t>
            </w:r>
          </w:p>
        </w:tc>
        <w:tc>
          <w:tcPr>
            <w:tcW w:w="2916" w:type="dxa"/>
            <w:shd w:val="clear" w:color="auto" w:fill="auto"/>
            <w:vAlign w:val="center"/>
          </w:tcPr>
          <w:p w:rsidR="00035B63" w:rsidRPr="002D4958" w:rsidRDefault="00035B63" w:rsidP="002C3BF1">
            <w:pPr>
              <w:rPr>
                <w:sz w:val="24"/>
                <w:szCs w:val="24"/>
              </w:rPr>
            </w:pPr>
            <w:r w:rsidRPr="002D4958">
              <w:rPr>
                <w:sz w:val="24"/>
                <w:szCs w:val="24"/>
              </w:rPr>
              <w:t>Новое жилищное строительство – всего, в том числе:</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м</w:t>
            </w:r>
            <w:r w:rsidRPr="002D4958">
              <w:rPr>
                <w:sz w:val="24"/>
                <w:szCs w:val="24"/>
                <w:vertAlign w:val="superscript"/>
              </w:rPr>
              <w:t>2</w:t>
            </w:r>
            <w:r w:rsidRPr="002D4958">
              <w:rPr>
                <w:sz w:val="24"/>
                <w:szCs w:val="24"/>
              </w:rPr>
              <w:t xml:space="preserve"> общей площади квартир</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21,0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63,5</w:t>
            </w:r>
          </w:p>
        </w:tc>
      </w:tr>
      <w:tr w:rsidR="00035B63" w:rsidRPr="002D4958" w:rsidTr="002C3BF1">
        <w:trPr>
          <w:trHeight w:val="246"/>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Дьяченково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34</w:t>
            </w:r>
          </w:p>
        </w:tc>
      </w:tr>
      <w:tr w:rsidR="00035B63" w:rsidRPr="002D4958" w:rsidTr="002C3BF1">
        <w:trPr>
          <w:trHeight w:val="173"/>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Терешково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11,5</w:t>
            </w:r>
          </w:p>
        </w:tc>
      </w:tr>
      <w:tr w:rsidR="00035B63" w:rsidRPr="002D4958" w:rsidTr="002C3BF1">
        <w:trPr>
          <w:trHeight w:val="116"/>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Полтавка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9,0</w:t>
            </w:r>
          </w:p>
        </w:tc>
      </w:tr>
      <w:tr w:rsidR="00035B63" w:rsidRPr="002D4958" w:rsidTr="002C3BF1">
        <w:trPr>
          <w:trHeight w:val="238"/>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Красногоровка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9,0</w:t>
            </w:r>
          </w:p>
        </w:tc>
      </w:tr>
      <w:tr w:rsidR="00035B63" w:rsidRPr="002D4958" w:rsidTr="002C3BF1">
        <w:trPr>
          <w:trHeight w:val="165"/>
          <w:jc w:val="center"/>
        </w:trPr>
        <w:tc>
          <w:tcPr>
            <w:tcW w:w="893" w:type="dxa"/>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с. Абросимово</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w:t>
            </w:r>
          </w:p>
        </w:tc>
      </w:tr>
      <w:tr w:rsidR="00035B63" w:rsidRPr="002D4958" w:rsidTr="002C3BF1">
        <w:trPr>
          <w:trHeight w:val="488"/>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3.7.</w:t>
            </w:r>
          </w:p>
        </w:tc>
        <w:tc>
          <w:tcPr>
            <w:tcW w:w="2916" w:type="dxa"/>
            <w:shd w:val="clear" w:color="auto" w:fill="auto"/>
            <w:vAlign w:val="center"/>
          </w:tcPr>
          <w:p w:rsidR="00035B63" w:rsidRPr="002D4958" w:rsidRDefault="00035B63" w:rsidP="002C3BF1">
            <w:pPr>
              <w:rPr>
                <w:sz w:val="24"/>
                <w:szCs w:val="24"/>
              </w:rPr>
            </w:pPr>
            <w:r w:rsidRPr="002D4958">
              <w:rPr>
                <w:sz w:val="24"/>
                <w:szCs w:val="24"/>
              </w:rPr>
              <w:t>Из общего объема нового жилищного строительства: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1379"/>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за счет средств федерального бюджета, средств бюджета субъекта Российской Федерации и местных бюджетов</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м</w:t>
            </w:r>
            <w:r w:rsidRPr="002D4958">
              <w:rPr>
                <w:sz w:val="24"/>
                <w:szCs w:val="24"/>
                <w:vertAlign w:val="superscript"/>
              </w:rPr>
              <w:t>2</w:t>
            </w:r>
            <w:r w:rsidRPr="002D4958">
              <w:rPr>
                <w:sz w:val="24"/>
                <w:szCs w:val="24"/>
              </w:rPr>
              <w:t xml:space="preserve"> общей площади квартир/% к общему объему нового жилищного строительства</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6,0/9,5</w:t>
            </w:r>
          </w:p>
        </w:tc>
      </w:tr>
      <w:tr w:rsidR="00035B63" w:rsidRPr="002D4958" w:rsidTr="002C3BF1">
        <w:trPr>
          <w:trHeight w:val="197"/>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за счет средств населения</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21,0/100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57,5/90,5</w:t>
            </w:r>
          </w:p>
        </w:tc>
      </w:tr>
      <w:tr w:rsidR="00035B63" w:rsidRPr="002D4958" w:rsidTr="002C3BF1">
        <w:trPr>
          <w:trHeight w:val="781"/>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3.8.</w:t>
            </w:r>
          </w:p>
        </w:tc>
        <w:tc>
          <w:tcPr>
            <w:tcW w:w="2916" w:type="dxa"/>
            <w:shd w:val="clear" w:color="auto" w:fill="auto"/>
            <w:vAlign w:val="center"/>
          </w:tcPr>
          <w:p w:rsidR="00035B63" w:rsidRPr="002D4958" w:rsidRDefault="00035B63" w:rsidP="002C3BF1">
            <w:pPr>
              <w:rPr>
                <w:sz w:val="24"/>
                <w:szCs w:val="24"/>
              </w:rPr>
            </w:pPr>
            <w:r w:rsidRPr="002D4958">
              <w:rPr>
                <w:sz w:val="24"/>
                <w:szCs w:val="24"/>
              </w:rPr>
              <w:t>Структура нового жилищного строительства по этажности</w:t>
            </w:r>
          </w:p>
          <w:p w:rsidR="00035B63" w:rsidRPr="002D4958" w:rsidRDefault="00035B63" w:rsidP="002C3BF1">
            <w:pPr>
              <w:rPr>
                <w:sz w:val="24"/>
                <w:szCs w:val="24"/>
              </w:rPr>
            </w:pPr>
            <w:r w:rsidRPr="002D4958">
              <w:rPr>
                <w:sz w:val="24"/>
                <w:szCs w:val="24"/>
              </w:rPr>
              <w:t>В том числе:</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м</w:t>
            </w:r>
            <w:r w:rsidRPr="002D4958">
              <w:rPr>
                <w:sz w:val="24"/>
                <w:szCs w:val="24"/>
                <w:vertAlign w:val="superscript"/>
              </w:rPr>
              <w:t>2</w:t>
            </w:r>
            <w:r w:rsidRPr="002D4958">
              <w:rPr>
                <w:sz w:val="24"/>
                <w:szCs w:val="24"/>
              </w:rPr>
              <w:t xml:space="preserve"> общей площади квартир/%</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21,0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63,5</w:t>
            </w: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Малоэтажное 2 эт.</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6,0</w:t>
            </w:r>
          </w:p>
        </w:tc>
      </w:tr>
      <w:tr w:rsidR="00035B63" w:rsidRPr="002D4958" w:rsidTr="002C3BF1">
        <w:trPr>
          <w:trHeight w:val="510"/>
          <w:jc w:val="center"/>
        </w:trPr>
        <w:tc>
          <w:tcPr>
            <w:tcW w:w="893" w:type="dxa"/>
            <w:vMerge/>
            <w:shd w:val="clear" w:color="auto" w:fill="auto"/>
            <w:vAlign w:val="center"/>
          </w:tcPr>
          <w:p w:rsidR="00035B63" w:rsidRPr="002D4958" w:rsidRDefault="00035B63" w:rsidP="002C3BF1">
            <w:pP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Индивидуальные жилые дома с приусадебными земельными участками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21,0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57,5</w:t>
            </w:r>
          </w:p>
        </w:tc>
      </w:tr>
      <w:tr w:rsidR="00035B63" w:rsidRPr="002D4958" w:rsidTr="002C3BF1">
        <w:trPr>
          <w:trHeight w:val="510"/>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3.9</w:t>
            </w:r>
          </w:p>
        </w:tc>
        <w:tc>
          <w:tcPr>
            <w:tcW w:w="2916" w:type="dxa"/>
            <w:shd w:val="clear" w:color="auto" w:fill="auto"/>
            <w:vAlign w:val="center"/>
          </w:tcPr>
          <w:p w:rsidR="00035B63" w:rsidRPr="002D4958" w:rsidRDefault="00035B63" w:rsidP="002C3BF1">
            <w:pPr>
              <w:rPr>
                <w:sz w:val="24"/>
                <w:szCs w:val="24"/>
              </w:rPr>
            </w:pPr>
            <w:r w:rsidRPr="002D4958">
              <w:rPr>
                <w:sz w:val="24"/>
                <w:szCs w:val="24"/>
              </w:rPr>
              <w:t>Средняя жилищная обеспеченность населения общей площадью</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м</w:t>
            </w:r>
            <w:r w:rsidRPr="002D4958">
              <w:rPr>
                <w:sz w:val="24"/>
                <w:szCs w:val="24"/>
                <w:vertAlign w:val="superscript"/>
              </w:rPr>
              <w:t>2</w:t>
            </w:r>
            <w:r w:rsidRPr="002D4958">
              <w:rPr>
                <w:sz w:val="24"/>
                <w:szCs w:val="24"/>
              </w:rPr>
              <w:t>/чел</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20,3</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25,0</w:t>
            </w:r>
          </w:p>
        </w:tc>
        <w:tc>
          <w:tcPr>
            <w:tcW w:w="1557" w:type="dxa"/>
            <w:shd w:val="clear" w:color="auto" w:fill="auto"/>
            <w:vAlign w:val="center"/>
          </w:tcPr>
          <w:p w:rsidR="00035B63" w:rsidRPr="002D4958" w:rsidRDefault="00035B63" w:rsidP="002C3BF1">
            <w:pPr>
              <w:tabs>
                <w:tab w:val="left" w:pos="255"/>
                <w:tab w:val="center" w:pos="572"/>
              </w:tabs>
              <w:jc w:val="center"/>
              <w:rPr>
                <w:sz w:val="24"/>
                <w:szCs w:val="24"/>
              </w:rPr>
            </w:pPr>
            <w:r w:rsidRPr="002D4958">
              <w:rPr>
                <w:sz w:val="24"/>
                <w:szCs w:val="24"/>
              </w:rPr>
              <w:t>35,0</w:t>
            </w: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3.10.</w:t>
            </w:r>
          </w:p>
        </w:tc>
        <w:tc>
          <w:tcPr>
            <w:tcW w:w="2916" w:type="dxa"/>
            <w:shd w:val="clear" w:color="auto" w:fill="auto"/>
            <w:vAlign w:val="center"/>
          </w:tcPr>
          <w:p w:rsidR="00035B63" w:rsidRPr="002D4958" w:rsidRDefault="00035B63" w:rsidP="002C3BF1">
            <w:pPr>
              <w:rPr>
                <w:sz w:val="24"/>
                <w:szCs w:val="24"/>
              </w:rPr>
            </w:pPr>
            <w:r w:rsidRPr="002D4958">
              <w:rPr>
                <w:sz w:val="24"/>
                <w:szCs w:val="24"/>
              </w:rPr>
              <w:t>Обеспеченность жилищного фонда:</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74"/>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водопроводом</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 общего жилищного фонда</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73</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88</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92</w:t>
            </w:r>
          </w:p>
        </w:tc>
      </w:tr>
      <w:tr w:rsidR="00035B63" w:rsidRPr="002D4958" w:rsidTr="002C3BF1">
        <w:trPr>
          <w:trHeight w:val="70"/>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канализацией</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69</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70</w:t>
            </w:r>
          </w:p>
        </w:tc>
      </w:tr>
      <w:tr w:rsidR="00035B63" w:rsidRPr="002D4958" w:rsidTr="002C3BF1">
        <w:trPr>
          <w:trHeight w:val="232"/>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отоплением</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w:t>
            </w:r>
          </w:p>
        </w:tc>
      </w:tr>
      <w:tr w:rsidR="00035B63" w:rsidRPr="002D4958" w:rsidTr="002C3BF1">
        <w:trPr>
          <w:trHeight w:val="136"/>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газом (сжиженным)</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88</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100</w:t>
            </w:r>
          </w:p>
        </w:tc>
      </w:tr>
      <w:tr w:rsidR="00035B63" w:rsidRPr="002D4958" w:rsidTr="002C3BF1">
        <w:trPr>
          <w:trHeight w:val="117"/>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горячей водой</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510"/>
          <w:jc w:val="center"/>
        </w:trPr>
        <w:tc>
          <w:tcPr>
            <w:tcW w:w="893" w:type="dxa"/>
            <w:shd w:val="clear" w:color="auto" w:fill="auto"/>
            <w:vAlign w:val="center"/>
          </w:tcPr>
          <w:p w:rsidR="00035B63" w:rsidRPr="002D4958" w:rsidRDefault="00035B63" w:rsidP="002C3BF1">
            <w:pPr>
              <w:jc w:val="center"/>
              <w:rPr>
                <w:bCs/>
                <w:sz w:val="24"/>
                <w:szCs w:val="24"/>
              </w:rPr>
            </w:pPr>
            <w:r w:rsidRPr="002D4958">
              <w:rPr>
                <w:bCs/>
                <w:sz w:val="24"/>
                <w:szCs w:val="24"/>
              </w:rPr>
              <w:t>4</w:t>
            </w:r>
          </w:p>
        </w:tc>
        <w:tc>
          <w:tcPr>
            <w:tcW w:w="2916" w:type="dxa"/>
            <w:shd w:val="clear" w:color="auto" w:fill="auto"/>
            <w:vAlign w:val="center"/>
          </w:tcPr>
          <w:p w:rsidR="00035B63" w:rsidRPr="002D4958" w:rsidRDefault="00035B63" w:rsidP="002C3BF1">
            <w:pPr>
              <w:rPr>
                <w:bCs/>
                <w:sz w:val="24"/>
                <w:szCs w:val="24"/>
              </w:rPr>
            </w:pPr>
            <w:r w:rsidRPr="002D4958">
              <w:rPr>
                <w:bCs/>
                <w:sz w:val="24"/>
                <w:szCs w:val="24"/>
              </w:rPr>
              <w:t>Объекты социального и культурно-бытового обслуживания населения</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4.1.</w:t>
            </w:r>
          </w:p>
        </w:tc>
        <w:tc>
          <w:tcPr>
            <w:tcW w:w="2916" w:type="dxa"/>
            <w:shd w:val="clear" w:color="auto" w:fill="auto"/>
            <w:vAlign w:val="center"/>
          </w:tcPr>
          <w:p w:rsidR="00035B63" w:rsidRPr="002D4958" w:rsidRDefault="00035B63" w:rsidP="002C3BF1">
            <w:pPr>
              <w:rPr>
                <w:sz w:val="24"/>
                <w:szCs w:val="24"/>
              </w:rPr>
            </w:pPr>
            <w:r w:rsidRPr="002D4958">
              <w:rPr>
                <w:sz w:val="24"/>
                <w:szCs w:val="24"/>
              </w:rPr>
              <w:t>Детские дошкольные учреждения - всего/1000 чел.</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мест</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90/20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155/35</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4.2.</w:t>
            </w:r>
          </w:p>
        </w:tc>
        <w:tc>
          <w:tcPr>
            <w:tcW w:w="2916" w:type="dxa"/>
            <w:shd w:val="clear" w:color="auto" w:fill="auto"/>
            <w:vAlign w:val="center"/>
          </w:tcPr>
          <w:p w:rsidR="00035B63" w:rsidRPr="002D4958" w:rsidRDefault="00035B63" w:rsidP="002C3BF1">
            <w:pPr>
              <w:rPr>
                <w:sz w:val="24"/>
                <w:szCs w:val="24"/>
              </w:rPr>
            </w:pPr>
            <w:r w:rsidRPr="002D4958">
              <w:rPr>
                <w:sz w:val="24"/>
                <w:szCs w:val="24"/>
              </w:rPr>
              <w:t>Общеобразовательные школы - всего/1000 чел.</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650/141</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650/144</w:t>
            </w:r>
          </w:p>
        </w:tc>
        <w:tc>
          <w:tcPr>
            <w:tcW w:w="1557" w:type="dxa"/>
            <w:shd w:val="clear" w:color="auto" w:fill="auto"/>
            <w:vAlign w:val="center"/>
          </w:tcPr>
          <w:p w:rsidR="00035B63" w:rsidRPr="002D4958" w:rsidRDefault="00035B63" w:rsidP="002C3BF1">
            <w:pPr>
              <w:tabs>
                <w:tab w:val="center" w:pos="572"/>
              </w:tabs>
              <w:jc w:val="center"/>
              <w:rPr>
                <w:sz w:val="24"/>
                <w:szCs w:val="24"/>
              </w:rPr>
            </w:pPr>
            <w:r w:rsidRPr="002D4958">
              <w:rPr>
                <w:sz w:val="24"/>
                <w:szCs w:val="24"/>
              </w:rPr>
              <w:t>650/148</w:t>
            </w:r>
          </w:p>
        </w:tc>
      </w:tr>
      <w:tr w:rsidR="00035B63" w:rsidRPr="002D4958" w:rsidTr="002C3BF1">
        <w:trPr>
          <w:trHeight w:val="110"/>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4.3.</w:t>
            </w:r>
          </w:p>
        </w:tc>
        <w:tc>
          <w:tcPr>
            <w:tcW w:w="2916" w:type="dxa"/>
            <w:shd w:val="clear" w:color="auto" w:fill="auto"/>
            <w:vAlign w:val="center"/>
          </w:tcPr>
          <w:p w:rsidR="00035B63" w:rsidRPr="002D4958" w:rsidRDefault="00035B63" w:rsidP="002C3BF1">
            <w:pPr>
              <w:rPr>
                <w:sz w:val="24"/>
                <w:szCs w:val="24"/>
              </w:rPr>
            </w:pPr>
            <w:r w:rsidRPr="002D4958">
              <w:rPr>
                <w:sz w:val="24"/>
                <w:szCs w:val="24"/>
              </w:rPr>
              <w:t xml:space="preserve">Амбулаторные учреждения - всего/1000 </w:t>
            </w:r>
            <w:r w:rsidRPr="002D4958">
              <w:rPr>
                <w:sz w:val="24"/>
                <w:szCs w:val="24"/>
              </w:rPr>
              <w:lastRenderedPageBreak/>
              <w:t>чел.</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lastRenderedPageBreak/>
              <w:t>посещений в смену</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60/13</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72/16</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72/16,5</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bCs/>
                <w:sz w:val="24"/>
                <w:szCs w:val="24"/>
              </w:rPr>
            </w:pPr>
            <w:r w:rsidRPr="002D4958">
              <w:rPr>
                <w:bCs/>
                <w:sz w:val="24"/>
                <w:szCs w:val="24"/>
              </w:rPr>
              <w:lastRenderedPageBreak/>
              <w:t>5.</w:t>
            </w:r>
          </w:p>
        </w:tc>
        <w:tc>
          <w:tcPr>
            <w:tcW w:w="2916" w:type="dxa"/>
            <w:shd w:val="clear" w:color="auto" w:fill="auto"/>
            <w:vAlign w:val="center"/>
          </w:tcPr>
          <w:p w:rsidR="00035B63" w:rsidRPr="002D4958" w:rsidRDefault="00035B63" w:rsidP="002C3BF1">
            <w:pPr>
              <w:rPr>
                <w:bCs/>
                <w:sz w:val="24"/>
                <w:szCs w:val="24"/>
              </w:rPr>
            </w:pPr>
            <w:r w:rsidRPr="002D4958">
              <w:rPr>
                <w:bCs/>
                <w:sz w:val="24"/>
                <w:szCs w:val="24"/>
              </w:rPr>
              <w:t>Транспортная инфраструктура</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5.1.</w:t>
            </w:r>
          </w:p>
        </w:tc>
        <w:tc>
          <w:tcPr>
            <w:tcW w:w="2916" w:type="dxa"/>
            <w:shd w:val="clear" w:color="auto" w:fill="auto"/>
            <w:vAlign w:val="center"/>
          </w:tcPr>
          <w:p w:rsidR="00035B63" w:rsidRPr="002D4958" w:rsidRDefault="00035B63" w:rsidP="002C3BF1">
            <w:pPr>
              <w:rPr>
                <w:sz w:val="24"/>
                <w:szCs w:val="24"/>
              </w:rPr>
            </w:pPr>
            <w:r w:rsidRPr="002D4958">
              <w:rPr>
                <w:sz w:val="24"/>
                <w:szCs w:val="24"/>
              </w:rPr>
              <w:t>Общая протяженность уличной сети</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км</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67,4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70,0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80,4</w:t>
            </w:r>
          </w:p>
        </w:tc>
      </w:tr>
      <w:tr w:rsidR="00035B63" w:rsidRPr="002D4958" w:rsidTr="002C3BF1">
        <w:trPr>
          <w:trHeight w:val="315"/>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В том числе с усовершенствованным покрытием</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19,4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283,2</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80,4</w:t>
            </w:r>
          </w:p>
        </w:tc>
      </w:tr>
      <w:tr w:rsidR="00035B63" w:rsidRPr="002D4958" w:rsidTr="002C3BF1">
        <w:trPr>
          <w:trHeight w:val="315"/>
          <w:jc w:val="center"/>
        </w:trPr>
        <w:tc>
          <w:tcPr>
            <w:tcW w:w="893" w:type="dxa"/>
            <w:vAlign w:val="center"/>
          </w:tcPr>
          <w:p w:rsidR="00035B63" w:rsidRPr="002D4958" w:rsidRDefault="00035B63" w:rsidP="002C3BF1">
            <w:pPr>
              <w:jc w:val="center"/>
              <w:rPr>
                <w:sz w:val="24"/>
                <w:szCs w:val="24"/>
              </w:rPr>
            </w:pPr>
            <w:r w:rsidRPr="002D4958">
              <w:rPr>
                <w:sz w:val="24"/>
                <w:szCs w:val="24"/>
              </w:rPr>
              <w:t>5.2.</w:t>
            </w:r>
          </w:p>
        </w:tc>
        <w:tc>
          <w:tcPr>
            <w:tcW w:w="2916" w:type="dxa"/>
            <w:shd w:val="clear" w:color="auto" w:fill="auto"/>
            <w:vAlign w:val="center"/>
          </w:tcPr>
          <w:p w:rsidR="00035B63" w:rsidRPr="002D4958" w:rsidRDefault="00035B63" w:rsidP="002C3BF1">
            <w:pPr>
              <w:rPr>
                <w:sz w:val="24"/>
                <w:szCs w:val="24"/>
              </w:rPr>
            </w:pPr>
            <w:r w:rsidRPr="002D4958">
              <w:rPr>
                <w:sz w:val="24"/>
                <w:szCs w:val="24"/>
              </w:rPr>
              <w:t xml:space="preserve">Из общей протяженности улиц улицы, не удовлетворяющие пропускной способности </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71</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67</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0</w:t>
            </w:r>
          </w:p>
        </w:tc>
      </w:tr>
      <w:tr w:rsidR="00035B63" w:rsidRPr="002D4958" w:rsidTr="002C3BF1">
        <w:trPr>
          <w:trHeight w:val="510"/>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5.3.</w:t>
            </w:r>
          </w:p>
        </w:tc>
        <w:tc>
          <w:tcPr>
            <w:tcW w:w="2916" w:type="dxa"/>
            <w:shd w:val="clear" w:color="auto" w:fill="auto"/>
            <w:vAlign w:val="center"/>
          </w:tcPr>
          <w:p w:rsidR="00035B63" w:rsidRPr="002D4958" w:rsidRDefault="00035B63" w:rsidP="002C3BF1">
            <w:pPr>
              <w:rPr>
                <w:sz w:val="24"/>
                <w:szCs w:val="24"/>
              </w:rPr>
            </w:pPr>
            <w:r w:rsidRPr="002D4958">
              <w:rPr>
                <w:sz w:val="24"/>
                <w:szCs w:val="24"/>
              </w:rPr>
              <w:t>Обеспеченность населения индивидуальными легковыми автомобилями (на 1000 жителей)</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автомобилей</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264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300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350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Инженерная инфраструктура и благоустройство территории</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Водоснабжение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6.1.1.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Водопотребление - всего</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м3/сут</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948.75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1122.5</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В том числе: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на хозяйственно-питьевые нужды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14.00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514.05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636.90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на производственные нужды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158.50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158.50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6.1.2.</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Производительность водозаборных сооружений, м3/сут</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14.00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725.00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860.00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В том числе водозаборов подземных вод</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14.00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725.00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860.00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6.1.3.</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Среднесуточное водопотребление на 1 чел.,</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л/сут на чел.</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65</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215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249</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В том числе на хозяйственно-питьевые нужды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65</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141</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6.1.4.</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Протяженность сетей</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км</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10.30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22.10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49.60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6.2.</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Канализация</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6.2.1.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Общее поступление сточных вод – всего, в том числе: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 xml:space="preserve"> м3/сут</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634.12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774.07</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хозяйственно-бытовые сточные воды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468.55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601.40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производственные сточные воды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142.60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142.60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6.2.2.</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Производительность очистных сооружений канализации</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2500.00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2500.00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2500.00</w:t>
            </w:r>
          </w:p>
        </w:tc>
      </w:tr>
      <w:tr w:rsidR="00035B63" w:rsidRPr="002D4958" w:rsidTr="002C3BF1">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bCs/>
                <w:color w:val="000000"/>
                <w:sz w:val="24"/>
                <w:szCs w:val="24"/>
              </w:rPr>
            </w:pPr>
            <w:r w:rsidRPr="002D4958">
              <w:rPr>
                <w:bCs/>
                <w:color w:val="000000"/>
                <w:sz w:val="24"/>
                <w:szCs w:val="24"/>
              </w:rPr>
              <w:t>6.2.3.</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rPr>
                <w:bCs/>
                <w:color w:val="000000"/>
                <w:sz w:val="24"/>
                <w:szCs w:val="24"/>
              </w:rPr>
            </w:pPr>
            <w:r w:rsidRPr="002D4958">
              <w:rPr>
                <w:bCs/>
                <w:color w:val="000000"/>
                <w:sz w:val="24"/>
                <w:szCs w:val="24"/>
              </w:rPr>
              <w:t>Протяженность сетей</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км</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4.20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11.12</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color w:val="000000"/>
                <w:sz w:val="24"/>
                <w:szCs w:val="24"/>
              </w:rPr>
            </w:pPr>
            <w:r w:rsidRPr="002D4958">
              <w:rPr>
                <w:color w:val="000000"/>
                <w:sz w:val="24"/>
                <w:szCs w:val="24"/>
              </w:rPr>
              <w:t>6.3.</w:t>
            </w:r>
          </w:p>
        </w:tc>
        <w:tc>
          <w:tcPr>
            <w:tcW w:w="2916" w:type="dxa"/>
            <w:shd w:val="clear" w:color="auto" w:fill="auto"/>
            <w:vAlign w:val="center"/>
          </w:tcPr>
          <w:p w:rsidR="00035B63" w:rsidRPr="002D4958" w:rsidRDefault="00035B63" w:rsidP="002C3BF1">
            <w:pPr>
              <w:rPr>
                <w:color w:val="000000"/>
                <w:sz w:val="24"/>
                <w:szCs w:val="24"/>
              </w:rPr>
            </w:pPr>
            <w:r w:rsidRPr="002D4958">
              <w:rPr>
                <w:color w:val="000000"/>
                <w:sz w:val="24"/>
                <w:szCs w:val="24"/>
              </w:rPr>
              <w:t>Энергоснабжение</w:t>
            </w:r>
          </w:p>
        </w:tc>
        <w:tc>
          <w:tcPr>
            <w:tcW w:w="1882" w:type="dxa"/>
            <w:shd w:val="clear" w:color="auto" w:fill="auto"/>
            <w:vAlign w:val="center"/>
          </w:tcPr>
          <w:p w:rsidR="00035B63" w:rsidRPr="002D4958" w:rsidRDefault="00035B63" w:rsidP="002C3BF1">
            <w:pPr>
              <w:jc w:val="center"/>
              <w:rPr>
                <w:color w:val="000000"/>
                <w:sz w:val="24"/>
                <w:szCs w:val="24"/>
              </w:rPr>
            </w:pPr>
          </w:p>
        </w:tc>
        <w:tc>
          <w:tcPr>
            <w:tcW w:w="1556" w:type="dxa"/>
            <w:shd w:val="clear" w:color="auto" w:fill="auto"/>
            <w:vAlign w:val="center"/>
          </w:tcPr>
          <w:p w:rsidR="00035B63" w:rsidRPr="002D4958" w:rsidRDefault="00035B63" w:rsidP="002C3BF1">
            <w:pPr>
              <w:jc w:val="center"/>
              <w:rPr>
                <w:color w:val="000000"/>
                <w:sz w:val="24"/>
                <w:szCs w:val="24"/>
              </w:rPr>
            </w:pPr>
          </w:p>
        </w:tc>
        <w:tc>
          <w:tcPr>
            <w:tcW w:w="1556" w:type="dxa"/>
            <w:shd w:val="clear" w:color="auto" w:fill="auto"/>
            <w:vAlign w:val="center"/>
          </w:tcPr>
          <w:p w:rsidR="00035B63" w:rsidRPr="002D4958" w:rsidRDefault="00035B63" w:rsidP="002C3BF1">
            <w:pPr>
              <w:jc w:val="center"/>
              <w:rPr>
                <w:color w:val="000000"/>
                <w:sz w:val="24"/>
                <w:szCs w:val="24"/>
              </w:rPr>
            </w:pPr>
          </w:p>
        </w:tc>
        <w:tc>
          <w:tcPr>
            <w:tcW w:w="1557" w:type="dxa"/>
            <w:shd w:val="clear" w:color="auto" w:fill="auto"/>
            <w:vAlign w:val="center"/>
          </w:tcPr>
          <w:p w:rsidR="00035B63" w:rsidRPr="002D4958" w:rsidRDefault="00035B63" w:rsidP="002C3BF1">
            <w:pPr>
              <w:jc w:val="center"/>
              <w:rPr>
                <w:color w:val="000000"/>
                <w:sz w:val="24"/>
                <w:szCs w:val="24"/>
              </w:rPr>
            </w:pP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6.3.1.</w:t>
            </w:r>
          </w:p>
        </w:tc>
        <w:tc>
          <w:tcPr>
            <w:tcW w:w="2916" w:type="dxa"/>
            <w:shd w:val="clear" w:color="auto" w:fill="auto"/>
            <w:vAlign w:val="center"/>
          </w:tcPr>
          <w:p w:rsidR="00035B63" w:rsidRPr="002D4958" w:rsidRDefault="00035B63" w:rsidP="002C3BF1">
            <w:pPr>
              <w:rPr>
                <w:sz w:val="24"/>
                <w:szCs w:val="24"/>
              </w:rPr>
            </w:pPr>
            <w:r w:rsidRPr="002D4958">
              <w:rPr>
                <w:sz w:val="24"/>
                <w:szCs w:val="24"/>
              </w:rPr>
              <w:t>Потребность в электроэнергии – всего, в том числе:</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млн. кВт·ч/год</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28,09</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112,62</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153,68</w:t>
            </w: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на производственные нужды</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23,65</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105,89</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138,19</w:t>
            </w: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на коммунально-бытовые нужды</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4,44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7,38</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15,5</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6.3.2.</w:t>
            </w:r>
          </w:p>
        </w:tc>
        <w:tc>
          <w:tcPr>
            <w:tcW w:w="2916" w:type="dxa"/>
            <w:shd w:val="clear" w:color="auto" w:fill="auto"/>
            <w:vAlign w:val="center"/>
          </w:tcPr>
          <w:p w:rsidR="00035B63" w:rsidRPr="002D4958" w:rsidRDefault="00035B63" w:rsidP="002C3BF1">
            <w:pPr>
              <w:rPr>
                <w:sz w:val="24"/>
                <w:szCs w:val="24"/>
              </w:rPr>
            </w:pPr>
            <w:r w:rsidRPr="002D4958">
              <w:rPr>
                <w:sz w:val="24"/>
                <w:szCs w:val="24"/>
              </w:rPr>
              <w:t>Потребление электроэнергии на 1 чел. в год, в том числе на коммунально-бытовые нужды</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кВт·ч</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800</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950</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950</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6.3.3.</w:t>
            </w:r>
          </w:p>
        </w:tc>
        <w:tc>
          <w:tcPr>
            <w:tcW w:w="2916" w:type="dxa"/>
            <w:shd w:val="clear" w:color="auto" w:fill="auto"/>
            <w:vAlign w:val="center"/>
          </w:tcPr>
          <w:p w:rsidR="00035B63" w:rsidRPr="002D4958" w:rsidRDefault="00035B63" w:rsidP="002C3BF1">
            <w:pPr>
              <w:rPr>
                <w:sz w:val="24"/>
                <w:szCs w:val="24"/>
              </w:rPr>
            </w:pPr>
            <w:r w:rsidRPr="002D4958">
              <w:rPr>
                <w:sz w:val="24"/>
                <w:szCs w:val="24"/>
              </w:rPr>
              <w:t>Источники покрытия электронагрузок</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МВт</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ПС 35/10 кВ</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ПС 35/10 кВ</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ПС 35/10 кВ</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6.4.</w:t>
            </w:r>
          </w:p>
        </w:tc>
        <w:tc>
          <w:tcPr>
            <w:tcW w:w="2916" w:type="dxa"/>
            <w:shd w:val="clear" w:color="auto" w:fill="auto"/>
            <w:vAlign w:val="center"/>
          </w:tcPr>
          <w:p w:rsidR="00035B63" w:rsidRPr="002D4958" w:rsidRDefault="00035B63" w:rsidP="002C3BF1">
            <w:pPr>
              <w:rPr>
                <w:sz w:val="24"/>
                <w:szCs w:val="24"/>
              </w:rPr>
            </w:pPr>
            <w:r w:rsidRPr="002D4958">
              <w:rPr>
                <w:sz w:val="24"/>
                <w:szCs w:val="24"/>
              </w:rPr>
              <w:t>Теплоснабжение</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6.4.1.</w:t>
            </w:r>
          </w:p>
        </w:tc>
        <w:tc>
          <w:tcPr>
            <w:tcW w:w="2916" w:type="dxa"/>
            <w:shd w:val="clear" w:color="auto" w:fill="auto"/>
            <w:vAlign w:val="center"/>
          </w:tcPr>
          <w:p w:rsidR="00035B63" w:rsidRPr="002D4958" w:rsidRDefault="00035B63" w:rsidP="002C3BF1">
            <w:pPr>
              <w:rPr>
                <w:sz w:val="24"/>
                <w:szCs w:val="24"/>
              </w:rPr>
            </w:pPr>
            <w:r w:rsidRPr="002D4958">
              <w:rPr>
                <w:sz w:val="24"/>
                <w:szCs w:val="24"/>
              </w:rPr>
              <w:t>Потребление тепла,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тыс. Гкал/год</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71,89</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249,67</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360,78</w:t>
            </w:r>
          </w:p>
        </w:tc>
      </w:tr>
      <w:tr w:rsidR="00035B63" w:rsidRPr="002D4958" w:rsidTr="002C3BF1">
        <w:trPr>
          <w:trHeight w:val="315"/>
          <w:jc w:val="center"/>
        </w:trPr>
        <w:tc>
          <w:tcPr>
            <w:tcW w:w="893" w:type="dxa"/>
            <w:vMerge/>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В том числе на коммунально-бытовые нужды</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47,94</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142,45</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220,84</w:t>
            </w:r>
          </w:p>
        </w:tc>
      </w:tr>
      <w:tr w:rsidR="00035B63" w:rsidRPr="002D4958" w:rsidTr="002C3BF1">
        <w:trPr>
          <w:trHeight w:val="510"/>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6.4.2.</w:t>
            </w:r>
          </w:p>
        </w:tc>
        <w:tc>
          <w:tcPr>
            <w:tcW w:w="2916" w:type="dxa"/>
            <w:shd w:val="clear" w:color="auto" w:fill="auto"/>
            <w:vAlign w:val="center"/>
          </w:tcPr>
          <w:p w:rsidR="00035B63" w:rsidRPr="002D4958" w:rsidRDefault="00035B63" w:rsidP="002C3BF1">
            <w:pPr>
              <w:rPr>
                <w:sz w:val="24"/>
                <w:szCs w:val="24"/>
              </w:rPr>
            </w:pPr>
            <w:r w:rsidRPr="002D4958">
              <w:rPr>
                <w:sz w:val="24"/>
                <w:szCs w:val="24"/>
              </w:rPr>
              <w:t>Производительность централизованных источников теплоснабжения, в том числе ТЭЦ - всего</w:t>
            </w:r>
          </w:p>
        </w:tc>
        <w:tc>
          <w:tcPr>
            <w:tcW w:w="1882" w:type="dxa"/>
            <w:shd w:val="clear" w:color="auto" w:fill="auto"/>
            <w:vAlign w:val="center"/>
          </w:tcPr>
          <w:p w:rsidR="00035B63" w:rsidRPr="002D4958" w:rsidRDefault="00035B63" w:rsidP="002C3BF1">
            <w:pPr>
              <w:jc w:val="center"/>
              <w:rPr>
                <w:sz w:val="24"/>
                <w:szCs w:val="24"/>
              </w:rPr>
            </w:pPr>
          </w:p>
          <w:p w:rsidR="00035B63" w:rsidRPr="002D4958" w:rsidRDefault="00035B63" w:rsidP="002C3BF1">
            <w:pPr>
              <w:jc w:val="center"/>
              <w:rPr>
                <w:sz w:val="24"/>
                <w:szCs w:val="24"/>
              </w:rPr>
            </w:pPr>
            <w:r w:rsidRPr="002D4958">
              <w:rPr>
                <w:sz w:val="24"/>
                <w:szCs w:val="24"/>
              </w:rPr>
              <w:t>Гкал/ч</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децентрализованная система</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децентрализованная система</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децентрализованная система</w:t>
            </w:r>
          </w:p>
        </w:tc>
      </w:tr>
      <w:tr w:rsidR="00035B63" w:rsidRPr="002D4958" w:rsidTr="002C3BF1">
        <w:trPr>
          <w:trHeight w:val="315"/>
          <w:jc w:val="center"/>
        </w:trPr>
        <w:tc>
          <w:tcPr>
            <w:tcW w:w="893" w:type="dxa"/>
            <w:shd w:val="clear" w:color="auto" w:fill="auto"/>
            <w:vAlign w:val="center"/>
          </w:tcPr>
          <w:p w:rsidR="00035B63" w:rsidRPr="002D4958" w:rsidRDefault="00035B63" w:rsidP="002C3BF1">
            <w:pPr>
              <w:jc w:val="center"/>
              <w:rPr>
                <w:sz w:val="24"/>
                <w:szCs w:val="24"/>
              </w:rPr>
            </w:pPr>
            <w:r w:rsidRPr="002D4958">
              <w:rPr>
                <w:sz w:val="24"/>
                <w:szCs w:val="24"/>
              </w:rPr>
              <w:t>6.5.</w:t>
            </w:r>
          </w:p>
        </w:tc>
        <w:tc>
          <w:tcPr>
            <w:tcW w:w="2916" w:type="dxa"/>
            <w:shd w:val="clear" w:color="auto" w:fill="auto"/>
            <w:vAlign w:val="center"/>
          </w:tcPr>
          <w:p w:rsidR="00035B63" w:rsidRPr="002D4958" w:rsidRDefault="00035B63" w:rsidP="002C3BF1">
            <w:pPr>
              <w:rPr>
                <w:sz w:val="24"/>
                <w:szCs w:val="24"/>
              </w:rPr>
            </w:pPr>
            <w:r w:rsidRPr="002D4958">
              <w:rPr>
                <w:sz w:val="24"/>
                <w:szCs w:val="24"/>
              </w:rPr>
              <w:t>Газоснабжение</w:t>
            </w:r>
          </w:p>
        </w:tc>
        <w:tc>
          <w:tcPr>
            <w:tcW w:w="1882"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6" w:type="dxa"/>
            <w:shd w:val="clear" w:color="auto" w:fill="auto"/>
            <w:vAlign w:val="center"/>
          </w:tcPr>
          <w:p w:rsidR="00035B63" w:rsidRPr="002D4958" w:rsidRDefault="00035B63" w:rsidP="002C3BF1">
            <w:pPr>
              <w:jc w:val="center"/>
              <w:rPr>
                <w:sz w:val="24"/>
                <w:szCs w:val="24"/>
              </w:rPr>
            </w:pPr>
          </w:p>
        </w:tc>
        <w:tc>
          <w:tcPr>
            <w:tcW w:w="1557" w:type="dxa"/>
            <w:shd w:val="clear" w:color="auto" w:fill="auto"/>
            <w:vAlign w:val="center"/>
          </w:tcPr>
          <w:p w:rsidR="00035B63" w:rsidRPr="002D4958" w:rsidRDefault="00035B63" w:rsidP="002C3BF1">
            <w:pPr>
              <w:jc w:val="center"/>
              <w:rPr>
                <w:sz w:val="24"/>
                <w:szCs w:val="24"/>
              </w:rPr>
            </w:pPr>
          </w:p>
        </w:tc>
      </w:tr>
      <w:tr w:rsidR="00035B63" w:rsidRPr="002D4958" w:rsidTr="002C3BF1">
        <w:trPr>
          <w:trHeight w:val="315"/>
          <w:jc w:val="center"/>
        </w:trPr>
        <w:tc>
          <w:tcPr>
            <w:tcW w:w="893" w:type="dxa"/>
            <w:vMerge w:val="restart"/>
            <w:shd w:val="clear" w:color="auto" w:fill="auto"/>
            <w:vAlign w:val="center"/>
          </w:tcPr>
          <w:p w:rsidR="00035B63" w:rsidRPr="002D4958" w:rsidRDefault="00035B63" w:rsidP="002C3BF1">
            <w:pPr>
              <w:jc w:val="center"/>
              <w:rPr>
                <w:sz w:val="24"/>
                <w:szCs w:val="24"/>
              </w:rPr>
            </w:pPr>
            <w:r w:rsidRPr="002D4958">
              <w:rPr>
                <w:sz w:val="24"/>
                <w:szCs w:val="24"/>
              </w:rPr>
              <w:t>6.5.1.</w:t>
            </w:r>
          </w:p>
        </w:tc>
        <w:tc>
          <w:tcPr>
            <w:tcW w:w="2916" w:type="dxa"/>
            <w:shd w:val="clear" w:color="auto" w:fill="auto"/>
            <w:vAlign w:val="center"/>
          </w:tcPr>
          <w:p w:rsidR="00035B63" w:rsidRPr="002D4958" w:rsidRDefault="00035B63" w:rsidP="002C3BF1">
            <w:pPr>
              <w:rPr>
                <w:sz w:val="24"/>
                <w:szCs w:val="24"/>
              </w:rPr>
            </w:pPr>
            <w:r w:rsidRPr="002D4958">
              <w:rPr>
                <w:sz w:val="24"/>
                <w:szCs w:val="24"/>
              </w:rPr>
              <w:t>Потребление газа/угольного топлива:</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млн. м</w:t>
            </w:r>
            <w:r w:rsidRPr="002D4958">
              <w:rPr>
                <w:sz w:val="24"/>
                <w:szCs w:val="24"/>
                <w:vertAlign w:val="superscript"/>
              </w:rPr>
              <w:t>3</w:t>
            </w:r>
            <w:r w:rsidRPr="002D4958">
              <w:rPr>
                <w:sz w:val="24"/>
                <w:szCs w:val="24"/>
              </w:rPr>
              <w:t>/тыс. тонн/ год</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9,7</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33,7</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48,7</w:t>
            </w: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на коммунально-бытовые нужды</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6,47</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19,22</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29,81</w:t>
            </w:r>
          </w:p>
        </w:tc>
      </w:tr>
      <w:tr w:rsidR="00035B63" w:rsidRPr="002D4958" w:rsidTr="002C3BF1">
        <w:trPr>
          <w:trHeight w:val="315"/>
          <w:jc w:val="center"/>
        </w:trPr>
        <w:tc>
          <w:tcPr>
            <w:tcW w:w="893" w:type="dxa"/>
            <w:vMerge/>
            <w:shd w:val="clear" w:color="auto" w:fill="auto"/>
            <w:vAlign w:val="center"/>
          </w:tcPr>
          <w:p w:rsidR="00035B63" w:rsidRPr="002D4958" w:rsidRDefault="00035B63" w:rsidP="002C3BF1">
            <w:pPr>
              <w:jc w:val="center"/>
              <w:rPr>
                <w:sz w:val="24"/>
                <w:szCs w:val="24"/>
              </w:rPr>
            </w:pPr>
          </w:p>
        </w:tc>
        <w:tc>
          <w:tcPr>
            <w:tcW w:w="2916" w:type="dxa"/>
            <w:shd w:val="clear" w:color="auto" w:fill="auto"/>
            <w:vAlign w:val="center"/>
          </w:tcPr>
          <w:p w:rsidR="00035B63" w:rsidRPr="002D4958" w:rsidRDefault="00035B63" w:rsidP="002C3BF1">
            <w:pPr>
              <w:rPr>
                <w:sz w:val="24"/>
                <w:szCs w:val="24"/>
              </w:rPr>
            </w:pPr>
            <w:r w:rsidRPr="002D4958">
              <w:rPr>
                <w:sz w:val="24"/>
                <w:szCs w:val="24"/>
              </w:rPr>
              <w:t>на производственные нужды</w:t>
            </w:r>
          </w:p>
        </w:tc>
        <w:tc>
          <w:tcPr>
            <w:tcW w:w="1882" w:type="dxa"/>
            <w:shd w:val="clear" w:color="auto" w:fill="auto"/>
            <w:vAlign w:val="center"/>
          </w:tcPr>
          <w:p w:rsidR="00035B63" w:rsidRPr="002D4958" w:rsidRDefault="00035B63" w:rsidP="002C3BF1">
            <w:pPr>
              <w:jc w:val="center"/>
              <w:rPr>
                <w:sz w:val="24"/>
                <w:szCs w:val="24"/>
              </w:rPr>
            </w:pPr>
            <w:r w:rsidRPr="002D4958">
              <w:rPr>
                <w:sz w:val="24"/>
                <w:szCs w:val="24"/>
              </w:rPr>
              <w:t>-"-</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3,23</w:t>
            </w:r>
          </w:p>
        </w:tc>
        <w:tc>
          <w:tcPr>
            <w:tcW w:w="1556" w:type="dxa"/>
            <w:shd w:val="clear" w:color="auto" w:fill="auto"/>
            <w:vAlign w:val="center"/>
          </w:tcPr>
          <w:p w:rsidR="00035B63" w:rsidRPr="002D4958" w:rsidRDefault="00035B63" w:rsidP="002C3BF1">
            <w:pPr>
              <w:jc w:val="center"/>
              <w:rPr>
                <w:sz w:val="24"/>
                <w:szCs w:val="24"/>
              </w:rPr>
            </w:pPr>
            <w:r w:rsidRPr="002D4958">
              <w:rPr>
                <w:sz w:val="24"/>
                <w:szCs w:val="24"/>
              </w:rPr>
              <w:t>14,47</w:t>
            </w:r>
          </w:p>
        </w:tc>
        <w:tc>
          <w:tcPr>
            <w:tcW w:w="1557" w:type="dxa"/>
            <w:shd w:val="clear" w:color="auto" w:fill="auto"/>
            <w:vAlign w:val="center"/>
          </w:tcPr>
          <w:p w:rsidR="00035B63" w:rsidRPr="002D4958" w:rsidRDefault="00035B63" w:rsidP="002C3BF1">
            <w:pPr>
              <w:jc w:val="center"/>
              <w:rPr>
                <w:sz w:val="24"/>
                <w:szCs w:val="24"/>
              </w:rPr>
            </w:pPr>
            <w:r w:rsidRPr="002D4958">
              <w:rPr>
                <w:sz w:val="24"/>
                <w:szCs w:val="24"/>
              </w:rPr>
              <w:t>18,89</w:t>
            </w:r>
          </w:p>
        </w:tc>
      </w:tr>
      <w:tr w:rsidR="00035B63" w:rsidRPr="00035B63" w:rsidTr="002C3BF1">
        <w:trPr>
          <w:trHeight w:val="315"/>
          <w:jc w:val="center"/>
        </w:trPr>
        <w:tc>
          <w:tcPr>
            <w:tcW w:w="893" w:type="dxa"/>
            <w:shd w:val="clear" w:color="auto" w:fill="auto"/>
            <w:vAlign w:val="center"/>
          </w:tcPr>
          <w:p w:rsidR="00035B63" w:rsidRPr="00035B63" w:rsidRDefault="00035B63" w:rsidP="002C3BF1">
            <w:pPr>
              <w:jc w:val="center"/>
              <w:rPr>
                <w:sz w:val="20"/>
              </w:rPr>
            </w:pPr>
            <w:r w:rsidRPr="00035B63">
              <w:rPr>
                <w:sz w:val="20"/>
              </w:rPr>
              <w:t>6.5.2.</w:t>
            </w:r>
          </w:p>
        </w:tc>
        <w:tc>
          <w:tcPr>
            <w:tcW w:w="2916" w:type="dxa"/>
            <w:shd w:val="clear" w:color="auto" w:fill="auto"/>
            <w:vAlign w:val="center"/>
          </w:tcPr>
          <w:p w:rsidR="00035B63" w:rsidRPr="00035B63" w:rsidRDefault="00035B63" w:rsidP="002C3BF1">
            <w:pPr>
              <w:rPr>
                <w:sz w:val="20"/>
              </w:rPr>
            </w:pPr>
            <w:r w:rsidRPr="00035B63">
              <w:rPr>
                <w:sz w:val="20"/>
              </w:rPr>
              <w:t>Источники подачи газа</w:t>
            </w:r>
          </w:p>
        </w:tc>
        <w:tc>
          <w:tcPr>
            <w:tcW w:w="1882" w:type="dxa"/>
            <w:shd w:val="clear" w:color="auto" w:fill="auto"/>
            <w:vAlign w:val="center"/>
          </w:tcPr>
          <w:p w:rsidR="00035B63" w:rsidRPr="00035B63" w:rsidRDefault="00035B63" w:rsidP="002C3BF1">
            <w:pPr>
              <w:jc w:val="center"/>
              <w:rPr>
                <w:sz w:val="20"/>
              </w:rPr>
            </w:pPr>
            <w:r w:rsidRPr="00035B63">
              <w:rPr>
                <w:sz w:val="20"/>
              </w:rPr>
              <w:t>-"-</w:t>
            </w:r>
          </w:p>
        </w:tc>
        <w:tc>
          <w:tcPr>
            <w:tcW w:w="4669" w:type="dxa"/>
            <w:gridSpan w:val="3"/>
            <w:shd w:val="clear" w:color="auto" w:fill="auto"/>
            <w:vAlign w:val="center"/>
          </w:tcPr>
          <w:p w:rsidR="00035B63" w:rsidRPr="00035B63" w:rsidRDefault="00035B63" w:rsidP="002C3BF1">
            <w:pPr>
              <w:jc w:val="center"/>
              <w:rPr>
                <w:sz w:val="20"/>
              </w:rPr>
            </w:pPr>
            <w:r w:rsidRPr="00035B63">
              <w:rPr>
                <w:sz w:val="20"/>
              </w:rPr>
              <w:t>АГРС г.Богучар</w:t>
            </w:r>
          </w:p>
        </w:tc>
      </w:tr>
      <w:tr w:rsidR="00035B63" w:rsidRPr="00035B63" w:rsidTr="002C3BF1">
        <w:trPr>
          <w:trHeight w:val="315"/>
          <w:jc w:val="center"/>
        </w:trPr>
        <w:tc>
          <w:tcPr>
            <w:tcW w:w="893" w:type="dxa"/>
            <w:shd w:val="clear" w:color="auto" w:fill="auto"/>
            <w:vAlign w:val="center"/>
          </w:tcPr>
          <w:p w:rsidR="00035B63" w:rsidRPr="00035B63" w:rsidRDefault="00035B63" w:rsidP="002C3BF1">
            <w:pPr>
              <w:jc w:val="center"/>
              <w:rPr>
                <w:sz w:val="20"/>
              </w:rPr>
            </w:pPr>
            <w:r w:rsidRPr="00035B63">
              <w:rPr>
                <w:sz w:val="20"/>
              </w:rPr>
              <w:t>6.6.</w:t>
            </w:r>
          </w:p>
        </w:tc>
        <w:tc>
          <w:tcPr>
            <w:tcW w:w="2916" w:type="dxa"/>
            <w:shd w:val="clear" w:color="auto" w:fill="auto"/>
            <w:vAlign w:val="center"/>
          </w:tcPr>
          <w:p w:rsidR="00035B63" w:rsidRPr="00035B63" w:rsidRDefault="00035B63" w:rsidP="002C3BF1">
            <w:pPr>
              <w:rPr>
                <w:sz w:val="20"/>
              </w:rPr>
            </w:pPr>
            <w:r w:rsidRPr="00035B63">
              <w:rPr>
                <w:sz w:val="20"/>
              </w:rPr>
              <w:t>Связь</w:t>
            </w:r>
          </w:p>
        </w:tc>
        <w:tc>
          <w:tcPr>
            <w:tcW w:w="1882" w:type="dxa"/>
            <w:shd w:val="clear" w:color="auto" w:fill="auto"/>
            <w:vAlign w:val="center"/>
          </w:tcPr>
          <w:p w:rsidR="00035B63" w:rsidRPr="00035B63" w:rsidRDefault="00035B63" w:rsidP="002C3BF1">
            <w:pPr>
              <w:jc w:val="center"/>
              <w:rPr>
                <w:sz w:val="20"/>
              </w:rPr>
            </w:pPr>
          </w:p>
        </w:tc>
        <w:tc>
          <w:tcPr>
            <w:tcW w:w="1556" w:type="dxa"/>
            <w:shd w:val="clear" w:color="auto" w:fill="auto"/>
            <w:vAlign w:val="center"/>
          </w:tcPr>
          <w:p w:rsidR="00035B63" w:rsidRPr="00035B63" w:rsidRDefault="00035B63" w:rsidP="002C3BF1">
            <w:pPr>
              <w:jc w:val="center"/>
              <w:rPr>
                <w:sz w:val="20"/>
              </w:rPr>
            </w:pPr>
          </w:p>
        </w:tc>
        <w:tc>
          <w:tcPr>
            <w:tcW w:w="1556" w:type="dxa"/>
            <w:shd w:val="clear" w:color="auto" w:fill="auto"/>
          </w:tcPr>
          <w:p w:rsidR="00035B63" w:rsidRPr="00035B63" w:rsidRDefault="00035B63" w:rsidP="002C3BF1"/>
        </w:tc>
        <w:tc>
          <w:tcPr>
            <w:tcW w:w="1557" w:type="dxa"/>
            <w:shd w:val="clear" w:color="auto" w:fill="auto"/>
          </w:tcPr>
          <w:p w:rsidR="00035B63" w:rsidRPr="00035B63" w:rsidRDefault="00035B63" w:rsidP="002C3BF1"/>
        </w:tc>
      </w:tr>
      <w:tr w:rsidR="00035B63" w:rsidRPr="00035B63" w:rsidTr="002C3BF1">
        <w:trPr>
          <w:trHeight w:val="315"/>
          <w:jc w:val="center"/>
        </w:trPr>
        <w:tc>
          <w:tcPr>
            <w:tcW w:w="893" w:type="dxa"/>
            <w:shd w:val="clear" w:color="auto" w:fill="auto"/>
            <w:vAlign w:val="center"/>
          </w:tcPr>
          <w:p w:rsidR="00035B63" w:rsidRPr="00035B63" w:rsidRDefault="00035B63" w:rsidP="002C3BF1">
            <w:pPr>
              <w:jc w:val="center"/>
              <w:rPr>
                <w:sz w:val="20"/>
              </w:rPr>
            </w:pPr>
            <w:r w:rsidRPr="00035B63">
              <w:rPr>
                <w:sz w:val="20"/>
              </w:rPr>
              <w:t>6.6.1.</w:t>
            </w:r>
          </w:p>
        </w:tc>
        <w:tc>
          <w:tcPr>
            <w:tcW w:w="2916" w:type="dxa"/>
            <w:shd w:val="clear" w:color="auto" w:fill="auto"/>
            <w:vAlign w:val="center"/>
          </w:tcPr>
          <w:p w:rsidR="00035B63" w:rsidRPr="00035B63" w:rsidRDefault="00035B63" w:rsidP="002C3BF1">
            <w:pPr>
              <w:rPr>
                <w:sz w:val="20"/>
              </w:rPr>
            </w:pPr>
            <w:r w:rsidRPr="00035B63">
              <w:rPr>
                <w:sz w:val="20"/>
              </w:rPr>
              <w:t>Охват населения телевизионным вещанием</w:t>
            </w:r>
          </w:p>
        </w:tc>
        <w:tc>
          <w:tcPr>
            <w:tcW w:w="1882" w:type="dxa"/>
            <w:shd w:val="clear" w:color="auto" w:fill="auto"/>
            <w:vAlign w:val="center"/>
          </w:tcPr>
          <w:p w:rsidR="00035B63" w:rsidRPr="00035B63" w:rsidRDefault="00035B63" w:rsidP="002C3BF1">
            <w:pPr>
              <w:jc w:val="center"/>
              <w:rPr>
                <w:sz w:val="20"/>
              </w:rPr>
            </w:pPr>
            <w:r w:rsidRPr="00035B63">
              <w:rPr>
                <w:sz w:val="20"/>
              </w:rPr>
              <w:t>% населения</w:t>
            </w:r>
          </w:p>
        </w:tc>
        <w:tc>
          <w:tcPr>
            <w:tcW w:w="1556" w:type="dxa"/>
            <w:shd w:val="clear" w:color="auto" w:fill="auto"/>
            <w:vAlign w:val="center"/>
          </w:tcPr>
          <w:p w:rsidR="00035B63" w:rsidRPr="00035B63" w:rsidRDefault="00035B63" w:rsidP="002C3BF1">
            <w:pPr>
              <w:jc w:val="center"/>
              <w:rPr>
                <w:sz w:val="20"/>
              </w:rPr>
            </w:pPr>
            <w:r w:rsidRPr="00035B63">
              <w:rPr>
                <w:sz w:val="20"/>
              </w:rPr>
              <w:t>80</w:t>
            </w:r>
          </w:p>
        </w:tc>
        <w:tc>
          <w:tcPr>
            <w:tcW w:w="1556" w:type="dxa"/>
            <w:shd w:val="clear" w:color="auto" w:fill="auto"/>
            <w:vAlign w:val="center"/>
          </w:tcPr>
          <w:p w:rsidR="00035B63" w:rsidRPr="00035B63" w:rsidRDefault="00035B63" w:rsidP="002C3BF1">
            <w:pPr>
              <w:jc w:val="center"/>
              <w:rPr>
                <w:sz w:val="20"/>
              </w:rPr>
            </w:pPr>
            <w:r w:rsidRPr="00035B63">
              <w:rPr>
                <w:sz w:val="20"/>
              </w:rPr>
              <w:t>100</w:t>
            </w:r>
          </w:p>
        </w:tc>
        <w:tc>
          <w:tcPr>
            <w:tcW w:w="1557" w:type="dxa"/>
            <w:shd w:val="clear" w:color="auto" w:fill="auto"/>
            <w:vAlign w:val="center"/>
          </w:tcPr>
          <w:p w:rsidR="00035B63" w:rsidRPr="00035B63" w:rsidRDefault="00035B63" w:rsidP="002C3BF1">
            <w:pPr>
              <w:jc w:val="center"/>
              <w:rPr>
                <w:sz w:val="20"/>
              </w:rPr>
            </w:pPr>
            <w:r w:rsidRPr="00035B63">
              <w:rPr>
                <w:sz w:val="20"/>
              </w:rPr>
              <w:t>100</w:t>
            </w:r>
          </w:p>
        </w:tc>
      </w:tr>
      <w:tr w:rsidR="00035B63" w:rsidRPr="00035B63" w:rsidTr="002C3BF1">
        <w:trPr>
          <w:trHeight w:val="690"/>
          <w:jc w:val="center"/>
        </w:trPr>
        <w:tc>
          <w:tcPr>
            <w:tcW w:w="893" w:type="dxa"/>
            <w:shd w:val="clear" w:color="auto" w:fill="auto"/>
            <w:vAlign w:val="center"/>
          </w:tcPr>
          <w:p w:rsidR="00035B63" w:rsidRPr="00035B63" w:rsidRDefault="00035B63" w:rsidP="002C3BF1">
            <w:pPr>
              <w:jc w:val="center"/>
              <w:rPr>
                <w:sz w:val="20"/>
              </w:rPr>
            </w:pPr>
            <w:r w:rsidRPr="00035B63">
              <w:rPr>
                <w:sz w:val="20"/>
              </w:rPr>
              <w:t>6.6.2.</w:t>
            </w:r>
          </w:p>
        </w:tc>
        <w:tc>
          <w:tcPr>
            <w:tcW w:w="2916" w:type="dxa"/>
            <w:shd w:val="clear" w:color="auto" w:fill="auto"/>
            <w:vAlign w:val="center"/>
          </w:tcPr>
          <w:p w:rsidR="00035B63" w:rsidRPr="00035B63" w:rsidRDefault="00035B63" w:rsidP="002C3BF1">
            <w:pPr>
              <w:rPr>
                <w:sz w:val="20"/>
              </w:rPr>
            </w:pPr>
            <w:r w:rsidRPr="00035B63">
              <w:rPr>
                <w:sz w:val="20"/>
              </w:rPr>
              <w:t>Обеспеченность населения телефонной сетью общего пользования</w:t>
            </w:r>
          </w:p>
        </w:tc>
        <w:tc>
          <w:tcPr>
            <w:tcW w:w="1882" w:type="dxa"/>
            <w:shd w:val="clear" w:color="auto" w:fill="auto"/>
            <w:vAlign w:val="center"/>
          </w:tcPr>
          <w:p w:rsidR="00035B63" w:rsidRPr="00035B63" w:rsidRDefault="00035B63" w:rsidP="002C3BF1">
            <w:pPr>
              <w:jc w:val="center"/>
              <w:rPr>
                <w:sz w:val="20"/>
              </w:rPr>
            </w:pPr>
            <w:r w:rsidRPr="00035B63">
              <w:rPr>
                <w:sz w:val="20"/>
              </w:rPr>
              <w:t>номеров</w:t>
            </w:r>
          </w:p>
          <w:p w:rsidR="00035B63" w:rsidRPr="00035B63" w:rsidRDefault="00035B63" w:rsidP="002C3BF1">
            <w:pPr>
              <w:jc w:val="center"/>
              <w:rPr>
                <w:sz w:val="20"/>
                <w:u w:val="single"/>
              </w:rPr>
            </w:pPr>
            <w:r w:rsidRPr="00035B63">
              <w:rPr>
                <w:sz w:val="20"/>
              </w:rPr>
              <w:t>на 1000жителей</w:t>
            </w:r>
          </w:p>
        </w:tc>
        <w:tc>
          <w:tcPr>
            <w:tcW w:w="1556" w:type="dxa"/>
            <w:shd w:val="clear" w:color="auto" w:fill="auto"/>
            <w:vAlign w:val="center"/>
          </w:tcPr>
          <w:p w:rsidR="00035B63" w:rsidRPr="00035B63" w:rsidRDefault="00035B63" w:rsidP="002C3BF1">
            <w:pPr>
              <w:jc w:val="center"/>
              <w:rPr>
                <w:sz w:val="20"/>
              </w:rPr>
            </w:pPr>
            <w:r w:rsidRPr="00035B63">
              <w:rPr>
                <w:sz w:val="20"/>
              </w:rPr>
              <w:t>250</w:t>
            </w:r>
          </w:p>
        </w:tc>
        <w:tc>
          <w:tcPr>
            <w:tcW w:w="1556" w:type="dxa"/>
            <w:shd w:val="clear" w:color="auto" w:fill="auto"/>
            <w:vAlign w:val="center"/>
          </w:tcPr>
          <w:p w:rsidR="00035B63" w:rsidRPr="00035B63" w:rsidRDefault="00035B63" w:rsidP="002C3BF1">
            <w:pPr>
              <w:jc w:val="center"/>
              <w:rPr>
                <w:sz w:val="20"/>
              </w:rPr>
            </w:pPr>
            <w:r w:rsidRPr="00035B63">
              <w:rPr>
                <w:sz w:val="20"/>
              </w:rPr>
              <w:t>300</w:t>
            </w:r>
          </w:p>
        </w:tc>
        <w:tc>
          <w:tcPr>
            <w:tcW w:w="1557" w:type="dxa"/>
            <w:shd w:val="clear" w:color="auto" w:fill="auto"/>
            <w:vAlign w:val="center"/>
          </w:tcPr>
          <w:p w:rsidR="00035B63" w:rsidRPr="00035B63" w:rsidRDefault="00035B63" w:rsidP="002C3BF1">
            <w:pPr>
              <w:jc w:val="center"/>
              <w:rPr>
                <w:sz w:val="20"/>
              </w:rPr>
            </w:pPr>
            <w:r w:rsidRPr="00035B63">
              <w:rPr>
                <w:sz w:val="20"/>
              </w:rPr>
              <w:t>300</w:t>
            </w:r>
          </w:p>
        </w:tc>
      </w:tr>
      <w:tr w:rsidR="00035B63" w:rsidRPr="00035B63" w:rsidTr="002C3BF1">
        <w:trPr>
          <w:trHeight w:val="548"/>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6.7.</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rPr>
                <w:sz w:val="20"/>
              </w:rPr>
            </w:pPr>
            <w:r w:rsidRPr="00035B63">
              <w:rPr>
                <w:sz w:val="20"/>
              </w:rPr>
              <w:t>Санитарная очистка территорий</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p>
        </w:tc>
      </w:tr>
      <w:tr w:rsidR="00035B63" w:rsidRPr="00035B63" w:rsidTr="002C3BF1">
        <w:trPr>
          <w:trHeight w:val="404"/>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6.7.1.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rPr>
                <w:sz w:val="20"/>
              </w:rPr>
            </w:pPr>
            <w:r w:rsidRPr="00035B63">
              <w:rPr>
                <w:sz w:val="20"/>
              </w:rPr>
              <w:t>Объем бытовых отходов</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тыс. т/год</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7.40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7.80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8.4</w:t>
            </w:r>
          </w:p>
        </w:tc>
      </w:tr>
      <w:tr w:rsidR="00035B63" w:rsidRPr="00035B63" w:rsidTr="002C3BF1">
        <w:trPr>
          <w:trHeight w:val="488"/>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rPr>
                <w:sz w:val="20"/>
              </w:rPr>
            </w:pPr>
            <w:r w:rsidRPr="00035B63">
              <w:rPr>
                <w:sz w:val="20"/>
              </w:rPr>
              <w:t>В том числе твердых бытовых отходов</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6.60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6.75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035B63" w:rsidRPr="00035B63" w:rsidRDefault="00035B63" w:rsidP="002C3BF1">
            <w:pPr>
              <w:jc w:val="center"/>
              <w:rPr>
                <w:sz w:val="20"/>
              </w:rPr>
            </w:pPr>
            <w:r w:rsidRPr="00035B63">
              <w:rPr>
                <w:sz w:val="20"/>
              </w:rPr>
              <w:t>6.60</w:t>
            </w:r>
          </w:p>
        </w:tc>
      </w:tr>
      <w:tr w:rsidR="00035B63" w:rsidRPr="00035B63" w:rsidTr="002C3BF1">
        <w:trPr>
          <w:trHeight w:val="315"/>
          <w:jc w:val="center"/>
        </w:trPr>
        <w:tc>
          <w:tcPr>
            <w:tcW w:w="893" w:type="dxa"/>
            <w:shd w:val="clear" w:color="auto" w:fill="auto"/>
            <w:vAlign w:val="center"/>
          </w:tcPr>
          <w:p w:rsidR="00035B63" w:rsidRPr="00035B63" w:rsidRDefault="00035B63" w:rsidP="002C3BF1">
            <w:pPr>
              <w:jc w:val="center"/>
              <w:rPr>
                <w:b/>
                <w:bCs/>
                <w:sz w:val="20"/>
              </w:rPr>
            </w:pPr>
            <w:r w:rsidRPr="00035B63">
              <w:rPr>
                <w:b/>
                <w:bCs/>
                <w:sz w:val="20"/>
              </w:rPr>
              <w:lastRenderedPageBreak/>
              <w:t>7</w:t>
            </w:r>
          </w:p>
        </w:tc>
        <w:tc>
          <w:tcPr>
            <w:tcW w:w="2916" w:type="dxa"/>
            <w:shd w:val="clear" w:color="auto" w:fill="auto"/>
            <w:vAlign w:val="center"/>
          </w:tcPr>
          <w:p w:rsidR="00035B63" w:rsidRPr="00035B63" w:rsidRDefault="00035B63" w:rsidP="002C3BF1">
            <w:pPr>
              <w:rPr>
                <w:b/>
                <w:bCs/>
                <w:sz w:val="20"/>
              </w:rPr>
            </w:pPr>
            <w:r w:rsidRPr="00035B63">
              <w:rPr>
                <w:b/>
                <w:bCs/>
                <w:sz w:val="20"/>
              </w:rPr>
              <w:t>Ритуальное обслуживание населения</w:t>
            </w:r>
          </w:p>
        </w:tc>
        <w:tc>
          <w:tcPr>
            <w:tcW w:w="1882" w:type="dxa"/>
            <w:shd w:val="clear" w:color="auto" w:fill="auto"/>
            <w:vAlign w:val="center"/>
          </w:tcPr>
          <w:p w:rsidR="00035B63" w:rsidRPr="00035B63" w:rsidRDefault="00035B63" w:rsidP="002C3BF1">
            <w:pPr>
              <w:jc w:val="center"/>
              <w:rPr>
                <w:sz w:val="20"/>
              </w:rPr>
            </w:pPr>
          </w:p>
        </w:tc>
        <w:tc>
          <w:tcPr>
            <w:tcW w:w="1556" w:type="dxa"/>
            <w:shd w:val="clear" w:color="auto" w:fill="auto"/>
            <w:vAlign w:val="center"/>
          </w:tcPr>
          <w:p w:rsidR="00035B63" w:rsidRPr="00035B63" w:rsidRDefault="00035B63" w:rsidP="002C3BF1">
            <w:pPr>
              <w:jc w:val="center"/>
              <w:rPr>
                <w:sz w:val="20"/>
              </w:rPr>
            </w:pPr>
          </w:p>
        </w:tc>
        <w:tc>
          <w:tcPr>
            <w:tcW w:w="1556" w:type="dxa"/>
            <w:shd w:val="clear" w:color="auto" w:fill="auto"/>
            <w:vAlign w:val="center"/>
          </w:tcPr>
          <w:p w:rsidR="00035B63" w:rsidRPr="00035B63" w:rsidRDefault="00035B63" w:rsidP="002C3BF1">
            <w:pPr>
              <w:jc w:val="center"/>
              <w:rPr>
                <w:sz w:val="20"/>
              </w:rPr>
            </w:pPr>
          </w:p>
        </w:tc>
        <w:tc>
          <w:tcPr>
            <w:tcW w:w="1557" w:type="dxa"/>
            <w:shd w:val="clear" w:color="auto" w:fill="auto"/>
            <w:vAlign w:val="center"/>
          </w:tcPr>
          <w:p w:rsidR="00035B63" w:rsidRPr="00035B63" w:rsidRDefault="00035B63" w:rsidP="002C3BF1">
            <w:pPr>
              <w:jc w:val="center"/>
              <w:rPr>
                <w:sz w:val="20"/>
              </w:rPr>
            </w:pPr>
          </w:p>
        </w:tc>
      </w:tr>
      <w:tr w:rsidR="00035B63" w:rsidRPr="00C00302" w:rsidTr="002C3BF1">
        <w:trPr>
          <w:trHeight w:val="315"/>
          <w:jc w:val="center"/>
        </w:trPr>
        <w:tc>
          <w:tcPr>
            <w:tcW w:w="893" w:type="dxa"/>
            <w:shd w:val="clear" w:color="auto" w:fill="auto"/>
            <w:vAlign w:val="center"/>
          </w:tcPr>
          <w:p w:rsidR="00035B63" w:rsidRPr="00035B63" w:rsidRDefault="00035B63" w:rsidP="002C3BF1">
            <w:pPr>
              <w:jc w:val="center"/>
              <w:rPr>
                <w:sz w:val="20"/>
              </w:rPr>
            </w:pPr>
            <w:r w:rsidRPr="00035B63">
              <w:rPr>
                <w:sz w:val="20"/>
              </w:rPr>
              <w:t>7.1.</w:t>
            </w:r>
          </w:p>
        </w:tc>
        <w:tc>
          <w:tcPr>
            <w:tcW w:w="2916" w:type="dxa"/>
            <w:shd w:val="clear" w:color="auto" w:fill="auto"/>
            <w:vAlign w:val="center"/>
          </w:tcPr>
          <w:p w:rsidR="00035B63" w:rsidRPr="00035B63" w:rsidRDefault="00035B63" w:rsidP="002C3BF1">
            <w:pPr>
              <w:rPr>
                <w:sz w:val="20"/>
              </w:rPr>
            </w:pPr>
            <w:r w:rsidRPr="00035B63">
              <w:rPr>
                <w:sz w:val="20"/>
              </w:rPr>
              <w:t>Общее количество кладбищ</w:t>
            </w:r>
          </w:p>
        </w:tc>
        <w:tc>
          <w:tcPr>
            <w:tcW w:w="1882" w:type="dxa"/>
            <w:shd w:val="clear" w:color="auto" w:fill="auto"/>
            <w:vAlign w:val="center"/>
          </w:tcPr>
          <w:p w:rsidR="00035B63" w:rsidRPr="00035B63" w:rsidRDefault="00035B63" w:rsidP="002C3BF1">
            <w:pPr>
              <w:jc w:val="center"/>
              <w:rPr>
                <w:sz w:val="20"/>
              </w:rPr>
            </w:pPr>
            <w:r w:rsidRPr="00035B63">
              <w:rPr>
                <w:sz w:val="20"/>
              </w:rPr>
              <w:t>га</w:t>
            </w:r>
          </w:p>
        </w:tc>
        <w:tc>
          <w:tcPr>
            <w:tcW w:w="1556" w:type="dxa"/>
            <w:shd w:val="clear" w:color="auto" w:fill="auto"/>
            <w:vAlign w:val="center"/>
          </w:tcPr>
          <w:p w:rsidR="00035B63" w:rsidRPr="00035B63" w:rsidRDefault="00035B63" w:rsidP="002C3BF1">
            <w:pPr>
              <w:jc w:val="center"/>
              <w:rPr>
                <w:sz w:val="20"/>
              </w:rPr>
            </w:pPr>
            <w:r w:rsidRPr="00035B63">
              <w:rPr>
                <w:sz w:val="20"/>
              </w:rPr>
              <w:t>10,6</w:t>
            </w:r>
          </w:p>
        </w:tc>
        <w:tc>
          <w:tcPr>
            <w:tcW w:w="1556" w:type="dxa"/>
            <w:shd w:val="clear" w:color="auto" w:fill="auto"/>
            <w:vAlign w:val="center"/>
          </w:tcPr>
          <w:p w:rsidR="00035B63" w:rsidRPr="00035B63" w:rsidRDefault="00035B63" w:rsidP="002C3BF1">
            <w:pPr>
              <w:jc w:val="center"/>
              <w:rPr>
                <w:sz w:val="20"/>
              </w:rPr>
            </w:pPr>
            <w:r w:rsidRPr="00035B63">
              <w:rPr>
                <w:sz w:val="20"/>
              </w:rPr>
              <w:t>10,6</w:t>
            </w:r>
          </w:p>
        </w:tc>
        <w:tc>
          <w:tcPr>
            <w:tcW w:w="1557" w:type="dxa"/>
            <w:shd w:val="clear" w:color="auto" w:fill="auto"/>
            <w:vAlign w:val="center"/>
          </w:tcPr>
          <w:p w:rsidR="00035B63" w:rsidRPr="00C00302" w:rsidRDefault="00035B63" w:rsidP="002C3BF1">
            <w:pPr>
              <w:jc w:val="center"/>
              <w:rPr>
                <w:sz w:val="20"/>
              </w:rPr>
            </w:pPr>
            <w:r w:rsidRPr="00035B63">
              <w:rPr>
                <w:sz w:val="20"/>
              </w:rPr>
              <w:t>13,1</w:t>
            </w:r>
          </w:p>
        </w:tc>
      </w:tr>
    </w:tbl>
    <w:p w:rsidR="009D6E1F" w:rsidRPr="009D6E1F" w:rsidRDefault="009D6E1F" w:rsidP="009D6E1F"/>
    <w:p w:rsidR="00156964" w:rsidRDefault="0037785C" w:rsidP="00156964">
      <w:pPr>
        <w:pStyle w:val="1"/>
        <w:keepLines/>
        <w:tabs>
          <w:tab w:val="left" w:pos="930"/>
          <w:tab w:val="center" w:pos="4819"/>
          <w:tab w:val="left" w:pos="8505"/>
        </w:tabs>
        <w:spacing w:before="120" w:after="120" w:line="264" w:lineRule="auto"/>
        <w:ind w:left="567" w:right="567"/>
        <w:jc w:val="center"/>
        <w:rPr>
          <w:rFonts w:ascii="Times New Roman" w:hAnsi="Times New Roman"/>
        </w:rPr>
      </w:pPr>
      <w:bookmarkStart w:id="187" w:name="_Toc251325029"/>
      <w:bookmarkStart w:id="188" w:name="_Toc253660314"/>
      <w:r>
        <w:rPr>
          <w:rFonts w:ascii="Times New Roman" w:hAnsi="Times New Roman"/>
        </w:rPr>
        <w:br w:type="page"/>
      </w:r>
    </w:p>
    <w:p w:rsidR="00156964" w:rsidRDefault="00156964" w:rsidP="00156964">
      <w:pPr>
        <w:pStyle w:val="1"/>
        <w:keepLines/>
        <w:tabs>
          <w:tab w:val="left" w:pos="930"/>
          <w:tab w:val="center" w:pos="4819"/>
          <w:tab w:val="left" w:pos="8505"/>
        </w:tabs>
        <w:spacing w:before="120" w:after="120" w:line="264" w:lineRule="auto"/>
        <w:ind w:left="567" w:right="567"/>
        <w:jc w:val="center"/>
        <w:rPr>
          <w:rFonts w:ascii="Times New Roman" w:hAnsi="Times New Roman"/>
        </w:rPr>
      </w:pPr>
    </w:p>
    <w:p w:rsidR="00156964" w:rsidRDefault="000E3BFF" w:rsidP="00156964">
      <w:pPr>
        <w:pStyle w:val="1"/>
        <w:keepLines/>
        <w:tabs>
          <w:tab w:val="left" w:pos="930"/>
          <w:tab w:val="center" w:pos="4819"/>
          <w:tab w:val="left" w:pos="8505"/>
        </w:tabs>
        <w:spacing w:before="120" w:after="120" w:line="264" w:lineRule="auto"/>
        <w:ind w:left="567" w:right="567"/>
        <w:jc w:val="center"/>
        <w:rPr>
          <w:spacing w:val="4"/>
          <w:szCs w:val="28"/>
          <w:lang w:eastAsia="en-US"/>
        </w:rPr>
      </w:pPr>
      <w:bookmarkStart w:id="189" w:name="_Toc337641191"/>
      <w:r w:rsidRPr="00156964">
        <w:rPr>
          <w:rFonts w:ascii="Times New Roman" w:hAnsi="Times New Roman" w:cs="Times New Roman"/>
          <w:spacing w:val="4"/>
          <w:kern w:val="0"/>
          <w:sz w:val="26"/>
          <w:szCs w:val="28"/>
          <w:lang w:eastAsia="en-US"/>
        </w:rPr>
        <w:t xml:space="preserve">5. </w:t>
      </w:r>
      <w:r w:rsidR="00156964" w:rsidRPr="00156964">
        <w:rPr>
          <w:rFonts w:ascii="Times New Roman" w:hAnsi="Times New Roman" w:cs="Times New Roman"/>
          <w:spacing w:val="4"/>
          <w:kern w:val="0"/>
          <w:sz w:val="26"/>
          <w:szCs w:val="28"/>
          <w:lang w:eastAsia="en-US"/>
        </w:rPr>
        <w:t xml:space="preserve">Графические </w:t>
      </w:r>
      <w:r w:rsidRPr="00156964">
        <w:rPr>
          <w:rFonts w:ascii="Times New Roman" w:hAnsi="Times New Roman" w:cs="Times New Roman"/>
          <w:spacing w:val="4"/>
          <w:kern w:val="0"/>
          <w:sz w:val="26"/>
          <w:szCs w:val="28"/>
          <w:lang w:eastAsia="en-US"/>
        </w:rPr>
        <w:t>материалы</w:t>
      </w:r>
      <w:bookmarkEnd w:id="187"/>
      <w:bookmarkEnd w:id="188"/>
      <w:bookmarkEnd w:id="189"/>
    </w:p>
    <w:p w:rsidR="00156964" w:rsidRDefault="00156964">
      <w:pPr>
        <w:rPr>
          <w:b/>
          <w:bCs/>
          <w:spacing w:val="4"/>
          <w:szCs w:val="28"/>
          <w:lang w:eastAsia="en-US"/>
        </w:rPr>
      </w:pPr>
      <w:r>
        <w:rPr>
          <w:spacing w:val="4"/>
          <w:szCs w:val="28"/>
          <w:lang w:eastAsia="en-US"/>
        </w:rPr>
        <w:br w:type="page"/>
      </w:r>
    </w:p>
    <w:p w:rsidR="00156964" w:rsidRPr="00156964" w:rsidRDefault="00156964"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6"/>
          <w:szCs w:val="28"/>
          <w:lang w:eastAsia="en-US"/>
        </w:rPr>
      </w:pPr>
      <w:bookmarkStart w:id="190" w:name="_Toc336348643"/>
      <w:bookmarkStart w:id="191" w:name="_Toc337641192"/>
      <w:r w:rsidRPr="00156964">
        <w:rPr>
          <w:rFonts w:ascii="Times New Roman" w:hAnsi="Times New Roman" w:cs="Times New Roman"/>
          <w:spacing w:val="4"/>
          <w:kern w:val="0"/>
          <w:sz w:val="26"/>
          <w:szCs w:val="28"/>
          <w:lang w:eastAsia="en-US"/>
        </w:rPr>
        <w:lastRenderedPageBreak/>
        <w:t>5.1. Схема положения поселения в структуре Богучарского муниципального района Воронежской области</w:t>
      </w:r>
      <w:bookmarkEnd w:id="190"/>
      <w:bookmarkEnd w:id="191"/>
    </w:p>
    <w:p w:rsidR="00156964" w:rsidRPr="008A143C" w:rsidRDefault="00156964" w:rsidP="00156964">
      <w:pPr>
        <w:pStyle w:val="1"/>
      </w:pPr>
    </w:p>
    <w:p w:rsidR="00156964" w:rsidRPr="008A143C" w:rsidRDefault="00156964" w:rsidP="00156964">
      <w:pPr>
        <w:rPr>
          <w:b/>
          <w:bCs/>
          <w:color w:val="FF0000"/>
          <w:spacing w:val="4"/>
        </w:rPr>
      </w:pPr>
      <w:r w:rsidRPr="008A143C">
        <w:rPr>
          <w:color w:val="FF0000"/>
        </w:rPr>
        <w:br w:type="page"/>
      </w:r>
    </w:p>
    <w:p w:rsidR="00156964" w:rsidRPr="00156964" w:rsidRDefault="00156964"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6"/>
          <w:szCs w:val="28"/>
          <w:lang w:eastAsia="en-US"/>
        </w:rPr>
      </w:pPr>
      <w:bookmarkStart w:id="192" w:name="_Toc336348644"/>
      <w:bookmarkStart w:id="193" w:name="_Toc337641193"/>
      <w:r w:rsidRPr="00156964">
        <w:rPr>
          <w:rFonts w:ascii="Times New Roman" w:hAnsi="Times New Roman" w:cs="Times New Roman"/>
          <w:spacing w:val="4"/>
          <w:kern w:val="0"/>
          <w:sz w:val="26"/>
          <w:szCs w:val="28"/>
          <w:lang w:eastAsia="en-US"/>
        </w:rPr>
        <w:lastRenderedPageBreak/>
        <w:t>5.2. Схема современного использования территории поселения с отображением земель различных категорий</w:t>
      </w:r>
      <w:bookmarkEnd w:id="192"/>
      <w:bookmarkEnd w:id="193"/>
    </w:p>
    <w:p w:rsidR="00156964" w:rsidRPr="008A143C" w:rsidRDefault="00156964" w:rsidP="00156964">
      <w:pPr>
        <w:pStyle w:val="1"/>
      </w:pPr>
    </w:p>
    <w:p w:rsidR="00156964" w:rsidRPr="008A143C" w:rsidRDefault="00156964" w:rsidP="00156964">
      <w:pPr>
        <w:rPr>
          <w:b/>
          <w:bCs/>
          <w:color w:val="FF0000"/>
          <w:spacing w:val="4"/>
        </w:rPr>
      </w:pPr>
      <w:r w:rsidRPr="008A143C">
        <w:rPr>
          <w:color w:val="FF0000"/>
        </w:rPr>
        <w:br w:type="page"/>
      </w:r>
    </w:p>
    <w:p w:rsidR="00156964" w:rsidRPr="00156964" w:rsidRDefault="00156964"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6"/>
          <w:szCs w:val="28"/>
          <w:lang w:eastAsia="en-US"/>
        </w:rPr>
      </w:pPr>
      <w:bookmarkStart w:id="194" w:name="_Toc336348645"/>
      <w:bookmarkStart w:id="195" w:name="_Toc337641194"/>
      <w:r w:rsidRPr="00156964">
        <w:rPr>
          <w:rFonts w:ascii="Times New Roman" w:hAnsi="Times New Roman" w:cs="Times New Roman"/>
          <w:spacing w:val="4"/>
          <w:kern w:val="0"/>
          <w:sz w:val="26"/>
          <w:szCs w:val="28"/>
          <w:lang w:eastAsia="en-US"/>
        </w:rPr>
        <w:lastRenderedPageBreak/>
        <w:t>5.3. Схема ограничений. Схема  с отображением результатов анализа комплексного развития территории</w:t>
      </w:r>
      <w:bookmarkEnd w:id="194"/>
      <w:bookmarkEnd w:id="195"/>
    </w:p>
    <w:p w:rsidR="00156964" w:rsidRPr="008A143C" w:rsidRDefault="00156964" w:rsidP="00156964">
      <w:pPr>
        <w:rPr>
          <w:b/>
          <w:bCs/>
          <w:color w:val="FF0000"/>
          <w:spacing w:val="4"/>
        </w:rPr>
      </w:pPr>
      <w:r w:rsidRPr="008A143C">
        <w:rPr>
          <w:color w:val="FF0000"/>
        </w:rPr>
        <w:br w:type="page"/>
      </w:r>
    </w:p>
    <w:p w:rsidR="00156964" w:rsidRPr="00156964" w:rsidRDefault="00156964"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6"/>
          <w:szCs w:val="28"/>
          <w:lang w:eastAsia="en-US"/>
        </w:rPr>
      </w:pPr>
      <w:bookmarkStart w:id="196" w:name="_Toc336348646"/>
      <w:bookmarkStart w:id="197" w:name="_Toc337641195"/>
      <w:r w:rsidRPr="00156964">
        <w:rPr>
          <w:rFonts w:ascii="Times New Roman" w:hAnsi="Times New Roman" w:cs="Times New Roman"/>
          <w:spacing w:val="4"/>
          <w:kern w:val="0"/>
          <w:sz w:val="26"/>
          <w:szCs w:val="28"/>
          <w:lang w:eastAsia="en-US"/>
        </w:rPr>
        <w:lastRenderedPageBreak/>
        <w:t>5.4. 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bookmarkEnd w:id="196"/>
      <w:bookmarkEnd w:id="197"/>
    </w:p>
    <w:p w:rsidR="00156964" w:rsidRPr="008A143C" w:rsidRDefault="00156964" w:rsidP="00156964">
      <w:pPr>
        <w:rPr>
          <w:b/>
          <w:bCs/>
          <w:color w:val="FF0000"/>
          <w:spacing w:val="4"/>
        </w:rPr>
      </w:pPr>
      <w:r w:rsidRPr="008A143C">
        <w:rPr>
          <w:color w:val="FF0000"/>
        </w:rPr>
        <w:br w:type="page"/>
      </w:r>
    </w:p>
    <w:p w:rsidR="00156964" w:rsidRPr="00156964" w:rsidRDefault="00156964" w:rsidP="00156964">
      <w:pPr>
        <w:pStyle w:val="1"/>
        <w:keepLines/>
        <w:tabs>
          <w:tab w:val="left" w:pos="930"/>
          <w:tab w:val="center" w:pos="4819"/>
          <w:tab w:val="left" w:pos="8505"/>
        </w:tabs>
        <w:spacing w:before="120" w:after="120" w:line="264" w:lineRule="auto"/>
        <w:ind w:left="567" w:right="567"/>
        <w:jc w:val="center"/>
        <w:rPr>
          <w:rFonts w:ascii="Times New Roman" w:hAnsi="Times New Roman" w:cs="Times New Roman"/>
          <w:spacing w:val="4"/>
          <w:kern w:val="0"/>
          <w:sz w:val="26"/>
          <w:szCs w:val="28"/>
          <w:lang w:eastAsia="en-US"/>
        </w:rPr>
      </w:pPr>
      <w:bookmarkStart w:id="198" w:name="_Toc336348647"/>
      <w:bookmarkStart w:id="199" w:name="_Toc337641196"/>
      <w:r w:rsidRPr="00156964">
        <w:rPr>
          <w:rFonts w:ascii="Times New Roman" w:hAnsi="Times New Roman" w:cs="Times New Roman"/>
          <w:spacing w:val="4"/>
          <w:kern w:val="0"/>
          <w:sz w:val="26"/>
          <w:szCs w:val="28"/>
          <w:lang w:eastAsia="en-US"/>
        </w:rPr>
        <w:lastRenderedPageBreak/>
        <w:t>5.5. Схема планируемого размещения объектов капитального строительства местного значения (объектов электро-, тепло-, газо-, водоснабжения и водоотведения). Мероприятия по защите территории от возникновения чрезвычайных ситуаций природного и техногенного характера.</w:t>
      </w:r>
      <w:bookmarkEnd w:id="198"/>
      <w:bookmarkEnd w:id="199"/>
    </w:p>
    <w:p w:rsidR="0098039C" w:rsidRDefault="00F85D6F">
      <w:pPr>
        <w:rPr>
          <w:rFonts w:ascii="Arial" w:hAnsi="Arial" w:cs="Arial"/>
          <w:b/>
          <w:bCs/>
          <w:color w:val="FF0000"/>
          <w:kern w:val="32"/>
          <w:sz w:val="32"/>
          <w:szCs w:val="32"/>
        </w:rPr>
      </w:pPr>
      <w:r>
        <w:rPr>
          <w:color w:val="FF0000"/>
        </w:rPr>
        <w:br w:type="page"/>
      </w:r>
      <w:r w:rsidR="0098039C">
        <w:rPr>
          <w:noProof/>
          <w:color w:val="FF0000"/>
        </w:rPr>
        <w:lastRenderedPageBreak/>
        <w:drawing>
          <wp:inline distT="0" distB="0" distL="0" distR="0">
            <wp:extent cx="5939790" cy="6025442"/>
            <wp:effectExtent l="19050" t="0" r="3810" b="0"/>
            <wp:docPr id="5" name="Рисунок 5" descr="C:\Documents and Settings\sAksenov.VRN.000\Рабочий стол\СЕЛЬСКИЕ электронный вариант\2012\Ноябрь\Дьяченковское сп\ноябрь сессия 08.11.12\генплан 2012\Графические_материалы\Дьяченковское_пос_пол_в_структу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ksenov.VRN.000\Рабочий стол\СЕЛЬСКИЕ электронный вариант\2012\Ноябрь\Дьяченковское сп\ноябрь сессия 08.11.12\генплан 2012\Графические_материалы\Дьяченковское_пос_пол_в_структуре.jpg"/>
                    <pic:cNvPicPr>
                      <a:picLocks noChangeAspect="1" noChangeArrowheads="1"/>
                    </pic:cNvPicPr>
                  </pic:nvPicPr>
                  <pic:blipFill>
                    <a:blip r:embed="rId22" cstate="email"/>
                    <a:srcRect/>
                    <a:stretch>
                      <a:fillRect/>
                    </a:stretch>
                  </pic:blipFill>
                  <pic:spPr bwMode="auto">
                    <a:xfrm>
                      <a:off x="0" y="0"/>
                      <a:ext cx="5939790" cy="6025442"/>
                    </a:xfrm>
                    <a:prstGeom prst="rect">
                      <a:avLst/>
                    </a:prstGeom>
                    <a:noFill/>
                    <a:ln w="9525">
                      <a:noFill/>
                      <a:miter lim="800000"/>
                      <a:headEnd/>
                      <a:tailEnd/>
                    </a:ln>
                  </pic:spPr>
                </pic:pic>
              </a:graphicData>
            </a:graphic>
          </wp:inline>
        </w:drawing>
      </w:r>
    </w:p>
    <w:p w:rsidR="0098039C" w:rsidRDefault="0098039C">
      <w:pPr>
        <w:rPr>
          <w:rFonts w:ascii="Arial" w:hAnsi="Arial" w:cs="Arial"/>
          <w:b/>
          <w:bCs/>
          <w:color w:val="FF0000"/>
          <w:kern w:val="32"/>
          <w:sz w:val="32"/>
          <w:szCs w:val="32"/>
        </w:rPr>
      </w:pPr>
      <w:r>
        <w:rPr>
          <w:color w:val="FF0000"/>
        </w:rPr>
        <w:br w:type="page"/>
      </w:r>
    </w:p>
    <w:p w:rsidR="0098039C" w:rsidRDefault="00E82D5E">
      <w:pPr>
        <w:rPr>
          <w:rFonts w:ascii="Arial" w:hAnsi="Arial" w:cs="Arial"/>
          <w:b/>
          <w:bCs/>
          <w:color w:val="FF0000"/>
          <w:kern w:val="32"/>
          <w:sz w:val="32"/>
          <w:szCs w:val="32"/>
        </w:rPr>
      </w:pPr>
      <w:r>
        <w:rPr>
          <w:noProof/>
          <w:color w:val="FF0000"/>
        </w:rPr>
        <w:lastRenderedPageBreak/>
        <w:drawing>
          <wp:inline distT="0" distB="0" distL="0" distR="0">
            <wp:extent cx="5939790" cy="5117466"/>
            <wp:effectExtent l="19050" t="0" r="3810" b="0"/>
            <wp:docPr id="3" name="Рисунок 7" descr="C:\Documents and Settings\sAksenov.VRN.000\Рабочий стол\СЕЛЬСКИЕ электронный вариант\2012\Ноябрь\Дьяченковское сп\ноябрь сессия 08.11.12\генплан 2012\Графические_материалы\Современное_использование_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ksenov.VRN.000\Рабочий стол\СЕЛЬСКИЕ электронный вариант\2012\Ноябрь\Дьяченковское сп\ноябрь сессия 08.11.12\генплан 2012\Графические_материалы\Современное_использование_территории.jpg"/>
                    <pic:cNvPicPr>
                      <a:picLocks noChangeAspect="1" noChangeArrowheads="1"/>
                    </pic:cNvPicPr>
                  </pic:nvPicPr>
                  <pic:blipFill>
                    <a:blip r:embed="rId23" cstate="email"/>
                    <a:srcRect/>
                    <a:stretch>
                      <a:fillRect/>
                    </a:stretch>
                  </pic:blipFill>
                  <pic:spPr bwMode="auto">
                    <a:xfrm>
                      <a:off x="0" y="0"/>
                      <a:ext cx="5939790" cy="5117466"/>
                    </a:xfrm>
                    <a:prstGeom prst="rect">
                      <a:avLst/>
                    </a:prstGeom>
                    <a:noFill/>
                    <a:ln w="9525">
                      <a:noFill/>
                      <a:miter lim="800000"/>
                      <a:headEnd/>
                      <a:tailEnd/>
                    </a:ln>
                  </pic:spPr>
                </pic:pic>
              </a:graphicData>
            </a:graphic>
          </wp:inline>
        </w:drawing>
      </w:r>
    </w:p>
    <w:p w:rsidR="0098039C" w:rsidRDefault="0098039C">
      <w:pPr>
        <w:rPr>
          <w:rFonts w:ascii="Arial" w:hAnsi="Arial" w:cs="Arial"/>
          <w:b/>
          <w:bCs/>
          <w:color w:val="FF0000"/>
          <w:kern w:val="32"/>
          <w:sz w:val="32"/>
          <w:szCs w:val="32"/>
        </w:rPr>
      </w:pPr>
      <w:r>
        <w:rPr>
          <w:color w:val="FF0000"/>
        </w:rPr>
        <w:br w:type="page"/>
      </w:r>
      <w:r w:rsidR="00762E5E">
        <w:rPr>
          <w:noProof/>
          <w:color w:val="FF0000"/>
        </w:rPr>
        <w:lastRenderedPageBreak/>
        <w:drawing>
          <wp:inline distT="0" distB="0" distL="0" distR="0">
            <wp:extent cx="5939790" cy="3791058"/>
            <wp:effectExtent l="19050" t="0" r="3810" b="0"/>
            <wp:docPr id="6" name="Рисунок 6" descr="C:\Documents and Settings\sAksenov.VRN.000\Рабочий стол\СЕЛЬСКИЕ электронный вариант\2012\Ноябрь\Дьяченковское сп\ноябрь сессия 08.11.12\генплан 2012\Графические_материалы\Комплексная_оценка_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ksenov.VRN.000\Рабочий стол\СЕЛЬСКИЕ электронный вариант\2012\Ноябрь\Дьяченковское сп\ноябрь сессия 08.11.12\генплан 2012\Графические_материалы\Комплексная_оценка_территории.jpg"/>
                    <pic:cNvPicPr>
                      <a:picLocks noChangeAspect="1" noChangeArrowheads="1"/>
                    </pic:cNvPicPr>
                  </pic:nvPicPr>
                  <pic:blipFill>
                    <a:blip r:embed="rId24" cstate="email"/>
                    <a:srcRect/>
                    <a:stretch>
                      <a:fillRect/>
                    </a:stretch>
                  </pic:blipFill>
                  <pic:spPr bwMode="auto">
                    <a:xfrm>
                      <a:off x="0" y="0"/>
                      <a:ext cx="5939790" cy="3791058"/>
                    </a:xfrm>
                    <a:prstGeom prst="rect">
                      <a:avLst/>
                    </a:prstGeom>
                    <a:noFill/>
                    <a:ln w="9525">
                      <a:noFill/>
                      <a:miter lim="800000"/>
                      <a:headEnd/>
                      <a:tailEnd/>
                    </a:ln>
                  </pic:spPr>
                </pic:pic>
              </a:graphicData>
            </a:graphic>
          </wp:inline>
        </w:drawing>
      </w:r>
    </w:p>
    <w:p w:rsidR="0098039C" w:rsidRDefault="0098039C">
      <w:pPr>
        <w:rPr>
          <w:rFonts w:ascii="Arial" w:hAnsi="Arial" w:cs="Arial"/>
          <w:b/>
          <w:bCs/>
          <w:color w:val="FF0000"/>
          <w:kern w:val="32"/>
          <w:sz w:val="32"/>
          <w:szCs w:val="32"/>
        </w:rPr>
      </w:pPr>
      <w:r>
        <w:rPr>
          <w:color w:val="FF0000"/>
        </w:rPr>
        <w:br w:type="page"/>
      </w:r>
    </w:p>
    <w:p w:rsidR="0098039C" w:rsidRDefault="007E608F">
      <w:pPr>
        <w:rPr>
          <w:rFonts w:ascii="Arial" w:hAnsi="Arial" w:cs="Arial"/>
          <w:b/>
          <w:bCs/>
          <w:color w:val="FF0000"/>
          <w:kern w:val="32"/>
          <w:sz w:val="32"/>
          <w:szCs w:val="32"/>
        </w:rPr>
      </w:pPr>
      <w:r>
        <w:rPr>
          <w:noProof/>
          <w:color w:val="FF0000"/>
        </w:rPr>
        <w:lastRenderedPageBreak/>
        <w:drawing>
          <wp:inline distT="0" distB="0" distL="0" distR="0">
            <wp:extent cx="5939790" cy="5692473"/>
            <wp:effectExtent l="19050" t="0" r="3810" b="0"/>
            <wp:docPr id="10" name="Рисунок 8" descr="C:\Documents and Settings\sAksenov.VRN.000\Рабочий стол\СЕЛЬСКИЕ электронный вариант\2012\Ноябрь\Дьяченковское сп\ноябрь сессия 08.11.12\генплан 2012\Графические_материалы\Транспортные_инженерные_соору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ksenov.VRN.000\Рабочий стол\СЕЛЬСКИЕ электронный вариант\2012\Ноябрь\Дьяченковское сп\ноябрь сессия 08.11.12\генплан 2012\Графические_материалы\Транспортные_инженерные_сооружения.jpg"/>
                    <pic:cNvPicPr>
                      <a:picLocks noChangeAspect="1" noChangeArrowheads="1"/>
                    </pic:cNvPicPr>
                  </pic:nvPicPr>
                  <pic:blipFill>
                    <a:blip r:embed="rId25" cstate="email"/>
                    <a:srcRect/>
                    <a:stretch>
                      <a:fillRect/>
                    </a:stretch>
                  </pic:blipFill>
                  <pic:spPr bwMode="auto">
                    <a:xfrm>
                      <a:off x="0" y="0"/>
                      <a:ext cx="5939790" cy="5692473"/>
                    </a:xfrm>
                    <a:prstGeom prst="rect">
                      <a:avLst/>
                    </a:prstGeom>
                    <a:noFill/>
                    <a:ln w="9525">
                      <a:noFill/>
                      <a:miter lim="800000"/>
                      <a:headEnd/>
                      <a:tailEnd/>
                    </a:ln>
                  </pic:spPr>
                </pic:pic>
              </a:graphicData>
            </a:graphic>
          </wp:inline>
        </w:drawing>
      </w:r>
    </w:p>
    <w:p w:rsidR="0098039C" w:rsidRDefault="0098039C">
      <w:pPr>
        <w:rPr>
          <w:rFonts w:ascii="Arial" w:hAnsi="Arial" w:cs="Arial"/>
          <w:b/>
          <w:bCs/>
          <w:color w:val="FF0000"/>
          <w:kern w:val="32"/>
          <w:sz w:val="32"/>
          <w:szCs w:val="32"/>
        </w:rPr>
      </w:pPr>
      <w:r>
        <w:rPr>
          <w:color w:val="FF0000"/>
        </w:rPr>
        <w:br w:type="page"/>
      </w:r>
    </w:p>
    <w:p w:rsidR="0098039C" w:rsidRDefault="007E608F">
      <w:pPr>
        <w:rPr>
          <w:rFonts w:ascii="Arial" w:hAnsi="Arial" w:cs="Arial"/>
          <w:b/>
          <w:bCs/>
          <w:color w:val="FF0000"/>
          <w:kern w:val="32"/>
          <w:sz w:val="32"/>
          <w:szCs w:val="32"/>
        </w:rPr>
      </w:pPr>
      <w:r>
        <w:rPr>
          <w:noProof/>
          <w:color w:val="FF0000"/>
        </w:rPr>
        <w:lastRenderedPageBreak/>
        <w:drawing>
          <wp:inline distT="0" distB="0" distL="0" distR="0">
            <wp:extent cx="5939790" cy="3791058"/>
            <wp:effectExtent l="19050" t="0" r="3810" b="0"/>
            <wp:docPr id="11" name="Рисунок 9" descr="C:\Documents and Settings\sAksenov.VRN.000\Рабочий стол\СЕЛЬСКИЕ электронный вариант\2012\Ноябрь\Дьяченковское сп\ноябрь сессия 08.11.12\генплан 2012\Графические_материалы\Мероприятия_по_защите_от_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ksenov.VRN.000\Рабочий стол\СЕЛЬСКИЕ электронный вариант\2012\Ноябрь\Дьяченковское сп\ноябрь сессия 08.11.12\генплан 2012\Графические_материалы\Мероприятия_по_защите_от_ЧС.jpg"/>
                    <pic:cNvPicPr>
                      <a:picLocks noChangeAspect="1" noChangeArrowheads="1"/>
                    </pic:cNvPicPr>
                  </pic:nvPicPr>
                  <pic:blipFill>
                    <a:blip r:embed="rId26" cstate="email"/>
                    <a:srcRect/>
                    <a:stretch>
                      <a:fillRect/>
                    </a:stretch>
                  </pic:blipFill>
                  <pic:spPr bwMode="auto">
                    <a:xfrm>
                      <a:off x="0" y="0"/>
                      <a:ext cx="5939790" cy="3791058"/>
                    </a:xfrm>
                    <a:prstGeom prst="rect">
                      <a:avLst/>
                    </a:prstGeom>
                    <a:noFill/>
                    <a:ln w="9525">
                      <a:noFill/>
                      <a:miter lim="800000"/>
                      <a:headEnd/>
                      <a:tailEnd/>
                    </a:ln>
                  </pic:spPr>
                </pic:pic>
              </a:graphicData>
            </a:graphic>
          </wp:inline>
        </w:drawing>
      </w:r>
    </w:p>
    <w:p w:rsidR="00156964" w:rsidRDefault="00156964"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893B97">
      <w:pPr>
        <w:rPr>
          <w:color w:val="FF0000"/>
        </w:rPr>
      </w:pPr>
    </w:p>
    <w:p w:rsidR="001032A1" w:rsidRDefault="001032A1" w:rsidP="001032A1">
      <w:pPr>
        <w:jc w:val="center"/>
        <w:rPr>
          <w:b/>
          <w:sz w:val="36"/>
          <w:szCs w:val="36"/>
        </w:rPr>
      </w:pPr>
      <w:r>
        <w:rPr>
          <w:b/>
          <w:noProof/>
          <w:szCs w:val="26"/>
        </w:rPr>
        <w:lastRenderedPageBreak/>
        <w:pict>
          <v:shape id="_x0000_s1043" type="#_x0000_t202" style="position:absolute;left:0;text-align:left;margin-left:308.35pt;margin-top:-49.8pt;width:187.1pt;height:41.75pt;z-index:251665408;mso-width-percent:400;mso-width-percent:400;mso-width-relative:margin;mso-height-relative:margin" stroked="f">
            <v:textbox>
              <w:txbxContent>
                <w:p w:rsidR="001032A1" w:rsidRPr="003E2E74" w:rsidRDefault="001032A1" w:rsidP="001032A1">
                  <w:pPr>
                    <w:spacing w:before="120"/>
                    <w:rPr>
                      <w:b/>
                      <w:sz w:val="24"/>
                      <w:szCs w:val="24"/>
                      <w:lang w:val="en-US"/>
                    </w:rPr>
                  </w:pPr>
                  <w:r>
                    <w:rPr>
                      <w:b/>
                      <w:sz w:val="24"/>
                      <w:szCs w:val="24"/>
                    </w:rPr>
                    <w:t>Инв.№ 434</w:t>
                  </w:r>
                  <w:r w:rsidRPr="00876BD5">
                    <w:rPr>
                      <w:b/>
                      <w:sz w:val="24"/>
                      <w:szCs w:val="24"/>
                    </w:rPr>
                    <w:t xml:space="preserve">/1              </w:t>
                  </w:r>
                  <w:r>
                    <w:rPr>
                      <w:b/>
                      <w:sz w:val="24"/>
                      <w:szCs w:val="24"/>
                    </w:rPr>
                    <w:t xml:space="preserve">    экз.</w:t>
                  </w:r>
                  <w:r>
                    <w:rPr>
                      <w:b/>
                      <w:sz w:val="24"/>
                      <w:szCs w:val="24"/>
                      <w:lang w:val="en-US"/>
                    </w:rPr>
                    <w:t>5</w:t>
                  </w:r>
                </w:p>
              </w:txbxContent>
            </v:textbox>
          </v:shape>
        </w:pict>
      </w:r>
      <w:r w:rsidRPr="007C5712">
        <w:rPr>
          <w:b/>
        </w:rPr>
        <w:object w:dxaOrig="9361" w:dyaOrig="1255">
          <v:shape id="_x0000_i1028" type="#_x0000_t75" style="width:468pt;height:63pt" o:ole="">
            <v:imagedata r:id="rId9" o:title=""/>
          </v:shape>
          <o:OLEObject Type="Embed" ProgID="Word.Document.8" ShapeID="_x0000_i1028" DrawAspect="Content" ObjectID="_1795002428" r:id="rId27">
            <o:FieldCodes>\s</o:FieldCodes>
          </o:OLEObject>
        </w:object>
      </w:r>
      <w:r>
        <w:rPr>
          <w:b/>
          <w:noProof/>
          <w:sz w:val="36"/>
          <w:szCs w:val="36"/>
        </w:rPr>
        <w:pict>
          <v:shape id="_x0000_s1042" type="#_x0000_t202" style="position:absolute;left:0;text-align:left;margin-left:329.15pt;margin-top:-120.9pt;width:152.7pt;height:43.2pt;z-index:251664384;mso-position-horizontal-relative:text;mso-position-vertical-relative:text" stroked="f">
            <v:textbox>
              <w:txbxContent>
                <w:p w:rsidR="001032A1" w:rsidRDefault="001032A1" w:rsidP="001032A1">
                  <w:pPr>
                    <w:jc w:val="right"/>
                    <w:rPr>
                      <w:b/>
                      <w:sz w:val="22"/>
                      <w:szCs w:val="22"/>
                    </w:rPr>
                  </w:pPr>
                  <w:r>
                    <w:rPr>
                      <w:b/>
                      <w:sz w:val="22"/>
                      <w:szCs w:val="22"/>
                    </w:rPr>
                    <w:t xml:space="preserve">Инв. № 501/1  </w:t>
                  </w:r>
                </w:p>
                <w:p w:rsidR="001032A1" w:rsidRPr="00BF6BD5" w:rsidRDefault="001032A1" w:rsidP="001032A1">
                  <w:pPr>
                    <w:jc w:val="right"/>
                    <w:rPr>
                      <w:b/>
                      <w:sz w:val="22"/>
                      <w:szCs w:val="22"/>
                    </w:rPr>
                  </w:pPr>
                  <w:r>
                    <w:rPr>
                      <w:b/>
                      <w:sz w:val="22"/>
                      <w:szCs w:val="22"/>
                    </w:rPr>
                    <w:t>Экз. 5</w:t>
                  </w:r>
                </w:p>
                <w:p w:rsidR="001032A1" w:rsidRPr="00B347AF" w:rsidRDefault="001032A1" w:rsidP="001032A1">
                  <w:pPr>
                    <w:jc w:val="right"/>
                  </w:pPr>
                </w:p>
              </w:txbxContent>
            </v:textbox>
          </v:shape>
        </w:pict>
      </w:r>
    </w:p>
    <w:p w:rsidR="001032A1" w:rsidRDefault="001032A1" w:rsidP="001032A1">
      <w:pPr>
        <w:jc w:val="center"/>
        <w:rPr>
          <w:b/>
          <w:sz w:val="36"/>
          <w:szCs w:val="36"/>
        </w:rPr>
      </w:pPr>
    </w:p>
    <w:p w:rsidR="001032A1" w:rsidRDefault="001032A1" w:rsidP="001032A1">
      <w:pPr>
        <w:jc w:val="center"/>
        <w:rPr>
          <w:b/>
          <w:sz w:val="32"/>
          <w:szCs w:val="32"/>
        </w:rPr>
      </w:pPr>
      <w:r>
        <w:rPr>
          <w:b/>
          <w:sz w:val="32"/>
          <w:szCs w:val="32"/>
        </w:rPr>
        <w:t>ДЬЯЧЕНКОВСКОЕ СЕЛЬСКОЕ ПОСЕЛЕНИЕ</w:t>
      </w:r>
    </w:p>
    <w:p w:rsidR="001032A1" w:rsidRDefault="001032A1" w:rsidP="001032A1">
      <w:pPr>
        <w:jc w:val="center"/>
        <w:rPr>
          <w:b/>
          <w:sz w:val="32"/>
          <w:szCs w:val="32"/>
        </w:rPr>
      </w:pPr>
      <w:r>
        <w:rPr>
          <w:b/>
          <w:sz w:val="32"/>
          <w:szCs w:val="32"/>
        </w:rPr>
        <w:t xml:space="preserve">БОГУЧАРСКОГО МУНИЦИПАЛЬНОГО РАЙОНА ВОРОНЕЖСКОЙ ОБЛАСТИ </w:t>
      </w:r>
    </w:p>
    <w:p w:rsidR="001032A1" w:rsidRDefault="001032A1" w:rsidP="001032A1">
      <w:pPr>
        <w:jc w:val="center"/>
        <w:rPr>
          <w:b/>
          <w:sz w:val="32"/>
          <w:szCs w:val="32"/>
        </w:rPr>
      </w:pPr>
    </w:p>
    <w:p w:rsidR="001032A1" w:rsidRPr="00CA3B57" w:rsidRDefault="001032A1" w:rsidP="001032A1">
      <w:pPr>
        <w:jc w:val="center"/>
        <w:rPr>
          <w:b/>
          <w:sz w:val="32"/>
          <w:szCs w:val="32"/>
        </w:rPr>
      </w:pPr>
    </w:p>
    <w:p w:rsidR="001032A1" w:rsidRPr="00FE05C7" w:rsidRDefault="001032A1" w:rsidP="001032A1">
      <w:pPr>
        <w:jc w:val="center"/>
        <w:rPr>
          <w:b/>
          <w:sz w:val="36"/>
          <w:szCs w:val="36"/>
        </w:rPr>
      </w:pPr>
      <w:r w:rsidRPr="00FE05C7">
        <w:rPr>
          <w:b/>
          <w:sz w:val="36"/>
          <w:szCs w:val="36"/>
        </w:rPr>
        <w:t xml:space="preserve"> ГЕНЕРАЛЬН</w:t>
      </w:r>
      <w:r>
        <w:rPr>
          <w:b/>
          <w:sz w:val="36"/>
          <w:szCs w:val="36"/>
        </w:rPr>
        <w:t xml:space="preserve">ЫЙ </w:t>
      </w:r>
      <w:r w:rsidRPr="00FE05C7">
        <w:rPr>
          <w:b/>
          <w:sz w:val="36"/>
          <w:szCs w:val="36"/>
        </w:rPr>
        <w:t xml:space="preserve"> ПЛАН</w:t>
      </w:r>
    </w:p>
    <w:p w:rsidR="001032A1" w:rsidRDefault="001032A1" w:rsidP="001032A1">
      <w:pPr>
        <w:jc w:val="center"/>
        <w:rPr>
          <w:b/>
          <w:sz w:val="32"/>
          <w:szCs w:val="32"/>
        </w:rPr>
      </w:pPr>
    </w:p>
    <w:p w:rsidR="001032A1" w:rsidRPr="00CA3B57" w:rsidRDefault="001032A1" w:rsidP="001032A1">
      <w:pPr>
        <w:jc w:val="center"/>
        <w:rPr>
          <w:b/>
          <w:sz w:val="32"/>
          <w:szCs w:val="32"/>
        </w:rPr>
      </w:pPr>
    </w:p>
    <w:p w:rsidR="001032A1" w:rsidRPr="0016273A" w:rsidRDefault="001032A1" w:rsidP="001032A1">
      <w:pPr>
        <w:jc w:val="center"/>
        <w:rPr>
          <w:b/>
          <w:sz w:val="28"/>
          <w:szCs w:val="28"/>
        </w:rPr>
      </w:pPr>
      <w:r w:rsidRPr="002F588E">
        <w:rPr>
          <w:b/>
          <w:sz w:val="32"/>
          <w:szCs w:val="32"/>
        </w:rPr>
        <w:t>270-1</w:t>
      </w:r>
    </w:p>
    <w:p w:rsidR="001032A1" w:rsidRDefault="001032A1" w:rsidP="001032A1">
      <w:pPr>
        <w:jc w:val="center"/>
        <w:rPr>
          <w:b/>
          <w:sz w:val="32"/>
          <w:szCs w:val="32"/>
        </w:rPr>
      </w:pPr>
    </w:p>
    <w:p w:rsidR="001032A1" w:rsidRDefault="001032A1" w:rsidP="001032A1">
      <w:pPr>
        <w:jc w:val="center"/>
        <w:rPr>
          <w:b/>
          <w:sz w:val="32"/>
          <w:szCs w:val="32"/>
        </w:rPr>
      </w:pPr>
      <w:r w:rsidRPr="00BE4D96">
        <w:rPr>
          <w:b/>
          <w:sz w:val="32"/>
          <w:szCs w:val="32"/>
        </w:rPr>
        <w:t>ТОМ 2</w:t>
      </w:r>
    </w:p>
    <w:p w:rsidR="001032A1" w:rsidRDefault="001032A1" w:rsidP="001032A1">
      <w:pPr>
        <w:jc w:val="center"/>
        <w:rPr>
          <w:b/>
          <w:sz w:val="32"/>
          <w:szCs w:val="32"/>
        </w:rPr>
      </w:pPr>
    </w:p>
    <w:p w:rsidR="001032A1" w:rsidRDefault="001032A1" w:rsidP="001032A1">
      <w:pPr>
        <w:jc w:val="center"/>
        <w:rPr>
          <w:b/>
          <w:sz w:val="28"/>
          <w:szCs w:val="28"/>
        </w:rPr>
      </w:pPr>
      <w:r>
        <w:rPr>
          <w:b/>
          <w:sz w:val="32"/>
          <w:szCs w:val="32"/>
        </w:rPr>
        <w:t>ПОЛОЖЕНИЯ О ТЕРРИТОРИАЛЬНОМ ПЛАНИРОВАНИИ</w:t>
      </w:r>
    </w:p>
    <w:p w:rsidR="001032A1" w:rsidRDefault="001032A1" w:rsidP="001032A1">
      <w:pPr>
        <w:jc w:val="center"/>
        <w:rPr>
          <w:b/>
          <w:sz w:val="28"/>
          <w:szCs w:val="28"/>
        </w:rPr>
      </w:pPr>
    </w:p>
    <w:p w:rsidR="001032A1" w:rsidRDefault="001032A1" w:rsidP="001032A1">
      <w:pPr>
        <w:jc w:val="center"/>
        <w:rPr>
          <w:b/>
          <w:sz w:val="28"/>
          <w:szCs w:val="28"/>
        </w:rPr>
      </w:pPr>
    </w:p>
    <w:p w:rsidR="001032A1" w:rsidRPr="008263DD" w:rsidRDefault="001032A1" w:rsidP="001032A1">
      <w:pPr>
        <w:jc w:val="center"/>
        <w:rPr>
          <w:b/>
          <w:sz w:val="24"/>
          <w:szCs w:val="24"/>
        </w:rPr>
      </w:pPr>
      <w:r w:rsidRPr="008263DD">
        <w:rPr>
          <w:b/>
          <w:sz w:val="24"/>
          <w:szCs w:val="24"/>
        </w:rPr>
        <w:t>Откорректирован</w:t>
      </w:r>
      <w:r>
        <w:rPr>
          <w:b/>
          <w:sz w:val="24"/>
          <w:szCs w:val="24"/>
        </w:rPr>
        <w:t>о</w:t>
      </w:r>
      <w:r w:rsidRPr="008263DD">
        <w:rPr>
          <w:b/>
          <w:sz w:val="24"/>
          <w:szCs w:val="24"/>
        </w:rPr>
        <w:t xml:space="preserve"> по замечаниям:</w:t>
      </w:r>
    </w:p>
    <w:p w:rsidR="001032A1" w:rsidRPr="008263DD" w:rsidRDefault="001032A1" w:rsidP="001032A1">
      <w:pPr>
        <w:jc w:val="center"/>
        <w:rPr>
          <w:b/>
          <w:sz w:val="24"/>
          <w:szCs w:val="24"/>
        </w:rPr>
      </w:pPr>
    </w:p>
    <w:p w:rsidR="001032A1" w:rsidRDefault="001032A1" w:rsidP="00EC4714">
      <w:pPr>
        <w:numPr>
          <w:ilvl w:val="0"/>
          <w:numId w:val="54"/>
        </w:numPr>
        <w:ind w:left="928"/>
        <w:rPr>
          <w:b/>
          <w:sz w:val="24"/>
          <w:szCs w:val="24"/>
        </w:rPr>
      </w:pPr>
      <w:r>
        <w:rPr>
          <w:b/>
          <w:sz w:val="24"/>
          <w:szCs w:val="24"/>
        </w:rPr>
        <w:t xml:space="preserve">- Департамента имущественных и земельных отношений Воронежской области (исх. </w:t>
      </w:r>
      <w:r>
        <w:rPr>
          <w:b/>
          <w:sz w:val="24"/>
          <w:szCs w:val="24"/>
          <w:lang w:val="en-US"/>
        </w:rPr>
        <w:t>N</w:t>
      </w:r>
      <w:r>
        <w:rPr>
          <w:b/>
          <w:sz w:val="24"/>
          <w:szCs w:val="24"/>
        </w:rPr>
        <w:t>6-851 от 02.03.2011г.)</w:t>
      </w:r>
    </w:p>
    <w:p w:rsidR="001032A1" w:rsidRDefault="001032A1" w:rsidP="00EC4714">
      <w:pPr>
        <w:numPr>
          <w:ilvl w:val="0"/>
          <w:numId w:val="54"/>
        </w:numPr>
        <w:ind w:left="928"/>
        <w:rPr>
          <w:b/>
          <w:sz w:val="24"/>
          <w:szCs w:val="24"/>
        </w:rPr>
      </w:pPr>
      <w:r>
        <w:rPr>
          <w:b/>
          <w:sz w:val="24"/>
          <w:szCs w:val="24"/>
        </w:rPr>
        <w:t xml:space="preserve">-Управления по экологии и природопользованию Воронежской области (исх. </w:t>
      </w:r>
      <w:r>
        <w:rPr>
          <w:b/>
          <w:sz w:val="24"/>
          <w:szCs w:val="24"/>
          <w:lang w:val="en-US"/>
        </w:rPr>
        <w:t>N</w:t>
      </w:r>
      <w:r>
        <w:rPr>
          <w:b/>
          <w:sz w:val="24"/>
          <w:szCs w:val="24"/>
        </w:rPr>
        <w:t xml:space="preserve"> 03-21-11</w:t>
      </w:r>
      <w:r>
        <w:rPr>
          <w:b/>
          <w:sz w:val="24"/>
          <w:szCs w:val="24"/>
          <w:lang w:val="en-US"/>
        </w:rPr>
        <w:t>98</w:t>
      </w:r>
      <w:r>
        <w:rPr>
          <w:b/>
          <w:sz w:val="24"/>
          <w:szCs w:val="24"/>
        </w:rPr>
        <w:t xml:space="preserve"> от </w:t>
      </w:r>
      <w:r>
        <w:rPr>
          <w:b/>
          <w:sz w:val="24"/>
          <w:szCs w:val="24"/>
          <w:lang w:val="en-US"/>
        </w:rPr>
        <w:t>0</w:t>
      </w:r>
      <w:r>
        <w:rPr>
          <w:b/>
          <w:sz w:val="24"/>
          <w:szCs w:val="24"/>
        </w:rPr>
        <w:t>1.0</w:t>
      </w:r>
      <w:r>
        <w:rPr>
          <w:b/>
          <w:sz w:val="24"/>
          <w:szCs w:val="24"/>
          <w:lang w:val="en-US"/>
        </w:rPr>
        <w:t>4</w:t>
      </w:r>
      <w:r>
        <w:rPr>
          <w:b/>
          <w:sz w:val="24"/>
          <w:szCs w:val="24"/>
        </w:rPr>
        <w:t>.2011г.)</w:t>
      </w:r>
    </w:p>
    <w:p w:rsidR="001032A1" w:rsidRDefault="001032A1" w:rsidP="00EC4714">
      <w:pPr>
        <w:numPr>
          <w:ilvl w:val="0"/>
          <w:numId w:val="54"/>
        </w:numPr>
        <w:ind w:left="928"/>
        <w:rPr>
          <w:b/>
          <w:sz w:val="24"/>
          <w:szCs w:val="24"/>
        </w:rPr>
      </w:pPr>
      <w:r>
        <w:rPr>
          <w:b/>
          <w:sz w:val="24"/>
          <w:szCs w:val="24"/>
        </w:rPr>
        <w:t>Управление лесного хозяйства Воронежской области (исх. N 06/</w:t>
      </w:r>
      <w:r>
        <w:rPr>
          <w:b/>
          <w:sz w:val="24"/>
          <w:szCs w:val="24"/>
          <w:lang w:val="en-US"/>
        </w:rPr>
        <w:t>882</w:t>
      </w:r>
      <w:r>
        <w:rPr>
          <w:b/>
          <w:sz w:val="24"/>
          <w:szCs w:val="24"/>
        </w:rPr>
        <w:t xml:space="preserve">от </w:t>
      </w:r>
      <w:r>
        <w:rPr>
          <w:b/>
          <w:sz w:val="24"/>
          <w:szCs w:val="24"/>
          <w:lang w:val="en-US"/>
        </w:rPr>
        <w:t>05</w:t>
      </w:r>
      <w:r>
        <w:rPr>
          <w:b/>
          <w:sz w:val="24"/>
          <w:szCs w:val="24"/>
        </w:rPr>
        <w:t>.0</w:t>
      </w:r>
      <w:r>
        <w:rPr>
          <w:b/>
          <w:sz w:val="24"/>
          <w:szCs w:val="24"/>
          <w:lang w:val="en-US"/>
        </w:rPr>
        <w:t>4</w:t>
      </w:r>
      <w:r>
        <w:rPr>
          <w:b/>
          <w:sz w:val="24"/>
          <w:szCs w:val="24"/>
        </w:rPr>
        <w:t>.2011г.)</w:t>
      </w:r>
    </w:p>
    <w:p w:rsidR="001032A1" w:rsidRDefault="001032A1" w:rsidP="00EC4714">
      <w:pPr>
        <w:numPr>
          <w:ilvl w:val="0"/>
          <w:numId w:val="54"/>
        </w:numPr>
        <w:ind w:left="928"/>
        <w:rPr>
          <w:b/>
          <w:sz w:val="24"/>
          <w:szCs w:val="24"/>
        </w:rPr>
      </w:pPr>
      <w:r>
        <w:rPr>
          <w:b/>
          <w:sz w:val="24"/>
          <w:szCs w:val="24"/>
        </w:rPr>
        <w:t>Департамент культуры Воронежской области (исх. N 01-21/</w:t>
      </w:r>
      <w:r>
        <w:rPr>
          <w:b/>
          <w:sz w:val="24"/>
          <w:szCs w:val="24"/>
          <w:lang w:val="en-US"/>
        </w:rPr>
        <w:t>491</w:t>
      </w:r>
      <w:r>
        <w:rPr>
          <w:b/>
          <w:sz w:val="24"/>
          <w:szCs w:val="24"/>
        </w:rPr>
        <w:t xml:space="preserve"> от 0</w:t>
      </w:r>
      <w:r>
        <w:rPr>
          <w:b/>
          <w:sz w:val="24"/>
          <w:szCs w:val="24"/>
          <w:lang w:val="en-US"/>
        </w:rPr>
        <w:t>9</w:t>
      </w:r>
      <w:r>
        <w:rPr>
          <w:b/>
          <w:sz w:val="24"/>
          <w:szCs w:val="24"/>
        </w:rPr>
        <w:t>.0</w:t>
      </w:r>
      <w:r>
        <w:rPr>
          <w:b/>
          <w:sz w:val="24"/>
          <w:szCs w:val="24"/>
          <w:lang w:val="en-US"/>
        </w:rPr>
        <w:t>3</w:t>
      </w:r>
      <w:r>
        <w:rPr>
          <w:b/>
          <w:sz w:val="24"/>
          <w:szCs w:val="24"/>
        </w:rPr>
        <w:t>.2011г.)</w:t>
      </w:r>
    </w:p>
    <w:p w:rsidR="001032A1" w:rsidRDefault="001032A1" w:rsidP="00EC4714">
      <w:pPr>
        <w:numPr>
          <w:ilvl w:val="0"/>
          <w:numId w:val="54"/>
        </w:numPr>
        <w:ind w:left="928"/>
        <w:rPr>
          <w:b/>
          <w:sz w:val="24"/>
          <w:szCs w:val="24"/>
        </w:rPr>
      </w:pPr>
      <w:r>
        <w:rPr>
          <w:b/>
          <w:sz w:val="24"/>
          <w:szCs w:val="24"/>
        </w:rPr>
        <w:t>Управление Автомобильных дорог и дорожной деятельности Воронежской области (исх. № 2149 от 18.08.2011 г.)</w:t>
      </w:r>
    </w:p>
    <w:p w:rsidR="001032A1" w:rsidRDefault="001032A1" w:rsidP="00EC4714">
      <w:pPr>
        <w:numPr>
          <w:ilvl w:val="0"/>
          <w:numId w:val="54"/>
        </w:numPr>
        <w:ind w:left="928"/>
        <w:rPr>
          <w:b/>
          <w:sz w:val="24"/>
          <w:szCs w:val="24"/>
        </w:rPr>
      </w:pPr>
      <w:r>
        <w:rPr>
          <w:b/>
          <w:sz w:val="24"/>
          <w:szCs w:val="24"/>
        </w:rPr>
        <w:t>Администрация Дьяченковского сельского поселения Богучарского муниципального района Воронежской области</w:t>
      </w: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Pr="002757DC" w:rsidRDefault="001032A1" w:rsidP="001032A1">
      <w:pPr>
        <w:jc w:val="center"/>
        <w:rPr>
          <w:b/>
          <w:sz w:val="24"/>
          <w:szCs w:val="24"/>
        </w:rPr>
      </w:pPr>
      <w:r w:rsidRPr="002757DC">
        <w:rPr>
          <w:b/>
          <w:sz w:val="24"/>
          <w:szCs w:val="24"/>
        </w:rPr>
        <w:t>Санкт-Петербург</w:t>
      </w:r>
    </w:p>
    <w:p w:rsidR="001032A1" w:rsidRDefault="001032A1" w:rsidP="001032A1">
      <w:pPr>
        <w:jc w:val="center"/>
        <w:rPr>
          <w:b/>
          <w:sz w:val="32"/>
          <w:szCs w:val="32"/>
        </w:rPr>
      </w:pPr>
      <w:r>
        <w:rPr>
          <w:b/>
          <w:sz w:val="24"/>
          <w:szCs w:val="24"/>
        </w:rPr>
        <w:t>2010</w:t>
      </w:r>
      <w:r>
        <w:rPr>
          <w:b/>
          <w:sz w:val="32"/>
          <w:szCs w:val="32"/>
        </w:rPr>
        <w:br w:type="page"/>
      </w:r>
    </w:p>
    <w:p w:rsidR="001032A1" w:rsidRDefault="001032A1" w:rsidP="001032A1">
      <w:pPr>
        <w:rPr>
          <w:b/>
          <w:sz w:val="32"/>
          <w:szCs w:val="32"/>
        </w:rPr>
      </w:pPr>
      <w:r w:rsidRPr="007C5712">
        <w:rPr>
          <w:b/>
        </w:rPr>
        <w:object w:dxaOrig="9361" w:dyaOrig="1255">
          <v:shape id="_x0000_i1029" type="#_x0000_t75" style="width:468pt;height:63pt" o:ole="">
            <v:imagedata r:id="rId9" o:title=""/>
          </v:shape>
          <o:OLEObject Type="Embed" ProgID="Word.Document.8" ShapeID="_x0000_i1029" DrawAspect="Content" ObjectID="_1795002429" r:id="rId28">
            <o:FieldCodes>\s</o:FieldCodes>
          </o:OLEObject>
        </w:object>
      </w:r>
    </w:p>
    <w:p w:rsidR="001032A1" w:rsidRDefault="001032A1" w:rsidP="001032A1">
      <w:pPr>
        <w:jc w:val="center"/>
        <w:rPr>
          <w:b/>
          <w:sz w:val="32"/>
          <w:szCs w:val="32"/>
        </w:rPr>
      </w:pPr>
      <w:r>
        <w:rPr>
          <w:b/>
          <w:sz w:val="32"/>
          <w:szCs w:val="32"/>
        </w:rPr>
        <w:t>ДЬЯЧЕНКОВСКОЕ СЕЛЬСКОЕ ПОСЕЛЕНИЕ</w:t>
      </w:r>
    </w:p>
    <w:p w:rsidR="001032A1" w:rsidRDefault="001032A1" w:rsidP="001032A1">
      <w:pPr>
        <w:jc w:val="center"/>
        <w:rPr>
          <w:b/>
          <w:sz w:val="32"/>
          <w:szCs w:val="32"/>
        </w:rPr>
      </w:pPr>
      <w:r>
        <w:rPr>
          <w:b/>
          <w:sz w:val="32"/>
          <w:szCs w:val="32"/>
        </w:rPr>
        <w:t xml:space="preserve">БОГУЧАРСКОГО МУНИЦИПАЛЬНОГО РАЙОНА ВОРОНЕЖСКОЙ ОБЛАСТИ </w:t>
      </w:r>
    </w:p>
    <w:p w:rsidR="001032A1" w:rsidRDefault="001032A1" w:rsidP="001032A1">
      <w:pPr>
        <w:jc w:val="center"/>
        <w:rPr>
          <w:b/>
          <w:sz w:val="32"/>
          <w:szCs w:val="32"/>
        </w:rPr>
      </w:pPr>
    </w:p>
    <w:p w:rsidR="001032A1" w:rsidRPr="00CA3B57" w:rsidRDefault="001032A1" w:rsidP="001032A1">
      <w:pPr>
        <w:jc w:val="center"/>
        <w:rPr>
          <w:b/>
          <w:sz w:val="32"/>
          <w:szCs w:val="32"/>
        </w:rPr>
      </w:pPr>
    </w:p>
    <w:p w:rsidR="001032A1" w:rsidRPr="00FE05C7" w:rsidRDefault="001032A1" w:rsidP="001032A1">
      <w:pPr>
        <w:jc w:val="center"/>
        <w:rPr>
          <w:b/>
          <w:sz w:val="36"/>
          <w:szCs w:val="36"/>
        </w:rPr>
      </w:pPr>
      <w:r w:rsidRPr="00FE05C7">
        <w:rPr>
          <w:b/>
          <w:sz w:val="36"/>
          <w:szCs w:val="36"/>
        </w:rPr>
        <w:t xml:space="preserve"> ГЕНЕРАЛЬН</w:t>
      </w:r>
      <w:r>
        <w:rPr>
          <w:b/>
          <w:sz w:val="36"/>
          <w:szCs w:val="36"/>
        </w:rPr>
        <w:t xml:space="preserve">ЫЙ </w:t>
      </w:r>
      <w:r w:rsidRPr="00FE05C7">
        <w:rPr>
          <w:b/>
          <w:sz w:val="36"/>
          <w:szCs w:val="36"/>
        </w:rPr>
        <w:t xml:space="preserve"> ПЛАН</w:t>
      </w:r>
    </w:p>
    <w:p w:rsidR="001032A1" w:rsidRDefault="001032A1" w:rsidP="001032A1">
      <w:pPr>
        <w:jc w:val="center"/>
        <w:rPr>
          <w:b/>
          <w:sz w:val="32"/>
          <w:szCs w:val="32"/>
        </w:rPr>
      </w:pPr>
    </w:p>
    <w:p w:rsidR="001032A1" w:rsidRPr="00CA3B57" w:rsidRDefault="001032A1" w:rsidP="001032A1">
      <w:pPr>
        <w:jc w:val="center"/>
        <w:rPr>
          <w:b/>
          <w:sz w:val="32"/>
          <w:szCs w:val="32"/>
        </w:rPr>
      </w:pPr>
    </w:p>
    <w:p w:rsidR="001032A1" w:rsidRPr="0016273A" w:rsidRDefault="001032A1" w:rsidP="001032A1">
      <w:pPr>
        <w:jc w:val="center"/>
        <w:rPr>
          <w:b/>
          <w:sz w:val="28"/>
          <w:szCs w:val="28"/>
        </w:rPr>
      </w:pPr>
      <w:r w:rsidRPr="002F588E">
        <w:rPr>
          <w:b/>
          <w:sz w:val="32"/>
          <w:szCs w:val="32"/>
        </w:rPr>
        <w:t>270-1</w:t>
      </w:r>
    </w:p>
    <w:p w:rsidR="001032A1" w:rsidRDefault="001032A1" w:rsidP="001032A1">
      <w:pPr>
        <w:jc w:val="center"/>
        <w:rPr>
          <w:b/>
          <w:sz w:val="32"/>
          <w:szCs w:val="32"/>
        </w:rPr>
      </w:pPr>
    </w:p>
    <w:p w:rsidR="001032A1" w:rsidRDefault="001032A1" w:rsidP="001032A1">
      <w:pPr>
        <w:jc w:val="center"/>
        <w:rPr>
          <w:b/>
          <w:sz w:val="32"/>
          <w:szCs w:val="32"/>
        </w:rPr>
      </w:pPr>
      <w:r>
        <w:rPr>
          <w:b/>
          <w:sz w:val="32"/>
          <w:szCs w:val="32"/>
        </w:rPr>
        <w:t>ТОМ 2</w:t>
      </w:r>
    </w:p>
    <w:p w:rsidR="001032A1" w:rsidRDefault="001032A1" w:rsidP="001032A1">
      <w:pPr>
        <w:jc w:val="center"/>
        <w:rPr>
          <w:b/>
          <w:sz w:val="32"/>
          <w:szCs w:val="32"/>
        </w:rPr>
      </w:pPr>
    </w:p>
    <w:p w:rsidR="001032A1" w:rsidRDefault="001032A1" w:rsidP="001032A1">
      <w:pPr>
        <w:jc w:val="center"/>
        <w:rPr>
          <w:b/>
          <w:sz w:val="28"/>
          <w:szCs w:val="28"/>
        </w:rPr>
      </w:pPr>
      <w:r>
        <w:rPr>
          <w:b/>
          <w:sz w:val="32"/>
          <w:szCs w:val="32"/>
        </w:rPr>
        <w:t>ПОЛОЖЕНИЯ О ТЕРРИТОРИАЛЬНОМ ПЛАНИРОВАНИИ</w:t>
      </w:r>
    </w:p>
    <w:p w:rsidR="001032A1" w:rsidRDefault="001032A1" w:rsidP="001032A1">
      <w:pPr>
        <w:jc w:val="center"/>
        <w:rPr>
          <w:b/>
          <w:sz w:val="28"/>
          <w:szCs w:val="28"/>
        </w:rPr>
      </w:pPr>
    </w:p>
    <w:p w:rsidR="001032A1" w:rsidRDefault="001032A1" w:rsidP="001032A1">
      <w:pPr>
        <w:jc w:val="center"/>
        <w:rPr>
          <w:b/>
          <w:sz w:val="28"/>
          <w:szCs w:val="28"/>
        </w:rPr>
      </w:pPr>
    </w:p>
    <w:p w:rsidR="001032A1" w:rsidRDefault="001032A1" w:rsidP="001032A1">
      <w:pPr>
        <w:rPr>
          <w:b/>
          <w:sz w:val="32"/>
          <w:szCs w:val="32"/>
        </w:rPr>
      </w:pPr>
    </w:p>
    <w:p w:rsidR="001032A1" w:rsidRDefault="001032A1" w:rsidP="001032A1">
      <w:pPr>
        <w:rPr>
          <w:b/>
          <w:sz w:val="32"/>
          <w:szCs w:val="32"/>
        </w:rPr>
      </w:pPr>
    </w:p>
    <w:p w:rsidR="001032A1" w:rsidRDefault="001032A1" w:rsidP="001032A1">
      <w:pPr>
        <w:rPr>
          <w:b/>
          <w:sz w:val="28"/>
          <w:szCs w:val="28"/>
        </w:rPr>
      </w:pPr>
    </w:p>
    <w:p w:rsidR="001032A1" w:rsidRPr="00C54F20" w:rsidRDefault="001032A1" w:rsidP="001032A1">
      <w:pPr>
        <w:rPr>
          <w:b/>
          <w:sz w:val="28"/>
          <w:szCs w:val="28"/>
        </w:rPr>
      </w:pPr>
    </w:p>
    <w:p w:rsidR="001032A1" w:rsidRDefault="001032A1" w:rsidP="001032A1">
      <w:pPr>
        <w:rPr>
          <w:b/>
        </w:rPr>
      </w:pPr>
      <w:r w:rsidRPr="00DF0B81">
        <w:rPr>
          <w:b/>
        </w:rPr>
        <w:t xml:space="preserve">Президент </w:t>
      </w:r>
    </w:p>
    <w:p w:rsidR="001032A1" w:rsidRPr="00DF0B81" w:rsidRDefault="001032A1" w:rsidP="001032A1">
      <w:pPr>
        <w:rPr>
          <w:b/>
        </w:rPr>
      </w:pPr>
      <w:r w:rsidRPr="00DF0B81">
        <w:rPr>
          <w:b/>
        </w:rPr>
        <w:t>ООО «Институт</w:t>
      </w:r>
      <w:r>
        <w:rPr>
          <w:b/>
        </w:rPr>
        <w:t xml:space="preserve"> </w:t>
      </w:r>
      <w:r w:rsidRPr="00DF0B81">
        <w:rPr>
          <w:b/>
        </w:rPr>
        <w:t>строительных проектов»</w:t>
      </w:r>
      <w:r w:rsidRPr="00DF0B81">
        <w:rPr>
          <w:b/>
        </w:rPr>
        <w:tab/>
      </w:r>
      <w:r w:rsidRPr="00DF0B81">
        <w:rPr>
          <w:b/>
        </w:rPr>
        <w:tab/>
      </w:r>
      <w:r w:rsidRPr="00DF0B81">
        <w:rPr>
          <w:b/>
        </w:rPr>
        <w:tab/>
      </w:r>
      <w:r w:rsidRPr="00DF0B81">
        <w:rPr>
          <w:b/>
          <w:lang w:val="en-US"/>
        </w:rPr>
        <w:t>C</w:t>
      </w:r>
      <w:r w:rsidRPr="00DF0B81">
        <w:rPr>
          <w:b/>
        </w:rPr>
        <w:t>.А.Смирнова</w:t>
      </w:r>
    </w:p>
    <w:p w:rsidR="001032A1" w:rsidRPr="00DF0B81" w:rsidRDefault="001032A1" w:rsidP="001032A1">
      <w:pPr>
        <w:jc w:val="center"/>
        <w:rPr>
          <w:b/>
        </w:rPr>
      </w:pPr>
    </w:p>
    <w:p w:rsidR="001032A1" w:rsidRPr="00DF0B81" w:rsidRDefault="001032A1" w:rsidP="001032A1">
      <w:pPr>
        <w:jc w:val="center"/>
        <w:rPr>
          <w:b/>
        </w:rPr>
      </w:pPr>
    </w:p>
    <w:p w:rsidR="001032A1" w:rsidRPr="00DF0B81" w:rsidRDefault="001032A1" w:rsidP="001032A1">
      <w:pPr>
        <w:jc w:val="center"/>
        <w:rPr>
          <w:b/>
        </w:rPr>
      </w:pPr>
    </w:p>
    <w:p w:rsidR="001032A1" w:rsidRPr="00DF0B81" w:rsidRDefault="001032A1" w:rsidP="001032A1">
      <w:pPr>
        <w:rPr>
          <w:b/>
        </w:rPr>
      </w:pPr>
    </w:p>
    <w:p w:rsidR="001032A1" w:rsidRPr="00DF0B81" w:rsidRDefault="001032A1" w:rsidP="001032A1">
      <w:pPr>
        <w:jc w:val="center"/>
        <w:rPr>
          <w:b/>
        </w:rPr>
      </w:pPr>
    </w:p>
    <w:p w:rsidR="001032A1" w:rsidRPr="00DF0B81" w:rsidRDefault="001032A1" w:rsidP="001032A1">
      <w:pPr>
        <w:rPr>
          <w:b/>
        </w:rPr>
      </w:pPr>
      <w:r w:rsidRPr="00DF0B81">
        <w:rPr>
          <w:b/>
        </w:rPr>
        <w:t>Главный архитектор проекта</w:t>
      </w:r>
      <w:r w:rsidRPr="00DF0B81">
        <w:rPr>
          <w:b/>
        </w:rPr>
        <w:tab/>
      </w:r>
      <w:r w:rsidRPr="00DF0B81">
        <w:rPr>
          <w:b/>
        </w:rPr>
        <w:tab/>
      </w:r>
      <w:r w:rsidRPr="00DF0B81">
        <w:rPr>
          <w:b/>
        </w:rPr>
        <w:tab/>
      </w:r>
      <w:r>
        <w:rPr>
          <w:b/>
        </w:rPr>
        <w:tab/>
      </w:r>
      <w:r>
        <w:rPr>
          <w:b/>
        </w:rPr>
        <w:tab/>
      </w:r>
      <w:r w:rsidRPr="00DF0B81">
        <w:rPr>
          <w:b/>
        </w:rPr>
        <w:tab/>
      </w:r>
      <w:r>
        <w:rPr>
          <w:b/>
        </w:rPr>
        <w:t>В.И.Олейников</w:t>
      </w:r>
    </w:p>
    <w:p w:rsidR="001032A1" w:rsidRPr="00DF0B81" w:rsidRDefault="001032A1" w:rsidP="001032A1">
      <w:pPr>
        <w:jc w:val="center"/>
        <w:rPr>
          <w:b/>
        </w:rPr>
      </w:pPr>
    </w:p>
    <w:p w:rsidR="001032A1" w:rsidRPr="00DF0B81" w:rsidRDefault="001032A1" w:rsidP="001032A1">
      <w:pPr>
        <w:jc w:val="center"/>
        <w:rPr>
          <w:b/>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Default="001032A1" w:rsidP="001032A1">
      <w:pPr>
        <w:rPr>
          <w:b/>
          <w:sz w:val="28"/>
          <w:szCs w:val="28"/>
        </w:rPr>
      </w:pPr>
    </w:p>
    <w:p w:rsidR="001032A1" w:rsidRPr="002757DC" w:rsidRDefault="001032A1" w:rsidP="001032A1">
      <w:pPr>
        <w:jc w:val="center"/>
        <w:rPr>
          <w:b/>
          <w:sz w:val="24"/>
          <w:szCs w:val="24"/>
        </w:rPr>
      </w:pPr>
      <w:r w:rsidRPr="002757DC">
        <w:rPr>
          <w:b/>
          <w:sz w:val="24"/>
          <w:szCs w:val="24"/>
        </w:rPr>
        <w:t>Санкт-Петербург</w:t>
      </w:r>
    </w:p>
    <w:p w:rsidR="001032A1" w:rsidRPr="002757DC" w:rsidRDefault="001032A1" w:rsidP="001032A1">
      <w:pPr>
        <w:jc w:val="center"/>
        <w:rPr>
          <w:b/>
          <w:sz w:val="24"/>
          <w:szCs w:val="24"/>
        </w:rPr>
      </w:pPr>
      <w:r>
        <w:rPr>
          <w:b/>
          <w:sz w:val="24"/>
          <w:szCs w:val="24"/>
        </w:rPr>
        <w:t>2010</w:t>
      </w:r>
    </w:p>
    <w:p w:rsidR="001032A1" w:rsidRDefault="001032A1" w:rsidP="001032A1">
      <w:pPr>
        <w:spacing w:line="264" w:lineRule="auto"/>
        <w:ind w:firstLine="709"/>
        <w:jc w:val="center"/>
        <w:rPr>
          <w:b/>
        </w:rPr>
      </w:pPr>
    </w:p>
    <w:p w:rsidR="001032A1" w:rsidRDefault="001032A1" w:rsidP="001032A1">
      <w:pPr>
        <w:rPr>
          <w:b/>
        </w:rPr>
        <w:sectPr w:rsidR="001032A1" w:rsidSect="00BE4D96">
          <w:headerReference w:type="even" r:id="rId29"/>
          <w:headerReference w:type="default" r:id="rId30"/>
          <w:footerReference w:type="default" r:id="rId31"/>
          <w:pgSz w:w="11906" w:h="16838"/>
          <w:pgMar w:top="1134" w:right="1276" w:bottom="1134" w:left="1276" w:header="709" w:footer="709" w:gutter="0"/>
          <w:pgNumType w:start="2"/>
          <w:cols w:space="708"/>
          <w:docGrid w:linePitch="360"/>
        </w:sectPr>
      </w:pPr>
    </w:p>
    <w:p w:rsidR="001032A1" w:rsidRDefault="001032A1" w:rsidP="001032A1">
      <w:pPr>
        <w:spacing w:line="264" w:lineRule="auto"/>
        <w:ind w:firstLine="709"/>
        <w:jc w:val="center"/>
        <w:rPr>
          <w:b/>
        </w:rPr>
      </w:pPr>
      <w:r>
        <w:rPr>
          <w:b/>
        </w:rPr>
        <w:lastRenderedPageBreak/>
        <w:t xml:space="preserve">ТОМ 2 </w:t>
      </w:r>
    </w:p>
    <w:p w:rsidR="001032A1" w:rsidRDefault="001032A1" w:rsidP="001032A1">
      <w:pPr>
        <w:spacing w:line="264" w:lineRule="auto"/>
        <w:ind w:firstLine="709"/>
        <w:jc w:val="center"/>
        <w:rPr>
          <w:b/>
        </w:rPr>
      </w:pPr>
      <w:r>
        <w:rPr>
          <w:b/>
        </w:rPr>
        <w:t>Положения о территориальном планировании</w:t>
      </w:r>
    </w:p>
    <w:sdt>
      <w:sdtPr>
        <w:rPr>
          <w:b w:val="0"/>
          <w:bCs w:val="0"/>
          <w:szCs w:val="26"/>
        </w:rPr>
        <w:id w:val="24880797"/>
        <w:docPartObj>
          <w:docPartGallery w:val="Table of Contents"/>
          <w:docPartUnique/>
        </w:docPartObj>
      </w:sdtPr>
      <w:sdtEndPr>
        <w:rPr>
          <w:szCs w:val="20"/>
        </w:rPr>
      </w:sdtEndPr>
      <w:sdtContent>
        <w:p w:rsidR="001032A1" w:rsidRDefault="001032A1" w:rsidP="001032A1">
          <w:pPr>
            <w:pStyle w:val="af5"/>
          </w:pPr>
          <w:r>
            <w:t>Оглавление</w:t>
          </w:r>
        </w:p>
        <w:p w:rsidR="001032A1" w:rsidRDefault="001032A1" w:rsidP="001032A1">
          <w:pPr>
            <w:pStyle w:val="12"/>
            <w:tabs>
              <w:tab w:val="right" w:leader="dot" w:pos="934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36443190" w:history="1">
            <w:r w:rsidRPr="00D64BBC">
              <w:rPr>
                <w:rStyle w:val="a7"/>
                <w:noProof/>
                <w:lang w:eastAsia="en-US"/>
              </w:rPr>
              <w:t>1.Введение</w:t>
            </w:r>
            <w:r>
              <w:rPr>
                <w:noProof/>
                <w:webHidden/>
              </w:rPr>
              <w:tab/>
            </w:r>
            <w:r>
              <w:rPr>
                <w:noProof/>
                <w:webHidden/>
              </w:rPr>
              <w:fldChar w:fldCharType="begin"/>
            </w:r>
            <w:r>
              <w:rPr>
                <w:noProof/>
                <w:webHidden/>
              </w:rPr>
              <w:instrText xml:space="preserve"> PAGEREF _Toc336443190 \h </w:instrText>
            </w:r>
            <w:r>
              <w:rPr>
                <w:noProof/>
                <w:webHidden/>
              </w:rPr>
            </w:r>
            <w:r>
              <w:rPr>
                <w:noProof/>
                <w:webHidden/>
              </w:rPr>
              <w:fldChar w:fldCharType="separate"/>
            </w:r>
            <w:r>
              <w:rPr>
                <w:noProof/>
                <w:webHidden/>
              </w:rPr>
              <w:t>3</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1" w:history="1">
            <w:r w:rsidRPr="00D64BBC">
              <w:rPr>
                <w:rStyle w:val="a7"/>
                <w:noProof/>
                <w:lang w:eastAsia="en-US"/>
              </w:rPr>
              <w:t>2. Общие положения</w:t>
            </w:r>
            <w:r>
              <w:rPr>
                <w:noProof/>
                <w:webHidden/>
              </w:rPr>
              <w:tab/>
            </w:r>
            <w:r>
              <w:rPr>
                <w:noProof/>
                <w:webHidden/>
              </w:rPr>
              <w:fldChar w:fldCharType="begin"/>
            </w:r>
            <w:r>
              <w:rPr>
                <w:noProof/>
                <w:webHidden/>
              </w:rPr>
              <w:instrText xml:space="preserve"> PAGEREF _Toc336443191 \h </w:instrText>
            </w:r>
            <w:r>
              <w:rPr>
                <w:noProof/>
                <w:webHidden/>
              </w:rPr>
            </w:r>
            <w:r>
              <w:rPr>
                <w:noProof/>
                <w:webHidden/>
              </w:rPr>
              <w:fldChar w:fldCharType="separate"/>
            </w:r>
            <w:r>
              <w:rPr>
                <w:noProof/>
                <w:webHidden/>
              </w:rPr>
              <w:t>3</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2" w:history="1">
            <w:r w:rsidRPr="00D64BBC">
              <w:rPr>
                <w:rStyle w:val="a7"/>
                <w:noProof/>
                <w:lang w:eastAsia="en-US"/>
              </w:rPr>
              <w:t>3. Цели и задачи территориального планирования</w:t>
            </w:r>
            <w:r>
              <w:rPr>
                <w:noProof/>
                <w:webHidden/>
              </w:rPr>
              <w:tab/>
            </w:r>
            <w:r>
              <w:rPr>
                <w:noProof/>
                <w:webHidden/>
              </w:rPr>
              <w:fldChar w:fldCharType="begin"/>
            </w:r>
            <w:r>
              <w:rPr>
                <w:noProof/>
                <w:webHidden/>
              </w:rPr>
              <w:instrText xml:space="preserve"> PAGEREF _Toc336443192 \h </w:instrText>
            </w:r>
            <w:r>
              <w:rPr>
                <w:noProof/>
                <w:webHidden/>
              </w:rPr>
            </w:r>
            <w:r>
              <w:rPr>
                <w:noProof/>
                <w:webHidden/>
              </w:rPr>
              <w:fldChar w:fldCharType="separate"/>
            </w:r>
            <w:r>
              <w:rPr>
                <w:noProof/>
                <w:webHidden/>
              </w:rPr>
              <w:t>3</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3" w:history="1">
            <w:r w:rsidRPr="00D64BBC">
              <w:rPr>
                <w:rStyle w:val="a7"/>
                <w:noProof/>
                <w:lang w:eastAsia="en-US"/>
              </w:rPr>
              <w:t>4. Перечень мероприятий по территориальному планированию</w:t>
            </w:r>
            <w:r>
              <w:rPr>
                <w:noProof/>
                <w:webHidden/>
              </w:rPr>
              <w:tab/>
            </w:r>
            <w:r>
              <w:rPr>
                <w:noProof/>
                <w:webHidden/>
              </w:rPr>
              <w:fldChar w:fldCharType="begin"/>
            </w:r>
            <w:r>
              <w:rPr>
                <w:noProof/>
                <w:webHidden/>
              </w:rPr>
              <w:instrText xml:space="preserve"> PAGEREF _Toc336443193 \h </w:instrText>
            </w:r>
            <w:r>
              <w:rPr>
                <w:noProof/>
                <w:webHidden/>
              </w:rPr>
            </w:r>
            <w:r>
              <w:rPr>
                <w:noProof/>
                <w:webHidden/>
              </w:rPr>
              <w:fldChar w:fldCharType="separate"/>
            </w:r>
            <w:r>
              <w:rPr>
                <w:noProof/>
                <w:webHidden/>
              </w:rPr>
              <w:t>5</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4" w:history="1">
            <w:r w:rsidRPr="00D64BBC">
              <w:rPr>
                <w:rStyle w:val="a7"/>
                <w:noProof/>
                <w:lang w:eastAsia="en-US"/>
              </w:rPr>
              <w:t>4.1. Экономическая база</w:t>
            </w:r>
            <w:r>
              <w:rPr>
                <w:noProof/>
                <w:webHidden/>
              </w:rPr>
              <w:tab/>
            </w:r>
            <w:r>
              <w:rPr>
                <w:noProof/>
                <w:webHidden/>
              </w:rPr>
              <w:fldChar w:fldCharType="begin"/>
            </w:r>
            <w:r>
              <w:rPr>
                <w:noProof/>
                <w:webHidden/>
              </w:rPr>
              <w:instrText xml:space="preserve"> PAGEREF _Toc336443194 \h </w:instrText>
            </w:r>
            <w:r>
              <w:rPr>
                <w:noProof/>
                <w:webHidden/>
              </w:rPr>
            </w:r>
            <w:r>
              <w:rPr>
                <w:noProof/>
                <w:webHidden/>
              </w:rPr>
              <w:fldChar w:fldCharType="separate"/>
            </w:r>
            <w:r>
              <w:rPr>
                <w:noProof/>
                <w:webHidden/>
              </w:rPr>
              <w:t>5</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5" w:history="1">
            <w:r w:rsidRPr="00D64BBC">
              <w:rPr>
                <w:rStyle w:val="a7"/>
                <w:noProof/>
                <w:lang w:eastAsia="en-US"/>
              </w:rPr>
              <w:t>4.2. Население</w:t>
            </w:r>
            <w:r>
              <w:rPr>
                <w:noProof/>
                <w:webHidden/>
              </w:rPr>
              <w:tab/>
            </w:r>
            <w:r>
              <w:rPr>
                <w:noProof/>
                <w:webHidden/>
              </w:rPr>
              <w:fldChar w:fldCharType="begin"/>
            </w:r>
            <w:r>
              <w:rPr>
                <w:noProof/>
                <w:webHidden/>
              </w:rPr>
              <w:instrText xml:space="preserve"> PAGEREF _Toc336443195 \h </w:instrText>
            </w:r>
            <w:r>
              <w:rPr>
                <w:noProof/>
                <w:webHidden/>
              </w:rPr>
            </w:r>
            <w:r>
              <w:rPr>
                <w:noProof/>
                <w:webHidden/>
              </w:rPr>
              <w:fldChar w:fldCharType="separate"/>
            </w:r>
            <w:r>
              <w:rPr>
                <w:noProof/>
                <w:webHidden/>
              </w:rPr>
              <w:t>8</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6" w:history="1">
            <w:r w:rsidRPr="00D64BBC">
              <w:rPr>
                <w:rStyle w:val="a7"/>
                <w:noProof/>
                <w:lang w:eastAsia="en-US"/>
              </w:rPr>
              <w:t>4.3. Норма  жилищной обеспеченности</w:t>
            </w:r>
            <w:r>
              <w:rPr>
                <w:noProof/>
                <w:webHidden/>
              </w:rPr>
              <w:tab/>
            </w:r>
            <w:r>
              <w:rPr>
                <w:noProof/>
                <w:webHidden/>
              </w:rPr>
              <w:fldChar w:fldCharType="begin"/>
            </w:r>
            <w:r>
              <w:rPr>
                <w:noProof/>
                <w:webHidden/>
              </w:rPr>
              <w:instrText xml:space="preserve"> PAGEREF _Toc336443196 \h </w:instrText>
            </w:r>
            <w:r>
              <w:rPr>
                <w:noProof/>
                <w:webHidden/>
              </w:rPr>
            </w:r>
            <w:r>
              <w:rPr>
                <w:noProof/>
                <w:webHidden/>
              </w:rPr>
              <w:fldChar w:fldCharType="separate"/>
            </w:r>
            <w:r>
              <w:rPr>
                <w:noProof/>
                <w:webHidden/>
              </w:rPr>
              <w:t>8</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7" w:history="1">
            <w:r w:rsidRPr="00D64BBC">
              <w:rPr>
                <w:rStyle w:val="a7"/>
                <w:noProof/>
                <w:lang w:eastAsia="en-US"/>
              </w:rPr>
              <w:t>4.4. Жилищный фонд</w:t>
            </w:r>
            <w:r>
              <w:rPr>
                <w:noProof/>
                <w:webHidden/>
              </w:rPr>
              <w:tab/>
            </w:r>
            <w:r>
              <w:rPr>
                <w:noProof/>
                <w:webHidden/>
              </w:rPr>
              <w:fldChar w:fldCharType="begin"/>
            </w:r>
            <w:r>
              <w:rPr>
                <w:noProof/>
                <w:webHidden/>
              </w:rPr>
              <w:instrText xml:space="preserve"> PAGEREF _Toc336443197 \h </w:instrText>
            </w:r>
            <w:r>
              <w:rPr>
                <w:noProof/>
                <w:webHidden/>
              </w:rPr>
            </w:r>
            <w:r>
              <w:rPr>
                <w:noProof/>
                <w:webHidden/>
              </w:rPr>
              <w:fldChar w:fldCharType="separate"/>
            </w:r>
            <w:r>
              <w:rPr>
                <w:noProof/>
                <w:webHidden/>
              </w:rPr>
              <w:t>9</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8" w:history="1">
            <w:r w:rsidRPr="00D64BBC">
              <w:rPr>
                <w:rStyle w:val="a7"/>
                <w:noProof/>
                <w:lang w:eastAsia="en-US"/>
              </w:rPr>
              <w:t>4.5. Новое жилищное строительство</w:t>
            </w:r>
            <w:r>
              <w:rPr>
                <w:noProof/>
                <w:webHidden/>
              </w:rPr>
              <w:tab/>
            </w:r>
            <w:r>
              <w:rPr>
                <w:noProof/>
                <w:webHidden/>
              </w:rPr>
              <w:fldChar w:fldCharType="begin"/>
            </w:r>
            <w:r>
              <w:rPr>
                <w:noProof/>
                <w:webHidden/>
              </w:rPr>
              <w:instrText xml:space="preserve"> PAGEREF _Toc336443198 \h </w:instrText>
            </w:r>
            <w:r>
              <w:rPr>
                <w:noProof/>
                <w:webHidden/>
              </w:rPr>
            </w:r>
            <w:r>
              <w:rPr>
                <w:noProof/>
                <w:webHidden/>
              </w:rPr>
              <w:fldChar w:fldCharType="separate"/>
            </w:r>
            <w:r>
              <w:rPr>
                <w:noProof/>
                <w:webHidden/>
              </w:rPr>
              <w:t>9</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199" w:history="1">
            <w:r w:rsidRPr="00D64BBC">
              <w:rPr>
                <w:rStyle w:val="a7"/>
                <w:noProof/>
                <w:lang w:eastAsia="en-US"/>
              </w:rPr>
              <w:t>4.6. Система социального и культурно-бытового обслуживания</w:t>
            </w:r>
            <w:r>
              <w:rPr>
                <w:noProof/>
                <w:webHidden/>
              </w:rPr>
              <w:tab/>
            </w:r>
            <w:r>
              <w:rPr>
                <w:noProof/>
                <w:webHidden/>
              </w:rPr>
              <w:fldChar w:fldCharType="begin"/>
            </w:r>
            <w:r>
              <w:rPr>
                <w:noProof/>
                <w:webHidden/>
              </w:rPr>
              <w:instrText xml:space="preserve"> PAGEREF _Toc336443199 \h </w:instrText>
            </w:r>
            <w:r>
              <w:rPr>
                <w:noProof/>
                <w:webHidden/>
              </w:rPr>
            </w:r>
            <w:r>
              <w:rPr>
                <w:noProof/>
                <w:webHidden/>
              </w:rPr>
              <w:fldChar w:fldCharType="separate"/>
            </w:r>
            <w:r>
              <w:rPr>
                <w:noProof/>
                <w:webHidden/>
              </w:rPr>
              <w:t>9</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0" w:history="1">
            <w:r w:rsidRPr="00D64BBC">
              <w:rPr>
                <w:rStyle w:val="a7"/>
                <w:noProof/>
                <w:lang w:eastAsia="en-US"/>
              </w:rPr>
              <w:t>4.7. Территории необходимые для размещения нового жилищного  строительства и объектов социального и культурно-бытового обслуживания</w:t>
            </w:r>
            <w:r>
              <w:rPr>
                <w:noProof/>
                <w:webHidden/>
              </w:rPr>
              <w:tab/>
            </w:r>
            <w:r>
              <w:rPr>
                <w:noProof/>
                <w:webHidden/>
              </w:rPr>
              <w:fldChar w:fldCharType="begin"/>
            </w:r>
            <w:r>
              <w:rPr>
                <w:noProof/>
                <w:webHidden/>
              </w:rPr>
              <w:instrText xml:space="preserve"> PAGEREF _Toc336443200 \h </w:instrText>
            </w:r>
            <w:r>
              <w:rPr>
                <w:noProof/>
                <w:webHidden/>
              </w:rPr>
            </w:r>
            <w:r>
              <w:rPr>
                <w:noProof/>
                <w:webHidden/>
              </w:rPr>
              <w:fldChar w:fldCharType="separate"/>
            </w:r>
            <w:r>
              <w:rPr>
                <w:noProof/>
                <w:webHidden/>
              </w:rPr>
              <w:t>11</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1" w:history="1">
            <w:r w:rsidRPr="00D64BBC">
              <w:rPr>
                <w:rStyle w:val="a7"/>
                <w:noProof/>
                <w:lang w:eastAsia="en-US"/>
              </w:rPr>
              <w:t>4.8. Функциональное зонирование и архитектурно-планировочная структура территории сельского поселения</w:t>
            </w:r>
            <w:r>
              <w:rPr>
                <w:noProof/>
                <w:webHidden/>
              </w:rPr>
              <w:tab/>
            </w:r>
            <w:r>
              <w:rPr>
                <w:noProof/>
                <w:webHidden/>
              </w:rPr>
              <w:fldChar w:fldCharType="begin"/>
            </w:r>
            <w:r>
              <w:rPr>
                <w:noProof/>
                <w:webHidden/>
              </w:rPr>
              <w:instrText xml:space="preserve"> PAGEREF _Toc336443201 \h </w:instrText>
            </w:r>
            <w:r>
              <w:rPr>
                <w:noProof/>
                <w:webHidden/>
              </w:rPr>
            </w:r>
            <w:r>
              <w:rPr>
                <w:noProof/>
                <w:webHidden/>
              </w:rPr>
              <w:fldChar w:fldCharType="separate"/>
            </w:r>
            <w:r>
              <w:rPr>
                <w:noProof/>
                <w:webHidden/>
              </w:rPr>
              <w:t>11</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2" w:history="1">
            <w:r w:rsidRPr="00D64BBC">
              <w:rPr>
                <w:rStyle w:val="a7"/>
                <w:noProof/>
                <w:lang w:eastAsia="en-US"/>
              </w:rPr>
              <w:t>4.9. Транспортная инфраструктура</w:t>
            </w:r>
            <w:r>
              <w:rPr>
                <w:noProof/>
                <w:webHidden/>
              </w:rPr>
              <w:tab/>
            </w:r>
            <w:r>
              <w:rPr>
                <w:noProof/>
                <w:webHidden/>
              </w:rPr>
              <w:fldChar w:fldCharType="begin"/>
            </w:r>
            <w:r>
              <w:rPr>
                <w:noProof/>
                <w:webHidden/>
              </w:rPr>
              <w:instrText xml:space="preserve"> PAGEREF _Toc336443202 \h </w:instrText>
            </w:r>
            <w:r>
              <w:rPr>
                <w:noProof/>
                <w:webHidden/>
              </w:rPr>
            </w:r>
            <w:r>
              <w:rPr>
                <w:noProof/>
                <w:webHidden/>
              </w:rPr>
              <w:fldChar w:fldCharType="separate"/>
            </w:r>
            <w:r>
              <w:rPr>
                <w:noProof/>
                <w:webHidden/>
              </w:rPr>
              <w:t>13</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3" w:history="1">
            <w:r w:rsidRPr="00D64BBC">
              <w:rPr>
                <w:rStyle w:val="a7"/>
                <w:noProof/>
                <w:lang w:eastAsia="en-US"/>
              </w:rPr>
              <w:t>4.10. Инженерная инфраструктура</w:t>
            </w:r>
            <w:r>
              <w:rPr>
                <w:noProof/>
                <w:webHidden/>
              </w:rPr>
              <w:tab/>
            </w:r>
            <w:r>
              <w:rPr>
                <w:noProof/>
                <w:webHidden/>
              </w:rPr>
              <w:fldChar w:fldCharType="begin"/>
            </w:r>
            <w:r>
              <w:rPr>
                <w:noProof/>
                <w:webHidden/>
              </w:rPr>
              <w:instrText xml:space="preserve"> PAGEREF _Toc336443203 \h </w:instrText>
            </w:r>
            <w:r>
              <w:rPr>
                <w:noProof/>
                <w:webHidden/>
              </w:rPr>
            </w:r>
            <w:r>
              <w:rPr>
                <w:noProof/>
                <w:webHidden/>
              </w:rPr>
              <w:fldChar w:fldCharType="separate"/>
            </w:r>
            <w:r>
              <w:rPr>
                <w:noProof/>
                <w:webHidden/>
              </w:rPr>
              <w:t>14</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4" w:history="1">
            <w:r w:rsidRPr="00D64BBC">
              <w:rPr>
                <w:rStyle w:val="a7"/>
                <w:noProof/>
                <w:lang w:eastAsia="en-US"/>
              </w:rPr>
              <w:t>4.10.1. Электроснабжение</w:t>
            </w:r>
            <w:r>
              <w:rPr>
                <w:noProof/>
                <w:webHidden/>
              </w:rPr>
              <w:tab/>
            </w:r>
            <w:r>
              <w:rPr>
                <w:noProof/>
                <w:webHidden/>
              </w:rPr>
              <w:fldChar w:fldCharType="begin"/>
            </w:r>
            <w:r>
              <w:rPr>
                <w:noProof/>
                <w:webHidden/>
              </w:rPr>
              <w:instrText xml:space="preserve"> PAGEREF _Toc336443204 \h </w:instrText>
            </w:r>
            <w:r>
              <w:rPr>
                <w:noProof/>
                <w:webHidden/>
              </w:rPr>
            </w:r>
            <w:r>
              <w:rPr>
                <w:noProof/>
                <w:webHidden/>
              </w:rPr>
              <w:fldChar w:fldCharType="separate"/>
            </w:r>
            <w:r>
              <w:rPr>
                <w:noProof/>
                <w:webHidden/>
              </w:rPr>
              <w:t>14</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5" w:history="1">
            <w:r w:rsidRPr="00D64BBC">
              <w:rPr>
                <w:rStyle w:val="a7"/>
                <w:noProof/>
                <w:lang w:eastAsia="en-US"/>
              </w:rPr>
              <w:t>4.10.2. Теплоснабжение</w:t>
            </w:r>
            <w:r>
              <w:rPr>
                <w:noProof/>
                <w:webHidden/>
              </w:rPr>
              <w:tab/>
            </w:r>
            <w:r>
              <w:rPr>
                <w:noProof/>
                <w:webHidden/>
              </w:rPr>
              <w:fldChar w:fldCharType="begin"/>
            </w:r>
            <w:r>
              <w:rPr>
                <w:noProof/>
                <w:webHidden/>
              </w:rPr>
              <w:instrText xml:space="preserve"> PAGEREF _Toc336443205 \h </w:instrText>
            </w:r>
            <w:r>
              <w:rPr>
                <w:noProof/>
                <w:webHidden/>
              </w:rPr>
            </w:r>
            <w:r>
              <w:rPr>
                <w:noProof/>
                <w:webHidden/>
              </w:rPr>
              <w:fldChar w:fldCharType="separate"/>
            </w:r>
            <w:r>
              <w:rPr>
                <w:noProof/>
                <w:webHidden/>
              </w:rPr>
              <w:t>14</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6" w:history="1">
            <w:r w:rsidRPr="00D64BBC">
              <w:rPr>
                <w:rStyle w:val="a7"/>
                <w:noProof/>
                <w:lang w:eastAsia="en-US"/>
              </w:rPr>
              <w:t>4.10.3. Газоснабжение</w:t>
            </w:r>
            <w:r>
              <w:rPr>
                <w:noProof/>
                <w:webHidden/>
              </w:rPr>
              <w:tab/>
            </w:r>
            <w:r>
              <w:rPr>
                <w:noProof/>
                <w:webHidden/>
              </w:rPr>
              <w:fldChar w:fldCharType="begin"/>
            </w:r>
            <w:r>
              <w:rPr>
                <w:noProof/>
                <w:webHidden/>
              </w:rPr>
              <w:instrText xml:space="preserve"> PAGEREF _Toc336443206 \h </w:instrText>
            </w:r>
            <w:r>
              <w:rPr>
                <w:noProof/>
                <w:webHidden/>
              </w:rPr>
            </w:r>
            <w:r>
              <w:rPr>
                <w:noProof/>
                <w:webHidden/>
              </w:rPr>
              <w:fldChar w:fldCharType="separate"/>
            </w:r>
            <w:r>
              <w:rPr>
                <w:noProof/>
                <w:webHidden/>
              </w:rPr>
              <w:t>14</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7" w:history="1">
            <w:r w:rsidRPr="00D64BBC">
              <w:rPr>
                <w:rStyle w:val="a7"/>
                <w:noProof/>
                <w:lang w:eastAsia="en-US"/>
              </w:rPr>
              <w:t>4.10.4. Связь</w:t>
            </w:r>
            <w:r>
              <w:rPr>
                <w:noProof/>
                <w:webHidden/>
              </w:rPr>
              <w:tab/>
            </w:r>
            <w:r>
              <w:rPr>
                <w:noProof/>
                <w:webHidden/>
              </w:rPr>
              <w:fldChar w:fldCharType="begin"/>
            </w:r>
            <w:r>
              <w:rPr>
                <w:noProof/>
                <w:webHidden/>
              </w:rPr>
              <w:instrText xml:space="preserve"> PAGEREF _Toc336443207 \h </w:instrText>
            </w:r>
            <w:r>
              <w:rPr>
                <w:noProof/>
                <w:webHidden/>
              </w:rPr>
            </w:r>
            <w:r>
              <w:rPr>
                <w:noProof/>
                <w:webHidden/>
              </w:rPr>
              <w:fldChar w:fldCharType="separate"/>
            </w:r>
            <w:r>
              <w:rPr>
                <w:noProof/>
                <w:webHidden/>
              </w:rPr>
              <w:t>15</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8" w:history="1">
            <w:r w:rsidRPr="00D64BBC">
              <w:rPr>
                <w:rStyle w:val="a7"/>
                <w:noProof/>
                <w:lang w:eastAsia="en-US"/>
              </w:rPr>
              <w:t>4.10.5. Водоснабжение</w:t>
            </w:r>
            <w:r>
              <w:rPr>
                <w:noProof/>
                <w:webHidden/>
              </w:rPr>
              <w:tab/>
            </w:r>
            <w:r>
              <w:rPr>
                <w:noProof/>
                <w:webHidden/>
              </w:rPr>
              <w:fldChar w:fldCharType="begin"/>
            </w:r>
            <w:r>
              <w:rPr>
                <w:noProof/>
                <w:webHidden/>
              </w:rPr>
              <w:instrText xml:space="preserve"> PAGEREF _Toc336443208 \h </w:instrText>
            </w:r>
            <w:r>
              <w:rPr>
                <w:noProof/>
                <w:webHidden/>
              </w:rPr>
            </w:r>
            <w:r>
              <w:rPr>
                <w:noProof/>
                <w:webHidden/>
              </w:rPr>
              <w:fldChar w:fldCharType="separate"/>
            </w:r>
            <w:r>
              <w:rPr>
                <w:noProof/>
                <w:webHidden/>
              </w:rPr>
              <w:t>16</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09" w:history="1">
            <w:r w:rsidRPr="00D64BBC">
              <w:rPr>
                <w:rStyle w:val="a7"/>
                <w:noProof/>
                <w:lang w:eastAsia="en-US"/>
              </w:rPr>
              <w:t>4.10.6.Водоотведение</w:t>
            </w:r>
            <w:r>
              <w:rPr>
                <w:noProof/>
                <w:webHidden/>
              </w:rPr>
              <w:tab/>
            </w:r>
            <w:r>
              <w:rPr>
                <w:noProof/>
                <w:webHidden/>
              </w:rPr>
              <w:fldChar w:fldCharType="begin"/>
            </w:r>
            <w:r>
              <w:rPr>
                <w:noProof/>
                <w:webHidden/>
              </w:rPr>
              <w:instrText xml:space="preserve"> PAGEREF _Toc336443209 \h </w:instrText>
            </w:r>
            <w:r>
              <w:rPr>
                <w:noProof/>
                <w:webHidden/>
              </w:rPr>
            </w:r>
            <w:r>
              <w:rPr>
                <w:noProof/>
                <w:webHidden/>
              </w:rPr>
              <w:fldChar w:fldCharType="separate"/>
            </w:r>
            <w:r>
              <w:rPr>
                <w:noProof/>
                <w:webHidden/>
              </w:rPr>
              <w:t>16</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0" w:history="1">
            <w:r w:rsidRPr="00D64BBC">
              <w:rPr>
                <w:rStyle w:val="a7"/>
                <w:noProof/>
                <w:lang w:eastAsia="en-US"/>
              </w:rPr>
              <w:t>4.10.6.Отходы производства и потребления</w:t>
            </w:r>
            <w:r>
              <w:rPr>
                <w:noProof/>
                <w:webHidden/>
              </w:rPr>
              <w:tab/>
            </w:r>
            <w:r>
              <w:rPr>
                <w:noProof/>
                <w:webHidden/>
              </w:rPr>
              <w:fldChar w:fldCharType="begin"/>
            </w:r>
            <w:r>
              <w:rPr>
                <w:noProof/>
                <w:webHidden/>
              </w:rPr>
              <w:instrText xml:space="preserve"> PAGEREF _Toc336443210 \h </w:instrText>
            </w:r>
            <w:r>
              <w:rPr>
                <w:noProof/>
                <w:webHidden/>
              </w:rPr>
            </w:r>
            <w:r>
              <w:rPr>
                <w:noProof/>
                <w:webHidden/>
              </w:rPr>
              <w:fldChar w:fldCharType="separate"/>
            </w:r>
            <w:r>
              <w:rPr>
                <w:noProof/>
                <w:webHidden/>
              </w:rPr>
              <w:t>16</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1" w:history="1">
            <w:r w:rsidRPr="00D64BBC">
              <w:rPr>
                <w:rStyle w:val="a7"/>
                <w:noProof/>
                <w:lang w:eastAsia="en-US"/>
              </w:rPr>
              <w:t>4.11. Мероприятия по защите от опасных природных и техногенных процессов, благоустройство территории</w:t>
            </w:r>
            <w:r>
              <w:rPr>
                <w:noProof/>
                <w:webHidden/>
              </w:rPr>
              <w:tab/>
            </w:r>
            <w:r>
              <w:rPr>
                <w:noProof/>
                <w:webHidden/>
              </w:rPr>
              <w:fldChar w:fldCharType="begin"/>
            </w:r>
            <w:r>
              <w:rPr>
                <w:noProof/>
                <w:webHidden/>
              </w:rPr>
              <w:instrText xml:space="preserve"> PAGEREF _Toc336443211 \h </w:instrText>
            </w:r>
            <w:r>
              <w:rPr>
                <w:noProof/>
                <w:webHidden/>
              </w:rPr>
            </w:r>
            <w:r>
              <w:rPr>
                <w:noProof/>
                <w:webHidden/>
              </w:rPr>
              <w:fldChar w:fldCharType="separate"/>
            </w:r>
            <w:r>
              <w:rPr>
                <w:noProof/>
                <w:webHidden/>
              </w:rPr>
              <w:t>16</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2" w:history="1">
            <w:r w:rsidRPr="00D64BBC">
              <w:rPr>
                <w:rStyle w:val="a7"/>
                <w:noProof/>
                <w:lang w:eastAsia="en-US"/>
              </w:rPr>
              <w:t>4.12. Оздоровление окружающей среды</w:t>
            </w:r>
            <w:r>
              <w:rPr>
                <w:noProof/>
                <w:webHidden/>
              </w:rPr>
              <w:tab/>
            </w:r>
            <w:r>
              <w:rPr>
                <w:noProof/>
                <w:webHidden/>
              </w:rPr>
              <w:fldChar w:fldCharType="begin"/>
            </w:r>
            <w:r>
              <w:rPr>
                <w:noProof/>
                <w:webHidden/>
              </w:rPr>
              <w:instrText xml:space="preserve"> PAGEREF _Toc336443212 \h </w:instrText>
            </w:r>
            <w:r>
              <w:rPr>
                <w:noProof/>
                <w:webHidden/>
              </w:rPr>
            </w:r>
            <w:r>
              <w:rPr>
                <w:noProof/>
                <w:webHidden/>
              </w:rPr>
              <w:fldChar w:fldCharType="separate"/>
            </w:r>
            <w:r>
              <w:rPr>
                <w:noProof/>
                <w:webHidden/>
              </w:rPr>
              <w:t>17</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3" w:history="1">
            <w:r w:rsidRPr="00D64BBC">
              <w:rPr>
                <w:rStyle w:val="a7"/>
                <w:noProof/>
              </w:rPr>
              <w:t>4.13. Предложения по изменению границы населенного пункта</w:t>
            </w:r>
            <w:r>
              <w:rPr>
                <w:noProof/>
                <w:webHidden/>
              </w:rPr>
              <w:tab/>
            </w:r>
            <w:r>
              <w:rPr>
                <w:noProof/>
                <w:webHidden/>
              </w:rPr>
              <w:fldChar w:fldCharType="begin"/>
            </w:r>
            <w:r>
              <w:rPr>
                <w:noProof/>
                <w:webHidden/>
              </w:rPr>
              <w:instrText xml:space="preserve"> PAGEREF _Toc336443213 \h </w:instrText>
            </w:r>
            <w:r>
              <w:rPr>
                <w:noProof/>
                <w:webHidden/>
              </w:rPr>
            </w:r>
            <w:r>
              <w:rPr>
                <w:noProof/>
                <w:webHidden/>
              </w:rPr>
              <w:fldChar w:fldCharType="separate"/>
            </w:r>
            <w:r>
              <w:rPr>
                <w:noProof/>
                <w:webHidden/>
              </w:rPr>
              <w:t>18</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4" w:history="1">
            <w:r w:rsidRPr="00D64BBC">
              <w:rPr>
                <w:rStyle w:val="a7"/>
                <w:noProof/>
              </w:rPr>
              <w:t>4.14. Первая очередь строительства (2015 г.)</w:t>
            </w:r>
            <w:r>
              <w:rPr>
                <w:noProof/>
                <w:webHidden/>
              </w:rPr>
              <w:tab/>
            </w:r>
            <w:r>
              <w:rPr>
                <w:noProof/>
                <w:webHidden/>
              </w:rPr>
              <w:fldChar w:fldCharType="begin"/>
            </w:r>
            <w:r>
              <w:rPr>
                <w:noProof/>
                <w:webHidden/>
              </w:rPr>
              <w:instrText xml:space="preserve"> PAGEREF _Toc336443214 \h </w:instrText>
            </w:r>
            <w:r>
              <w:rPr>
                <w:noProof/>
                <w:webHidden/>
              </w:rPr>
            </w:r>
            <w:r>
              <w:rPr>
                <w:noProof/>
                <w:webHidden/>
              </w:rPr>
              <w:fldChar w:fldCharType="separate"/>
            </w:r>
            <w:r>
              <w:rPr>
                <w:noProof/>
                <w:webHidden/>
              </w:rPr>
              <w:t>18</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5" w:history="1">
            <w:r w:rsidRPr="00D64BBC">
              <w:rPr>
                <w:rStyle w:val="a7"/>
                <w:noProof/>
                <w:lang w:eastAsia="en-US"/>
              </w:rPr>
              <w:t>5.Основные технико-экономические показатели</w:t>
            </w:r>
            <w:r>
              <w:rPr>
                <w:noProof/>
                <w:webHidden/>
              </w:rPr>
              <w:tab/>
            </w:r>
            <w:r>
              <w:rPr>
                <w:noProof/>
                <w:webHidden/>
              </w:rPr>
              <w:fldChar w:fldCharType="begin"/>
            </w:r>
            <w:r>
              <w:rPr>
                <w:noProof/>
                <w:webHidden/>
              </w:rPr>
              <w:instrText xml:space="preserve"> PAGEREF _Toc336443215 \h </w:instrText>
            </w:r>
            <w:r>
              <w:rPr>
                <w:noProof/>
                <w:webHidden/>
              </w:rPr>
            </w:r>
            <w:r>
              <w:rPr>
                <w:noProof/>
                <w:webHidden/>
              </w:rPr>
              <w:fldChar w:fldCharType="separate"/>
            </w:r>
            <w:r>
              <w:rPr>
                <w:noProof/>
                <w:webHidden/>
              </w:rPr>
              <w:t>20</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6" w:history="1">
            <w:r w:rsidRPr="00D64BBC">
              <w:rPr>
                <w:rStyle w:val="a7"/>
                <w:noProof/>
                <w:lang w:eastAsia="en-US"/>
              </w:rPr>
              <w:t>6. Графические материалы</w:t>
            </w:r>
            <w:r>
              <w:rPr>
                <w:noProof/>
                <w:webHidden/>
              </w:rPr>
              <w:tab/>
            </w:r>
            <w:r>
              <w:rPr>
                <w:noProof/>
                <w:webHidden/>
              </w:rPr>
              <w:fldChar w:fldCharType="begin"/>
            </w:r>
            <w:r>
              <w:rPr>
                <w:noProof/>
                <w:webHidden/>
              </w:rPr>
              <w:instrText xml:space="preserve"> PAGEREF _Toc336443216 \h </w:instrText>
            </w:r>
            <w:r>
              <w:rPr>
                <w:noProof/>
                <w:webHidden/>
              </w:rPr>
            </w:r>
            <w:r>
              <w:rPr>
                <w:noProof/>
                <w:webHidden/>
              </w:rPr>
              <w:fldChar w:fldCharType="separate"/>
            </w:r>
            <w:r>
              <w:rPr>
                <w:noProof/>
                <w:webHidden/>
              </w:rPr>
              <w:t>25</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7" w:history="1">
            <w:r w:rsidRPr="00D64BBC">
              <w:rPr>
                <w:rStyle w:val="a7"/>
                <w:noProof/>
                <w:lang w:eastAsia="en-US"/>
              </w:rPr>
              <w:t>6.1. Схема планируемых границ функциональных зон с отображением параметров планируемого развития таких зон</w:t>
            </w:r>
            <w:r>
              <w:rPr>
                <w:noProof/>
                <w:webHidden/>
              </w:rPr>
              <w:tab/>
            </w:r>
            <w:r>
              <w:rPr>
                <w:noProof/>
                <w:webHidden/>
              </w:rPr>
              <w:fldChar w:fldCharType="begin"/>
            </w:r>
            <w:r>
              <w:rPr>
                <w:noProof/>
                <w:webHidden/>
              </w:rPr>
              <w:instrText xml:space="preserve"> PAGEREF _Toc336443217 \h </w:instrText>
            </w:r>
            <w:r>
              <w:rPr>
                <w:noProof/>
                <w:webHidden/>
              </w:rPr>
            </w:r>
            <w:r>
              <w:rPr>
                <w:noProof/>
                <w:webHidden/>
              </w:rPr>
              <w:fldChar w:fldCharType="separate"/>
            </w:r>
            <w:r>
              <w:rPr>
                <w:noProof/>
                <w:webHidden/>
              </w:rPr>
              <w:t>25</w:t>
            </w:r>
            <w:r>
              <w:rPr>
                <w:noProof/>
                <w:webHidden/>
              </w:rPr>
              <w:fldChar w:fldCharType="end"/>
            </w:r>
          </w:hyperlink>
        </w:p>
        <w:p w:rsidR="001032A1" w:rsidRDefault="001032A1" w:rsidP="001032A1">
          <w:pPr>
            <w:pStyle w:val="12"/>
            <w:tabs>
              <w:tab w:val="right" w:leader="dot" w:pos="9344"/>
            </w:tabs>
            <w:rPr>
              <w:rFonts w:asciiTheme="minorHAnsi" w:eastAsiaTheme="minorEastAsia" w:hAnsiTheme="minorHAnsi" w:cstheme="minorBidi"/>
              <w:noProof/>
              <w:sz w:val="22"/>
              <w:szCs w:val="22"/>
            </w:rPr>
          </w:pPr>
          <w:hyperlink w:anchor="_Toc336443218" w:history="1">
            <w:r w:rsidRPr="00D64BBC">
              <w:rPr>
                <w:rStyle w:val="a7"/>
                <w:noProof/>
              </w:rPr>
              <w:t xml:space="preserve">6.2. Схема с отображением зон планируемого размещения объектов капитального строительства местного значения. Схема планируемых границ территорий, </w:t>
            </w:r>
            <w:r w:rsidRPr="00D64BBC">
              <w:rPr>
                <w:rStyle w:val="a7"/>
                <w:noProof/>
              </w:rPr>
              <w:lastRenderedPageBreak/>
              <w:t>документация по планировке которых подлежит разработке в первоочередном порядке (основной чертеж</w:t>
            </w:r>
            <w:r>
              <w:rPr>
                <w:noProof/>
                <w:webHidden/>
              </w:rPr>
              <w:tab/>
            </w:r>
            <w:r>
              <w:rPr>
                <w:noProof/>
                <w:webHidden/>
              </w:rPr>
              <w:fldChar w:fldCharType="begin"/>
            </w:r>
            <w:r>
              <w:rPr>
                <w:noProof/>
                <w:webHidden/>
              </w:rPr>
              <w:instrText xml:space="preserve"> PAGEREF _Toc336443218 \h </w:instrText>
            </w:r>
            <w:r>
              <w:rPr>
                <w:noProof/>
                <w:webHidden/>
              </w:rPr>
            </w:r>
            <w:r>
              <w:rPr>
                <w:noProof/>
                <w:webHidden/>
              </w:rPr>
              <w:fldChar w:fldCharType="separate"/>
            </w:r>
            <w:r>
              <w:rPr>
                <w:noProof/>
                <w:webHidden/>
              </w:rPr>
              <w:t>25</w:t>
            </w:r>
            <w:r>
              <w:rPr>
                <w:noProof/>
                <w:webHidden/>
              </w:rPr>
              <w:fldChar w:fldCharType="end"/>
            </w:r>
          </w:hyperlink>
        </w:p>
        <w:p w:rsidR="001032A1" w:rsidRDefault="001032A1" w:rsidP="001032A1">
          <w:r>
            <w:fldChar w:fldCharType="end"/>
          </w:r>
        </w:p>
      </w:sdtContent>
    </w:sdt>
    <w:p w:rsidR="001032A1" w:rsidRDefault="001032A1" w:rsidP="001032A1">
      <w:pPr>
        <w:pStyle w:val="a9"/>
        <w:spacing w:before="120"/>
      </w:pPr>
    </w:p>
    <w:p w:rsidR="001032A1" w:rsidRDefault="001032A1" w:rsidP="001032A1">
      <w:pPr>
        <w:rPr>
          <w:b/>
          <w:bCs/>
          <w:szCs w:val="28"/>
          <w:lang w:eastAsia="en-US"/>
        </w:rPr>
      </w:pPr>
      <w:bookmarkStart w:id="200" w:name="_Toc254256180"/>
      <w:r>
        <w:rPr>
          <w:lang w:eastAsia="en-US"/>
        </w:rPr>
        <w:br w:type="page"/>
      </w:r>
    </w:p>
    <w:p w:rsidR="001032A1" w:rsidRPr="00D77E0F" w:rsidRDefault="001032A1" w:rsidP="001032A1">
      <w:pPr>
        <w:pStyle w:val="1"/>
        <w:tabs>
          <w:tab w:val="left" w:pos="8505"/>
        </w:tabs>
        <w:spacing w:line="264" w:lineRule="auto"/>
        <w:ind w:left="567" w:right="567"/>
        <w:rPr>
          <w:lang w:eastAsia="en-US"/>
        </w:rPr>
      </w:pPr>
      <w:bookmarkStart w:id="201" w:name="_Toc336443190"/>
      <w:r>
        <w:rPr>
          <w:lang w:eastAsia="en-US"/>
        </w:rPr>
        <w:lastRenderedPageBreak/>
        <w:t>1.</w:t>
      </w:r>
      <w:r w:rsidRPr="003844FE">
        <w:rPr>
          <w:lang w:eastAsia="en-US"/>
        </w:rPr>
        <w:t>Введение</w:t>
      </w:r>
      <w:bookmarkEnd w:id="201"/>
    </w:p>
    <w:p w:rsidR="001032A1" w:rsidRPr="007A2051" w:rsidRDefault="001032A1" w:rsidP="001032A1">
      <w:pPr>
        <w:ind w:firstLine="709"/>
        <w:jc w:val="both"/>
      </w:pPr>
      <w:r w:rsidRPr="005A3DCF">
        <w:t xml:space="preserve">ООО «Институт строительных проектов» (Санкт-Петербург) по заказу Администрации </w:t>
      </w:r>
      <w:r>
        <w:t>Дъяченковского</w:t>
      </w:r>
      <w:r w:rsidRPr="005A3DCF">
        <w:t xml:space="preserve"> сельского поселения Богучарского муниципального района Воронежской области на основании муниципального контракта от 14.01.2009 №1, в соответствии с Заданием на подготовку проекта г</w:t>
      </w:r>
      <w:r>
        <w:t>енерального плана Дъяченковского</w:t>
      </w:r>
      <w:r w:rsidRPr="005A3DCF">
        <w:t xml:space="preserve"> сельского поселения выполнил проект «Генеральный план </w:t>
      </w:r>
      <w:r>
        <w:t>Дъяченковского</w:t>
      </w:r>
      <w:r w:rsidRPr="005A3DCF">
        <w:t xml:space="preserve"> сельского поселения Богучарского муниципального района Воронежской области». </w:t>
      </w:r>
    </w:p>
    <w:p w:rsidR="001032A1" w:rsidRPr="005F7E7B" w:rsidRDefault="001032A1" w:rsidP="001032A1">
      <w:pPr>
        <w:pStyle w:val="1"/>
        <w:tabs>
          <w:tab w:val="left" w:pos="8505"/>
        </w:tabs>
        <w:spacing w:line="264" w:lineRule="auto"/>
        <w:ind w:left="567" w:right="567"/>
        <w:rPr>
          <w:lang w:eastAsia="en-US"/>
        </w:rPr>
      </w:pPr>
      <w:bookmarkStart w:id="202" w:name="_Toc254266578"/>
      <w:bookmarkStart w:id="203" w:name="_Toc336443191"/>
      <w:bookmarkEnd w:id="200"/>
      <w:r w:rsidRPr="005F7E7B">
        <w:rPr>
          <w:lang w:eastAsia="en-US"/>
        </w:rPr>
        <w:t>2. Общие положения</w:t>
      </w:r>
      <w:bookmarkEnd w:id="202"/>
      <w:bookmarkEnd w:id="203"/>
    </w:p>
    <w:p w:rsidR="001032A1" w:rsidRPr="005F7E7B" w:rsidRDefault="001032A1" w:rsidP="001032A1">
      <w:pPr>
        <w:ind w:firstLine="709"/>
        <w:jc w:val="both"/>
      </w:pPr>
      <w:r w:rsidRPr="005F7E7B">
        <w:t>Территориальное планирование – вид градостроительной деятельности, установленный Градостроительным Кодексом Российской Федерации, наряду с последующими ее видами – градостроительным зонированием, планировкой территории, архитектурно-строительным проектированием, строительством и реконструкцией объектов капитального строительства.</w:t>
      </w:r>
    </w:p>
    <w:p w:rsidR="001032A1" w:rsidRPr="005F7E7B" w:rsidRDefault="001032A1" w:rsidP="001032A1">
      <w:pPr>
        <w:ind w:firstLine="709"/>
        <w:jc w:val="both"/>
      </w:pPr>
      <w:r w:rsidRPr="005F7E7B">
        <w:t xml:space="preserve">Генеральный план поселения </w:t>
      </w:r>
      <w:proofErr w:type="gramStart"/>
      <w:r w:rsidRPr="005F7E7B">
        <w:t>относится к документам территориального планирования муниципального образования и утверждается</w:t>
      </w:r>
      <w:proofErr w:type="gramEnd"/>
      <w:r w:rsidRPr="005F7E7B">
        <w:t xml:space="preserve"> представительным органом местного самоуправления. Утвержденный в установленном законом порядке генеральный план поселения (и внесение изменений в него) являются обязательным для органов государственной власти и органов местного самоуправления, при принятии ими решений в области градостроительной деятельности, осуществляемой на территории поселения и реализации таких решений.</w:t>
      </w:r>
    </w:p>
    <w:p w:rsidR="001032A1" w:rsidRPr="005F7E7B" w:rsidRDefault="001032A1" w:rsidP="001032A1">
      <w:pPr>
        <w:ind w:firstLine="709"/>
        <w:jc w:val="both"/>
      </w:pPr>
      <w:r w:rsidRPr="005F7E7B">
        <w:t>Не допускается принятие органами государственной власти, органами самоуправления решений о резервировании земель, их изъятии, в том числе путем выкупа для государственных и муниципальных нужд, о переводе земель из одной категории в другую, при отсутствии документов территориального планирования (генерального плана поселения).</w:t>
      </w:r>
    </w:p>
    <w:p w:rsidR="001032A1" w:rsidRPr="005F7E7B" w:rsidRDefault="001032A1" w:rsidP="001032A1">
      <w:pPr>
        <w:ind w:firstLine="709"/>
        <w:jc w:val="both"/>
      </w:pPr>
      <w:r w:rsidRPr="005F7E7B">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генеральных планов, (внесению в них изменений), с участием жителей поселений, проводятся в обязательном порядке.</w:t>
      </w:r>
    </w:p>
    <w:p w:rsidR="001032A1" w:rsidRPr="005F7E7B" w:rsidRDefault="001032A1" w:rsidP="001032A1">
      <w:pPr>
        <w:ind w:firstLine="709"/>
        <w:jc w:val="both"/>
      </w:pPr>
      <w:r w:rsidRPr="005F7E7B">
        <w:t>Утвержденный генеральный план поселения (или внесение изменений в него) в части функционального зонирования территории является основой для разработки Правил землепользования и застройки поселения и установления в них территориальных зон, их границ и градостроительных регламентов.</w:t>
      </w:r>
    </w:p>
    <w:p w:rsidR="001032A1" w:rsidRDefault="001032A1" w:rsidP="001032A1">
      <w:pPr>
        <w:pStyle w:val="1"/>
        <w:tabs>
          <w:tab w:val="left" w:pos="8505"/>
        </w:tabs>
        <w:spacing w:line="264" w:lineRule="auto"/>
        <w:ind w:left="567" w:right="567"/>
        <w:rPr>
          <w:lang w:eastAsia="en-US"/>
        </w:rPr>
      </w:pPr>
      <w:bookmarkStart w:id="204" w:name="_Toc254266579"/>
      <w:bookmarkStart w:id="205" w:name="_Toc336443192"/>
      <w:r w:rsidRPr="005F7E7B">
        <w:rPr>
          <w:lang w:eastAsia="en-US"/>
        </w:rPr>
        <w:t>3. Цели и задачи территориального планирования</w:t>
      </w:r>
      <w:bookmarkEnd w:id="204"/>
      <w:bookmarkEnd w:id="205"/>
    </w:p>
    <w:p w:rsidR="001032A1" w:rsidRPr="005F7E7B" w:rsidRDefault="001032A1" w:rsidP="001032A1">
      <w:pPr>
        <w:tabs>
          <w:tab w:val="left" w:pos="993"/>
        </w:tabs>
        <w:ind w:firstLine="709"/>
        <w:jc w:val="both"/>
      </w:pPr>
      <w:r w:rsidRPr="005F7E7B">
        <w:t xml:space="preserve">Общей целью территориального планирования является определение в  его документах назначения территорий, исходя из совокупности социальных,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учета интересов граждан и их объединений, Российской Федерации, субъектов Российской Федерации, муниципальных образований. Генеральный план поселения как документ территориального планирования разрабатывается с целью </w:t>
      </w:r>
      <w:r w:rsidRPr="005F7E7B">
        <w:lastRenderedPageBreak/>
        <w:t xml:space="preserve">определения долгосрочной перспективы социально- экономического и градостроительного развития его территории  на 15-20 лет, с выделением </w:t>
      </w:r>
      <w:r w:rsidRPr="005F7E7B">
        <w:rPr>
          <w:lang w:val="en-US"/>
        </w:rPr>
        <w:t>I</w:t>
      </w:r>
      <w:r w:rsidRPr="005F7E7B">
        <w:t>-ой очереди строительства на 10 лет.</w:t>
      </w:r>
    </w:p>
    <w:p w:rsidR="001032A1" w:rsidRPr="005F7E7B" w:rsidRDefault="001032A1" w:rsidP="001032A1">
      <w:pPr>
        <w:tabs>
          <w:tab w:val="left" w:pos="993"/>
        </w:tabs>
        <w:ind w:firstLine="709"/>
        <w:jc w:val="both"/>
      </w:pPr>
      <w:r w:rsidRPr="005F7E7B">
        <w:t>Принятые в генеральном плане поселения проектные решения основываются на комплексном анализе:</w:t>
      </w:r>
    </w:p>
    <w:p w:rsidR="001032A1" w:rsidRPr="005F7E7B" w:rsidRDefault="001032A1" w:rsidP="00EC4714">
      <w:pPr>
        <w:pStyle w:val="af2"/>
        <w:widowControl w:val="0"/>
        <w:numPr>
          <w:ilvl w:val="1"/>
          <w:numId w:val="44"/>
        </w:numPr>
        <w:tabs>
          <w:tab w:val="left" w:pos="993"/>
        </w:tabs>
        <w:autoSpaceDE w:val="0"/>
        <w:autoSpaceDN w:val="0"/>
        <w:adjustRightInd w:val="0"/>
        <w:spacing w:after="0" w:line="240" w:lineRule="auto"/>
        <w:ind w:left="0" w:firstLine="709"/>
        <w:jc w:val="both"/>
      </w:pPr>
      <w:r w:rsidRPr="005F7E7B">
        <w:t>положения и значения поселения в системе расселения субъекта Российской Федерации и муниципального района, в системе социально-экономических и транспортных связей федерального, регионального и местного уровней;</w:t>
      </w:r>
    </w:p>
    <w:p w:rsidR="001032A1" w:rsidRPr="005F7E7B" w:rsidRDefault="001032A1" w:rsidP="00EC4714">
      <w:pPr>
        <w:pStyle w:val="af2"/>
        <w:widowControl w:val="0"/>
        <w:numPr>
          <w:ilvl w:val="1"/>
          <w:numId w:val="44"/>
        </w:numPr>
        <w:tabs>
          <w:tab w:val="left" w:pos="993"/>
        </w:tabs>
        <w:autoSpaceDE w:val="0"/>
        <w:autoSpaceDN w:val="0"/>
        <w:adjustRightInd w:val="0"/>
        <w:spacing w:after="0" w:line="240" w:lineRule="auto"/>
        <w:ind w:left="0" w:firstLine="709"/>
        <w:jc w:val="both"/>
      </w:pPr>
      <w:r w:rsidRPr="005F7E7B">
        <w:t>существующего ресурсного потенциала территории (природного, материального, людского);</w:t>
      </w:r>
    </w:p>
    <w:p w:rsidR="001032A1" w:rsidRPr="005F7E7B" w:rsidRDefault="001032A1" w:rsidP="00EC4714">
      <w:pPr>
        <w:pStyle w:val="af2"/>
        <w:widowControl w:val="0"/>
        <w:numPr>
          <w:ilvl w:val="1"/>
          <w:numId w:val="44"/>
        </w:numPr>
        <w:tabs>
          <w:tab w:val="left" w:pos="993"/>
        </w:tabs>
        <w:autoSpaceDE w:val="0"/>
        <w:autoSpaceDN w:val="0"/>
        <w:adjustRightInd w:val="0"/>
        <w:spacing w:after="0" w:line="240" w:lineRule="auto"/>
        <w:ind w:left="0" w:firstLine="709"/>
        <w:jc w:val="both"/>
      </w:pPr>
      <w:r w:rsidRPr="005F7E7B">
        <w:t>современного состояния территории и действующих ограничений на ее использование;</w:t>
      </w:r>
    </w:p>
    <w:p w:rsidR="001032A1" w:rsidRPr="005F7E7B" w:rsidRDefault="001032A1" w:rsidP="00EC4714">
      <w:pPr>
        <w:pStyle w:val="af2"/>
        <w:widowControl w:val="0"/>
        <w:numPr>
          <w:ilvl w:val="1"/>
          <w:numId w:val="44"/>
        </w:numPr>
        <w:tabs>
          <w:tab w:val="left" w:pos="993"/>
        </w:tabs>
        <w:autoSpaceDE w:val="0"/>
        <w:autoSpaceDN w:val="0"/>
        <w:adjustRightInd w:val="0"/>
        <w:spacing w:after="0" w:line="240" w:lineRule="auto"/>
        <w:ind w:left="0" w:firstLine="709"/>
        <w:jc w:val="both"/>
      </w:pPr>
      <w:r w:rsidRPr="005F7E7B">
        <w:t>факторов риска возникновения чрезвычайных ситуаций природного и техногенного характера;</w:t>
      </w:r>
    </w:p>
    <w:p w:rsidR="001032A1" w:rsidRPr="005F7E7B" w:rsidRDefault="001032A1" w:rsidP="00EC4714">
      <w:pPr>
        <w:pStyle w:val="af2"/>
        <w:widowControl w:val="0"/>
        <w:numPr>
          <w:ilvl w:val="1"/>
          <w:numId w:val="44"/>
        </w:numPr>
        <w:tabs>
          <w:tab w:val="left" w:pos="993"/>
        </w:tabs>
        <w:autoSpaceDE w:val="0"/>
        <w:autoSpaceDN w:val="0"/>
        <w:adjustRightInd w:val="0"/>
        <w:spacing w:after="0" w:line="240" w:lineRule="auto"/>
        <w:ind w:left="0" w:firstLine="709"/>
        <w:jc w:val="both"/>
      </w:pPr>
      <w:r w:rsidRPr="005F7E7B">
        <w:t>имеющихся программ социально-экономического развития поселения, муниципального района субъекта Российской Федерации;</w:t>
      </w:r>
    </w:p>
    <w:p w:rsidR="001032A1" w:rsidRPr="005F7E7B" w:rsidRDefault="001032A1" w:rsidP="00EC4714">
      <w:pPr>
        <w:pStyle w:val="af2"/>
        <w:widowControl w:val="0"/>
        <w:numPr>
          <w:ilvl w:val="1"/>
          <w:numId w:val="44"/>
        </w:numPr>
        <w:tabs>
          <w:tab w:val="left" w:pos="993"/>
        </w:tabs>
        <w:autoSpaceDE w:val="0"/>
        <w:autoSpaceDN w:val="0"/>
        <w:adjustRightInd w:val="0"/>
        <w:spacing w:after="0" w:line="240" w:lineRule="auto"/>
        <w:ind w:left="0" w:firstLine="709"/>
        <w:jc w:val="both"/>
      </w:pPr>
      <w:r w:rsidRPr="005F7E7B">
        <w:t>реализации решений предшествующего генерального плана и документов территориального планирования муниципального района.</w:t>
      </w:r>
    </w:p>
    <w:p w:rsidR="001032A1" w:rsidRPr="005F7E7B" w:rsidRDefault="001032A1" w:rsidP="001032A1">
      <w:pPr>
        <w:pStyle w:val="af2"/>
        <w:tabs>
          <w:tab w:val="left" w:pos="993"/>
        </w:tabs>
        <w:ind w:left="0" w:firstLine="709"/>
        <w:jc w:val="both"/>
      </w:pPr>
      <w:r w:rsidRPr="005F7E7B">
        <w:t>В Генеральном плане поселения определяются принципиальные направления его экономического развития, прогнозируемая численность населения, объемы жилищного, общественно-делового, транспортного, инженерного и рекреационного строительства, а также площади территорий, необходимых для размещения указанных видов строительства.</w:t>
      </w:r>
    </w:p>
    <w:p w:rsidR="001032A1" w:rsidRPr="005F7E7B" w:rsidRDefault="001032A1" w:rsidP="001032A1">
      <w:pPr>
        <w:pStyle w:val="af2"/>
        <w:tabs>
          <w:tab w:val="left" w:pos="993"/>
        </w:tabs>
        <w:ind w:left="0" w:firstLine="709"/>
        <w:jc w:val="both"/>
      </w:pPr>
      <w:r w:rsidRPr="005F7E7B">
        <w:t>С учетом конкретных природных и градостроительных условий территорий формируются:</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направления и характер территориально развития поселения (территориальн</w:t>
      </w:r>
      <w:proofErr w:type="gramStart"/>
      <w:r w:rsidRPr="005F7E7B">
        <w:t>о-</w:t>
      </w:r>
      <w:proofErr w:type="gramEnd"/>
      <w:r w:rsidRPr="005F7E7B">
        <w:t xml:space="preserve"> пространственная модель) с установлением зон размещения объектов капитального строительства;</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проектное функциональное зонирование территории поселения с определением назначения и границ функциональных зон;</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проектная транспортная структура территории;</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проектная архитектурно-планировочная структура территории;</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проектная инженерная инфраструктура территории с определением границ зон объектов водоснабжения, водоотведения, электро-, тепло-, газоснабжения, связи;</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мероприятия по предупреждению чрезвычайных ситуаций природного и техногенного характера;</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мероприятия по охране и оздоровлению окружающей среды;</w:t>
      </w:r>
    </w:p>
    <w:p w:rsidR="001032A1" w:rsidRPr="005F7E7B" w:rsidRDefault="001032A1" w:rsidP="00EC4714">
      <w:pPr>
        <w:pStyle w:val="af2"/>
        <w:widowControl w:val="0"/>
        <w:numPr>
          <w:ilvl w:val="0"/>
          <w:numId w:val="46"/>
        </w:numPr>
        <w:tabs>
          <w:tab w:val="left" w:pos="993"/>
        </w:tabs>
        <w:autoSpaceDE w:val="0"/>
        <w:autoSpaceDN w:val="0"/>
        <w:adjustRightInd w:val="0"/>
        <w:spacing w:after="0" w:line="240" w:lineRule="auto"/>
        <w:ind w:left="0" w:firstLine="709"/>
        <w:jc w:val="both"/>
      </w:pPr>
      <w:r w:rsidRPr="005F7E7B">
        <w:t>предложения по изменению городской черты.</w:t>
      </w:r>
    </w:p>
    <w:p w:rsidR="001032A1" w:rsidRPr="005F7E7B" w:rsidRDefault="001032A1" w:rsidP="001032A1">
      <w:pPr>
        <w:tabs>
          <w:tab w:val="left" w:pos="993"/>
        </w:tabs>
        <w:ind w:firstLine="709"/>
        <w:jc w:val="both"/>
      </w:pPr>
      <w:r w:rsidRPr="005F7E7B">
        <w:t xml:space="preserve">С целью резервирования территорий для государственных и муниципальных нужд при осуществлении последующих видов градостроительной деятельности в генеральном плане поселения, определяются границы территорий общего пользования (улиц, дорог, проездов, площадей,  набережных, скверов, бульваров). </w:t>
      </w:r>
    </w:p>
    <w:p w:rsidR="001032A1" w:rsidRPr="005F7E7B" w:rsidRDefault="001032A1" w:rsidP="001032A1">
      <w:pPr>
        <w:pStyle w:val="1"/>
        <w:tabs>
          <w:tab w:val="left" w:pos="8505"/>
        </w:tabs>
        <w:spacing w:line="264" w:lineRule="auto"/>
        <w:ind w:left="567" w:right="567"/>
        <w:rPr>
          <w:lang w:eastAsia="en-US"/>
        </w:rPr>
      </w:pPr>
      <w:bookmarkStart w:id="206" w:name="_Toc254266580"/>
      <w:r>
        <w:br w:type="page"/>
      </w:r>
      <w:bookmarkStart w:id="207" w:name="_Toc336443193"/>
      <w:r w:rsidRPr="005F7E7B">
        <w:rPr>
          <w:lang w:eastAsia="en-US"/>
        </w:rPr>
        <w:lastRenderedPageBreak/>
        <w:t>4. Перечень мероприятий по территориальному планированию</w:t>
      </w:r>
      <w:bookmarkEnd w:id="206"/>
      <w:bookmarkEnd w:id="207"/>
    </w:p>
    <w:p w:rsidR="001032A1" w:rsidRDefault="001032A1" w:rsidP="001032A1">
      <w:pPr>
        <w:ind w:firstLine="709"/>
        <w:jc w:val="both"/>
      </w:pPr>
      <w:proofErr w:type="gramStart"/>
      <w:r w:rsidRPr="00A70AF9">
        <w:t>Мероприятия по территориальному планированию</w:t>
      </w:r>
      <w:r>
        <w:t xml:space="preserve"> предусмотрены</w:t>
      </w:r>
      <w:r w:rsidRPr="00A70AF9">
        <w:t xml:space="preserve"> настоящим генеральным планом с учетом сложившейся социально-экономической ситуации и основных направлений развития хозяйственной деятельности – </w:t>
      </w:r>
      <w:r w:rsidRPr="00111375">
        <w:t>устой</w:t>
      </w:r>
      <w:r>
        <w:t>чивого</w:t>
      </w:r>
      <w:r w:rsidRPr="00111375">
        <w:t xml:space="preserve"> раз</w:t>
      </w:r>
      <w:r>
        <w:t>вития</w:t>
      </w:r>
      <w:r w:rsidRPr="00111375">
        <w:t xml:space="preserve"> существующих предприятий </w:t>
      </w:r>
      <w:r>
        <w:t>сельского хозяйства</w:t>
      </w:r>
      <w:r w:rsidRPr="00111375">
        <w:t>, ориентированных, в основном, на растениеводство, а также восстановление  производственных мощностей в животноводстве</w:t>
      </w:r>
      <w:r w:rsidRPr="00A70AF9">
        <w:t xml:space="preserve"> и организации туристической деятельности</w:t>
      </w:r>
      <w:r>
        <w:t>.</w:t>
      </w:r>
      <w:proofErr w:type="gramEnd"/>
    </w:p>
    <w:p w:rsidR="001032A1" w:rsidRPr="005F7E7B" w:rsidRDefault="001032A1" w:rsidP="001032A1">
      <w:pPr>
        <w:pStyle w:val="ab"/>
        <w:tabs>
          <w:tab w:val="left" w:pos="993"/>
        </w:tabs>
        <w:ind w:firstLine="709"/>
        <w:rPr>
          <w:bCs/>
          <w:iCs/>
          <w:sz w:val="26"/>
          <w:szCs w:val="26"/>
        </w:rPr>
      </w:pPr>
      <w:r>
        <w:rPr>
          <w:bCs/>
          <w:iCs/>
          <w:sz w:val="26"/>
          <w:szCs w:val="26"/>
        </w:rPr>
        <w:t>С</w:t>
      </w:r>
      <w:r w:rsidRPr="005F7E7B">
        <w:rPr>
          <w:bCs/>
          <w:iCs/>
          <w:sz w:val="26"/>
          <w:szCs w:val="26"/>
        </w:rPr>
        <w:t xml:space="preserve"> целью обеспечения комплексного развития территории и строительства жилых, общественных и производственных объектов намечается ряд мероприятий, выполняемых по периодам реализации генерального плана: </w:t>
      </w:r>
    </w:p>
    <w:p w:rsidR="001032A1" w:rsidRPr="005F7E7B" w:rsidRDefault="001032A1" w:rsidP="001032A1">
      <w:pPr>
        <w:pStyle w:val="ab"/>
        <w:ind w:firstLine="709"/>
        <w:rPr>
          <w:sz w:val="26"/>
          <w:szCs w:val="26"/>
        </w:rPr>
      </w:pPr>
      <w:r>
        <w:rPr>
          <w:sz w:val="26"/>
          <w:szCs w:val="26"/>
        </w:rPr>
        <w:t>период 2009</w:t>
      </w:r>
      <w:r w:rsidRPr="005F7E7B">
        <w:rPr>
          <w:sz w:val="26"/>
          <w:szCs w:val="26"/>
        </w:rPr>
        <w:t xml:space="preserve">-2015 гг. – </w:t>
      </w:r>
      <w:r w:rsidRPr="005F7E7B">
        <w:rPr>
          <w:sz w:val="26"/>
          <w:szCs w:val="26"/>
          <w:lang w:val="en-US"/>
        </w:rPr>
        <w:t>I</w:t>
      </w:r>
      <w:r w:rsidRPr="005F7E7B">
        <w:rPr>
          <w:sz w:val="26"/>
          <w:szCs w:val="26"/>
        </w:rPr>
        <w:t xml:space="preserve"> очередь строительства;</w:t>
      </w:r>
    </w:p>
    <w:p w:rsidR="001032A1" w:rsidRPr="005F7E7B" w:rsidRDefault="001032A1" w:rsidP="001032A1">
      <w:pPr>
        <w:pStyle w:val="ab"/>
        <w:ind w:firstLine="709"/>
        <w:rPr>
          <w:bCs/>
          <w:iCs/>
          <w:sz w:val="26"/>
          <w:szCs w:val="26"/>
          <w:u w:val="single"/>
        </w:rPr>
      </w:pPr>
      <w:r w:rsidRPr="005F7E7B">
        <w:rPr>
          <w:sz w:val="26"/>
          <w:szCs w:val="26"/>
        </w:rPr>
        <w:t>период 2016-2030 гг. – расчетный срок.</w:t>
      </w:r>
    </w:p>
    <w:p w:rsidR="001032A1" w:rsidRPr="005F7E7B" w:rsidRDefault="001032A1" w:rsidP="001032A1">
      <w:pPr>
        <w:pStyle w:val="1"/>
        <w:tabs>
          <w:tab w:val="left" w:pos="8505"/>
        </w:tabs>
        <w:spacing w:line="264" w:lineRule="auto"/>
        <w:ind w:left="567" w:right="567"/>
        <w:rPr>
          <w:lang w:eastAsia="en-US"/>
        </w:rPr>
      </w:pPr>
      <w:bookmarkStart w:id="208" w:name="_Toc254266581"/>
      <w:bookmarkStart w:id="209" w:name="_Toc336443194"/>
      <w:r w:rsidRPr="005F7E7B">
        <w:rPr>
          <w:lang w:eastAsia="en-US"/>
        </w:rPr>
        <w:t>4.1. Экономическая база</w:t>
      </w:r>
      <w:bookmarkEnd w:id="208"/>
      <w:bookmarkEnd w:id="209"/>
    </w:p>
    <w:p w:rsidR="001032A1" w:rsidRDefault="001032A1" w:rsidP="001032A1">
      <w:pPr>
        <w:ind w:firstLine="709"/>
        <w:jc w:val="both"/>
      </w:pPr>
      <w:r w:rsidRPr="006B792E">
        <w:t xml:space="preserve">Главной стратегической целью социально-экономического и градостроительного развития </w:t>
      </w:r>
      <w:r>
        <w:t>Дьяченков</w:t>
      </w:r>
      <w:r w:rsidRPr="006B792E">
        <w:t>ского сельского поселения</w:t>
      </w:r>
      <w:r>
        <w:t xml:space="preserve"> является обеспечение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w:t>
      </w:r>
    </w:p>
    <w:p w:rsidR="001032A1" w:rsidRPr="00D34345" w:rsidRDefault="001032A1" w:rsidP="001032A1">
      <w:pPr>
        <w:ind w:firstLine="709"/>
        <w:jc w:val="both"/>
      </w:pPr>
      <w:r w:rsidRPr="00D34345">
        <w:t>Приоритетными отраслями экономики поселения в прогнозируемый настоящим генеральным планом период (2009-2030 гг.) будут сельское хозяйство и производства, связанные с ним, а также жилищное строительство, малое предпринимательство, социальная и  природоохранная инфраструктура.</w:t>
      </w:r>
    </w:p>
    <w:p w:rsidR="001032A1" w:rsidRDefault="001032A1" w:rsidP="001032A1">
      <w:pPr>
        <w:ind w:firstLine="709"/>
        <w:jc w:val="both"/>
      </w:pPr>
      <w:r w:rsidRPr="00A441A2">
        <w:t xml:space="preserve">Основными направлениями развития </w:t>
      </w:r>
      <w:r w:rsidRPr="004F5F58">
        <w:rPr>
          <w:b/>
          <w:i/>
        </w:rPr>
        <w:t>сельского хозяйства</w:t>
      </w:r>
      <w:r w:rsidRPr="00A441A2">
        <w:t xml:space="preserve"> являются восстановление и возобновление роста производства, создани</w:t>
      </w:r>
      <w:r>
        <w:t>е</w:t>
      </w:r>
      <w:r w:rsidRPr="00A441A2">
        <w:t xml:space="preserve"> благоприятных условий для устойчивого развития отрасли, обеспечивающего продовольственную безопасность, уменьшение продовольственной зависимости от других поставщиков и</w:t>
      </w:r>
      <w:r>
        <w:t xml:space="preserve"> исключение</w:t>
      </w:r>
      <w:r w:rsidRPr="00A441A2">
        <w:t xml:space="preserve"> посредников</w:t>
      </w:r>
      <w:r>
        <w:t>. Достижение указанных результатов будет возможно при условии:</w:t>
      </w:r>
    </w:p>
    <w:p w:rsidR="001032A1" w:rsidRDefault="001032A1" w:rsidP="001032A1">
      <w:pPr>
        <w:ind w:firstLine="709"/>
        <w:jc w:val="both"/>
      </w:pPr>
      <w:r>
        <w:t xml:space="preserve"> - предоставления инвестиций, компенсаций, дотаций для формирования экономических условий по преодолению убыточности сельскохозяйственных товаропроизводителей, повышения доходности фермерских и личных подсобных хозяйств на основе использования различных схем расчетов за продукцию, налогового стимулирования;</w:t>
      </w:r>
    </w:p>
    <w:p w:rsidR="001032A1" w:rsidRDefault="001032A1" w:rsidP="001032A1">
      <w:pPr>
        <w:ind w:firstLine="709"/>
        <w:jc w:val="both"/>
      </w:pPr>
      <w:r>
        <w:t>- внедрение системы устойчивого ведения сельского хозяйства для наращивания объемов производства;</w:t>
      </w:r>
    </w:p>
    <w:p w:rsidR="001032A1" w:rsidRDefault="001032A1" w:rsidP="001032A1">
      <w:pPr>
        <w:ind w:firstLine="709"/>
        <w:jc w:val="both"/>
      </w:pPr>
      <w:r>
        <w:t>- усиление сферы производственного обслуживания сельскохозяйственного производства (электротехническое, ветеринарное, организация племенного дела, агрохимических работ);</w:t>
      </w:r>
    </w:p>
    <w:p w:rsidR="001032A1" w:rsidRDefault="001032A1" w:rsidP="001032A1">
      <w:pPr>
        <w:ind w:firstLine="709"/>
        <w:jc w:val="both"/>
      </w:pPr>
      <w:r>
        <w:t>- развитие перерабатывающей промышленности;</w:t>
      </w:r>
    </w:p>
    <w:p w:rsidR="001032A1" w:rsidRDefault="001032A1" w:rsidP="001032A1">
      <w:pPr>
        <w:ind w:firstLine="709"/>
        <w:jc w:val="both"/>
      </w:pPr>
      <w:r>
        <w:t>- сохранение и организация системы подготовки кадров;</w:t>
      </w:r>
    </w:p>
    <w:p w:rsidR="001032A1" w:rsidRDefault="001032A1" w:rsidP="001032A1">
      <w:pPr>
        <w:ind w:firstLine="709"/>
        <w:jc w:val="both"/>
      </w:pPr>
      <w:r>
        <w:t xml:space="preserve">- государственное содействие формированию структур, обеспечивающих справедливое распределение дохода между сельскохозяйственными </w:t>
      </w:r>
      <w:r>
        <w:lastRenderedPageBreak/>
        <w:t>товаропроизводителями, перерабатывающими предприятиями, сферой реализации и торговли.</w:t>
      </w:r>
    </w:p>
    <w:p w:rsidR="001032A1" w:rsidRDefault="001032A1" w:rsidP="001032A1">
      <w:pPr>
        <w:ind w:firstLine="709"/>
        <w:jc w:val="both"/>
      </w:pPr>
      <w:r>
        <w:t xml:space="preserve">В земельном фонде сельского поселения значительных изменений не предусматривается. Однако необходимо улучшение существующих угодий: восстановление почвенного плодородия, обеспечение прироста гумуса в почве, защита от эрозии, в результате – повышение продуктивности сельхозугодий, рост урожайности сельскохозяйственных культур. </w:t>
      </w:r>
    </w:p>
    <w:p w:rsidR="001032A1" w:rsidRDefault="001032A1" w:rsidP="001032A1">
      <w:pPr>
        <w:ind w:firstLine="709"/>
        <w:jc w:val="both"/>
      </w:pPr>
      <w:r>
        <w:t>В растениеводстве выращивание зерновых культур для Дьяченковского сельского поселения – первоочередная задача, решение которой позволит развиваться животноводству и перерабатывающим отраслям. Наличие на территории поселения фруктовых садов является предпосылкой к развитию плодоводства.</w:t>
      </w:r>
    </w:p>
    <w:p w:rsidR="001032A1" w:rsidRDefault="001032A1" w:rsidP="001032A1">
      <w:pPr>
        <w:ind w:firstLine="709"/>
        <w:jc w:val="both"/>
      </w:pPr>
      <w:r>
        <w:t>В животноводстве основными задачами являются:</w:t>
      </w:r>
    </w:p>
    <w:p w:rsidR="001032A1" w:rsidRDefault="001032A1" w:rsidP="001032A1">
      <w:pPr>
        <w:ind w:firstLine="709"/>
        <w:jc w:val="both"/>
      </w:pPr>
      <w:r>
        <w:t>- развитие молочного животноводства и свиноводства, восстановление оптимального поголовья скота с учетом обеспечения продовольственной безопасности населения не только самого поселения, но и района и области в целом;</w:t>
      </w:r>
    </w:p>
    <w:p w:rsidR="001032A1" w:rsidRDefault="001032A1" w:rsidP="001032A1">
      <w:pPr>
        <w:ind w:firstLine="709"/>
        <w:jc w:val="both"/>
      </w:pPr>
      <w:r>
        <w:t>- создание сбалансированной кормовой базы, обеспечивающей потребности всего скотопоголовья при минимальном расходе кормов на единицу продукции, рационального использования лугопастбищных угодий и применения передовых технологий при заготовке кормов;</w:t>
      </w:r>
    </w:p>
    <w:p w:rsidR="001032A1" w:rsidRDefault="001032A1" w:rsidP="001032A1">
      <w:pPr>
        <w:ind w:firstLine="709"/>
        <w:jc w:val="both"/>
      </w:pPr>
      <w:r>
        <w:t>- формирование стад животных с высокой продуктивностью.</w:t>
      </w:r>
    </w:p>
    <w:p w:rsidR="001032A1" w:rsidRDefault="001032A1" w:rsidP="001032A1">
      <w:pPr>
        <w:ind w:firstLine="709"/>
        <w:jc w:val="both"/>
      </w:pPr>
      <w:r>
        <w:t xml:space="preserve">Развитие животноводства должно стимулироваться во всех хозяйствах: личных подсобных, крестьянских (фермерских), коллективных и др. </w:t>
      </w:r>
    </w:p>
    <w:p w:rsidR="001032A1" w:rsidRDefault="001032A1" w:rsidP="001032A1">
      <w:pPr>
        <w:ind w:firstLine="709"/>
        <w:jc w:val="both"/>
      </w:pPr>
      <w:r w:rsidRPr="00A441A2">
        <w:t>Роль личного сектора в производстве сельхозпродукции сохранится</w:t>
      </w:r>
      <w:r>
        <w:t>.  Функционирование личных подсобных хозяйств, развитие в них товарного производства</w:t>
      </w:r>
      <w:r w:rsidRPr="00A441A2">
        <w:t xml:space="preserve"> </w:t>
      </w:r>
      <w:r>
        <w:t xml:space="preserve">должно осуществляться при активной государственной поддержке, с учетом их большой не только экономической, но и социальной значимости, поскольку ЛПХ способны выполнить функцию «стабилизатора» системы расселения. </w:t>
      </w:r>
    </w:p>
    <w:p w:rsidR="001032A1" w:rsidRDefault="001032A1" w:rsidP="001032A1">
      <w:pPr>
        <w:ind w:firstLine="709"/>
        <w:jc w:val="both"/>
      </w:pPr>
      <w:r>
        <w:t xml:space="preserve">Настоящим генеральным планом Дьяченковского поселения учитывается возможность последующей трансформации части ЛПХ в крестьянские (фермерские) хозяйства, а также дальнейшее их развитие как формы семейного предпринимательства. В этой форме хозяйств развитие производства органически слито с ведением домашнего хозяйства, используются как основные, так и дополнительные трудовые ресурсы (престарелые, дети). В семейном хозяйстве используется более гибкое, динамичное распределение всего дохода на потребление и накопление. </w:t>
      </w:r>
    </w:p>
    <w:p w:rsidR="001032A1" w:rsidRPr="00A878E1" w:rsidRDefault="001032A1" w:rsidP="001032A1">
      <w:pPr>
        <w:ind w:firstLine="709"/>
        <w:jc w:val="both"/>
      </w:pPr>
      <w:r w:rsidRPr="00111375">
        <w:t xml:space="preserve">Предлагаемый настоящим проектом уровень развития сельскохозяйственного производства в 2 раза может </w:t>
      </w:r>
      <w:proofErr w:type="gramStart"/>
      <w:r w:rsidRPr="00111375">
        <w:t>быть</w:t>
      </w:r>
      <w:proofErr w:type="gramEnd"/>
      <w:r w:rsidRPr="00111375">
        <w:t xml:space="preserve"> достигнут при ликвидации существующих недостатков, создании материально-производственной базы, наличии инвестиций, долгосрочных кредитов. При неблагоприятных условиях развития (дальнейший упадок, отсутствие достаточных инвестиций и законодательной базы и др.) экономическое развитие поселения будет несостоятельным</w:t>
      </w:r>
      <w:r>
        <w:t>, что обусловит</w:t>
      </w:r>
      <w:r w:rsidRPr="00111375">
        <w:t xml:space="preserve"> обеспечение населения продуктами питания по-прежнему, в основном за счет личных подсобных хозяйств и небольшого количества рентабельных сельхозпредприятий, крепких фермерских хозяйств, а доля ввозимых продуктов значительно увеличится.</w:t>
      </w:r>
      <w:r w:rsidRPr="00A878E1">
        <w:t xml:space="preserve"> </w:t>
      </w:r>
    </w:p>
    <w:p w:rsidR="001032A1" w:rsidRDefault="001032A1" w:rsidP="001032A1">
      <w:pPr>
        <w:ind w:firstLine="709"/>
        <w:jc w:val="both"/>
      </w:pPr>
      <w:r w:rsidRPr="00A878E1">
        <w:lastRenderedPageBreak/>
        <w:t xml:space="preserve">Настоящим генеральным планом принимается оптимистический вариант экономического развития поселения, в котором предложения по восстановлению и развитию сельскохозяйственного производства базируются в первую очередь на задаче максимального обеспечения потребностей населения </w:t>
      </w:r>
      <w:r>
        <w:t xml:space="preserve">поселения </w:t>
      </w:r>
      <w:r w:rsidRPr="00A878E1">
        <w:t xml:space="preserve">основными продуктами питания местного производства. </w:t>
      </w:r>
    </w:p>
    <w:p w:rsidR="001032A1" w:rsidRPr="00111375" w:rsidRDefault="001032A1" w:rsidP="001032A1">
      <w:pPr>
        <w:ind w:firstLine="709"/>
        <w:jc w:val="both"/>
      </w:pPr>
      <w:r w:rsidRPr="00111375">
        <w:t xml:space="preserve">Гипотезой развития экономики поселения, заложенной настоящим </w:t>
      </w:r>
      <w:r>
        <w:t>генеральным планом, учитывается</w:t>
      </w:r>
      <w:r w:rsidRPr="00111375">
        <w:t xml:space="preserve"> устойчивое развитие существующих предприятий отрасли, ориентированных, в основном, на растениеводство, а также восстановление  производственных мощностей в животноводстве. </w:t>
      </w:r>
    </w:p>
    <w:p w:rsidR="001032A1" w:rsidRDefault="001032A1" w:rsidP="001032A1">
      <w:pPr>
        <w:ind w:firstLine="709"/>
        <w:jc w:val="both"/>
      </w:pPr>
      <w:r w:rsidRPr="008266E0">
        <w:t xml:space="preserve">Настоящим проектом предусматривается восстановление </w:t>
      </w:r>
      <w:r>
        <w:t xml:space="preserve">2-х свинотоварных  и 4-х </w:t>
      </w:r>
      <w:r w:rsidRPr="008266E0">
        <w:t>мо</w:t>
      </w:r>
      <w:r>
        <w:t>лочно-товарных ферм</w:t>
      </w:r>
      <w:r w:rsidRPr="008266E0">
        <w:t>, что позволит удовлетворить потребности собственного населения поселения в продуктах питания, указанных в выше приведенной таблице.</w:t>
      </w:r>
      <w:r>
        <w:t xml:space="preserve"> </w:t>
      </w:r>
    </w:p>
    <w:p w:rsidR="001032A1" w:rsidRPr="00A878E1" w:rsidRDefault="001032A1" w:rsidP="001032A1">
      <w:pPr>
        <w:ind w:firstLine="709"/>
        <w:jc w:val="both"/>
      </w:pPr>
      <w:r w:rsidRPr="00565C3F">
        <w:t>Для выращивания овощных культур (томатов, капусты, огурцов, кабачков, моркови, столовой свеклы и др.) на территории Дьяченковского сельского поселения вы</w:t>
      </w:r>
      <w:r>
        <w:t>деляются территории порядка 120</w:t>
      </w:r>
      <w:r w:rsidRPr="00565C3F">
        <w:t>га. Производственные и коммунально-складские территории, необходимые для производства овощеводческой пр</w:t>
      </w:r>
      <w:r>
        <w:t>одукции, будут размещаться в с</w:t>
      </w:r>
      <w:proofErr w:type="gramStart"/>
      <w:r>
        <w:t>.</w:t>
      </w:r>
      <w:r w:rsidRPr="00565C3F">
        <w:t>Д</w:t>
      </w:r>
      <w:proofErr w:type="gramEnd"/>
      <w:r w:rsidRPr="00565C3F">
        <w:t>ьяченково (</w:t>
      </w:r>
      <w:r>
        <w:t xml:space="preserve">в т.ч. </w:t>
      </w:r>
      <w:r w:rsidRPr="00565C3F">
        <w:t>загото</w:t>
      </w:r>
      <w:r>
        <w:t>вительно-складской комплекс 6,5</w:t>
      </w:r>
      <w:r w:rsidRPr="00565C3F">
        <w:t>га).</w:t>
      </w:r>
    </w:p>
    <w:p w:rsidR="001032A1" w:rsidRPr="00A878E1" w:rsidRDefault="001032A1" w:rsidP="001032A1">
      <w:pPr>
        <w:ind w:firstLine="709"/>
        <w:jc w:val="both"/>
      </w:pPr>
      <w:r w:rsidRPr="00A878E1">
        <w:t>Основополагающую роль в развитии сельского хозяйства будет играть не только производство сельскохозяйственной продукции, но и ее хранение и переработка. Для этих целей генеральным планом выделены территории для организации минипредприятий для первичной переработки сельскохозяйственной продукции</w:t>
      </w:r>
      <w:r w:rsidRPr="001E3C7A">
        <w:t xml:space="preserve"> </w:t>
      </w:r>
      <w:r>
        <w:t>и заготовительно-складских баз,</w:t>
      </w:r>
      <w:r w:rsidRPr="00CA2F67">
        <w:t xml:space="preserve"> </w:t>
      </w:r>
      <w:r>
        <w:t xml:space="preserve">в частности, для переработки овощеводческой продукции. </w:t>
      </w:r>
      <w:r w:rsidRPr="00A878E1">
        <w:t xml:space="preserve">Оперативное решение по формированию структуры перерабатывающих </w:t>
      </w:r>
      <w:r>
        <w:t xml:space="preserve">и </w:t>
      </w:r>
      <w:r w:rsidRPr="00A878E1">
        <w:t>заготовительных предприятий даст предпосылки к созданию при администрации (или на кооперативных началах) электронных б</w:t>
      </w:r>
      <w:r>
        <w:t>ирж (например, в с</w:t>
      </w:r>
      <w:proofErr w:type="gramStart"/>
      <w:r>
        <w:t>.Д</w:t>
      </w:r>
      <w:proofErr w:type="gramEnd"/>
      <w:r>
        <w:t xml:space="preserve">ьяченково) </w:t>
      </w:r>
      <w:r w:rsidRPr="00A878E1">
        <w:t>для рекламы, цивилизованного сбыта сельскохозяйственной продукции или покупки необходимых товаров для производства (удобрений, кормов ит.д.), а также даст возможность обеспеч</w:t>
      </w:r>
      <w:r>
        <w:t>ения круглогодичной занятости</w:t>
      </w:r>
      <w:r w:rsidRPr="00A878E1">
        <w:t xml:space="preserve"> трудоспособного сельского населе</w:t>
      </w:r>
      <w:r>
        <w:t>ния и</w:t>
      </w:r>
      <w:r w:rsidRPr="00A878E1">
        <w:t xml:space="preserve"> </w:t>
      </w:r>
      <w:r>
        <w:t>развития</w:t>
      </w:r>
      <w:r w:rsidRPr="00A878E1">
        <w:t xml:space="preserve"> малого предпринимательства.</w:t>
      </w:r>
    </w:p>
    <w:p w:rsidR="001032A1" w:rsidRDefault="001032A1" w:rsidP="001032A1">
      <w:pPr>
        <w:ind w:firstLine="709"/>
        <w:jc w:val="both"/>
      </w:pPr>
      <w:r w:rsidRPr="00A878E1">
        <w:t xml:space="preserve">В сфере </w:t>
      </w:r>
      <w:r w:rsidRPr="00A878E1">
        <w:rPr>
          <w:b/>
          <w:i/>
        </w:rPr>
        <w:t>малого бизнеса</w:t>
      </w:r>
      <w:r w:rsidRPr="00A878E1">
        <w:t xml:space="preserve"> приоритетным направлением должно являться развитие фермерских</w:t>
      </w:r>
      <w:r>
        <w:t xml:space="preserve"> </w:t>
      </w:r>
      <w:r w:rsidRPr="00A878E1">
        <w:t>(крестьянских) хозяйств, а также производств, связанных с первичной переработкой, хранением и заготовкой сельскохозяйственной продукции. Кроме того, в несельскохозяйственной деяте</w:t>
      </w:r>
      <w:r>
        <w:t xml:space="preserve">льности развитие малого бизнеса </w:t>
      </w:r>
      <w:r w:rsidRPr="00A878E1">
        <w:t>будет связано с сельской торговлей, социально-культурным и бытовым обслуживани</w:t>
      </w:r>
      <w:r>
        <w:t>ем населения</w:t>
      </w:r>
      <w:r w:rsidRPr="00A878E1">
        <w:t xml:space="preserve"> (включая строительство жилых домов, устройство инженерных сооружений, ремонт автомобилей и бытовой техники), возрождением народных промыс</w:t>
      </w:r>
      <w:r>
        <w:t>лов и ремесел, туризмом и т.д.</w:t>
      </w:r>
    </w:p>
    <w:p w:rsidR="001032A1" w:rsidRDefault="001032A1" w:rsidP="001032A1">
      <w:pPr>
        <w:ind w:firstLine="709"/>
        <w:jc w:val="both"/>
      </w:pPr>
      <w:r w:rsidRPr="00A878E1">
        <w:t xml:space="preserve">Развитие малого бизнеса в сельской местности позволит снизить безработицу, диверсифицировать источники дохода сельских жителей, способствуя росту благосостояния и сохранению сельских населенных пунктов. </w:t>
      </w:r>
    </w:p>
    <w:p w:rsidR="001032A1" w:rsidRDefault="001032A1" w:rsidP="001032A1">
      <w:pPr>
        <w:ind w:firstLine="709"/>
        <w:jc w:val="both"/>
      </w:pPr>
      <w:r w:rsidRPr="00A878E1">
        <w:t xml:space="preserve">Предложенные меры по повышению занятости и доходов местного населения, наряду с господдержкой, будут стимулировать </w:t>
      </w:r>
      <w:r w:rsidRPr="00A878E1">
        <w:rPr>
          <w:b/>
          <w:i/>
        </w:rPr>
        <w:t>жилищное строительство</w:t>
      </w:r>
      <w:r w:rsidRPr="00A878E1">
        <w:t xml:space="preserve"> в поселении. Приоритет должен быть отдан комплексной, компактной застройке, с высоким уровнем благоустройства. Устройство уличных дорог, тротуаров и озеленение – в комплексе создадут благоприятную жизненную среду для будущих жителей. Жилая застройка, преимущественно в 1-2-х этажном </w:t>
      </w:r>
      <w:r w:rsidRPr="00A878E1">
        <w:lastRenderedPageBreak/>
        <w:t>исполнении, должна отражать исторические традиции и о</w:t>
      </w:r>
      <w:r>
        <w:t>собенности проживания населения</w:t>
      </w:r>
      <w:r w:rsidRPr="00A878E1">
        <w:t>. Наиболее простые строительные работы, входящие в традиционный спектр умений местного населения будет выполняться самими будущими жильцами. При этом устанавливается, что свой дом, построенный на своей земле – это серьезный фактор улучшения социального самочувствия, укрепления семьи, физического и эмоционального оздоровления человека. Для решения жилищной проблемы необходимо разработать соответствующую программу, где должны быть предусмотрены организационно-техническая и информационная поддержка, а также создана система финансовой поддержки застройщиков (на районном и областном уровнях) для обеспечения доступности качественным жильём для всех категорий граждан. Обеспечение доступности жильём молодых семей и молодых специалистов необходимо осуществить на льготных условиях с использованием механизмов ипотечного кредитования.</w:t>
      </w:r>
    </w:p>
    <w:p w:rsidR="001032A1" w:rsidRPr="00A878E1" w:rsidRDefault="001032A1" w:rsidP="001032A1">
      <w:pPr>
        <w:ind w:firstLine="709"/>
        <w:jc w:val="both"/>
      </w:pPr>
      <w:r w:rsidRPr="00A878E1">
        <w:t xml:space="preserve">Приоритетными направлениями </w:t>
      </w:r>
      <w:r w:rsidRPr="00A878E1">
        <w:rPr>
          <w:b/>
          <w:i/>
        </w:rPr>
        <w:t>природоохранной деятельности</w:t>
      </w:r>
      <w:r w:rsidRPr="00A878E1">
        <w:t xml:space="preserve"> в рассматриваемый генеральным планом период (до2030г.) должны  являться:</w:t>
      </w:r>
    </w:p>
    <w:p w:rsidR="001032A1" w:rsidRPr="00A878E1" w:rsidRDefault="001032A1" w:rsidP="001032A1">
      <w:pPr>
        <w:ind w:firstLine="709"/>
        <w:jc w:val="both"/>
      </w:pPr>
      <w:r w:rsidRPr="00A878E1">
        <w:t>- обеспечение комплексного и сбалансированного развития экономики поселения;</w:t>
      </w:r>
    </w:p>
    <w:p w:rsidR="001032A1" w:rsidRPr="00A878E1" w:rsidRDefault="001032A1" w:rsidP="001032A1">
      <w:pPr>
        <w:ind w:firstLine="709"/>
        <w:jc w:val="both"/>
      </w:pPr>
      <w:r w:rsidRPr="00A878E1">
        <w:t>- обеспечение экологической защиты;</w:t>
      </w:r>
    </w:p>
    <w:p w:rsidR="001032A1" w:rsidRDefault="001032A1" w:rsidP="001032A1">
      <w:pPr>
        <w:ind w:firstLine="709"/>
        <w:jc w:val="both"/>
      </w:pPr>
      <w:r w:rsidRPr="00A878E1">
        <w:t>- оптимизация структуры ис</w:t>
      </w:r>
      <w:r>
        <w:t>пользования земельных ресурсов.</w:t>
      </w:r>
    </w:p>
    <w:p w:rsidR="001032A1" w:rsidRPr="00A878E1" w:rsidRDefault="001032A1" w:rsidP="001032A1">
      <w:pPr>
        <w:ind w:firstLine="709"/>
        <w:jc w:val="both"/>
      </w:pPr>
      <w:r w:rsidRPr="00A878E1">
        <w:t xml:space="preserve">В </w:t>
      </w:r>
      <w:r w:rsidRPr="00A878E1">
        <w:rPr>
          <w:b/>
          <w:i/>
        </w:rPr>
        <w:t xml:space="preserve">социальной политике </w:t>
      </w:r>
      <w:r w:rsidRPr="00A878E1">
        <w:t>первоочередными задачами должны являться:</w:t>
      </w:r>
    </w:p>
    <w:p w:rsidR="001032A1" w:rsidRPr="00A878E1" w:rsidRDefault="001032A1" w:rsidP="001032A1">
      <w:pPr>
        <w:ind w:firstLine="709"/>
        <w:jc w:val="both"/>
      </w:pPr>
      <w:r w:rsidRPr="00A878E1">
        <w:t>- укрепление здоровья жителей поселения на основе доступности для всех слоев населения медицинской помощи, улучшения качества медицинских услуг;</w:t>
      </w:r>
    </w:p>
    <w:p w:rsidR="001032A1" w:rsidRPr="00A878E1" w:rsidRDefault="001032A1" w:rsidP="001032A1">
      <w:pPr>
        <w:ind w:firstLine="709"/>
        <w:jc w:val="both"/>
      </w:pPr>
      <w:r w:rsidRPr="00A878E1">
        <w:t>- развитие массовой физической культуры и спорта;</w:t>
      </w:r>
    </w:p>
    <w:p w:rsidR="001032A1" w:rsidRPr="00A878E1" w:rsidRDefault="001032A1" w:rsidP="001032A1">
      <w:pPr>
        <w:ind w:firstLine="709"/>
        <w:jc w:val="both"/>
      </w:pPr>
      <w:r w:rsidRPr="00A878E1">
        <w:t>- создание условий для сохранения жизни, здоровья в процессе трудовой деятельности;</w:t>
      </w:r>
    </w:p>
    <w:p w:rsidR="001032A1" w:rsidRPr="00A878E1" w:rsidRDefault="001032A1" w:rsidP="001032A1">
      <w:pPr>
        <w:ind w:firstLine="709"/>
        <w:jc w:val="both"/>
      </w:pPr>
      <w:r w:rsidRPr="00A878E1">
        <w:t>- оптимизация адресности социальной поддержки населения.</w:t>
      </w:r>
    </w:p>
    <w:p w:rsidR="001032A1" w:rsidRPr="005F7E7B" w:rsidRDefault="001032A1" w:rsidP="001032A1">
      <w:pPr>
        <w:pStyle w:val="1"/>
        <w:tabs>
          <w:tab w:val="left" w:pos="8505"/>
        </w:tabs>
        <w:spacing w:line="264" w:lineRule="auto"/>
        <w:ind w:left="567" w:right="567"/>
        <w:rPr>
          <w:lang w:eastAsia="en-US"/>
        </w:rPr>
      </w:pPr>
      <w:bookmarkStart w:id="210" w:name="_Toc254266582"/>
      <w:bookmarkStart w:id="211" w:name="_Toc336443195"/>
      <w:r w:rsidRPr="005F7E7B">
        <w:rPr>
          <w:lang w:eastAsia="en-US"/>
        </w:rPr>
        <w:t>4.2. Население</w:t>
      </w:r>
      <w:bookmarkEnd w:id="210"/>
      <w:bookmarkEnd w:id="211"/>
    </w:p>
    <w:p w:rsidR="001032A1" w:rsidRPr="005F7E7B" w:rsidRDefault="001032A1" w:rsidP="001032A1">
      <w:pPr>
        <w:spacing w:line="264" w:lineRule="auto"/>
        <w:ind w:firstLine="709"/>
        <w:jc w:val="both"/>
      </w:pPr>
      <w:r w:rsidRPr="005F7E7B">
        <w:t xml:space="preserve">Расчетная численность населения </w:t>
      </w:r>
      <w:r>
        <w:t>Дьяченков</w:t>
      </w:r>
      <w:r w:rsidRPr="00546774">
        <w:t>ского сельского поселения</w:t>
      </w:r>
      <w:r w:rsidRPr="005F7E7B">
        <w:t xml:space="preserve"> составит:</w:t>
      </w:r>
    </w:p>
    <w:tbl>
      <w:tblPr>
        <w:tblW w:w="9356" w:type="dxa"/>
        <w:jc w:val="center"/>
        <w:tblLook w:val="0000" w:firstRow="0" w:lastRow="0" w:firstColumn="0" w:lastColumn="0" w:noHBand="0" w:noVBand="0"/>
      </w:tblPr>
      <w:tblGrid>
        <w:gridCol w:w="4206"/>
        <w:gridCol w:w="2575"/>
        <w:gridCol w:w="2575"/>
      </w:tblGrid>
      <w:tr w:rsidR="001032A1" w:rsidRPr="00B80190" w:rsidTr="00443140">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1032A1" w:rsidRPr="005776CE" w:rsidRDefault="001032A1" w:rsidP="00443140">
            <w:pPr>
              <w:spacing w:line="259" w:lineRule="auto"/>
              <w:jc w:val="center"/>
              <w:rPr>
                <w:bCs/>
              </w:rPr>
            </w:pPr>
            <w:r w:rsidRPr="005776CE">
              <w:rPr>
                <w:bCs/>
              </w:rPr>
              <w:t>Численность населения</w:t>
            </w:r>
          </w:p>
        </w:tc>
        <w:tc>
          <w:tcPr>
            <w:tcW w:w="2028" w:type="dxa"/>
            <w:tcBorders>
              <w:top w:val="single" w:sz="8" w:space="0" w:color="auto"/>
              <w:left w:val="nil"/>
              <w:bottom w:val="single" w:sz="8" w:space="0" w:color="auto"/>
              <w:right w:val="single" w:sz="8" w:space="0" w:color="000000"/>
            </w:tcBorders>
            <w:shd w:val="clear" w:color="auto" w:fill="auto"/>
            <w:vAlign w:val="center"/>
          </w:tcPr>
          <w:p w:rsidR="001032A1" w:rsidRPr="005776CE" w:rsidRDefault="001032A1" w:rsidP="00443140">
            <w:pPr>
              <w:spacing w:line="259" w:lineRule="auto"/>
              <w:jc w:val="center"/>
              <w:rPr>
                <w:bCs/>
              </w:rPr>
            </w:pPr>
            <w:r w:rsidRPr="005776CE">
              <w:rPr>
                <w:bCs/>
                <w:lang w:val="en-US"/>
              </w:rPr>
              <w:t xml:space="preserve">I </w:t>
            </w:r>
            <w:r w:rsidRPr="005776CE">
              <w:rPr>
                <w:bCs/>
              </w:rPr>
              <w:t>очередь (</w:t>
            </w:r>
            <w:smartTag w:uri="urn:schemas-microsoft-com:office:smarttags" w:element="metricconverter">
              <w:smartTagPr>
                <w:attr w:name="ProductID" w:val="2015 г"/>
              </w:smartTagPr>
              <w:r w:rsidRPr="005776CE">
                <w:rPr>
                  <w:bCs/>
                </w:rPr>
                <w:t>20</w:t>
              </w:r>
              <w:r w:rsidRPr="005776CE">
                <w:rPr>
                  <w:bCs/>
                  <w:lang w:val="en-US"/>
                </w:rPr>
                <w:t>15</w:t>
              </w:r>
              <w:r w:rsidRPr="005776CE">
                <w:rPr>
                  <w:bCs/>
                </w:rPr>
                <w:t xml:space="preserve"> г</w:t>
              </w:r>
            </w:smartTag>
            <w:r w:rsidRPr="005776CE">
              <w:rPr>
                <w:bCs/>
              </w:rPr>
              <w:t>.)</w:t>
            </w:r>
          </w:p>
        </w:tc>
        <w:tc>
          <w:tcPr>
            <w:tcW w:w="2028" w:type="dxa"/>
            <w:tcBorders>
              <w:top w:val="single" w:sz="8" w:space="0" w:color="auto"/>
              <w:left w:val="nil"/>
              <w:bottom w:val="single" w:sz="8" w:space="0" w:color="auto"/>
              <w:right w:val="single" w:sz="8" w:space="0" w:color="000000"/>
            </w:tcBorders>
            <w:shd w:val="clear" w:color="auto" w:fill="auto"/>
            <w:vAlign w:val="center"/>
          </w:tcPr>
          <w:p w:rsidR="001032A1" w:rsidRPr="005776CE" w:rsidRDefault="001032A1" w:rsidP="00443140">
            <w:pPr>
              <w:spacing w:line="259" w:lineRule="auto"/>
              <w:jc w:val="center"/>
              <w:rPr>
                <w:bCs/>
              </w:rPr>
            </w:pPr>
            <w:r w:rsidRPr="005776CE">
              <w:rPr>
                <w:bCs/>
              </w:rPr>
              <w:t>Расчетный срок</w:t>
            </w:r>
          </w:p>
          <w:p w:rsidR="001032A1" w:rsidRPr="005776CE" w:rsidRDefault="001032A1" w:rsidP="00443140">
            <w:pPr>
              <w:spacing w:line="259" w:lineRule="auto"/>
              <w:jc w:val="center"/>
              <w:rPr>
                <w:bCs/>
              </w:rPr>
            </w:pPr>
            <w:r w:rsidRPr="005776CE">
              <w:rPr>
                <w:bCs/>
              </w:rPr>
              <w:t>(</w:t>
            </w:r>
            <w:smartTag w:uri="urn:schemas-microsoft-com:office:smarttags" w:element="metricconverter">
              <w:smartTagPr>
                <w:attr w:name="ProductID" w:val="2030 г"/>
              </w:smartTagPr>
              <w:r w:rsidRPr="005776CE">
                <w:rPr>
                  <w:bCs/>
                </w:rPr>
                <w:t>2030 г</w:t>
              </w:r>
            </w:smartTag>
            <w:r w:rsidRPr="005776CE">
              <w:rPr>
                <w:bCs/>
              </w:rPr>
              <w:t>.)</w:t>
            </w:r>
          </w:p>
        </w:tc>
      </w:tr>
      <w:tr w:rsidR="001032A1" w:rsidRPr="00B80190" w:rsidTr="00443140">
        <w:trPr>
          <w:trHeight w:val="409"/>
          <w:jc w:val="center"/>
        </w:trPr>
        <w:tc>
          <w:tcPr>
            <w:tcW w:w="3312" w:type="dxa"/>
            <w:tcBorders>
              <w:top w:val="nil"/>
              <w:left w:val="single" w:sz="8" w:space="0" w:color="auto"/>
              <w:bottom w:val="single" w:sz="4" w:space="0" w:color="auto"/>
              <w:right w:val="single" w:sz="8" w:space="0" w:color="auto"/>
            </w:tcBorders>
            <w:shd w:val="clear" w:color="auto" w:fill="auto"/>
            <w:vAlign w:val="center"/>
          </w:tcPr>
          <w:p w:rsidR="001032A1" w:rsidRPr="005776CE" w:rsidRDefault="001032A1" w:rsidP="00443140">
            <w:pPr>
              <w:spacing w:line="259" w:lineRule="auto"/>
            </w:pPr>
            <w:r w:rsidRPr="005776CE">
              <w:t xml:space="preserve">Численность постоянного населения – </w:t>
            </w:r>
            <w:r w:rsidRPr="005776CE">
              <w:rPr>
                <w:bCs/>
                <w:i/>
                <w:iCs/>
              </w:rPr>
              <w:t>всего,</w:t>
            </w:r>
            <w:r w:rsidRPr="005776CE">
              <w:t xml:space="preserve"> в том числе:</w:t>
            </w:r>
          </w:p>
        </w:tc>
        <w:tc>
          <w:tcPr>
            <w:tcW w:w="2028" w:type="dxa"/>
            <w:tcBorders>
              <w:top w:val="nil"/>
              <w:left w:val="nil"/>
              <w:bottom w:val="single" w:sz="4" w:space="0" w:color="auto"/>
              <w:right w:val="single" w:sz="8" w:space="0" w:color="auto"/>
            </w:tcBorders>
            <w:shd w:val="clear" w:color="auto" w:fill="auto"/>
            <w:vAlign w:val="center"/>
          </w:tcPr>
          <w:p w:rsidR="001032A1" w:rsidRPr="005776CE" w:rsidRDefault="001032A1" w:rsidP="00443140">
            <w:pPr>
              <w:spacing w:line="259" w:lineRule="auto"/>
              <w:jc w:val="center"/>
              <w:rPr>
                <w:bCs/>
                <w:i/>
                <w:iCs/>
              </w:rPr>
            </w:pPr>
            <w:r w:rsidRPr="005776CE">
              <w:rPr>
                <w:bCs/>
                <w:i/>
                <w:iCs/>
              </w:rPr>
              <w:t>4,5</w:t>
            </w:r>
          </w:p>
        </w:tc>
        <w:tc>
          <w:tcPr>
            <w:tcW w:w="2028" w:type="dxa"/>
            <w:tcBorders>
              <w:top w:val="nil"/>
              <w:left w:val="nil"/>
              <w:bottom w:val="single" w:sz="4" w:space="0" w:color="auto"/>
              <w:right w:val="single" w:sz="8" w:space="0" w:color="auto"/>
            </w:tcBorders>
            <w:shd w:val="clear" w:color="auto" w:fill="auto"/>
            <w:vAlign w:val="center"/>
          </w:tcPr>
          <w:p w:rsidR="001032A1" w:rsidRPr="005776CE" w:rsidRDefault="001032A1" w:rsidP="00443140">
            <w:pPr>
              <w:spacing w:line="259" w:lineRule="auto"/>
              <w:jc w:val="center"/>
              <w:rPr>
                <w:bCs/>
                <w:i/>
                <w:iCs/>
              </w:rPr>
            </w:pPr>
            <w:r w:rsidRPr="005776CE">
              <w:rPr>
                <w:bCs/>
                <w:i/>
                <w:iCs/>
              </w:rPr>
              <w:t>4,4</w:t>
            </w:r>
          </w:p>
        </w:tc>
      </w:tr>
      <w:tr w:rsidR="001032A1" w:rsidRPr="00B80190" w:rsidTr="00443140">
        <w:trPr>
          <w:trHeight w:val="215"/>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pPr>
            <w:r w:rsidRPr="005776CE">
              <w:t>с. Дьяченково</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2,50</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2,50</w:t>
            </w:r>
          </w:p>
        </w:tc>
      </w:tr>
      <w:tr w:rsidR="001032A1" w:rsidRPr="00B80190" w:rsidTr="00443140">
        <w:trPr>
          <w:trHeight w:val="296"/>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pPr>
            <w:r w:rsidRPr="005776CE">
              <w:t>с. Терешково</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0,72</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0,68</w:t>
            </w:r>
          </w:p>
        </w:tc>
      </w:tr>
      <w:tr w:rsidR="001032A1" w:rsidRPr="00B80190" w:rsidTr="00443140">
        <w:trPr>
          <w:trHeight w:val="182"/>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pPr>
            <w:proofErr w:type="gramStart"/>
            <w:r w:rsidRPr="005776CE">
              <w:t>с</w:t>
            </w:r>
            <w:proofErr w:type="gramEnd"/>
            <w:r w:rsidRPr="005776CE">
              <w:t>. Полтавка</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0,62</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0,60</w:t>
            </w:r>
          </w:p>
        </w:tc>
      </w:tr>
      <w:tr w:rsidR="001032A1" w:rsidRPr="00B80190" w:rsidTr="00443140">
        <w:trPr>
          <w:trHeight w:val="276"/>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pPr>
            <w:r w:rsidRPr="005776CE">
              <w:t>с. Красногоровка</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0,58</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0,55</w:t>
            </w:r>
          </w:p>
        </w:tc>
      </w:tr>
      <w:tr w:rsidR="001032A1" w:rsidRPr="00B80190" w:rsidTr="00443140">
        <w:trPr>
          <w:trHeight w:val="176"/>
          <w:jc w:val="center"/>
        </w:trPr>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pPr>
            <w:r w:rsidRPr="005776CE">
              <w:t>с. Абросимово</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0,08</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5776CE" w:rsidRDefault="001032A1" w:rsidP="00443140">
            <w:pPr>
              <w:spacing w:line="259" w:lineRule="auto"/>
              <w:jc w:val="center"/>
              <w:rPr>
                <w:bCs/>
                <w:iCs/>
              </w:rPr>
            </w:pPr>
            <w:r w:rsidRPr="005776CE">
              <w:rPr>
                <w:bCs/>
                <w:iCs/>
              </w:rPr>
              <w:t>0,07</w:t>
            </w:r>
          </w:p>
        </w:tc>
      </w:tr>
    </w:tbl>
    <w:p w:rsidR="001032A1" w:rsidRPr="005F7E7B" w:rsidRDefault="001032A1" w:rsidP="001032A1">
      <w:pPr>
        <w:spacing w:line="264" w:lineRule="auto"/>
        <w:jc w:val="both"/>
      </w:pPr>
    </w:p>
    <w:p w:rsidR="001032A1" w:rsidRPr="005F7E7B" w:rsidRDefault="001032A1" w:rsidP="001032A1">
      <w:pPr>
        <w:pStyle w:val="1"/>
        <w:tabs>
          <w:tab w:val="left" w:pos="8505"/>
        </w:tabs>
        <w:spacing w:line="264" w:lineRule="auto"/>
        <w:ind w:left="567" w:right="567"/>
        <w:rPr>
          <w:lang w:eastAsia="en-US"/>
        </w:rPr>
      </w:pPr>
      <w:bookmarkStart w:id="212" w:name="_Toc254266583"/>
      <w:bookmarkStart w:id="213" w:name="_Toc336443196"/>
      <w:r w:rsidRPr="005F7E7B">
        <w:rPr>
          <w:lang w:eastAsia="en-US"/>
        </w:rPr>
        <w:t>4.3. Норма  жилищной обеспеченности</w:t>
      </w:r>
      <w:bookmarkEnd w:id="212"/>
      <w:bookmarkEnd w:id="213"/>
    </w:p>
    <w:p w:rsidR="001032A1" w:rsidRPr="00EB0D6D" w:rsidRDefault="001032A1" w:rsidP="001032A1">
      <w:pPr>
        <w:tabs>
          <w:tab w:val="left" w:pos="993"/>
        </w:tabs>
        <w:spacing w:line="264" w:lineRule="auto"/>
        <w:ind w:firstLine="709"/>
        <w:jc w:val="both"/>
      </w:pPr>
      <w:r w:rsidRPr="00EB0D6D">
        <w:t>Настоящим проектом средняя обеспеченность общей площадью жилых помещений на 1 человека принимается:</w:t>
      </w:r>
    </w:p>
    <w:p w:rsidR="001032A1" w:rsidRPr="005F7E7B" w:rsidRDefault="001032A1" w:rsidP="001032A1">
      <w:pPr>
        <w:spacing w:line="264" w:lineRule="auto"/>
        <w:ind w:firstLine="709"/>
      </w:pPr>
    </w:p>
    <w:tbl>
      <w:tblPr>
        <w:tblW w:w="8659" w:type="dxa"/>
        <w:jc w:val="center"/>
        <w:tblInd w:w="817" w:type="dxa"/>
        <w:tblLook w:val="04A0" w:firstRow="1" w:lastRow="0" w:firstColumn="1" w:lastColumn="0" w:noHBand="0" w:noVBand="1"/>
      </w:tblPr>
      <w:tblGrid>
        <w:gridCol w:w="4969"/>
        <w:gridCol w:w="3690"/>
      </w:tblGrid>
      <w:tr w:rsidR="001032A1" w:rsidRPr="005F7E7B" w:rsidTr="00443140">
        <w:trPr>
          <w:jc w:val="center"/>
        </w:trPr>
        <w:tc>
          <w:tcPr>
            <w:tcW w:w="4969" w:type="dxa"/>
          </w:tcPr>
          <w:p w:rsidR="001032A1" w:rsidRPr="005F7E7B" w:rsidRDefault="001032A1" w:rsidP="00EC4714">
            <w:pPr>
              <w:pStyle w:val="af2"/>
              <w:widowControl w:val="0"/>
              <w:numPr>
                <w:ilvl w:val="0"/>
                <w:numId w:val="45"/>
              </w:numPr>
              <w:tabs>
                <w:tab w:val="left" w:pos="317"/>
              </w:tabs>
              <w:autoSpaceDE w:val="0"/>
              <w:autoSpaceDN w:val="0"/>
              <w:adjustRightInd w:val="0"/>
              <w:spacing w:after="0" w:line="264" w:lineRule="auto"/>
              <w:ind w:left="0" w:firstLine="0"/>
              <w:jc w:val="both"/>
              <w:rPr>
                <w:szCs w:val="20"/>
              </w:rPr>
            </w:pPr>
            <w:r w:rsidRPr="005F7E7B">
              <w:rPr>
                <w:szCs w:val="20"/>
              </w:rPr>
              <w:lastRenderedPageBreak/>
              <w:t xml:space="preserve">На </w:t>
            </w:r>
            <w:r w:rsidRPr="005F7E7B">
              <w:rPr>
                <w:szCs w:val="20"/>
                <w:lang w:val="en-US"/>
              </w:rPr>
              <w:t>I</w:t>
            </w:r>
            <w:r w:rsidRPr="005F7E7B">
              <w:rPr>
                <w:szCs w:val="20"/>
              </w:rPr>
              <w:t>-ю очередь строительства (</w:t>
            </w:r>
            <w:smartTag w:uri="urn:schemas-microsoft-com:office:smarttags" w:element="metricconverter">
              <w:smartTagPr>
                <w:attr w:name="ProductID" w:val="2015 г"/>
              </w:smartTagPr>
              <w:r w:rsidRPr="005F7E7B">
                <w:rPr>
                  <w:szCs w:val="20"/>
                </w:rPr>
                <w:t>2015 г</w:t>
              </w:r>
            </w:smartTag>
            <w:r w:rsidRPr="005F7E7B">
              <w:rPr>
                <w:szCs w:val="20"/>
              </w:rPr>
              <w:t>.)</w:t>
            </w:r>
          </w:p>
        </w:tc>
        <w:tc>
          <w:tcPr>
            <w:tcW w:w="3690" w:type="dxa"/>
          </w:tcPr>
          <w:p w:rsidR="001032A1" w:rsidRPr="005F7E7B" w:rsidRDefault="001032A1" w:rsidP="00EC4714">
            <w:pPr>
              <w:pStyle w:val="af2"/>
              <w:widowControl w:val="0"/>
              <w:numPr>
                <w:ilvl w:val="0"/>
                <w:numId w:val="45"/>
              </w:numPr>
              <w:tabs>
                <w:tab w:val="left" w:pos="163"/>
              </w:tabs>
              <w:autoSpaceDE w:val="0"/>
              <w:autoSpaceDN w:val="0"/>
              <w:adjustRightInd w:val="0"/>
              <w:spacing w:after="0" w:line="264" w:lineRule="auto"/>
              <w:ind w:left="0" w:firstLine="0"/>
              <w:jc w:val="both"/>
              <w:rPr>
                <w:szCs w:val="20"/>
              </w:rPr>
            </w:pPr>
            <w:r w:rsidRPr="005F7E7B">
              <w:rPr>
                <w:szCs w:val="20"/>
              </w:rPr>
              <w:t xml:space="preserve"> </w:t>
            </w:r>
            <w:smartTag w:uri="urn:schemas-microsoft-com:office:smarttags" w:element="metricconverter">
              <w:smartTagPr>
                <w:attr w:name="ProductID" w:val="25 м2"/>
              </w:smartTagPr>
              <w:r w:rsidRPr="005F7E7B">
                <w:rPr>
                  <w:szCs w:val="20"/>
                </w:rPr>
                <w:t>2</w:t>
              </w:r>
              <w:r>
                <w:rPr>
                  <w:szCs w:val="20"/>
                </w:rPr>
                <w:t xml:space="preserve">5 </w:t>
              </w:r>
              <w:r w:rsidRPr="005F7E7B">
                <w:rPr>
                  <w:szCs w:val="20"/>
                </w:rPr>
                <w:t>м</w:t>
              </w:r>
              <w:proofErr w:type="gramStart"/>
              <w:r w:rsidRPr="005F7E7B">
                <w:rPr>
                  <w:szCs w:val="20"/>
                  <w:vertAlign w:val="superscript"/>
                </w:rPr>
                <w:t>2</w:t>
              </w:r>
            </w:smartTag>
            <w:proofErr w:type="gramEnd"/>
            <w:r w:rsidRPr="005F7E7B">
              <w:rPr>
                <w:szCs w:val="20"/>
              </w:rPr>
              <w:t xml:space="preserve"> общей площади/чел.</w:t>
            </w:r>
          </w:p>
        </w:tc>
      </w:tr>
      <w:tr w:rsidR="001032A1" w:rsidRPr="005F7E7B" w:rsidTr="00443140">
        <w:trPr>
          <w:jc w:val="center"/>
        </w:trPr>
        <w:tc>
          <w:tcPr>
            <w:tcW w:w="4969" w:type="dxa"/>
          </w:tcPr>
          <w:p w:rsidR="001032A1" w:rsidRPr="005F7E7B" w:rsidRDefault="001032A1" w:rsidP="00EC4714">
            <w:pPr>
              <w:pStyle w:val="af2"/>
              <w:widowControl w:val="0"/>
              <w:numPr>
                <w:ilvl w:val="0"/>
                <w:numId w:val="45"/>
              </w:numPr>
              <w:tabs>
                <w:tab w:val="left" w:pos="317"/>
              </w:tabs>
              <w:autoSpaceDE w:val="0"/>
              <w:autoSpaceDN w:val="0"/>
              <w:adjustRightInd w:val="0"/>
              <w:spacing w:after="0" w:line="264" w:lineRule="auto"/>
              <w:ind w:left="0" w:firstLine="0"/>
              <w:jc w:val="both"/>
              <w:rPr>
                <w:szCs w:val="20"/>
              </w:rPr>
            </w:pPr>
            <w:r w:rsidRPr="005F7E7B">
              <w:rPr>
                <w:szCs w:val="20"/>
              </w:rPr>
              <w:t>К расчетному сроку (</w:t>
            </w:r>
            <w:smartTag w:uri="urn:schemas-microsoft-com:office:smarttags" w:element="metricconverter">
              <w:smartTagPr>
                <w:attr w:name="ProductID" w:val="2030 г"/>
              </w:smartTagPr>
              <w:r w:rsidRPr="005F7E7B">
                <w:rPr>
                  <w:szCs w:val="20"/>
                </w:rPr>
                <w:t>2030 г</w:t>
              </w:r>
            </w:smartTag>
            <w:r w:rsidRPr="005F7E7B">
              <w:rPr>
                <w:szCs w:val="20"/>
              </w:rPr>
              <w:t>.)</w:t>
            </w:r>
          </w:p>
        </w:tc>
        <w:tc>
          <w:tcPr>
            <w:tcW w:w="3690" w:type="dxa"/>
          </w:tcPr>
          <w:p w:rsidR="001032A1" w:rsidRPr="005F7E7B" w:rsidRDefault="001032A1" w:rsidP="00EC4714">
            <w:pPr>
              <w:pStyle w:val="af2"/>
              <w:widowControl w:val="0"/>
              <w:numPr>
                <w:ilvl w:val="0"/>
                <w:numId w:val="45"/>
              </w:numPr>
              <w:tabs>
                <w:tab w:val="left" w:pos="163"/>
              </w:tabs>
              <w:autoSpaceDE w:val="0"/>
              <w:autoSpaceDN w:val="0"/>
              <w:adjustRightInd w:val="0"/>
              <w:spacing w:after="0" w:line="264" w:lineRule="auto"/>
              <w:ind w:left="0" w:firstLine="0"/>
              <w:jc w:val="both"/>
              <w:rPr>
                <w:szCs w:val="20"/>
              </w:rPr>
            </w:pPr>
            <w:r w:rsidRPr="005F7E7B">
              <w:rPr>
                <w:szCs w:val="20"/>
              </w:rPr>
              <w:t xml:space="preserve"> </w:t>
            </w:r>
            <w:smartTag w:uri="urn:schemas-microsoft-com:office:smarttags" w:element="metricconverter">
              <w:smartTagPr>
                <w:attr w:name="ProductID" w:val="35 м2"/>
              </w:smartTagPr>
              <w:r w:rsidRPr="005F7E7B">
                <w:rPr>
                  <w:szCs w:val="20"/>
                </w:rPr>
                <w:t>3</w:t>
              </w:r>
              <w:r>
                <w:rPr>
                  <w:szCs w:val="20"/>
                </w:rPr>
                <w:t>5</w:t>
              </w:r>
              <w:r w:rsidRPr="005F7E7B">
                <w:rPr>
                  <w:szCs w:val="20"/>
                </w:rPr>
                <w:t xml:space="preserve"> м</w:t>
              </w:r>
              <w:proofErr w:type="gramStart"/>
              <w:r w:rsidRPr="005F7E7B">
                <w:rPr>
                  <w:szCs w:val="20"/>
                  <w:vertAlign w:val="superscript"/>
                </w:rPr>
                <w:t>2</w:t>
              </w:r>
            </w:smartTag>
            <w:proofErr w:type="gramEnd"/>
            <w:r w:rsidRPr="005F7E7B">
              <w:rPr>
                <w:szCs w:val="20"/>
              </w:rPr>
              <w:t xml:space="preserve"> общей площади/чел.</w:t>
            </w:r>
          </w:p>
        </w:tc>
      </w:tr>
    </w:tbl>
    <w:p w:rsidR="001032A1" w:rsidRPr="005F7E7B" w:rsidRDefault="001032A1" w:rsidP="001032A1">
      <w:pPr>
        <w:spacing w:line="264" w:lineRule="auto"/>
        <w:ind w:firstLine="709"/>
        <w:jc w:val="center"/>
      </w:pPr>
    </w:p>
    <w:p w:rsidR="001032A1" w:rsidRPr="005F7E7B" w:rsidRDefault="001032A1" w:rsidP="001032A1">
      <w:pPr>
        <w:pStyle w:val="1"/>
        <w:tabs>
          <w:tab w:val="left" w:pos="8505"/>
        </w:tabs>
        <w:spacing w:line="264" w:lineRule="auto"/>
        <w:ind w:left="567" w:right="567"/>
        <w:rPr>
          <w:lang w:eastAsia="en-US"/>
        </w:rPr>
      </w:pPr>
      <w:bookmarkStart w:id="214" w:name="_Toc254266584"/>
      <w:bookmarkStart w:id="215" w:name="_Toc336443197"/>
      <w:r w:rsidRPr="005F7E7B">
        <w:rPr>
          <w:lang w:eastAsia="en-US"/>
        </w:rPr>
        <w:t>4.4. Жилищный фонд</w:t>
      </w:r>
      <w:bookmarkEnd w:id="214"/>
      <w:bookmarkEnd w:id="215"/>
    </w:p>
    <w:p w:rsidR="001032A1" w:rsidRPr="002971B6" w:rsidRDefault="001032A1" w:rsidP="001032A1">
      <w:pPr>
        <w:ind w:firstLine="709"/>
        <w:jc w:val="both"/>
      </w:pPr>
      <w:r w:rsidRPr="002971B6">
        <w:t xml:space="preserve">Общий объем жилищного фонда </w:t>
      </w:r>
      <w:r>
        <w:t>Дьяченков</w:t>
      </w:r>
      <w:r w:rsidRPr="00546774">
        <w:t>ского</w:t>
      </w:r>
      <w:r w:rsidRPr="002971B6">
        <w:t xml:space="preserve"> сельского поселения достигнет:</w:t>
      </w:r>
    </w:p>
    <w:tbl>
      <w:tblPr>
        <w:tblW w:w="8966" w:type="dxa"/>
        <w:jc w:val="center"/>
        <w:tblInd w:w="498" w:type="dxa"/>
        <w:tblLook w:val="04A0" w:firstRow="1" w:lastRow="0" w:firstColumn="1" w:lastColumn="0" w:noHBand="0" w:noVBand="1"/>
      </w:tblPr>
      <w:tblGrid>
        <w:gridCol w:w="5070"/>
        <w:gridCol w:w="3896"/>
      </w:tblGrid>
      <w:tr w:rsidR="001032A1" w:rsidRPr="005F7E7B" w:rsidTr="00443140">
        <w:trPr>
          <w:trHeight w:val="288"/>
          <w:jc w:val="center"/>
        </w:trPr>
        <w:tc>
          <w:tcPr>
            <w:tcW w:w="5070" w:type="dxa"/>
          </w:tcPr>
          <w:p w:rsidR="001032A1" w:rsidRPr="005F7E7B" w:rsidRDefault="001032A1" w:rsidP="00EC4714">
            <w:pPr>
              <w:pStyle w:val="af2"/>
              <w:widowControl w:val="0"/>
              <w:numPr>
                <w:ilvl w:val="0"/>
                <w:numId w:val="45"/>
              </w:numPr>
              <w:tabs>
                <w:tab w:val="left" w:pos="317"/>
              </w:tabs>
              <w:autoSpaceDE w:val="0"/>
              <w:autoSpaceDN w:val="0"/>
              <w:adjustRightInd w:val="0"/>
              <w:spacing w:after="0" w:line="264" w:lineRule="auto"/>
              <w:ind w:left="0" w:firstLine="0"/>
              <w:jc w:val="both"/>
              <w:rPr>
                <w:szCs w:val="20"/>
              </w:rPr>
            </w:pPr>
            <w:r w:rsidRPr="005F7E7B">
              <w:rPr>
                <w:szCs w:val="20"/>
              </w:rPr>
              <w:t xml:space="preserve">На </w:t>
            </w:r>
            <w:r w:rsidRPr="005F7E7B">
              <w:rPr>
                <w:szCs w:val="20"/>
                <w:lang w:val="en-US"/>
              </w:rPr>
              <w:t>I</w:t>
            </w:r>
            <w:r w:rsidRPr="005F7E7B">
              <w:rPr>
                <w:szCs w:val="20"/>
              </w:rPr>
              <w:t>-ю очередь строительства (</w:t>
            </w:r>
            <w:smartTag w:uri="urn:schemas-microsoft-com:office:smarttags" w:element="metricconverter">
              <w:smartTagPr>
                <w:attr w:name="ProductID" w:val="2015 г"/>
              </w:smartTagPr>
              <w:r w:rsidRPr="005F7E7B">
                <w:rPr>
                  <w:szCs w:val="20"/>
                </w:rPr>
                <w:t>2015 г</w:t>
              </w:r>
            </w:smartTag>
            <w:r w:rsidRPr="005F7E7B">
              <w:rPr>
                <w:szCs w:val="20"/>
              </w:rPr>
              <w:t>.)</w:t>
            </w:r>
          </w:p>
        </w:tc>
        <w:tc>
          <w:tcPr>
            <w:tcW w:w="3896" w:type="dxa"/>
          </w:tcPr>
          <w:p w:rsidR="001032A1" w:rsidRPr="005F7E7B" w:rsidRDefault="001032A1" w:rsidP="00EC4714">
            <w:pPr>
              <w:pStyle w:val="af2"/>
              <w:widowControl w:val="0"/>
              <w:numPr>
                <w:ilvl w:val="0"/>
                <w:numId w:val="47"/>
              </w:numPr>
              <w:tabs>
                <w:tab w:val="left" w:pos="163"/>
              </w:tabs>
              <w:autoSpaceDE w:val="0"/>
              <w:autoSpaceDN w:val="0"/>
              <w:adjustRightInd w:val="0"/>
              <w:spacing w:after="0" w:line="264" w:lineRule="auto"/>
              <w:ind w:left="0" w:firstLine="0"/>
              <w:jc w:val="both"/>
              <w:rPr>
                <w:szCs w:val="20"/>
              </w:rPr>
            </w:pPr>
            <w:r w:rsidRPr="005F7E7B">
              <w:rPr>
                <w:szCs w:val="20"/>
              </w:rPr>
              <w:t xml:space="preserve"> </w:t>
            </w:r>
            <w:r>
              <w:rPr>
                <w:szCs w:val="20"/>
              </w:rPr>
              <w:t>113</w:t>
            </w:r>
            <w:r w:rsidRPr="005F7E7B">
              <w:rPr>
                <w:szCs w:val="20"/>
              </w:rPr>
              <w:t>,0 тыс. м</w:t>
            </w:r>
            <w:proofErr w:type="gramStart"/>
            <w:r w:rsidRPr="005F7E7B">
              <w:rPr>
                <w:szCs w:val="20"/>
                <w:vertAlign w:val="superscript"/>
              </w:rPr>
              <w:t>2</w:t>
            </w:r>
            <w:proofErr w:type="gramEnd"/>
            <w:r w:rsidRPr="005F7E7B">
              <w:rPr>
                <w:szCs w:val="20"/>
                <w:vertAlign w:val="superscript"/>
              </w:rPr>
              <w:t xml:space="preserve"> </w:t>
            </w:r>
            <w:r w:rsidRPr="005F7E7B">
              <w:rPr>
                <w:szCs w:val="20"/>
              </w:rPr>
              <w:t>общей площади</w:t>
            </w:r>
          </w:p>
        </w:tc>
      </w:tr>
      <w:tr w:rsidR="001032A1" w:rsidRPr="005F7E7B" w:rsidTr="00443140">
        <w:trPr>
          <w:trHeight w:val="288"/>
          <w:jc w:val="center"/>
        </w:trPr>
        <w:tc>
          <w:tcPr>
            <w:tcW w:w="5070" w:type="dxa"/>
          </w:tcPr>
          <w:p w:rsidR="001032A1" w:rsidRPr="005F7E7B" w:rsidRDefault="001032A1" w:rsidP="00EC4714">
            <w:pPr>
              <w:pStyle w:val="af2"/>
              <w:widowControl w:val="0"/>
              <w:numPr>
                <w:ilvl w:val="0"/>
                <w:numId w:val="45"/>
              </w:numPr>
              <w:tabs>
                <w:tab w:val="left" w:pos="317"/>
              </w:tabs>
              <w:autoSpaceDE w:val="0"/>
              <w:autoSpaceDN w:val="0"/>
              <w:adjustRightInd w:val="0"/>
              <w:spacing w:after="0" w:line="264" w:lineRule="auto"/>
              <w:ind w:left="0" w:firstLine="0"/>
              <w:jc w:val="both"/>
              <w:rPr>
                <w:szCs w:val="20"/>
              </w:rPr>
            </w:pPr>
            <w:r w:rsidRPr="005F7E7B">
              <w:rPr>
                <w:szCs w:val="20"/>
              </w:rPr>
              <w:t>К расчетному сроку (</w:t>
            </w:r>
            <w:smartTag w:uri="urn:schemas-microsoft-com:office:smarttags" w:element="metricconverter">
              <w:smartTagPr>
                <w:attr w:name="ProductID" w:val="2030 г"/>
              </w:smartTagPr>
              <w:r w:rsidRPr="005F7E7B">
                <w:rPr>
                  <w:szCs w:val="20"/>
                </w:rPr>
                <w:t>2030 г</w:t>
              </w:r>
            </w:smartTag>
            <w:r w:rsidRPr="005F7E7B">
              <w:rPr>
                <w:szCs w:val="20"/>
              </w:rPr>
              <w:t>.)</w:t>
            </w:r>
          </w:p>
        </w:tc>
        <w:tc>
          <w:tcPr>
            <w:tcW w:w="3896" w:type="dxa"/>
          </w:tcPr>
          <w:p w:rsidR="001032A1" w:rsidRPr="005F7E7B" w:rsidRDefault="001032A1" w:rsidP="00EC4714">
            <w:pPr>
              <w:pStyle w:val="af2"/>
              <w:widowControl w:val="0"/>
              <w:numPr>
                <w:ilvl w:val="0"/>
                <w:numId w:val="47"/>
              </w:numPr>
              <w:tabs>
                <w:tab w:val="left" w:pos="163"/>
              </w:tabs>
              <w:autoSpaceDE w:val="0"/>
              <w:autoSpaceDN w:val="0"/>
              <w:adjustRightInd w:val="0"/>
              <w:spacing w:after="0" w:line="264" w:lineRule="auto"/>
              <w:ind w:left="0" w:firstLine="0"/>
              <w:jc w:val="both"/>
              <w:rPr>
                <w:szCs w:val="20"/>
              </w:rPr>
            </w:pPr>
            <w:r w:rsidRPr="005F7E7B">
              <w:rPr>
                <w:szCs w:val="20"/>
              </w:rPr>
              <w:t xml:space="preserve"> </w:t>
            </w:r>
            <w:r>
              <w:rPr>
                <w:szCs w:val="20"/>
              </w:rPr>
              <w:t>155</w:t>
            </w:r>
            <w:r w:rsidRPr="005F7E7B">
              <w:rPr>
                <w:szCs w:val="20"/>
              </w:rPr>
              <w:t>,0 тыс. м</w:t>
            </w:r>
            <w:proofErr w:type="gramStart"/>
            <w:r w:rsidRPr="005F7E7B">
              <w:rPr>
                <w:szCs w:val="20"/>
                <w:vertAlign w:val="superscript"/>
              </w:rPr>
              <w:t>2</w:t>
            </w:r>
            <w:proofErr w:type="gramEnd"/>
            <w:r w:rsidRPr="005F7E7B">
              <w:rPr>
                <w:szCs w:val="20"/>
                <w:vertAlign w:val="superscript"/>
              </w:rPr>
              <w:t xml:space="preserve"> </w:t>
            </w:r>
            <w:r w:rsidRPr="005F7E7B">
              <w:rPr>
                <w:szCs w:val="20"/>
              </w:rPr>
              <w:t>общей площади</w:t>
            </w:r>
          </w:p>
        </w:tc>
      </w:tr>
    </w:tbl>
    <w:p w:rsidR="001032A1" w:rsidRPr="005F7E7B" w:rsidRDefault="001032A1" w:rsidP="001032A1">
      <w:pPr>
        <w:spacing w:line="264" w:lineRule="auto"/>
        <w:ind w:firstLine="709"/>
      </w:pPr>
    </w:p>
    <w:p w:rsidR="001032A1" w:rsidRPr="002971B6" w:rsidRDefault="001032A1" w:rsidP="001032A1">
      <w:pPr>
        <w:ind w:firstLine="709"/>
      </w:pPr>
      <w:r w:rsidRPr="002971B6">
        <w:t xml:space="preserve">Общий объем сноса ветхого жилищного фонда составит </w:t>
      </w:r>
      <w:r>
        <w:t>1,0</w:t>
      </w:r>
      <w:r w:rsidRPr="002971B6">
        <w:t xml:space="preserve"> тыс. м</w:t>
      </w:r>
      <w:proofErr w:type="gramStart"/>
      <w:r w:rsidRPr="002971B6">
        <w:t>2</w:t>
      </w:r>
      <w:proofErr w:type="gramEnd"/>
    </w:p>
    <w:p w:rsidR="001032A1" w:rsidRPr="005F7E7B" w:rsidRDefault="001032A1" w:rsidP="001032A1">
      <w:pPr>
        <w:pStyle w:val="1"/>
        <w:tabs>
          <w:tab w:val="left" w:pos="8505"/>
        </w:tabs>
        <w:spacing w:line="264" w:lineRule="auto"/>
        <w:ind w:left="567" w:right="567"/>
        <w:rPr>
          <w:lang w:eastAsia="en-US"/>
        </w:rPr>
      </w:pPr>
      <w:bookmarkStart w:id="216" w:name="_Toc254266585"/>
      <w:bookmarkStart w:id="217" w:name="_Toc336443198"/>
      <w:r w:rsidRPr="005F7E7B">
        <w:rPr>
          <w:lang w:eastAsia="en-US"/>
        </w:rPr>
        <w:t>4.5. Новое жилищное строительство</w:t>
      </w:r>
      <w:bookmarkEnd w:id="216"/>
      <w:bookmarkEnd w:id="217"/>
    </w:p>
    <w:p w:rsidR="001032A1" w:rsidRDefault="001032A1" w:rsidP="001032A1">
      <w:pPr>
        <w:ind w:firstLine="709"/>
        <w:jc w:val="both"/>
      </w:pPr>
      <w:r w:rsidRPr="005F7E7B">
        <w:t xml:space="preserve">Общий объем </w:t>
      </w:r>
      <w:r>
        <w:t>нового жилищного строительства Дьяченков</w:t>
      </w:r>
      <w:r w:rsidRPr="00546774">
        <w:t>ского сельского поселения</w:t>
      </w:r>
      <w:r w:rsidRPr="005F7E7B">
        <w:t xml:space="preserve"> составит:</w:t>
      </w:r>
    </w:p>
    <w:tbl>
      <w:tblPr>
        <w:tblW w:w="9237" w:type="dxa"/>
        <w:jc w:val="center"/>
        <w:tblInd w:w="368" w:type="dxa"/>
        <w:tblLook w:val="04A0" w:firstRow="1" w:lastRow="0" w:firstColumn="1" w:lastColumn="0" w:noHBand="0" w:noVBand="1"/>
      </w:tblPr>
      <w:tblGrid>
        <w:gridCol w:w="6240"/>
        <w:gridCol w:w="1950"/>
        <w:gridCol w:w="1047"/>
      </w:tblGrid>
      <w:tr w:rsidR="001032A1" w:rsidRPr="005F7E7B" w:rsidTr="00443140">
        <w:trPr>
          <w:jc w:val="center"/>
        </w:trPr>
        <w:tc>
          <w:tcPr>
            <w:tcW w:w="6240" w:type="dxa"/>
            <w:vAlign w:val="center"/>
          </w:tcPr>
          <w:p w:rsidR="001032A1" w:rsidRPr="005F7E7B" w:rsidRDefault="001032A1" w:rsidP="00EC4714">
            <w:pPr>
              <w:pStyle w:val="af2"/>
              <w:widowControl w:val="0"/>
              <w:numPr>
                <w:ilvl w:val="0"/>
                <w:numId w:val="45"/>
              </w:numPr>
              <w:tabs>
                <w:tab w:val="left" w:pos="317"/>
              </w:tabs>
              <w:autoSpaceDE w:val="0"/>
              <w:autoSpaceDN w:val="0"/>
              <w:adjustRightInd w:val="0"/>
              <w:spacing w:after="0" w:line="240" w:lineRule="auto"/>
              <w:ind w:left="0" w:firstLine="0"/>
              <w:rPr>
                <w:szCs w:val="20"/>
              </w:rPr>
            </w:pPr>
            <w:r>
              <w:rPr>
                <w:szCs w:val="20"/>
              </w:rPr>
              <w:t>К</w:t>
            </w:r>
            <w:r w:rsidRPr="005F7E7B">
              <w:rPr>
                <w:szCs w:val="20"/>
              </w:rPr>
              <w:t xml:space="preserve"> расчетн</w:t>
            </w:r>
            <w:r>
              <w:rPr>
                <w:szCs w:val="20"/>
              </w:rPr>
              <w:t>ому</w:t>
            </w:r>
            <w:r w:rsidRPr="005F7E7B">
              <w:rPr>
                <w:szCs w:val="20"/>
              </w:rPr>
              <w:t xml:space="preserve"> срок</w:t>
            </w:r>
            <w:r>
              <w:rPr>
                <w:szCs w:val="20"/>
              </w:rPr>
              <w:t>у</w:t>
            </w:r>
            <w:r w:rsidRPr="005F7E7B">
              <w:rPr>
                <w:szCs w:val="20"/>
              </w:rPr>
              <w:t xml:space="preserve"> (</w:t>
            </w:r>
            <w:smartTag w:uri="urn:schemas-microsoft-com:office:smarttags" w:element="metricconverter">
              <w:smartTagPr>
                <w:attr w:name="ProductID" w:val="2030 г"/>
              </w:smartTagPr>
              <w:r w:rsidRPr="005F7E7B">
                <w:rPr>
                  <w:szCs w:val="20"/>
                </w:rPr>
                <w:t>2030 г</w:t>
              </w:r>
            </w:smartTag>
            <w:r w:rsidRPr="005F7E7B">
              <w:rPr>
                <w:szCs w:val="20"/>
              </w:rPr>
              <w:t>.)</w:t>
            </w:r>
          </w:p>
          <w:p w:rsidR="001032A1" w:rsidRPr="005F7E7B" w:rsidRDefault="001032A1" w:rsidP="00443140">
            <w:pPr>
              <w:pStyle w:val="af2"/>
              <w:tabs>
                <w:tab w:val="left" w:pos="317"/>
              </w:tabs>
              <w:ind w:left="0"/>
              <w:rPr>
                <w:szCs w:val="20"/>
              </w:rPr>
            </w:pPr>
            <w:r w:rsidRPr="005F7E7B">
              <w:rPr>
                <w:szCs w:val="20"/>
              </w:rPr>
              <w:t>в том числе:</w:t>
            </w:r>
          </w:p>
        </w:tc>
        <w:tc>
          <w:tcPr>
            <w:tcW w:w="1950" w:type="dxa"/>
            <w:vAlign w:val="center"/>
          </w:tcPr>
          <w:p w:rsidR="001032A1" w:rsidRPr="005F7E7B"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63,5</w:t>
            </w:r>
            <w:r w:rsidRPr="005F7E7B">
              <w:rPr>
                <w:szCs w:val="20"/>
              </w:rPr>
              <w:t xml:space="preserve"> тыс. м</w:t>
            </w:r>
            <w:proofErr w:type="gramStart"/>
            <w:r w:rsidRPr="005F7E7B">
              <w:rPr>
                <w:szCs w:val="20"/>
                <w:vertAlign w:val="superscript"/>
              </w:rPr>
              <w:t>2</w:t>
            </w:r>
            <w:proofErr w:type="gramEnd"/>
          </w:p>
        </w:tc>
        <w:tc>
          <w:tcPr>
            <w:tcW w:w="1047" w:type="dxa"/>
            <w:vAlign w:val="center"/>
          </w:tcPr>
          <w:p w:rsidR="001032A1" w:rsidRPr="005F7E7B"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sidRPr="005F7E7B">
              <w:rPr>
                <w:szCs w:val="20"/>
              </w:rPr>
              <w:t>100%</w:t>
            </w:r>
          </w:p>
        </w:tc>
      </w:tr>
      <w:tr w:rsidR="001032A1" w:rsidRPr="005F7E7B" w:rsidTr="00443140">
        <w:trPr>
          <w:jc w:val="center"/>
        </w:trPr>
        <w:tc>
          <w:tcPr>
            <w:tcW w:w="6240" w:type="dxa"/>
            <w:vAlign w:val="center"/>
          </w:tcPr>
          <w:p w:rsidR="001032A1" w:rsidRPr="005F7E7B" w:rsidRDefault="001032A1" w:rsidP="00EC4714">
            <w:pPr>
              <w:pStyle w:val="af2"/>
              <w:widowControl w:val="0"/>
              <w:numPr>
                <w:ilvl w:val="0"/>
                <w:numId w:val="45"/>
              </w:numPr>
              <w:tabs>
                <w:tab w:val="left" w:pos="317"/>
              </w:tabs>
              <w:autoSpaceDE w:val="0"/>
              <w:autoSpaceDN w:val="0"/>
              <w:adjustRightInd w:val="0"/>
              <w:spacing w:after="0" w:line="240" w:lineRule="auto"/>
              <w:ind w:left="317" w:hanging="317"/>
              <w:rPr>
                <w:szCs w:val="20"/>
              </w:rPr>
            </w:pPr>
            <w:r w:rsidRPr="005F7E7B">
              <w:rPr>
                <w:szCs w:val="20"/>
              </w:rPr>
              <w:t xml:space="preserve">в малоэтажной </w:t>
            </w:r>
            <w:r>
              <w:rPr>
                <w:szCs w:val="20"/>
              </w:rPr>
              <w:t>многоквартир</w:t>
            </w:r>
            <w:r w:rsidRPr="005F7E7B">
              <w:rPr>
                <w:szCs w:val="20"/>
              </w:rPr>
              <w:t>ной застройке (2-3 этажа)</w:t>
            </w:r>
          </w:p>
        </w:tc>
        <w:tc>
          <w:tcPr>
            <w:tcW w:w="1950" w:type="dxa"/>
            <w:vAlign w:val="center"/>
          </w:tcPr>
          <w:p w:rsidR="001032A1" w:rsidRPr="005F7E7B"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6,0</w:t>
            </w:r>
            <w:r w:rsidRPr="005F7E7B">
              <w:rPr>
                <w:szCs w:val="20"/>
              </w:rPr>
              <w:t xml:space="preserve"> тыс. м</w:t>
            </w:r>
            <w:proofErr w:type="gramStart"/>
            <w:r w:rsidRPr="005F7E7B">
              <w:rPr>
                <w:szCs w:val="20"/>
                <w:vertAlign w:val="superscript"/>
              </w:rPr>
              <w:t>2</w:t>
            </w:r>
            <w:proofErr w:type="gramEnd"/>
          </w:p>
        </w:tc>
        <w:tc>
          <w:tcPr>
            <w:tcW w:w="1047" w:type="dxa"/>
            <w:vAlign w:val="center"/>
          </w:tcPr>
          <w:p w:rsidR="001032A1" w:rsidRPr="005F7E7B"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10</w:t>
            </w:r>
            <w:r w:rsidRPr="005F7E7B">
              <w:rPr>
                <w:szCs w:val="20"/>
              </w:rPr>
              <w:t>%</w:t>
            </w:r>
          </w:p>
        </w:tc>
      </w:tr>
      <w:tr w:rsidR="001032A1" w:rsidRPr="005F7E7B" w:rsidTr="00443140">
        <w:trPr>
          <w:jc w:val="center"/>
        </w:trPr>
        <w:tc>
          <w:tcPr>
            <w:tcW w:w="6240" w:type="dxa"/>
            <w:vAlign w:val="center"/>
          </w:tcPr>
          <w:p w:rsidR="001032A1" w:rsidRPr="005F7E7B" w:rsidRDefault="001032A1" w:rsidP="00EC4714">
            <w:pPr>
              <w:pStyle w:val="af2"/>
              <w:widowControl w:val="0"/>
              <w:numPr>
                <w:ilvl w:val="0"/>
                <w:numId w:val="45"/>
              </w:numPr>
              <w:tabs>
                <w:tab w:val="left" w:pos="317"/>
              </w:tabs>
              <w:autoSpaceDE w:val="0"/>
              <w:autoSpaceDN w:val="0"/>
              <w:adjustRightInd w:val="0"/>
              <w:spacing w:after="0" w:line="240" w:lineRule="auto"/>
              <w:ind w:left="317" w:hanging="317"/>
              <w:rPr>
                <w:szCs w:val="20"/>
              </w:rPr>
            </w:pPr>
            <w:r w:rsidRPr="005F7E7B">
              <w:rPr>
                <w:szCs w:val="20"/>
              </w:rPr>
              <w:t xml:space="preserve">в индивидуальной жилой застройке (1-2 эт. </w:t>
            </w:r>
            <w:r>
              <w:rPr>
                <w:szCs w:val="20"/>
              </w:rPr>
              <w:t>дома</w:t>
            </w:r>
            <w:r w:rsidRPr="005F7E7B">
              <w:rPr>
                <w:szCs w:val="20"/>
              </w:rPr>
              <w:t xml:space="preserve"> с участками</w:t>
            </w:r>
            <w:r>
              <w:rPr>
                <w:szCs w:val="20"/>
              </w:rPr>
              <w:t xml:space="preserve"> до 20 соток</w:t>
            </w:r>
            <w:r w:rsidRPr="005F7E7B">
              <w:rPr>
                <w:szCs w:val="20"/>
              </w:rPr>
              <w:t>)</w:t>
            </w:r>
          </w:p>
        </w:tc>
        <w:tc>
          <w:tcPr>
            <w:tcW w:w="1950" w:type="dxa"/>
            <w:vAlign w:val="center"/>
          </w:tcPr>
          <w:p w:rsidR="001032A1" w:rsidRPr="005F7E7B"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57,5</w:t>
            </w:r>
            <w:r w:rsidRPr="005F7E7B">
              <w:rPr>
                <w:szCs w:val="20"/>
              </w:rPr>
              <w:t xml:space="preserve"> тыс. м</w:t>
            </w:r>
            <w:proofErr w:type="gramStart"/>
            <w:r w:rsidRPr="005F7E7B">
              <w:rPr>
                <w:szCs w:val="20"/>
                <w:vertAlign w:val="superscript"/>
              </w:rPr>
              <w:t>2</w:t>
            </w:r>
            <w:proofErr w:type="gramEnd"/>
          </w:p>
        </w:tc>
        <w:tc>
          <w:tcPr>
            <w:tcW w:w="1047" w:type="dxa"/>
            <w:vAlign w:val="center"/>
          </w:tcPr>
          <w:p w:rsidR="001032A1" w:rsidRPr="005F7E7B"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90</w:t>
            </w:r>
            <w:r w:rsidRPr="005F7E7B">
              <w:rPr>
                <w:szCs w:val="20"/>
              </w:rPr>
              <w:t>%</w:t>
            </w:r>
          </w:p>
        </w:tc>
      </w:tr>
      <w:tr w:rsidR="001032A1" w:rsidRPr="005F7E7B" w:rsidTr="00443140">
        <w:trPr>
          <w:jc w:val="center"/>
        </w:trPr>
        <w:tc>
          <w:tcPr>
            <w:tcW w:w="6240" w:type="dxa"/>
            <w:vAlign w:val="center"/>
          </w:tcPr>
          <w:p w:rsidR="001032A1" w:rsidRPr="005F7E7B" w:rsidRDefault="001032A1" w:rsidP="00443140">
            <w:pPr>
              <w:pStyle w:val="af2"/>
              <w:tabs>
                <w:tab w:val="left" w:pos="317"/>
              </w:tabs>
              <w:ind w:left="0"/>
              <w:rPr>
                <w:szCs w:val="20"/>
              </w:rPr>
            </w:pPr>
            <w:r>
              <w:rPr>
                <w:szCs w:val="20"/>
              </w:rPr>
              <w:t>из них:</w:t>
            </w:r>
          </w:p>
        </w:tc>
        <w:tc>
          <w:tcPr>
            <w:tcW w:w="1950" w:type="dxa"/>
            <w:vAlign w:val="center"/>
          </w:tcPr>
          <w:p w:rsidR="001032A1" w:rsidRDefault="001032A1" w:rsidP="00443140">
            <w:pPr>
              <w:pStyle w:val="af2"/>
              <w:tabs>
                <w:tab w:val="left" w:pos="163"/>
              </w:tabs>
              <w:ind w:left="0"/>
              <w:rPr>
                <w:szCs w:val="20"/>
              </w:rPr>
            </w:pPr>
          </w:p>
        </w:tc>
        <w:tc>
          <w:tcPr>
            <w:tcW w:w="1047" w:type="dxa"/>
            <w:vAlign w:val="center"/>
          </w:tcPr>
          <w:p w:rsidR="001032A1" w:rsidRDefault="001032A1" w:rsidP="00443140">
            <w:pPr>
              <w:pStyle w:val="af2"/>
              <w:tabs>
                <w:tab w:val="left" w:pos="163"/>
              </w:tabs>
              <w:ind w:left="0"/>
              <w:rPr>
                <w:szCs w:val="20"/>
              </w:rPr>
            </w:pPr>
          </w:p>
        </w:tc>
      </w:tr>
      <w:tr w:rsidR="001032A1" w:rsidRPr="005F7E7B" w:rsidTr="00443140">
        <w:trPr>
          <w:jc w:val="center"/>
        </w:trPr>
        <w:tc>
          <w:tcPr>
            <w:tcW w:w="6240" w:type="dxa"/>
            <w:vAlign w:val="center"/>
          </w:tcPr>
          <w:p w:rsidR="001032A1" w:rsidRDefault="001032A1" w:rsidP="00EC4714">
            <w:pPr>
              <w:pStyle w:val="af2"/>
              <w:widowControl w:val="0"/>
              <w:numPr>
                <w:ilvl w:val="0"/>
                <w:numId w:val="45"/>
              </w:numPr>
              <w:tabs>
                <w:tab w:val="left" w:pos="317"/>
              </w:tabs>
              <w:autoSpaceDE w:val="0"/>
              <w:autoSpaceDN w:val="0"/>
              <w:adjustRightInd w:val="0"/>
              <w:spacing w:after="0" w:line="240" w:lineRule="auto"/>
              <w:ind w:left="317" w:hanging="317"/>
              <w:rPr>
                <w:szCs w:val="20"/>
              </w:rPr>
            </w:pPr>
            <w:r>
              <w:rPr>
                <w:szCs w:val="20"/>
              </w:rPr>
              <w:t>Н</w:t>
            </w:r>
            <w:r w:rsidRPr="005F7E7B">
              <w:rPr>
                <w:szCs w:val="20"/>
              </w:rPr>
              <w:t xml:space="preserve">а </w:t>
            </w:r>
            <w:r w:rsidRPr="005F7E7B">
              <w:rPr>
                <w:szCs w:val="20"/>
                <w:lang w:val="en-US"/>
              </w:rPr>
              <w:t>I</w:t>
            </w:r>
            <w:r w:rsidRPr="005F7E7B">
              <w:rPr>
                <w:szCs w:val="20"/>
              </w:rPr>
              <w:t>-ю очередь строительства (</w:t>
            </w:r>
            <w:smartTag w:uri="urn:schemas-microsoft-com:office:smarttags" w:element="metricconverter">
              <w:smartTagPr>
                <w:attr w:name="ProductID" w:val="2015 г"/>
              </w:smartTagPr>
              <w:r w:rsidRPr="005F7E7B">
                <w:rPr>
                  <w:szCs w:val="20"/>
                </w:rPr>
                <w:t>2015 г</w:t>
              </w:r>
            </w:smartTag>
            <w:r w:rsidRPr="005F7E7B">
              <w:rPr>
                <w:szCs w:val="20"/>
              </w:rPr>
              <w:t>.)</w:t>
            </w:r>
          </w:p>
          <w:p w:rsidR="001032A1" w:rsidRPr="005F7E7B" w:rsidRDefault="001032A1" w:rsidP="00443140">
            <w:pPr>
              <w:pStyle w:val="af2"/>
              <w:tabs>
                <w:tab w:val="left" w:pos="317"/>
              </w:tabs>
              <w:ind w:left="0"/>
              <w:rPr>
                <w:szCs w:val="20"/>
              </w:rPr>
            </w:pPr>
            <w:r w:rsidRPr="005F7E7B">
              <w:rPr>
                <w:szCs w:val="20"/>
              </w:rPr>
              <w:t>в том числе:</w:t>
            </w:r>
          </w:p>
        </w:tc>
        <w:tc>
          <w:tcPr>
            <w:tcW w:w="1950" w:type="dxa"/>
            <w:vAlign w:val="center"/>
          </w:tcPr>
          <w:p w:rsidR="001032A1"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21,0</w:t>
            </w:r>
            <w:r w:rsidRPr="005F7E7B">
              <w:rPr>
                <w:szCs w:val="20"/>
              </w:rPr>
              <w:t xml:space="preserve"> тыс. м</w:t>
            </w:r>
            <w:proofErr w:type="gramStart"/>
            <w:r w:rsidRPr="005F7E7B">
              <w:rPr>
                <w:szCs w:val="20"/>
                <w:vertAlign w:val="superscript"/>
              </w:rPr>
              <w:t>2</w:t>
            </w:r>
            <w:proofErr w:type="gramEnd"/>
          </w:p>
        </w:tc>
        <w:tc>
          <w:tcPr>
            <w:tcW w:w="1047" w:type="dxa"/>
            <w:vAlign w:val="center"/>
          </w:tcPr>
          <w:p w:rsidR="001032A1"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100%</w:t>
            </w:r>
          </w:p>
        </w:tc>
      </w:tr>
      <w:tr w:rsidR="001032A1" w:rsidRPr="005F7E7B" w:rsidTr="00443140">
        <w:trPr>
          <w:jc w:val="center"/>
        </w:trPr>
        <w:tc>
          <w:tcPr>
            <w:tcW w:w="6240" w:type="dxa"/>
            <w:vAlign w:val="center"/>
          </w:tcPr>
          <w:p w:rsidR="001032A1" w:rsidRDefault="001032A1" w:rsidP="00EC4714">
            <w:pPr>
              <w:pStyle w:val="af2"/>
              <w:widowControl w:val="0"/>
              <w:numPr>
                <w:ilvl w:val="0"/>
                <w:numId w:val="45"/>
              </w:numPr>
              <w:tabs>
                <w:tab w:val="left" w:pos="317"/>
              </w:tabs>
              <w:autoSpaceDE w:val="0"/>
              <w:autoSpaceDN w:val="0"/>
              <w:adjustRightInd w:val="0"/>
              <w:spacing w:after="0" w:line="240" w:lineRule="auto"/>
              <w:ind w:left="317" w:hanging="317"/>
              <w:rPr>
                <w:szCs w:val="20"/>
              </w:rPr>
            </w:pPr>
            <w:r w:rsidRPr="005F7E7B">
              <w:rPr>
                <w:szCs w:val="20"/>
              </w:rPr>
              <w:t xml:space="preserve">в индивидуальной жилой застройке (1-2 эт. </w:t>
            </w:r>
            <w:r>
              <w:rPr>
                <w:szCs w:val="20"/>
              </w:rPr>
              <w:t>дома</w:t>
            </w:r>
            <w:r w:rsidRPr="005F7E7B">
              <w:rPr>
                <w:szCs w:val="20"/>
              </w:rPr>
              <w:t xml:space="preserve"> с участками</w:t>
            </w:r>
            <w:r>
              <w:rPr>
                <w:szCs w:val="20"/>
              </w:rPr>
              <w:t xml:space="preserve"> до 20 соток</w:t>
            </w:r>
            <w:r w:rsidRPr="005F7E7B">
              <w:rPr>
                <w:szCs w:val="20"/>
              </w:rPr>
              <w:t>)</w:t>
            </w:r>
          </w:p>
        </w:tc>
        <w:tc>
          <w:tcPr>
            <w:tcW w:w="1950" w:type="dxa"/>
            <w:vAlign w:val="center"/>
          </w:tcPr>
          <w:p w:rsidR="001032A1"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21,0</w:t>
            </w:r>
            <w:r w:rsidRPr="005F7E7B">
              <w:rPr>
                <w:szCs w:val="20"/>
              </w:rPr>
              <w:t xml:space="preserve"> тыс. м</w:t>
            </w:r>
            <w:proofErr w:type="gramStart"/>
            <w:r w:rsidRPr="005F7E7B">
              <w:rPr>
                <w:szCs w:val="20"/>
                <w:vertAlign w:val="superscript"/>
              </w:rPr>
              <w:t>2</w:t>
            </w:r>
            <w:proofErr w:type="gramEnd"/>
          </w:p>
        </w:tc>
        <w:tc>
          <w:tcPr>
            <w:tcW w:w="1047" w:type="dxa"/>
            <w:vAlign w:val="center"/>
          </w:tcPr>
          <w:p w:rsidR="001032A1" w:rsidRDefault="001032A1" w:rsidP="00EC4714">
            <w:pPr>
              <w:pStyle w:val="af2"/>
              <w:widowControl w:val="0"/>
              <w:numPr>
                <w:ilvl w:val="0"/>
                <w:numId w:val="45"/>
              </w:numPr>
              <w:tabs>
                <w:tab w:val="left" w:pos="163"/>
              </w:tabs>
              <w:autoSpaceDE w:val="0"/>
              <w:autoSpaceDN w:val="0"/>
              <w:adjustRightInd w:val="0"/>
              <w:spacing w:after="0" w:line="240" w:lineRule="auto"/>
              <w:ind w:left="0" w:firstLine="0"/>
              <w:jc w:val="center"/>
              <w:rPr>
                <w:szCs w:val="20"/>
              </w:rPr>
            </w:pPr>
            <w:r>
              <w:rPr>
                <w:szCs w:val="20"/>
              </w:rPr>
              <w:t>100%</w:t>
            </w:r>
          </w:p>
        </w:tc>
      </w:tr>
    </w:tbl>
    <w:p w:rsidR="001032A1" w:rsidRDefault="001032A1" w:rsidP="001032A1">
      <w:pPr>
        <w:tabs>
          <w:tab w:val="left" w:pos="993"/>
        </w:tabs>
        <w:spacing w:line="264" w:lineRule="auto"/>
        <w:ind w:firstLine="709"/>
        <w:jc w:val="both"/>
      </w:pPr>
    </w:p>
    <w:p w:rsidR="001032A1" w:rsidRPr="005F7E7B" w:rsidRDefault="001032A1" w:rsidP="001032A1">
      <w:pPr>
        <w:spacing w:line="264" w:lineRule="auto"/>
        <w:ind w:firstLine="709"/>
        <w:jc w:val="both"/>
      </w:pPr>
      <w:proofErr w:type="gramStart"/>
      <w:r w:rsidRPr="005F7E7B">
        <w:t>Территории, предусмотренные проектом для размещения нового жилищного строительства определены</w:t>
      </w:r>
      <w:proofErr w:type="gramEnd"/>
      <w:r w:rsidRPr="005F7E7B">
        <w:t xml:space="preserve"> в количестве </w:t>
      </w:r>
      <w:smartTag w:uri="urn:schemas-microsoft-com:office:smarttags" w:element="metricconverter">
        <w:smartTagPr>
          <w:attr w:name="ProductID" w:val="110 га"/>
        </w:smartTagPr>
        <w:r>
          <w:t>110</w:t>
        </w:r>
        <w:r w:rsidRPr="005F7E7B">
          <w:t xml:space="preserve"> га</w:t>
        </w:r>
      </w:smartTag>
      <w:r w:rsidRPr="005F7E7B">
        <w:t xml:space="preserve"> с учетом территорий объектов культурно-бытового обслуживания</w:t>
      </w:r>
      <w:r>
        <w:t xml:space="preserve"> повседневного пользования</w:t>
      </w:r>
      <w:r w:rsidRPr="005F7E7B">
        <w:t>.</w:t>
      </w:r>
    </w:p>
    <w:p w:rsidR="001032A1" w:rsidRPr="005F7E7B" w:rsidRDefault="001032A1" w:rsidP="001032A1">
      <w:pPr>
        <w:pStyle w:val="1"/>
        <w:tabs>
          <w:tab w:val="left" w:pos="8505"/>
        </w:tabs>
        <w:spacing w:line="264" w:lineRule="auto"/>
        <w:ind w:left="567" w:right="567"/>
        <w:rPr>
          <w:lang w:eastAsia="en-US"/>
        </w:rPr>
      </w:pPr>
      <w:bookmarkStart w:id="218" w:name="_Toc254266586"/>
      <w:bookmarkStart w:id="219" w:name="_Toc336443199"/>
      <w:r w:rsidRPr="005F7E7B">
        <w:rPr>
          <w:lang w:eastAsia="en-US"/>
        </w:rPr>
        <w:t>4.6. Система социального и культурно-бытового обслуживания</w:t>
      </w:r>
      <w:bookmarkEnd w:id="218"/>
      <w:bookmarkEnd w:id="219"/>
    </w:p>
    <w:p w:rsidR="001032A1" w:rsidRPr="005F7E7B" w:rsidRDefault="001032A1" w:rsidP="001032A1">
      <w:pPr>
        <w:ind w:firstLine="709"/>
        <w:jc w:val="both"/>
      </w:pPr>
      <w:r w:rsidRPr="005F7E7B">
        <w:t>Общие задачи  в системе социального и культурно-бытового обслуживания предусматривают:</w:t>
      </w:r>
    </w:p>
    <w:p w:rsidR="001032A1" w:rsidRPr="005F7E7B" w:rsidRDefault="001032A1" w:rsidP="00EC4714">
      <w:pPr>
        <w:widowControl w:val="0"/>
        <w:numPr>
          <w:ilvl w:val="0"/>
          <w:numId w:val="48"/>
        </w:numPr>
        <w:tabs>
          <w:tab w:val="left" w:pos="993"/>
        </w:tabs>
        <w:autoSpaceDE w:val="0"/>
        <w:autoSpaceDN w:val="0"/>
        <w:adjustRightInd w:val="0"/>
        <w:ind w:left="0" w:firstLine="709"/>
        <w:jc w:val="both"/>
      </w:pPr>
      <w:r>
        <w:t>у</w:t>
      </w:r>
      <w:r w:rsidRPr="005F7E7B">
        <w:t xml:space="preserve">довлетворение потребности населения </w:t>
      </w:r>
      <w:r>
        <w:t>Монастырщинского сельского</w:t>
      </w:r>
      <w:r w:rsidRPr="005F7E7B">
        <w:t xml:space="preserve"> </w:t>
      </w:r>
      <w:r>
        <w:t>по</w:t>
      </w:r>
      <w:r w:rsidRPr="005F7E7B">
        <w:t xml:space="preserve">селения в учреждениях социального и культурно-бытового обслуживания </w:t>
      </w:r>
      <w:r w:rsidRPr="009C0068">
        <w:t>с учетом экономического потенциала и масштаба развития поселения</w:t>
      </w:r>
      <w:r>
        <w:t>;</w:t>
      </w:r>
    </w:p>
    <w:p w:rsidR="001032A1" w:rsidRPr="001E7D3B" w:rsidRDefault="001032A1" w:rsidP="00EC4714">
      <w:pPr>
        <w:widowControl w:val="0"/>
        <w:numPr>
          <w:ilvl w:val="0"/>
          <w:numId w:val="48"/>
        </w:numPr>
        <w:tabs>
          <w:tab w:val="left" w:pos="993"/>
        </w:tabs>
        <w:autoSpaceDE w:val="0"/>
        <w:autoSpaceDN w:val="0"/>
        <w:adjustRightInd w:val="0"/>
        <w:ind w:left="0" w:firstLine="709"/>
        <w:jc w:val="both"/>
      </w:pPr>
      <w:r>
        <w:t>д</w:t>
      </w:r>
      <w:r w:rsidRPr="005F7E7B">
        <w:t>остижение для жителей поселения уровня обеспеченности объектами социального и культурно-бытового обслуживания, соответствующего нормируемому социально гарантированному уровню обслужива</w:t>
      </w:r>
      <w:r>
        <w:t>ния по каждому виду;</w:t>
      </w:r>
    </w:p>
    <w:p w:rsidR="001032A1" w:rsidRDefault="001032A1" w:rsidP="00EC4714">
      <w:pPr>
        <w:widowControl w:val="0"/>
        <w:numPr>
          <w:ilvl w:val="0"/>
          <w:numId w:val="48"/>
        </w:numPr>
        <w:tabs>
          <w:tab w:val="left" w:pos="993"/>
        </w:tabs>
        <w:autoSpaceDE w:val="0"/>
        <w:autoSpaceDN w:val="0"/>
        <w:adjustRightInd w:val="0"/>
        <w:ind w:left="0" w:firstLine="709"/>
        <w:jc w:val="both"/>
      </w:pPr>
      <w:r>
        <w:t>проведение мероприятий по укреплению</w:t>
      </w:r>
      <w:r w:rsidRPr="009C0068">
        <w:t xml:space="preserve"> </w:t>
      </w:r>
      <w:r>
        <w:t xml:space="preserve">и обновлению </w:t>
      </w:r>
      <w:r w:rsidRPr="009C0068">
        <w:t xml:space="preserve">материально-технической базы </w:t>
      </w:r>
      <w:r>
        <w:t>учреждений</w:t>
      </w:r>
      <w:r w:rsidRPr="005F7E7B">
        <w:t xml:space="preserve"> социального и культурно-бытового обслуживания </w:t>
      </w:r>
      <w:r w:rsidRPr="009C0068">
        <w:t>с учетом изменившихся социал</w:t>
      </w:r>
      <w:r>
        <w:t>ьно-экономических условий жизни.</w:t>
      </w:r>
    </w:p>
    <w:p w:rsidR="001032A1" w:rsidRDefault="001032A1" w:rsidP="001032A1">
      <w:pPr>
        <w:rPr>
          <w:b/>
          <w:i/>
        </w:rPr>
      </w:pPr>
      <w:r>
        <w:rPr>
          <w:b/>
          <w:i/>
        </w:rPr>
        <w:br w:type="page"/>
      </w:r>
    </w:p>
    <w:p w:rsidR="001032A1" w:rsidRPr="005776CE" w:rsidRDefault="001032A1" w:rsidP="001032A1">
      <w:pPr>
        <w:spacing w:before="120"/>
        <w:ind w:firstLine="709"/>
        <w:jc w:val="center"/>
        <w:rPr>
          <w:b/>
          <w:i/>
        </w:rPr>
      </w:pPr>
      <w:r w:rsidRPr="005776CE">
        <w:rPr>
          <w:b/>
          <w:i/>
        </w:rPr>
        <w:lastRenderedPageBreak/>
        <w:t>Предложения по дальнейшему развитию и совершенствованию социальной сферы по основным направлениям</w:t>
      </w:r>
    </w:p>
    <w:p w:rsidR="001032A1" w:rsidRPr="00C7615F" w:rsidRDefault="001032A1" w:rsidP="001032A1">
      <w:pPr>
        <w:ind w:firstLine="709"/>
        <w:jc w:val="both"/>
        <w:rPr>
          <w:i/>
        </w:rPr>
      </w:pPr>
      <w:r w:rsidRPr="00C7615F">
        <w:rPr>
          <w:i/>
        </w:rPr>
        <w:t>Образование</w:t>
      </w:r>
    </w:p>
    <w:p w:rsidR="001032A1" w:rsidRPr="00C7615F" w:rsidRDefault="001032A1" w:rsidP="00EC4714">
      <w:pPr>
        <w:widowControl w:val="0"/>
        <w:numPr>
          <w:ilvl w:val="0"/>
          <w:numId w:val="49"/>
        </w:numPr>
        <w:autoSpaceDE w:val="0"/>
        <w:autoSpaceDN w:val="0"/>
        <w:adjustRightInd w:val="0"/>
        <w:jc w:val="both"/>
      </w:pPr>
      <w:r w:rsidRPr="00C7615F">
        <w:t>строительство детского сада на 50 мест;</w:t>
      </w:r>
    </w:p>
    <w:p w:rsidR="001032A1" w:rsidRPr="00C7615F" w:rsidRDefault="001032A1" w:rsidP="00EC4714">
      <w:pPr>
        <w:widowControl w:val="0"/>
        <w:numPr>
          <w:ilvl w:val="0"/>
          <w:numId w:val="49"/>
        </w:numPr>
        <w:autoSpaceDE w:val="0"/>
        <w:autoSpaceDN w:val="0"/>
        <w:adjustRightInd w:val="0"/>
        <w:jc w:val="both"/>
      </w:pPr>
      <w:r w:rsidRPr="00C7615F">
        <w:t xml:space="preserve">организация группы внешкольного образования детей (музыкальный, художественный кружок, кружок детского творчества) при существующем клубе. </w:t>
      </w:r>
    </w:p>
    <w:p w:rsidR="001032A1" w:rsidRPr="00C7615F" w:rsidRDefault="001032A1" w:rsidP="001032A1">
      <w:pPr>
        <w:ind w:firstLine="709"/>
        <w:jc w:val="both"/>
        <w:rPr>
          <w:i/>
        </w:rPr>
      </w:pPr>
      <w:r w:rsidRPr="00C7615F">
        <w:rPr>
          <w:i/>
        </w:rPr>
        <w:t>Здравоохранение</w:t>
      </w:r>
    </w:p>
    <w:p w:rsidR="001032A1" w:rsidRPr="00C7615F" w:rsidRDefault="001032A1" w:rsidP="00EC4714">
      <w:pPr>
        <w:widowControl w:val="0"/>
        <w:numPr>
          <w:ilvl w:val="0"/>
          <w:numId w:val="50"/>
        </w:numPr>
        <w:autoSpaceDE w:val="0"/>
        <w:autoSpaceDN w:val="0"/>
        <w:adjustRightInd w:val="0"/>
        <w:jc w:val="both"/>
      </w:pPr>
      <w:r w:rsidRPr="00C7615F">
        <w:t xml:space="preserve">проведение мероприятий по укреплению материально-технической базы медучреждения – Монастырщинской сельской амбулатории. </w:t>
      </w:r>
    </w:p>
    <w:p w:rsidR="001032A1" w:rsidRPr="00C7615F" w:rsidRDefault="001032A1" w:rsidP="001032A1">
      <w:pPr>
        <w:ind w:firstLine="709"/>
        <w:jc w:val="both"/>
        <w:rPr>
          <w:i/>
        </w:rPr>
      </w:pPr>
      <w:r w:rsidRPr="00C7615F">
        <w:rPr>
          <w:i/>
        </w:rPr>
        <w:t xml:space="preserve">Физическая культура и спорт  </w:t>
      </w:r>
    </w:p>
    <w:p w:rsidR="001032A1" w:rsidRPr="00C7615F" w:rsidRDefault="001032A1" w:rsidP="00EC4714">
      <w:pPr>
        <w:widowControl w:val="0"/>
        <w:numPr>
          <w:ilvl w:val="0"/>
          <w:numId w:val="50"/>
        </w:numPr>
        <w:autoSpaceDE w:val="0"/>
        <w:autoSpaceDN w:val="0"/>
        <w:adjustRightInd w:val="0"/>
        <w:jc w:val="both"/>
      </w:pPr>
      <w:r w:rsidRPr="00C7615F">
        <w:t xml:space="preserve">строительство стадиона (футбольное поле и спортивные площадки); </w:t>
      </w:r>
    </w:p>
    <w:p w:rsidR="001032A1" w:rsidRPr="00C7615F" w:rsidRDefault="001032A1" w:rsidP="00EC4714">
      <w:pPr>
        <w:widowControl w:val="0"/>
        <w:numPr>
          <w:ilvl w:val="0"/>
          <w:numId w:val="50"/>
        </w:numPr>
        <w:autoSpaceDE w:val="0"/>
        <w:autoSpaceDN w:val="0"/>
        <w:adjustRightInd w:val="0"/>
        <w:jc w:val="both"/>
      </w:pPr>
      <w:r w:rsidRPr="00C7615F">
        <w:t>строительство физкультурно-оздоровительного комплекса со спортзалами и бассейном 25*5 м;</w:t>
      </w:r>
    </w:p>
    <w:p w:rsidR="001032A1" w:rsidRPr="00C7615F" w:rsidRDefault="001032A1" w:rsidP="00EC4714">
      <w:pPr>
        <w:widowControl w:val="0"/>
        <w:numPr>
          <w:ilvl w:val="0"/>
          <w:numId w:val="50"/>
        </w:numPr>
        <w:autoSpaceDE w:val="0"/>
        <w:autoSpaceDN w:val="0"/>
        <w:adjustRightInd w:val="0"/>
        <w:jc w:val="both"/>
      </w:pPr>
      <w:r w:rsidRPr="00C7615F">
        <w:t>строительство детского сада с детским мини-бассейном.</w:t>
      </w:r>
    </w:p>
    <w:p w:rsidR="001032A1" w:rsidRPr="00C7615F" w:rsidRDefault="001032A1" w:rsidP="001032A1">
      <w:pPr>
        <w:ind w:firstLine="709"/>
        <w:jc w:val="both"/>
        <w:rPr>
          <w:i/>
        </w:rPr>
      </w:pPr>
      <w:r w:rsidRPr="00C7615F">
        <w:rPr>
          <w:i/>
        </w:rPr>
        <w:t>Культура и искусство</w:t>
      </w:r>
    </w:p>
    <w:p w:rsidR="001032A1" w:rsidRPr="00C7615F" w:rsidRDefault="001032A1" w:rsidP="00EC4714">
      <w:pPr>
        <w:widowControl w:val="0"/>
        <w:numPr>
          <w:ilvl w:val="0"/>
          <w:numId w:val="51"/>
        </w:numPr>
        <w:autoSpaceDE w:val="0"/>
        <w:autoSpaceDN w:val="0"/>
        <w:adjustRightInd w:val="0"/>
        <w:jc w:val="both"/>
      </w:pPr>
      <w:r w:rsidRPr="00C7615F">
        <w:t>проведение капитального ремонта существующего здания клуба (износ 63%);</w:t>
      </w:r>
    </w:p>
    <w:p w:rsidR="001032A1" w:rsidRPr="00C7615F" w:rsidRDefault="001032A1" w:rsidP="00EC4714">
      <w:pPr>
        <w:widowControl w:val="0"/>
        <w:numPr>
          <w:ilvl w:val="0"/>
          <w:numId w:val="51"/>
        </w:numPr>
        <w:autoSpaceDE w:val="0"/>
        <w:autoSpaceDN w:val="0"/>
        <w:adjustRightInd w:val="0"/>
        <w:jc w:val="both"/>
      </w:pPr>
      <w:r w:rsidRPr="00C7615F">
        <w:t>организация в школе медиатеки (</w:t>
      </w:r>
      <w:proofErr w:type="gramStart"/>
      <w:r w:rsidRPr="00C7615F">
        <w:t>интернет-класса</w:t>
      </w:r>
      <w:proofErr w:type="gramEnd"/>
      <w:r w:rsidRPr="00C7615F">
        <w:t>) в соответствии с федеральной программой;</w:t>
      </w:r>
    </w:p>
    <w:p w:rsidR="001032A1" w:rsidRPr="00C7615F" w:rsidRDefault="001032A1" w:rsidP="00EC4714">
      <w:pPr>
        <w:widowControl w:val="0"/>
        <w:numPr>
          <w:ilvl w:val="0"/>
          <w:numId w:val="51"/>
        </w:numPr>
        <w:autoSpaceDE w:val="0"/>
        <w:autoSpaceDN w:val="0"/>
        <w:adjustRightInd w:val="0"/>
        <w:jc w:val="both"/>
      </w:pPr>
      <w:r w:rsidRPr="00C7615F">
        <w:t>обновление книжного фонда библиотеки, развитие процесса информатизации и компьютеризации библиотечной системы;</w:t>
      </w:r>
    </w:p>
    <w:p w:rsidR="001032A1" w:rsidRPr="00C7615F" w:rsidRDefault="001032A1" w:rsidP="00EC4714">
      <w:pPr>
        <w:widowControl w:val="0"/>
        <w:numPr>
          <w:ilvl w:val="0"/>
          <w:numId w:val="51"/>
        </w:numPr>
        <w:autoSpaceDE w:val="0"/>
        <w:autoSpaceDN w:val="0"/>
        <w:adjustRightInd w:val="0"/>
        <w:jc w:val="both"/>
      </w:pPr>
      <w:r w:rsidRPr="00C7615F">
        <w:t>организация парка культуры и отдыха.</w:t>
      </w:r>
    </w:p>
    <w:p w:rsidR="001032A1" w:rsidRPr="00C7615F" w:rsidRDefault="001032A1" w:rsidP="001032A1">
      <w:pPr>
        <w:ind w:firstLine="709"/>
        <w:jc w:val="both"/>
        <w:rPr>
          <w:i/>
        </w:rPr>
      </w:pPr>
      <w:r w:rsidRPr="00C7615F">
        <w:rPr>
          <w:i/>
        </w:rPr>
        <w:t>Торговля и общественное питание</w:t>
      </w:r>
    </w:p>
    <w:p w:rsidR="001032A1" w:rsidRPr="00C7615F" w:rsidRDefault="001032A1" w:rsidP="00EC4714">
      <w:pPr>
        <w:widowControl w:val="0"/>
        <w:numPr>
          <w:ilvl w:val="0"/>
          <w:numId w:val="52"/>
        </w:numPr>
        <w:autoSpaceDE w:val="0"/>
        <w:autoSpaceDN w:val="0"/>
        <w:adjustRightInd w:val="0"/>
        <w:jc w:val="both"/>
      </w:pPr>
      <w:r w:rsidRPr="00C7615F">
        <w:t>строительство торгово-бытового центра, включающего магазин непродовольственных товаров, предприятия бытового обслуживания (ремонтные мастерские, парикмахерская), предприятие общественного питания (кафе-столовая);</w:t>
      </w:r>
    </w:p>
    <w:p w:rsidR="001032A1" w:rsidRPr="00C7615F" w:rsidRDefault="001032A1" w:rsidP="00EC4714">
      <w:pPr>
        <w:widowControl w:val="0"/>
        <w:numPr>
          <w:ilvl w:val="0"/>
          <w:numId w:val="52"/>
        </w:numPr>
        <w:autoSpaceDE w:val="0"/>
        <w:autoSpaceDN w:val="0"/>
        <w:adjustRightInd w:val="0"/>
        <w:jc w:val="both"/>
      </w:pPr>
      <w:r w:rsidRPr="00C7615F">
        <w:t>размещение предприятия общественного питания (кафе, столовой - в составе автотуристического сервисного комплекса);</w:t>
      </w:r>
    </w:p>
    <w:p w:rsidR="001032A1" w:rsidRPr="00C7615F" w:rsidRDefault="001032A1" w:rsidP="00EC4714">
      <w:pPr>
        <w:widowControl w:val="0"/>
        <w:numPr>
          <w:ilvl w:val="0"/>
          <w:numId w:val="52"/>
        </w:numPr>
        <w:autoSpaceDE w:val="0"/>
        <w:autoSpaceDN w:val="0"/>
        <w:adjustRightInd w:val="0"/>
        <w:jc w:val="both"/>
      </w:pPr>
      <w:r w:rsidRPr="00C7615F">
        <w:t>строительство магазина непродовольственных товаров.</w:t>
      </w:r>
    </w:p>
    <w:p w:rsidR="001032A1" w:rsidRPr="00C7615F" w:rsidRDefault="001032A1" w:rsidP="001032A1">
      <w:pPr>
        <w:ind w:firstLine="709"/>
        <w:jc w:val="both"/>
        <w:rPr>
          <w:i/>
        </w:rPr>
      </w:pPr>
      <w:r w:rsidRPr="00C7615F">
        <w:rPr>
          <w:i/>
        </w:rPr>
        <w:t>Учреждения коммунального и бытового обслуживания</w:t>
      </w:r>
    </w:p>
    <w:p w:rsidR="001032A1" w:rsidRPr="00C7615F" w:rsidRDefault="001032A1" w:rsidP="00EC4714">
      <w:pPr>
        <w:widowControl w:val="0"/>
        <w:numPr>
          <w:ilvl w:val="0"/>
          <w:numId w:val="53"/>
        </w:numPr>
        <w:autoSpaceDE w:val="0"/>
        <w:autoSpaceDN w:val="0"/>
        <w:adjustRightInd w:val="0"/>
        <w:jc w:val="both"/>
      </w:pPr>
      <w:r w:rsidRPr="00C7615F">
        <w:t>строительство комплекса коммунального обслуживания, включающего предприятия по стирке и химчистке белья (самообслуживание), баню на 20 мест;</w:t>
      </w:r>
    </w:p>
    <w:p w:rsidR="001032A1" w:rsidRPr="00C7615F" w:rsidRDefault="001032A1" w:rsidP="00EC4714">
      <w:pPr>
        <w:widowControl w:val="0"/>
        <w:numPr>
          <w:ilvl w:val="0"/>
          <w:numId w:val="53"/>
        </w:numPr>
        <w:autoSpaceDE w:val="0"/>
        <w:autoSpaceDN w:val="0"/>
        <w:adjustRightInd w:val="0"/>
        <w:jc w:val="both"/>
      </w:pPr>
      <w:proofErr w:type="gramStart"/>
      <w:r w:rsidRPr="00C7615F">
        <w:t>строительство автотуристического сервисного комплекса, включающего обслуживающие, ремонтные мастерские, автомойку, паркинг, мотель, магазин, кафе;</w:t>
      </w:r>
      <w:proofErr w:type="gramEnd"/>
    </w:p>
    <w:p w:rsidR="001032A1" w:rsidRPr="00C7615F" w:rsidRDefault="001032A1" w:rsidP="00EC4714">
      <w:pPr>
        <w:widowControl w:val="0"/>
        <w:numPr>
          <w:ilvl w:val="0"/>
          <w:numId w:val="53"/>
        </w:numPr>
        <w:autoSpaceDE w:val="0"/>
        <w:autoSpaceDN w:val="0"/>
        <w:adjustRightInd w:val="0"/>
        <w:jc w:val="both"/>
      </w:pPr>
      <w:r w:rsidRPr="00C7615F">
        <w:t xml:space="preserve">расширение действующего кладбища на </w:t>
      </w:r>
      <w:smartTag w:uri="urn:schemas-microsoft-com:office:smarttags" w:element="metricconverter">
        <w:smartTagPr>
          <w:attr w:name="ProductID" w:val="0,7 га"/>
        </w:smartTagPr>
        <w:r w:rsidRPr="00C7615F">
          <w:t>0,7 га</w:t>
        </w:r>
      </w:smartTag>
      <w:r w:rsidRPr="00C7615F">
        <w:t>.</w:t>
      </w:r>
    </w:p>
    <w:p w:rsidR="001032A1" w:rsidRDefault="001032A1" w:rsidP="001032A1">
      <w:pPr>
        <w:rPr>
          <w:b/>
          <w:bCs/>
          <w:szCs w:val="28"/>
          <w:lang w:eastAsia="en-US"/>
        </w:rPr>
      </w:pPr>
      <w:bookmarkStart w:id="220" w:name="_Toc254266587"/>
      <w:bookmarkStart w:id="221" w:name="_Toc336443200"/>
      <w:r>
        <w:rPr>
          <w:lang w:eastAsia="en-US"/>
        </w:rPr>
        <w:br w:type="page"/>
      </w:r>
    </w:p>
    <w:p w:rsidR="001032A1" w:rsidRPr="00045DA1" w:rsidRDefault="001032A1" w:rsidP="001032A1">
      <w:pPr>
        <w:pStyle w:val="1"/>
        <w:tabs>
          <w:tab w:val="left" w:pos="8505"/>
        </w:tabs>
        <w:spacing w:line="264" w:lineRule="auto"/>
        <w:ind w:left="567" w:right="567"/>
        <w:rPr>
          <w:lang w:eastAsia="en-US"/>
        </w:rPr>
      </w:pPr>
      <w:r w:rsidRPr="00045DA1">
        <w:rPr>
          <w:lang w:eastAsia="en-US"/>
        </w:rPr>
        <w:lastRenderedPageBreak/>
        <w:t>4.7. Территории необходимые для размещения нового жилищного  строительства и объектов социального и культурно-бытового обслуживания</w:t>
      </w:r>
      <w:bookmarkEnd w:id="220"/>
      <w:bookmarkEnd w:id="221"/>
    </w:p>
    <w:p w:rsidR="001032A1" w:rsidRDefault="001032A1" w:rsidP="001032A1">
      <w:pPr>
        <w:spacing w:line="264" w:lineRule="auto"/>
        <w:ind w:firstLine="709"/>
        <w:jc w:val="both"/>
      </w:pPr>
      <w:r w:rsidRPr="00045DA1">
        <w:t xml:space="preserve">Потребности </w:t>
      </w:r>
      <w:r>
        <w:t>Монастырщинского сельского поселения</w:t>
      </w:r>
      <w:r w:rsidRPr="00045DA1">
        <w:t xml:space="preserve"> в территориях для размещения нового жилищного строительства</w:t>
      </w:r>
      <w:r>
        <w:t xml:space="preserve"> составят:</w:t>
      </w:r>
    </w:p>
    <w:tbl>
      <w:tblPr>
        <w:tblW w:w="0" w:type="auto"/>
        <w:tblInd w:w="817" w:type="dxa"/>
        <w:tblLook w:val="04A0" w:firstRow="1" w:lastRow="0" w:firstColumn="1" w:lastColumn="0" w:noHBand="0" w:noVBand="1"/>
      </w:tblPr>
      <w:tblGrid>
        <w:gridCol w:w="2693"/>
        <w:gridCol w:w="5529"/>
      </w:tblGrid>
      <w:tr w:rsidR="001032A1" w:rsidTr="00443140">
        <w:trPr>
          <w:trHeight w:val="189"/>
        </w:trPr>
        <w:tc>
          <w:tcPr>
            <w:tcW w:w="2693" w:type="dxa"/>
          </w:tcPr>
          <w:p w:rsidR="001032A1" w:rsidRPr="00CE39BD" w:rsidRDefault="001032A1" w:rsidP="00EC4714">
            <w:pPr>
              <w:pStyle w:val="af2"/>
              <w:widowControl w:val="0"/>
              <w:numPr>
                <w:ilvl w:val="0"/>
                <w:numId w:val="45"/>
              </w:numPr>
              <w:tabs>
                <w:tab w:val="left" w:pos="317"/>
              </w:tabs>
              <w:autoSpaceDE w:val="0"/>
              <w:autoSpaceDN w:val="0"/>
              <w:adjustRightInd w:val="0"/>
              <w:spacing w:after="0" w:line="264" w:lineRule="auto"/>
              <w:ind w:left="0" w:firstLine="0"/>
              <w:jc w:val="both"/>
              <w:rPr>
                <w:szCs w:val="20"/>
              </w:rPr>
            </w:pPr>
            <w:r w:rsidRPr="00CE39BD">
              <w:rPr>
                <w:szCs w:val="20"/>
              </w:rPr>
              <w:t>всего, в т.ч.</w:t>
            </w:r>
            <w:r>
              <w:rPr>
                <w:szCs w:val="20"/>
              </w:rPr>
              <w:t>:</w:t>
            </w:r>
          </w:p>
        </w:tc>
        <w:tc>
          <w:tcPr>
            <w:tcW w:w="5529" w:type="dxa"/>
          </w:tcPr>
          <w:p w:rsidR="001032A1" w:rsidRPr="00CE39BD" w:rsidRDefault="001032A1" w:rsidP="00EC4714">
            <w:pPr>
              <w:pStyle w:val="af2"/>
              <w:widowControl w:val="0"/>
              <w:numPr>
                <w:ilvl w:val="0"/>
                <w:numId w:val="45"/>
              </w:numPr>
              <w:tabs>
                <w:tab w:val="left" w:pos="163"/>
              </w:tabs>
              <w:autoSpaceDE w:val="0"/>
              <w:autoSpaceDN w:val="0"/>
              <w:adjustRightInd w:val="0"/>
              <w:spacing w:after="0" w:line="264" w:lineRule="auto"/>
              <w:ind w:left="0" w:firstLine="0"/>
              <w:jc w:val="both"/>
              <w:rPr>
                <w:szCs w:val="20"/>
              </w:rPr>
            </w:pPr>
            <w:r>
              <w:rPr>
                <w:szCs w:val="20"/>
              </w:rPr>
              <w:t xml:space="preserve"> </w:t>
            </w:r>
            <w:smartTag w:uri="urn:schemas-microsoft-com:office:smarttags" w:element="metricconverter">
              <w:smartTagPr>
                <w:attr w:name="ProductID" w:val="25 га"/>
              </w:smartTagPr>
              <w:r>
                <w:rPr>
                  <w:szCs w:val="20"/>
                </w:rPr>
                <w:t>25</w:t>
              </w:r>
              <w:r w:rsidRPr="00CE39BD">
                <w:rPr>
                  <w:szCs w:val="20"/>
                </w:rPr>
                <w:t xml:space="preserve"> га</w:t>
              </w:r>
            </w:smartTag>
          </w:p>
        </w:tc>
      </w:tr>
      <w:tr w:rsidR="001032A1" w:rsidTr="00443140">
        <w:trPr>
          <w:trHeight w:val="287"/>
        </w:trPr>
        <w:tc>
          <w:tcPr>
            <w:tcW w:w="2693" w:type="dxa"/>
          </w:tcPr>
          <w:p w:rsidR="001032A1" w:rsidRPr="00CE39BD" w:rsidRDefault="001032A1" w:rsidP="00EC4714">
            <w:pPr>
              <w:pStyle w:val="af2"/>
              <w:widowControl w:val="0"/>
              <w:numPr>
                <w:ilvl w:val="0"/>
                <w:numId w:val="45"/>
              </w:numPr>
              <w:tabs>
                <w:tab w:val="left" w:pos="317"/>
              </w:tabs>
              <w:autoSpaceDE w:val="0"/>
              <w:autoSpaceDN w:val="0"/>
              <w:adjustRightInd w:val="0"/>
              <w:spacing w:after="0" w:line="264" w:lineRule="auto"/>
              <w:ind w:left="0" w:firstLine="0"/>
              <w:jc w:val="both"/>
              <w:rPr>
                <w:szCs w:val="20"/>
              </w:rPr>
            </w:pPr>
            <w:r>
              <w:rPr>
                <w:szCs w:val="20"/>
              </w:rPr>
              <w:t>малоэтажного</w:t>
            </w:r>
          </w:p>
        </w:tc>
        <w:tc>
          <w:tcPr>
            <w:tcW w:w="5529" w:type="dxa"/>
          </w:tcPr>
          <w:p w:rsidR="001032A1" w:rsidRPr="00CE39BD" w:rsidRDefault="001032A1" w:rsidP="00EC4714">
            <w:pPr>
              <w:pStyle w:val="af2"/>
              <w:widowControl w:val="0"/>
              <w:numPr>
                <w:ilvl w:val="0"/>
                <w:numId w:val="45"/>
              </w:numPr>
              <w:tabs>
                <w:tab w:val="left" w:pos="163"/>
              </w:tabs>
              <w:autoSpaceDE w:val="0"/>
              <w:autoSpaceDN w:val="0"/>
              <w:adjustRightInd w:val="0"/>
              <w:spacing w:after="0" w:line="264" w:lineRule="auto"/>
              <w:ind w:left="0" w:firstLine="0"/>
              <w:jc w:val="both"/>
              <w:rPr>
                <w:szCs w:val="20"/>
              </w:rPr>
            </w:pPr>
            <w:r>
              <w:rPr>
                <w:szCs w:val="20"/>
              </w:rPr>
              <w:t xml:space="preserve"> </w:t>
            </w:r>
            <w:smartTag w:uri="urn:schemas-microsoft-com:office:smarttags" w:element="metricconverter">
              <w:smartTagPr>
                <w:attr w:name="ProductID" w:val="2 га"/>
              </w:smartTagPr>
              <w:r>
                <w:rPr>
                  <w:szCs w:val="20"/>
                </w:rPr>
                <w:t>2</w:t>
              </w:r>
              <w:r w:rsidRPr="00CE39BD">
                <w:rPr>
                  <w:szCs w:val="20"/>
                </w:rPr>
                <w:t xml:space="preserve"> га</w:t>
              </w:r>
            </w:smartTag>
          </w:p>
        </w:tc>
      </w:tr>
      <w:tr w:rsidR="001032A1" w:rsidTr="00443140">
        <w:trPr>
          <w:trHeight w:val="300"/>
        </w:trPr>
        <w:tc>
          <w:tcPr>
            <w:tcW w:w="2693" w:type="dxa"/>
          </w:tcPr>
          <w:p w:rsidR="001032A1" w:rsidRPr="00CE39BD" w:rsidRDefault="001032A1" w:rsidP="00EC4714">
            <w:pPr>
              <w:pStyle w:val="af2"/>
              <w:widowControl w:val="0"/>
              <w:numPr>
                <w:ilvl w:val="0"/>
                <w:numId w:val="45"/>
              </w:numPr>
              <w:tabs>
                <w:tab w:val="left" w:pos="317"/>
              </w:tabs>
              <w:autoSpaceDE w:val="0"/>
              <w:autoSpaceDN w:val="0"/>
              <w:adjustRightInd w:val="0"/>
              <w:spacing w:after="0" w:line="264" w:lineRule="auto"/>
              <w:ind w:left="0" w:firstLine="0"/>
              <w:jc w:val="both"/>
              <w:rPr>
                <w:szCs w:val="20"/>
              </w:rPr>
            </w:pPr>
            <w:r>
              <w:rPr>
                <w:szCs w:val="20"/>
              </w:rPr>
              <w:t>и</w:t>
            </w:r>
            <w:r w:rsidRPr="00CE39BD">
              <w:rPr>
                <w:szCs w:val="20"/>
              </w:rPr>
              <w:t>ндивидуально</w:t>
            </w:r>
            <w:r>
              <w:rPr>
                <w:szCs w:val="20"/>
              </w:rPr>
              <w:t>го</w:t>
            </w:r>
          </w:p>
        </w:tc>
        <w:tc>
          <w:tcPr>
            <w:tcW w:w="5529" w:type="dxa"/>
          </w:tcPr>
          <w:p w:rsidR="001032A1" w:rsidRPr="007B6137" w:rsidRDefault="001032A1" w:rsidP="00EC4714">
            <w:pPr>
              <w:pStyle w:val="af2"/>
              <w:widowControl w:val="0"/>
              <w:numPr>
                <w:ilvl w:val="0"/>
                <w:numId w:val="45"/>
              </w:numPr>
              <w:tabs>
                <w:tab w:val="left" w:pos="163"/>
              </w:tabs>
              <w:autoSpaceDE w:val="0"/>
              <w:autoSpaceDN w:val="0"/>
              <w:adjustRightInd w:val="0"/>
              <w:spacing w:after="0" w:line="264" w:lineRule="auto"/>
              <w:ind w:left="0" w:firstLine="0"/>
              <w:jc w:val="both"/>
              <w:rPr>
                <w:szCs w:val="20"/>
              </w:rPr>
            </w:pPr>
            <w:r>
              <w:rPr>
                <w:szCs w:val="20"/>
              </w:rPr>
              <w:t xml:space="preserve"> </w:t>
            </w:r>
            <w:smartTag w:uri="urn:schemas-microsoft-com:office:smarttags" w:element="metricconverter">
              <w:smartTagPr>
                <w:attr w:name="ProductID" w:val="23 га"/>
              </w:smartTagPr>
              <w:r>
                <w:rPr>
                  <w:szCs w:val="20"/>
                </w:rPr>
                <w:t>23</w:t>
              </w:r>
              <w:r w:rsidRPr="00CE39BD">
                <w:rPr>
                  <w:szCs w:val="20"/>
                </w:rPr>
                <w:t xml:space="preserve"> га</w:t>
              </w:r>
            </w:smartTag>
          </w:p>
        </w:tc>
      </w:tr>
    </w:tbl>
    <w:p w:rsidR="001032A1" w:rsidRDefault="001032A1" w:rsidP="001032A1">
      <w:pPr>
        <w:spacing w:line="264" w:lineRule="auto"/>
        <w:ind w:firstLine="709"/>
      </w:pPr>
    </w:p>
    <w:p w:rsidR="001032A1" w:rsidRPr="00AD5070" w:rsidRDefault="001032A1" w:rsidP="001032A1">
      <w:pPr>
        <w:spacing w:line="264" w:lineRule="auto"/>
        <w:ind w:firstLine="709"/>
        <w:jc w:val="both"/>
      </w:pPr>
      <w:r w:rsidRPr="00121E99">
        <w:t xml:space="preserve">Для объектов </w:t>
      </w:r>
      <w:r>
        <w:t xml:space="preserve">социального и культурно-бытового обслуживания – </w:t>
      </w:r>
      <w:smartTag w:uri="urn:schemas-microsoft-com:office:smarttags" w:element="metricconverter">
        <w:smartTagPr>
          <w:attr w:name="ProductID" w:val="6 га"/>
        </w:smartTagPr>
        <w:r>
          <w:t>6 га</w:t>
        </w:r>
      </w:smartTag>
      <w:r>
        <w:t>.</w:t>
      </w:r>
    </w:p>
    <w:p w:rsidR="001032A1" w:rsidRPr="005F04EC" w:rsidRDefault="001032A1" w:rsidP="001032A1">
      <w:pPr>
        <w:pStyle w:val="1"/>
        <w:tabs>
          <w:tab w:val="left" w:pos="8505"/>
        </w:tabs>
        <w:spacing w:line="264" w:lineRule="auto"/>
        <w:ind w:left="567" w:right="567"/>
        <w:rPr>
          <w:lang w:eastAsia="en-US"/>
        </w:rPr>
      </w:pPr>
      <w:bookmarkStart w:id="222" w:name="_Toc254266588"/>
      <w:bookmarkStart w:id="223" w:name="_Toc336443201"/>
      <w:r w:rsidRPr="005F04EC">
        <w:rPr>
          <w:lang w:eastAsia="en-US"/>
        </w:rPr>
        <w:t>4.8. Функциональное зонирование и архитектурно-планировочная структура территории сельского поселения</w:t>
      </w:r>
      <w:bookmarkEnd w:id="222"/>
      <w:bookmarkEnd w:id="223"/>
    </w:p>
    <w:p w:rsidR="001032A1" w:rsidRPr="007303B7" w:rsidRDefault="001032A1" w:rsidP="001032A1">
      <w:pPr>
        <w:ind w:firstLine="709"/>
        <w:jc w:val="both"/>
      </w:pPr>
      <w:r w:rsidRPr="007303B7">
        <w:t xml:space="preserve">Генеральным планом </w:t>
      </w:r>
      <w:r>
        <w:t>Дьяченковского сельского поселения</w:t>
      </w:r>
      <w:r w:rsidRPr="007303B7">
        <w:t xml:space="preserve"> были </w:t>
      </w:r>
      <w:proofErr w:type="gramStart"/>
      <w:r w:rsidRPr="007303B7">
        <w:t>сформированы и положены</w:t>
      </w:r>
      <w:proofErr w:type="gramEnd"/>
      <w:r w:rsidRPr="007303B7">
        <w:t xml:space="preserve"> в основу проектных решений следующие принципы:</w:t>
      </w:r>
    </w:p>
    <w:p w:rsidR="001032A1" w:rsidRPr="007303B7" w:rsidRDefault="001032A1" w:rsidP="001032A1">
      <w:pPr>
        <w:numPr>
          <w:ilvl w:val="0"/>
          <w:numId w:val="22"/>
        </w:numPr>
        <w:tabs>
          <w:tab w:val="clear" w:pos="2138"/>
          <w:tab w:val="num" w:pos="0"/>
        </w:tabs>
        <w:ind w:left="0" w:firstLine="540"/>
        <w:jc w:val="both"/>
      </w:pPr>
      <w:r>
        <w:t xml:space="preserve"> о</w:t>
      </w:r>
      <w:r w:rsidRPr="007303B7">
        <w:t>существление развития территории с учетом сложившегося функционального зонирования;</w:t>
      </w:r>
    </w:p>
    <w:p w:rsidR="001032A1" w:rsidRPr="007303B7" w:rsidRDefault="001032A1" w:rsidP="001032A1">
      <w:pPr>
        <w:numPr>
          <w:ilvl w:val="0"/>
          <w:numId w:val="22"/>
        </w:numPr>
        <w:tabs>
          <w:tab w:val="clear" w:pos="2138"/>
          <w:tab w:val="num" w:pos="0"/>
        </w:tabs>
        <w:ind w:left="0" w:firstLine="540"/>
        <w:jc w:val="both"/>
      </w:pPr>
      <w:r w:rsidRPr="007303B7">
        <w:t xml:space="preserve"> развитие </w:t>
      </w:r>
      <w:r>
        <w:t>планировоч</w:t>
      </w:r>
      <w:r w:rsidRPr="007303B7">
        <w:t>ного каркаса с учетом сохранения сложившегося природного каркаса поселения;</w:t>
      </w:r>
    </w:p>
    <w:p w:rsidR="001032A1" w:rsidRPr="007303B7" w:rsidRDefault="001032A1" w:rsidP="001032A1">
      <w:pPr>
        <w:numPr>
          <w:ilvl w:val="0"/>
          <w:numId w:val="22"/>
        </w:numPr>
        <w:tabs>
          <w:tab w:val="clear" w:pos="2138"/>
          <w:tab w:val="num" w:pos="0"/>
        </w:tabs>
        <w:ind w:left="0" w:firstLine="540"/>
        <w:jc w:val="both"/>
      </w:pPr>
      <w:r w:rsidRPr="007303B7">
        <w:t xml:space="preserve"> </w:t>
      </w:r>
      <w:r>
        <w:t>р</w:t>
      </w:r>
      <w:r w:rsidRPr="007303B7">
        <w:t xml:space="preserve">азвитие поселения и определение </w:t>
      </w:r>
      <w:r>
        <w:t>территорий</w:t>
      </w:r>
      <w:r w:rsidRPr="007303B7">
        <w:t xml:space="preserve"> для </w:t>
      </w:r>
      <w:r>
        <w:t xml:space="preserve">развития </w:t>
      </w:r>
      <w:r w:rsidRPr="007303B7">
        <w:t>селитебной зоны, производственной, рекреационной и др. функциональных зон с учетом санитарных и экологических требований;</w:t>
      </w:r>
    </w:p>
    <w:p w:rsidR="001032A1" w:rsidRPr="007303B7" w:rsidRDefault="001032A1" w:rsidP="001032A1">
      <w:pPr>
        <w:numPr>
          <w:ilvl w:val="0"/>
          <w:numId w:val="22"/>
        </w:numPr>
        <w:tabs>
          <w:tab w:val="clear" w:pos="2138"/>
          <w:tab w:val="num" w:pos="0"/>
        </w:tabs>
        <w:ind w:left="0" w:firstLine="540"/>
        <w:jc w:val="both"/>
      </w:pPr>
      <w:r>
        <w:t xml:space="preserve"> р</w:t>
      </w:r>
      <w:r w:rsidRPr="007303B7">
        <w:t>еконструкция и благоустройство всех функциональных зон населенных пунктов, разработка мероприятий по качественному улучшению среды проживания;</w:t>
      </w:r>
    </w:p>
    <w:p w:rsidR="001032A1" w:rsidRPr="007303B7" w:rsidRDefault="001032A1" w:rsidP="001032A1">
      <w:pPr>
        <w:numPr>
          <w:ilvl w:val="0"/>
          <w:numId w:val="22"/>
        </w:numPr>
        <w:tabs>
          <w:tab w:val="clear" w:pos="2138"/>
          <w:tab w:val="num" w:pos="0"/>
        </w:tabs>
        <w:ind w:left="0" w:firstLine="540"/>
        <w:jc w:val="both"/>
      </w:pPr>
      <w:r>
        <w:t xml:space="preserve"> р</w:t>
      </w:r>
      <w:r w:rsidRPr="007303B7">
        <w:t>азвитие и совершенствование существующей транспортной и инженерной инфраструктуры.</w:t>
      </w:r>
    </w:p>
    <w:p w:rsidR="001032A1" w:rsidRPr="007303B7" w:rsidRDefault="001032A1" w:rsidP="001032A1">
      <w:pPr>
        <w:ind w:firstLine="709"/>
        <w:jc w:val="both"/>
      </w:pPr>
      <w:r>
        <w:t xml:space="preserve">В рамках </w:t>
      </w:r>
      <w:r w:rsidRPr="007303B7">
        <w:t>развития Дьяченковского сельского поселения предлагается обустройство населенных пунктов, реконструкция существующих объектов капитального строительства, благоустройство территории, создание зон отдыха.</w:t>
      </w:r>
    </w:p>
    <w:p w:rsidR="001032A1" w:rsidRPr="007303B7" w:rsidRDefault="001032A1" w:rsidP="001032A1">
      <w:pPr>
        <w:ind w:firstLine="709"/>
        <w:jc w:val="both"/>
      </w:pPr>
      <w:r>
        <w:t>В</w:t>
      </w:r>
      <w:r w:rsidRPr="007303B7">
        <w:t>о всех населенных пунктах сельского поселения генеральным планом выделены следующие функциональные зоны:</w:t>
      </w:r>
    </w:p>
    <w:p w:rsidR="001032A1" w:rsidRPr="007303B7" w:rsidRDefault="001032A1" w:rsidP="001032A1">
      <w:pPr>
        <w:ind w:firstLine="709"/>
        <w:jc w:val="both"/>
      </w:pPr>
      <w:r w:rsidRPr="007303B7">
        <w:t>- жилая;</w:t>
      </w:r>
    </w:p>
    <w:p w:rsidR="001032A1" w:rsidRPr="007303B7" w:rsidRDefault="001032A1" w:rsidP="001032A1">
      <w:pPr>
        <w:ind w:firstLine="709"/>
        <w:jc w:val="both"/>
      </w:pPr>
      <w:r w:rsidRPr="007303B7">
        <w:t>- общественно-деловая;</w:t>
      </w:r>
    </w:p>
    <w:p w:rsidR="001032A1" w:rsidRPr="007303B7" w:rsidRDefault="001032A1" w:rsidP="001032A1">
      <w:pPr>
        <w:ind w:firstLine="709"/>
        <w:jc w:val="both"/>
      </w:pPr>
      <w:r w:rsidRPr="007303B7">
        <w:t>- рекреационная;</w:t>
      </w:r>
    </w:p>
    <w:p w:rsidR="001032A1" w:rsidRPr="007303B7" w:rsidRDefault="001032A1" w:rsidP="001032A1">
      <w:pPr>
        <w:ind w:firstLine="709"/>
        <w:jc w:val="both"/>
      </w:pPr>
      <w:r w:rsidRPr="007303B7">
        <w:t>- производственная;</w:t>
      </w:r>
    </w:p>
    <w:p w:rsidR="001032A1" w:rsidRPr="007303B7" w:rsidRDefault="001032A1" w:rsidP="001032A1">
      <w:pPr>
        <w:ind w:firstLine="709"/>
        <w:jc w:val="both"/>
      </w:pPr>
      <w:r w:rsidRPr="007303B7">
        <w:t>- сельскохозяйственного использования;</w:t>
      </w:r>
    </w:p>
    <w:p w:rsidR="001032A1" w:rsidRPr="007303B7" w:rsidRDefault="001032A1" w:rsidP="001032A1">
      <w:pPr>
        <w:ind w:firstLine="709"/>
        <w:jc w:val="both"/>
      </w:pPr>
      <w:r w:rsidRPr="007303B7">
        <w:t>- инженерно-транспортной инфраструктуры;</w:t>
      </w:r>
    </w:p>
    <w:p w:rsidR="001032A1" w:rsidRPr="007303B7" w:rsidRDefault="001032A1" w:rsidP="001032A1">
      <w:pPr>
        <w:ind w:firstLine="709"/>
        <w:jc w:val="both"/>
      </w:pPr>
      <w:r w:rsidRPr="007303B7">
        <w:t>- спецназначения.</w:t>
      </w:r>
    </w:p>
    <w:p w:rsidR="001032A1" w:rsidRPr="007303B7" w:rsidRDefault="001032A1" w:rsidP="001032A1">
      <w:pPr>
        <w:ind w:firstLine="709"/>
        <w:jc w:val="both"/>
      </w:pPr>
      <w:r>
        <w:t>Генеральным</w:t>
      </w:r>
      <w:r w:rsidRPr="007303B7">
        <w:t xml:space="preserve"> планом определены территории под жилую застройку и производственные объекты.</w:t>
      </w:r>
    </w:p>
    <w:p w:rsidR="001032A1" w:rsidRPr="007303B7" w:rsidRDefault="001032A1" w:rsidP="001032A1">
      <w:pPr>
        <w:ind w:firstLine="709"/>
        <w:jc w:val="both"/>
      </w:pPr>
      <w:r w:rsidRPr="007303B7">
        <w:t xml:space="preserve">Основной застройкой в населенных пунктах предлагается индивидуальная коттеджная застройка с приусадебными участками и частично малоэтажная (блокированная) </w:t>
      </w:r>
      <w:proofErr w:type="gramStart"/>
      <w:r w:rsidRPr="007303B7">
        <w:t>в</w:t>
      </w:r>
      <w:proofErr w:type="gramEnd"/>
      <w:r w:rsidRPr="007303B7">
        <w:t xml:space="preserve"> с. Дьяченково.</w:t>
      </w:r>
    </w:p>
    <w:p w:rsidR="001032A1" w:rsidRPr="007303B7" w:rsidRDefault="001032A1" w:rsidP="001032A1">
      <w:pPr>
        <w:ind w:firstLine="709"/>
        <w:jc w:val="both"/>
      </w:pPr>
      <w:r w:rsidRPr="007303B7">
        <w:lastRenderedPageBreak/>
        <w:t>Намечено развитие общественно-деловой застройки в населенных пунктах.</w:t>
      </w:r>
    </w:p>
    <w:p w:rsidR="001032A1" w:rsidRPr="007303B7" w:rsidRDefault="001032A1" w:rsidP="001032A1">
      <w:pPr>
        <w:ind w:firstLine="709"/>
        <w:jc w:val="both"/>
      </w:pPr>
      <w:proofErr w:type="gramStart"/>
      <w:r>
        <w:t xml:space="preserve">Предлагается размещение </w:t>
      </w:r>
      <w:r w:rsidRPr="007303B7">
        <w:t xml:space="preserve">и строительство объектов </w:t>
      </w:r>
      <w:r>
        <w:t>спортивно</w:t>
      </w:r>
      <w:r w:rsidRPr="007303B7">
        <w:t>-оздоровительного назначения</w:t>
      </w:r>
      <w:r>
        <w:t xml:space="preserve">: физкультурно-оздоровительные комплексы, включающие </w:t>
      </w:r>
      <w:r w:rsidRPr="007303B7">
        <w:t>спортзалы, спортивные площадки</w:t>
      </w:r>
      <w:r>
        <w:t>, бассейн – в с. Дьяченково и с. Полтавка, плоскостные спортивные сооружения (стадионы, спортивные площадки) –</w:t>
      </w:r>
      <w:r w:rsidRPr="007303B7">
        <w:t xml:space="preserve"> в</w:t>
      </w:r>
      <w:r>
        <w:t xml:space="preserve"> </w:t>
      </w:r>
      <w:r w:rsidRPr="007303B7">
        <w:t>с. Дьяченково, Полтавка, Терешково</w:t>
      </w:r>
      <w:r>
        <w:t>,</w:t>
      </w:r>
      <w:r w:rsidRPr="007303B7">
        <w:t xml:space="preserve"> Абросимо</w:t>
      </w:r>
      <w:r>
        <w:t>во.</w:t>
      </w:r>
      <w:proofErr w:type="gramEnd"/>
    </w:p>
    <w:p w:rsidR="001032A1" w:rsidRPr="007303B7" w:rsidRDefault="001032A1" w:rsidP="001032A1">
      <w:pPr>
        <w:ind w:firstLine="709"/>
        <w:jc w:val="both"/>
      </w:pPr>
      <w:r w:rsidRPr="00206300">
        <w:t xml:space="preserve">Также предусматривается </w:t>
      </w:r>
      <w:r>
        <w:t>организация</w:t>
      </w:r>
      <w:r w:rsidRPr="00206300">
        <w:t xml:space="preserve"> </w:t>
      </w:r>
      <w:r>
        <w:t xml:space="preserve">специализированных внешкольных учреждений (музыкальные, художественные, детского творчества </w:t>
      </w:r>
      <w:r w:rsidRPr="00206300">
        <w:t>и др.),</w:t>
      </w:r>
      <w:r>
        <w:t xml:space="preserve"> </w:t>
      </w:r>
      <w:r w:rsidRPr="00206300">
        <w:t xml:space="preserve">в основном, </w:t>
      </w:r>
      <w:r>
        <w:t xml:space="preserve"> </w:t>
      </w:r>
      <w:r w:rsidRPr="00206300">
        <w:t>за счет реконструкции существующих зданий клубов.</w:t>
      </w:r>
    </w:p>
    <w:p w:rsidR="001032A1" w:rsidRPr="007303B7" w:rsidRDefault="001032A1" w:rsidP="001032A1">
      <w:pPr>
        <w:ind w:firstLine="709"/>
        <w:jc w:val="both"/>
      </w:pPr>
      <w:r w:rsidRPr="007303B7">
        <w:t>Также в каждом населенном пункте сельского поселения пред</w:t>
      </w:r>
      <w:r>
        <w:t>пола</w:t>
      </w:r>
      <w:r w:rsidRPr="007303B7">
        <w:t>гается строительство и оборудование новых детских дошкольных учреждений и реконструкция образовательных школ с учетом норм и требований.</w:t>
      </w:r>
      <w:r w:rsidRPr="007303B7">
        <w:tab/>
      </w:r>
    </w:p>
    <w:p w:rsidR="001032A1" w:rsidRPr="007303B7" w:rsidRDefault="001032A1" w:rsidP="001032A1">
      <w:pPr>
        <w:ind w:firstLine="709"/>
        <w:jc w:val="both"/>
      </w:pPr>
      <w:r w:rsidRPr="007303B7">
        <w:t>Генеральным  планом сельского поселения, в составе схемы планируемых границ функциональных зон, определены территории под размещение общественно-деловой застройки. Эти территории необходимы для размещения объектов торгово-</w:t>
      </w:r>
      <w:r>
        <w:t>бытового</w:t>
      </w:r>
      <w:r w:rsidRPr="007303B7">
        <w:t xml:space="preserve"> назначения, предприятий общественного питания и др. объектов социального назначения.</w:t>
      </w:r>
    </w:p>
    <w:p w:rsidR="001032A1" w:rsidRPr="007303B7" w:rsidRDefault="001032A1" w:rsidP="001032A1">
      <w:pPr>
        <w:ind w:firstLine="709"/>
        <w:jc w:val="both"/>
      </w:pPr>
      <w:r w:rsidRPr="007303B7">
        <w:t>Учитывая параметры населенных пунктов, в с</w:t>
      </w:r>
      <w:proofErr w:type="gramStart"/>
      <w:r w:rsidRPr="007303B7">
        <w:t>.Д</w:t>
      </w:r>
      <w:proofErr w:type="gramEnd"/>
      <w:r w:rsidRPr="007303B7">
        <w:t>ьяченково и Полтавка планирово</w:t>
      </w:r>
      <w:r>
        <w:t>чно предложено создание системы социального и культурно-бытового обслуживания</w:t>
      </w:r>
      <w:r w:rsidRPr="007303B7">
        <w:t>, которая позволит максимально обеспечить объектами инф</w:t>
      </w:r>
      <w:r>
        <w:t>раструктуры местное население</w:t>
      </w:r>
      <w:r w:rsidRPr="007303B7">
        <w:t xml:space="preserve"> и улучшит</w:t>
      </w:r>
      <w:r>
        <w:t>ь</w:t>
      </w:r>
      <w:r w:rsidRPr="007303B7">
        <w:t xml:space="preserve"> комфортность проживания с учетом их доступности.</w:t>
      </w:r>
    </w:p>
    <w:p w:rsidR="001032A1" w:rsidRPr="007303B7" w:rsidRDefault="001032A1" w:rsidP="001032A1">
      <w:pPr>
        <w:ind w:firstLine="709"/>
        <w:jc w:val="both"/>
      </w:pPr>
      <w:r w:rsidRPr="007303B7">
        <w:t>Планировочной структурой населенных пунктов предлагается создание рекреационных зон с учетом использования существующего ландшафта и водных объектов.</w:t>
      </w:r>
    </w:p>
    <w:p w:rsidR="001032A1" w:rsidRPr="007303B7" w:rsidRDefault="001032A1" w:rsidP="001032A1">
      <w:pPr>
        <w:ind w:firstLine="709"/>
        <w:jc w:val="both"/>
      </w:pPr>
      <w:proofErr w:type="gramStart"/>
      <w:r w:rsidRPr="007303B7">
        <w:t>В</w:t>
      </w:r>
      <w:proofErr w:type="gramEnd"/>
      <w:r w:rsidRPr="007303B7">
        <w:t xml:space="preserve"> с. Дьяченково и </w:t>
      </w:r>
      <w:proofErr w:type="gramStart"/>
      <w:r w:rsidRPr="007303B7">
        <w:t>П</w:t>
      </w:r>
      <w:r>
        <w:t>ол</w:t>
      </w:r>
      <w:r w:rsidRPr="007303B7">
        <w:t>тавка</w:t>
      </w:r>
      <w:proofErr w:type="gramEnd"/>
      <w:r w:rsidRPr="007303B7">
        <w:t xml:space="preserve"> предлагается обустроить под зоны рекреации пойменные территории р.</w:t>
      </w:r>
      <w:r>
        <w:t xml:space="preserve"> </w:t>
      </w:r>
      <w:r w:rsidRPr="007303B7">
        <w:t>Левая Богучарка с учетом расчистки русла реки и инженерной подготовки территории.</w:t>
      </w:r>
    </w:p>
    <w:p w:rsidR="001032A1" w:rsidRPr="007303B7" w:rsidRDefault="001032A1" w:rsidP="001032A1">
      <w:pPr>
        <w:ind w:firstLine="709"/>
        <w:jc w:val="both"/>
      </w:pPr>
      <w:r w:rsidRPr="007303B7">
        <w:t>В селах Терешково, Красногоровка, Абросимово предлагается использовать в целях рекреаци</w:t>
      </w:r>
      <w:r>
        <w:t>и  территории, прилегающие к р</w:t>
      </w:r>
      <w:proofErr w:type="gramStart"/>
      <w:r>
        <w:t>.</w:t>
      </w:r>
      <w:r w:rsidRPr="007303B7">
        <w:t>Д</w:t>
      </w:r>
      <w:proofErr w:type="gramEnd"/>
      <w:r w:rsidRPr="007303B7">
        <w:t>он</w:t>
      </w:r>
      <w:r>
        <w:t>,</w:t>
      </w:r>
      <w:r w:rsidRPr="007303B7">
        <w:t xml:space="preserve"> с учетом обустройства подходов и укрепления склонов.</w:t>
      </w:r>
    </w:p>
    <w:p w:rsidR="001032A1" w:rsidRPr="007303B7" w:rsidRDefault="001032A1" w:rsidP="001032A1">
      <w:pPr>
        <w:ind w:firstLine="709"/>
        <w:jc w:val="both"/>
      </w:pPr>
      <w:r w:rsidRPr="007303B7">
        <w:t>Генеральным  планом сельского поселения предлагается сохранение и восстановление памятников истории и архитектуры, культурного наследия.</w:t>
      </w:r>
    </w:p>
    <w:p w:rsidR="001032A1" w:rsidRPr="007303B7" w:rsidRDefault="001032A1" w:rsidP="001032A1">
      <w:pPr>
        <w:ind w:firstLine="709"/>
        <w:jc w:val="both"/>
      </w:pPr>
      <w:r w:rsidRPr="007303B7">
        <w:t>В селах Дьяченково,</w:t>
      </w:r>
      <w:r>
        <w:t xml:space="preserve"> </w:t>
      </w:r>
      <w:r w:rsidRPr="007303B7">
        <w:t>Абросимово, Терешково необходима реконструкция существующих церквей.</w:t>
      </w:r>
    </w:p>
    <w:p w:rsidR="001032A1" w:rsidRPr="007303B7" w:rsidRDefault="001032A1" w:rsidP="001032A1">
      <w:pPr>
        <w:ind w:firstLine="709"/>
        <w:jc w:val="both"/>
      </w:pPr>
      <w:r w:rsidRPr="007303B7">
        <w:t xml:space="preserve">На последующих стадиях проектирования необходимо выполнить работы по установлению зон охраны </w:t>
      </w:r>
      <w:r>
        <w:t>п</w:t>
      </w:r>
      <w:r w:rsidRPr="007303B7">
        <w:t>амятников истории и культуры.</w:t>
      </w:r>
    </w:p>
    <w:p w:rsidR="001032A1" w:rsidRPr="007303B7" w:rsidRDefault="001032A1" w:rsidP="001032A1">
      <w:pPr>
        <w:ind w:firstLine="709"/>
        <w:jc w:val="both"/>
      </w:pPr>
      <w:r w:rsidRPr="007303B7">
        <w:t>Проектом предлагается развитие производственных зон в населенных пунктах. Для этого предполагается максимально использовать существующие территории под объектами производственного назначения с учетом их развития на перспективу.</w:t>
      </w:r>
    </w:p>
    <w:p w:rsidR="001032A1" w:rsidRPr="007303B7" w:rsidRDefault="001032A1" w:rsidP="001032A1">
      <w:pPr>
        <w:ind w:firstLine="709"/>
        <w:jc w:val="both"/>
      </w:pPr>
      <w:r w:rsidRPr="007303B7">
        <w:t>Учитывая основную сельскохозяйственную направленность предприятий данного поселения,</w:t>
      </w:r>
      <w:r>
        <w:t xml:space="preserve"> предлагается сохранение данной</w:t>
      </w:r>
      <w:r w:rsidRPr="007303B7">
        <w:t xml:space="preserve"> структуры предприятий с учетом их дальнейшего восстановления, реконструкции, а также расширением новых видов (переработка, хранение сельхозпродукции и др.) предприятий сельхозназначения.</w:t>
      </w:r>
    </w:p>
    <w:p w:rsidR="001032A1" w:rsidRPr="007303B7" w:rsidRDefault="001032A1" w:rsidP="001032A1">
      <w:pPr>
        <w:ind w:firstLine="709"/>
        <w:jc w:val="both"/>
      </w:pPr>
      <w:r w:rsidRPr="007303B7">
        <w:lastRenderedPageBreak/>
        <w:t>Организация производственных зон предусматривается с учетом соблюдения санитарно-защитных зон, планировочного обустройства территорий с учетом размещения зданий, проездов и подходов на территории производства.</w:t>
      </w:r>
    </w:p>
    <w:p w:rsidR="001032A1" w:rsidRPr="005776CE" w:rsidRDefault="001032A1" w:rsidP="001032A1">
      <w:pPr>
        <w:pStyle w:val="1"/>
        <w:tabs>
          <w:tab w:val="left" w:pos="8505"/>
        </w:tabs>
        <w:spacing w:line="264" w:lineRule="auto"/>
        <w:ind w:left="567" w:right="567"/>
        <w:rPr>
          <w:lang w:eastAsia="en-US"/>
        </w:rPr>
      </w:pPr>
      <w:bookmarkStart w:id="224" w:name="_Toc254266589"/>
      <w:bookmarkStart w:id="225" w:name="_Toc336443202"/>
      <w:r w:rsidRPr="005F7E7B">
        <w:rPr>
          <w:lang w:eastAsia="en-US"/>
        </w:rPr>
        <w:t>4.</w:t>
      </w:r>
      <w:r>
        <w:rPr>
          <w:lang w:eastAsia="en-US"/>
        </w:rPr>
        <w:t>9</w:t>
      </w:r>
      <w:r w:rsidRPr="005F7E7B">
        <w:rPr>
          <w:lang w:eastAsia="en-US"/>
        </w:rPr>
        <w:t>. Транспортная инфраструктура</w:t>
      </w:r>
      <w:bookmarkEnd w:id="224"/>
      <w:bookmarkEnd w:id="225"/>
    </w:p>
    <w:p w:rsidR="001032A1" w:rsidRPr="004C171C" w:rsidRDefault="001032A1" w:rsidP="001032A1">
      <w:pPr>
        <w:ind w:firstLine="709"/>
        <w:jc w:val="both"/>
      </w:pPr>
      <w:r w:rsidRPr="004C171C">
        <w:t>Развитие транспортной инфраструктуры Дьяченковского сельского поселения неразрывно связано с развитием транспортной инфраструктуры Воронежской области, основные направления развития которой предложены в «Схеме территориального планирования Воронежской области».</w:t>
      </w:r>
    </w:p>
    <w:p w:rsidR="001032A1" w:rsidRPr="00470C3F" w:rsidRDefault="001032A1" w:rsidP="001032A1">
      <w:pPr>
        <w:spacing w:before="120" w:after="120"/>
        <w:ind w:firstLine="709"/>
        <w:jc w:val="center"/>
        <w:rPr>
          <w:b/>
          <w:i/>
        </w:rPr>
      </w:pPr>
      <w:r w:rsidRPr="005776CE">
        <w:rPr>
          <w:b/>
          <w:i/>
        </w:rPr>
        <w:t>Внешний транспорт</w:t>
      </w:r>
    </w:p>
    <w:p w:rsidR="001032A1" w:rsidRPr="004C171C" w:rsidRDefault="001032A1" w:rsidP="001032A1">
      <w:pPr>
        <w:spacing w:before="120" w:after="120"/>
        <w:ind w:firstLine="709"/>
        <w:jc w:val="both"/>
      </w:pPr>
      <w:r w:rsidRPr="004C171C">
        <w:rPr>
          <w:i/>
        </w:rPr>
        <w:t>Автомобильные дороги и автотранспорт</w:t>
      </w:r>
    </w:p>
    <w:p w:rsidR="001032A1" w:rsidRPr="004C171C" w:rsidRDefault="001032A1" w:rsidP="001032A1">
      <w:pPr>
        <w:ind w:firstLine="708"/>
        <w:jc w:val="both"/>
      </w:pPr>
      <w:r w:rsidRPr="004C171C">
        <w:t>В соответствии с областной целевой программой «Повышения безопасности дорожного движения в Воронежской области на период 2007-2012 годы» проектом предлагается усовершенствование дорожного покрытия дороги местного значения Красногоровка – Абросимово.</w:t>
      </w:r>
    </w:p>
    <w:p w:rsidR="001032A1" w:rsidRPr="004C171C" w:rsidRDefault="001032A1" w:rsidP="001032A1">
      <w:pPr>
        <w:ind w:firstLine="708"/>
        <w:jc w:val="both"/>
      </w:pPr>
      <w:r w:rsidRPr="004C171C">
        <w:t>В соответствии со «Схемой территориального планирования Воронежской области» проектом предлагается строительство дорог регионального значения: Абросимово – Монастырщина и Красногоровка – Старотолучеево со строительством моста через р. Дон.</w:t>
      </w:r>
    </w:p>
    <w:p w:rsidR="001032A1" w:rsidRPr="004C171C" w:rsidRDefault="001032A1" w:rsidP="001032A1">
      <w:pPr>
        <w:ind w:firstLine="708"/>
        <w:jc w:val="both"/>
      </w:pPr>
      <w:r w:rsidRPr="004C171C">
        <w:t xml:space="preserve">Проектом предлагается строительство подъезда </w:t>
      </w:r>
      <w:proofErr w:type="gramStart"/>
      <w:r w:rsidRPr="004C171C">
        <w:t>к</w:t>
      </w:r>
      <w:proofErr w:type="gramEnd"/>
      <w:r w:rsidRPr="004C171C">
        <w:t xml:space="preserve"> с. Терешково </w:t>
      </w:r>
      <w:proofErr w:type="gramStart"/>
      <w:r w:rsidRPr="004C171C">
        <w:t>от</w:t>
      </w:r>
      <w:proofErr w:type="gramEnd"/>
      <w:r w:rsidRPr="004C171C">
        <w:t xml:space="preserve"> дороги регионального значения Богучар – Монастырщина – Сухой Донец – 1-я Белая Горка.</w:t>
      </w:r>
    </w:p>
    <w:p w:rsidR="001032A1" w:rsidRPr="004C171C" w:rsidRDefault="001032A1" w:rsidP="001032A1">
      <w:pPr>
        <w:ind w:firstLine="708"/>
        <w:jc w:val="both"/>
      </w:pPr>
      <w:r w:rsidRPr="004C171C">
        <w:t>В соответствии с областной целевой программой «Развития пассажирского автомобильного транспорта общего пользования Воронежской области на 2008-2015 годы» предлагается увеличение количества регулярных автобусных маршрутов, которые свяжут между собой все населенные пункты поселения.</w:t>
      </w:r>
    </w:p>
    <w:p w:rsidR="001032A1" w:rsidRPr="004C171C" w:rsidRDefault="001032A1" w:rsidP="001032A1">
      <w:pPr>
        <w:ind w:firstLine="708"/>
        <w:jc w:val="both"/>
      </w:pPr>
      <w:r w:rsidRPr="004C171C">
        <w:t xml:space="preserve">Проектом предлагается  строительство автостанции в с. Дьяченково по ул. </w:t>
      </w:r>
      <w:proofErr w:type="gramStart"/>
      <w:r w:rsidRPr="004C171C">
        <w:t>Школьная</w:t>
      </w:r>
      <w:proofErr w:type="gramEnd"/>
      <w:r w:rsidRPr="004C171C">
        <w:t>.</w:t>
      </w:r>
    </w:p>
    <w:p w:rsidR="001032A1" w:rsidRPr="004C171C" w:rsidRDefault="001032A1" w:rsidP="001032A1">
      <w:pPr>
        <w:ind w:firstLine="708"/>
        <w:jc w:val="both"/>
      </w:pPr>
      <w:r w:rsidRPr="004C171C">
        <w:t xml:space="preserve">Проектом предусмотрена одна станция технического обслуживания </w:t>
      </w:r>
      <w:proofErr w:type="gramStart"/>
      <w:r w:rsidRPr="004C171C">
        <w:t>в</w:t>
      </w:r>
      <w:proofErr w:type="gramEnd"/>
      <w:r w:rsidRPr="004C171C">
        <w:t xml:space="preserve"> с. Дьяченково, по ул. Дорожная. Территория, занимаемая СТО, составляет </w:t>
      </w:r>
      <w:smartTag w:uri="urn:schemas-microsoft-com:office:smarttags" w:element="metricconverter">
        <w:smartTagPr>
          <w:attr w:name="ProductID" w:val="1,0 га"/>
        </w:smartTagPr>
        <w:r w:rsidRPr="004C171C">
          <w:t>1,0 га</w:t>
        </w:r>
      </w:smartTag>
      <w:r w:rsidRPr="004C171C">
        <w:t xml:space="preserve">. </w:t>
      </w:r>
    </w:p>
    <w:p w:rsidR="001032A1" w:rsidRPr="005776CE" w:rsidRDefault="001032A1" w:rsidP="001032A1">
      <w:pPr>
        <w:spacing w:before="120" w:after="120"/>
        <w:ind w:firstLine="709"/>
        <w:jc w:val="center"/>
        <w:rPr>
          <w:b/>
          <w:i/>
        </w:rPr>
      </w:pPr>
      <w:r w:rsidRPr="005776CE">
        <w:rPr>
          <w:b/>
          <w:i/>
        </w:rPr>
        <w:t>Уличная сеть Дьяченковского  сельского поселения</w:t>
      </w:r>
      <w:r>
        <w:rPr>
          <w:b/>
          <w:i/>
        </w:rPr>
        <w:t xml:space="preserve"> и </w:t>
      </w:r>
      <w:r w:rsidRPr="005776CE">
        <w:rPr>
          <w:b/>
          <w:i/>
        </w:rPr>
        <w:t xml:space="preserve"> транспорт</w:t>
      </w:r>
    </w:p>
    <w:p w:rsidR="001032A1" w:rsidRPr="004C171C" w:rsidRDefault="001032A1" w:rsidP="001032A1">
      <w:pPr>
        <w:ind w:firstLine="708"/>
        <w:jc w:val="both"/>
      </w:pPr>
      <w:r w:rsidRPr="004C171C">
        <w:t>В основе проектной уличной сети населенных пунктов, входящих в состав сельского поселения, лежит строительство новых и развитие существующей структуры улиц.</w:t>
      </w:r>
    </w:p>
    <w:p w:rsidR="001032A1" w:rsidRPr="004C171C" w:rsidRDefault="001032A1" w:rsidP="001032A1">
      <w:pPr>
        <w:ind w:firstLine="708"/>
        <w:jc w:val="both"/>
      </w:pPr>
      <w:r w:rsidRPr="004C171C">
        <w:t xml:space="preserve">Существующие главные улицы сохраняют свое значение на расчетный срок. Их трассы корректируются в соответствии с архитектурно - планировочным решением, предусмотрено их благоустройство – асфальтирование проезжих частей, строительство тротуаров и озеленение. </w:t>
      </w:r>
    </w:p>
    <w:p w:rsidR="001032A1" w:rsidRPr="004C171C" w:rsidRDefault="001032A1" w:rsidP="001032A1">
      <w:pPr>
        <w:ind w:firstLine="708"/>
        <w:jc w:val="both"/>
      </w:pPr>
      <w:r w:rsidRPr="004C171C">
        <w:t xml:space="preserve">В результате реализации проектных мероприятий общая протяженность уличной сети Дьяченковского сельского поселения </w:t>
      </w:r>
      <w:proofErr w:type="gramStart"/>
      <w:r w:rsidRPr="004C171C">
        <w:t xml:space="preserve">возрастет на </w:t>
      </w:r>
      <w:smartTag w:uri="urn:schemas-microsoft-com:office:smarttags" w:element="metricconverter">
        <w:smartTagPr>
          <w:attr w:name="ProductID" w:val="13 км"/>
        </w:smartTagPr>
        <w:r w:rsidRPr="004C171C">
          <w:t>13 км</w:t>
        </w:r>
      </w:smartTag>
      <w:r w:rsidRPr="004C171C">
        <w:t xml:space="preserve"> и составит</w:t>
      </w:r>
      <w:proofErr w:type="gramEnd"/>
      <w:r w:rsidRPr="004C171C">
        <w:t xml:space="preserve"> к расчетному сроку </w:t>
      </w:r>
      <w:smartTag w:uri="urn:schemas-microsoft-com:office:smarttags" w:element="metricconverter">
        <w:smartTagPr>
          <w:attr w:name="ProductID" w:val="80,4 км"/>
        </w:smartTagPr>
        <w:r w:rsidRPr="004C171C">
          <w:t>80,4 км</w:t>
        </w:r>
      </w:smartTag>
      <w:r w:rsidRPr="004C171C">
        <w:t xml:space="preserve">. </w:t>
      </w:r>
    </w:p>
    <w:p w:rsidR="001032A1" w:rsidRPr="004C171C" w:rsidRDefault="001032A1" w:rsidP="001032A1">
      <w:pPr>
        <w:ind w:firstLine="708"/>
        <w:jc w:val="both"/>
      </w:pPr>
      <w:r w:rsidRPr="004C171C">
        <w:t xml:space="preserve">Общая площадь улиц населенных пунктов поселения составит </w:t>
      </w:r>
      <w:smartTag w:uri="urn:schemas-microsoft-com:office:smarttags" w:element="metricconverter">
        <w:smartTagPr>
          <w:attr w:name="ProductID" w:val="112,2 га"/>
        </w:smartTagPr>
        <w:r w:rsidRPr="004C171C">
          <w:t>112,2 га</w:t>
        </w:r>
      </w:smartTag>
      <w:r w:rsidRPr="004C171C">
        <w:t xml:space="preserve">, проезжих частей –  </w:t>
      </w:r>
      <w:smartTag w:uri="urn:schemas-microsoft-com:office:smarttags" w:element="metricconverter">
        <w:smartTagPr>
          <w:attr w:name="ProductID" w:val="43 га"/>
        </w:smartTagPr>
        <w:r w:rsidRPr="004C171C">
          <w:t>43 га</w:t>
        </w:r>
      </w:smartTag>
      <w:r w:rsidRPr="004C171C">
        <w:t>.</w:t>
      </w:r>
    </w:p>
    <w:p w:rsidR="001032A1" w:rsidRPr="004C171C" w:rsidRDefault="001032A1" w:rsidP="001032A1">
      <w:pPr>
        <w:ind w:firstLine="708"/>
        <w:jc w:val="both"/>
      </w:pPr>
      <w:r w:rsidRPr="004C171C">
        <w:lastRenderedPageBreak/>
        <w:t>Расчетный уровень автомобилизации населения принят исходя из реальных темпов роста автомобилизации. Ориентировочно, к 2015 году он может достигнуть 300 машин на тыс</w:t>
      </w:r>
      <w:proofErr w:type="gramStart"/>
      <w:r w:rsidRPr="004C171C">
        <w:t>.ж</w:t>
      </w:r>
      <w:proofErr w:type="gramEnd"/>
      <w:r w:rsidRPr="004C171C">
        <w:t xml:space="preserve">ителей, а к расчетному сроку возрасти до 350 маш/тыс.жит. </w:t>
      </w:r>
    </w:p>
    <w:p w:rsidR="001032A1" w:rsidRPr="004C171C" w:rsidRDefault="001032A1" w:rsidP="001032A1">
      <w:pPr>
        <w:ind w:firstLine="708"/>
        <w:jc w:val="both"/>
      </w:pPr>
      <w:r w:rsidRPr="004C171C">
        <w:t>Хранение легковых автомобилей жители поселения будут осуществлять на своих приусадебных участках.</w:t>
      </w:r>
    </w:p>
    <w:p w:rsidR="001032A1" w:rsidRDefault="001032A1" w:rsidP="001032A1">
      <w:pPr>
        <w:ind w:firstLine="708"/>
        <w:jc w:val="both"/>
      </w:pPr>
      <w:r w:rsidRPr="004C171C">
        <w:t>Открытые стоянки предлагаются во всех общественно-деловых центрах населенных пунктов поселения</w:t>
      </w:r>
      <w:r>
        <w:t>.</w:t>
      </w:r>
    </w:p>
    <w:p w:rsidR="001032A1" w:rsidRDefault="001032A1" w:rsidP="001032A1">
      <w:pPr>
        <w:pStyle w:val="1"/>
        <w:tabs>
          <w:tab w:val="left" w:pos="8505"/>
        </w:tabs>
        <w:spacing w:line="264" w:lineRule="auto"/>
        <w:ind w:left="567" w:right="567"/>
      </w:pPr>
      <w:bookmarkStart w:id="226" w:name="_Toc254266590"/>
      <w:bookmarkStart w:id="227" w:name="_Toc336443203"/>
      <w:r w:rsidRPr="005F7E7B">
        <w:rPr>
          <w:lang w:eastAsia="en-US"/>
        </w:rPr>
        <w:t>4.</w:t>
      </w:r>
      <w:r>
        <w:rPr>
          <w:lang w:eastAsia="en-US"/>
        </w:rPr>
        <w:t>10</w:t>
      </w:r>
      <w:r w:rsidRPr="005F7E7B">
        <w:rPr>
          <w:lang w:eastAsia="en-US"/>
        </w:rPr>
        <w:t>. Инженерная инфраструктура</w:t>
      </w:r>
      <w:bookmarkEnd w:id="226"/>
      <w:bookmarkEnd w:id="227"/>
    </w:p>
    <w:p w:rsidR="001032A1" w:rsidRDefault="001032A1" w:rsidP="001032A1">
      <w:pPr>
        <w:pStyle w:val="1"/>
        <w:tabs>
          <w:tab w:val="left" w:pos="8505"/>
        </w:tabs>
        <w:spacing w:line="264" w:lineRule="auto"/>
        <w:ind w:left="567" w:right="567"/>
        <w:rPr>
          <w:lang w:eastAsia="en-US"/>
        </w:rPr>
      </w:pPr>
      <w:bookmarkStart w:id="228" w:name="_Toc336443204"/>
      <w:bookmarkStart w:id="229" w:name="_Toc254266591"/>
      <w:r>
        <w:rPr>
          <w:lang w:eastAsia="en-US"/>
        </w:rPr>
        <w:t>4.10</w:t>
      </w:r>
      <w:r w:rsidRPr="005F67DD">
        <w:rPr>
          <w:lang w:eastAsia="en-US"/>
        </w:rPr>
        <w:t>.1. Электроснабжение</w:t>
      </w:r>
      <w:bookmarkEnd w:id="228"/>
    </w:p>
    <w:p w:rsidR="001032A1" w:rsidRDefault="001032A1" w:rsidP="001032A1">
      <w:pPr>
        <w:pStyle w:val="a9"/>
        <w:ind w:firstLine="709"/>
        <w:jc w:val="both"/>
        <w:rPr>
          <w:b w:val="0"/>
          <w:szCs w:val="26"/>
        </w:rPr>
      </w:pPr>
      <w:r w:rsidRPr="00730B0D">
        <w:rPr>
          <w:b w:val="0"/>
          <w:szCs w:val="26"/>
        </w:rPr>
        <w:t>Электроснабжение</w:t>
      </w:r>
      <w:r w:rsidRPr="007F074F">
        <w:rPr>
          <w:szCs w:val="26"/>
        </w:rPr>
        <w:t xml:space="preserve"> </w:t>
      </w:r>
      <w:r w:rsidRPr="007F074F">
        <w:rPr>
          <w:b w:val="0"/>
          <w:szCs w:val="26"/>
        </w:rPr>
        <w:t xml:space="preserve">потребителей Дьяченковского сельского поселения Богучарского района осуществляется </w:t>
      </w:r>
      <w:r w:rsidRPr="00730B0D">
        <w:rPr>
          <w:b w:val="0"/>
          <w:szCs w:val="26"/>
        </w:rPr>
        <w:t xml:space="preserve">от Нововоронежской </w:t>
      </w:r>
      <w:hyperlink r:id="rId32" w:tooltip="АЭС" w:history="1">
        <w:r w:rsidRPr="00730B0D">
          <w:rPr>
            <w:b w:val="0"/>
            <w:szCs w:val="26"/>
          </w:rPr>
          <w:t>АЭС</w:t>
        </w:r>
      </w:hyperlink>
      <w:r w:rsidRPr="007F074F">
        <w:rPr>
          <w:b w:val="0"/>
          <w:szCs w:val="26"/>
        </w:rPr>
        <w:t xml:space="preserve"> по воздушным линиям электропередач напряжением </w:t>
      </w:r>
      <w:r w:rsidRPr="00730B0D">
        <w:rPr>
          <w:b w:val="0"/>
          <w:szCs w:val="26"/>
        </w:rPr>
        <w:t>110, 220 кВ</w:t>
      </w:r>
      <w:r w:rsidRPr="007F074F">
        <w:rPr>
          <w:szCs w:val="26"/>
        </w:rPr>
        <w:t>.</w:t>
      </w:r>
      <w:r w:rsidRPr="007F074F">
        <w:rPr>
          <w:b w:val="0"/>
          <w:szCs w:val="26"/>
        </w:rPr>
        <w:t xml:space="preserve"> По территории Дьяченковского сельского поселения проходят транзитом воздушные линии электропередач напряжением 35, 110 кВ от ПС Богучар 110/35 кВ далее на ПС п</w:t>
      </w:r>
      <w:proofErr w:type="gramStart"/>
      <w:r w:rsidRPr="007F074F">
        <w:rPr>
          <w:b w:val="0"/>
          <w:szCs w:val="26"/>
        </w:rPr>
        <w:t>.Д</w:t>
      </w:r>
      <w:proofErr w:type="gramEnd"/>
      <w:r w:rsidRPr="007F074F">
        <w:rPr>
          <w:b w:val="0"/>
          <w:szCs w:val="26"/>
        </w:rPr>
        <w:t>убрава 110/35 кВ.</w:t>
      </w:r>
      <w:r>
        <w:rPr>
          <w:szCs w:val="26"/>
        </w:rPr>
        <w:t xml:space="preserve"> </w:t>
      </w:r>
      <w:r>
        <w:rPr>
          <w:b w:val="0"/>
          <w:szCs w:val="26"/>
        </w:rPr>
        <w:t xml:space="preserve">Источникам электроснабжения </w:t>
      </w:r>
      <w:r w:rsidRPr="00EA5229">
        <w:rPr>
          <w:b w:val="0"/>
          <w:szCs w:val="26"/>
        </w:rPr>
        <w:t>Дьяченковского сельского поселения</w:t>
      </w:r>
      <w:r>
        <w:rPr>
          <w:b w:val="0"/>
          <w:szCs w:val="26"/>
        </w:rPr>
        <w:t xml:space="preserve"> являются</w:t>
      </w:r>
      <w:r w:rsidRPr="00A02417">
        <w:rPr>
          <w:b w:val="0"/>
          <w:szCs w:val="26"/>
        </w:rPr>
        <w:t xml:space="preserve"> </w:t>
      </w:r>
      <w:r w:rsidRPr="00730B0D">
        <w:rPr>
          <w:b w:val="0"/>
          <w:szCs w:val="26"/>
        </w:rPr>
        <w:t>ПС 35/10 кВ в с. Дьяченково и ПС 35/10 кВ в с</w:t>
      </w:r>
      <w:proofErr w:type="gramStart"/>
      <w:r w:rsidRPr="00730B0D">
        <w:rPr>
          <w:b w:val="0"/>
          <w:szCs w:val="26"/>
        </w:rPr>
        <w:t>.К</w:t>
      </w:r>
      <w:proofErr w:type="gramEnd"/>
      <w:r w:rsidRPr="00730B0D">
        <w:rPr>
          <w:b w:val="0"/>
          <w:szCs w:val="26"/>
        </w:rPr>
        <w:t>расногоровка</w:t>
      </w:r>
      <w:r>
        <w:rPr>
          <w:b w:val="0"/>
          <w:szCs w:val="26"/>
        </w:rPr>
        <w:t>. ПС 35/10 кВ в с. Дьяченково и ПС 35/10 кВ в с</w:t>
      </w:r>
      <w:proofErr w:type="gramStart"/>
      <w:r>
        <w:rPr>
          <w:b w:val="0"/>
          <w:szCs w:val="26"/>
        </w:rPr>
        <w:t>.К</w:t>
      </w:r>
      <w:proofErr w:type="gramEnd"/>
      <w:r>
        <w:rPr>
          <w:b w:val="0"/>
          <w:szCs w:val="26"/>
        </w:rPr>
        <w:t>расногоровка получают электрическую мощность от ПС 110/35/10 кВ</w:t>
      </w:r>
      <w:r w:rsidRPr="003940D1">
        <w:rPr>
          <w:b w:val="0"/>
          <w:szCs w:val="26"/>
        </w:rPr>
        <w:t xml:space="preserve"> </w:t>
      </w:r>
      <w:r>
        <w:rPr>
          <w:b w:val="0"/>
          <w:szCs w:val="26"/>
        </w:rPr>
        <w:t>Богучарская, которая находится за границами проектирования поселения  -  в г.Богучар.</w:t>
      </w:r>
      <w:r w:rsidRPr="00730B0D">
        <w:t xml:space="preserve"> </w:t>
      </w:r>
      <w:r w:rsidRPr="00895A66">
        <w:rPr>
          <w:b w:val="0"/>
        </w:rPr>
        <w:t xml:space="preserve">Проектом предлагается строительство трансформаторных подстанций для обеспечения электроснабжением потребителей индивидуальной застройки и для обеспечения электроснабжением производственных зон. Проектируемые трансформаторные подстанции необходимо запитать от существующих ПС 35/10 кВ через линии электропередач на напряжение 10 кВ </w:t>
      </w:r>
      <w:proofErr w:type="gramStart"/>
      <w:r w:rsidRPr="00895A66">
        <w:rPr>
          <w:b w:val="0"/>
        </w:rPr>
        <w:t>в</w:t>
      </w:r>
      <w:proofErr w:type="gramEnd"/>
      <w:r w:rsidRPr="00895A66">
        <w:rPr>
          <w:b w:val="0"/>
        </w:rPr>
        <w:t xml:space="preserve"> воздушном и кабельном.</w:t>
      </w:r>
      <w:r>
        <w:t xml:space="preserve"> </w:t>
      </w:r>
      <w:r w:rsidRPr="00895A66">
        <w:rPr>
          <w:b w:val="0"/>
        </w:rPr>
        <w:t xml:space="preserve">Необходимо </w:t>
      </w:r>
      <w:r w:rsidRPr="00895A66">
        <w:rPr>
          <w:b w:val="0"/>
          <w:szCs w:val="26"/>
        </w:rPr>
        <w:t>выполнить реконструкцию существующих трансформаторных подстанций и подводящих сетей электроснабжения 10/0,4 кВ.</w:t>
      </w:r>
      <w:r w:rsidRPr="00EE4BA4">
        <w:rPr>
          <w:szCs w:val="26"/>
        </w:rPr>
        <w:t xml:space="preserve"> </w:t>
      </w:r>
      <w:r>
        <w:rPr>
          <w:b w:val="0"/>
          <w:szCs w:val="26"/>
        </w:rPr>
        <w:t>Прирост потребления электроэнергии составит более 60% на расчетный срок. Основной прирост составляют производственные потребители. Во всех поселках проектом предусмотрено строительство трансформаторных подстанций, которые будут подключены к существующим ПС (понизительным станциям).</w:t>
      </w:r>
    </w:p>
    <w:p w:rsidR="001032A1" w:rsidRDefault="001032A1" w:rsidP="001032A1">
      <w:pPr>
        <w:pStyle w:val="1"/>
        <w:tabs>
          <w:tab w:val="left" w:pos="8505"/>
        </w:tabs>
        <w:spacing w:line="264" w:lineRule="auto"/>
        <w:ind w:left="567" w:right="567"/>
        <w:rPr>
          <w:lang w:eastAsia="en-US"/>
        </w:rPr>
      </w:pPr>
      <w:bookmarkStart w:id="230" w:name="_Toc336443205"/>
      <w:r>
        <w:rPr>
          <w:lang w:eastAsia="en-US"/>
        </w:rPr>
        <w:t>4.10</w:t>
      </w:r>
      <w:r w:rsidRPr="005F67DD">
        <w:rPr>
          <w:lang w:eastAsia="en-US"/>
        </w:rPr>
        <w:t>.2. Теплоснабжение</w:t>
      </w:r>
      <w:bookmarkEnd w:id="230"/>
    </w:p>
    <w:p w:rsidR="001032A1" w:rsidRDefault="001032A1" w:rsidP="001032A1">
      <w:pPr>
        <w:ind w:firstLine="709"/>
        <w:jc w:val="both"/>
      </w:pPr>
      <w:r w:rsidRPr="00730B0D">
        <w:t xml:space="preserve">Теплоснабжение </w:t>
      </w:r>
      <w:r w:rsidRPr="00F50B7B">
        <w:t xml:space="preserve">коммунально-бытовых и промышленных потребителей Дьяченковского сельского поселения </w:t>
      </w:r>
      <w:proofErr w:type="gramStart"/>
      <w:r w:rsidRPr="00F50B7B">
        <w:t xml:space="preserve">является </w:t>
      </w:r>
      <w:r>
        <w:t>локальным</w:t>
      </w:r>
      <w:r w:rsidRPr="00F50B7B">
        <w:t xml:space="preserve"> и осуществляется</w:t>
      </w:r>
      <w:proofErr w:type="gramEnd"/>
      <w:r w:rsidRPr="00F50B7B">
        <w:t xml:space="preserve"> за счет  встроенных индивидуальных котельных малой и средней мощности и за счет печного или электрического отопления. </w:t>
      </w:r>
      <w:r>
        <w:t>Используемое т</w:t>
      </w:r>
      <w:r w:rsidRPr="00F50B7B">
        <w:t>опливо – природный и сжиженный газ, дрова, уголь. Горячее водоснабжение для производственных,  культурно-бытовых, жилых зданий предусматривается от местных водонагревателей.</w:t>
      </w:r>
      <w:r>
        <w:t xml:space="preserve"> </w:t>
      </w:r>
      <w:r w:rsidRPr="00F50B7B">
        <w:t>Расчетная температура наиболее холодной пятидневки для проектирования систем отопления принята -260С. Продолжительность отопительного периода – 196 суток.</w:t>
      </w:r>
    </w:p>
    <w:p w:rsidR="001032A1" w:rsidRDefault="001032A1" w:rsidP="001032A1">
      <w:pPr>
        <w:ind w:firstLine="709"/>
        <w:jc w:val="both"/>
      </w:pPr>
      <w:r w:rsidRPr="00895A66">
        <w:t xml:space="preserve">Данным проектом предлагается реконструировать  котельные и  установить комбинированные котлы, </w:t>
      </w:r>
      <w:r>
        <w:t>использующие в качестве основного топлива природный газ, в качестве резервного – мазут, уголь</w:t>
      </w:r>
      <w:r w:rsidRPr="00895A66">
        <w:t>.</w:t>
      </w:r>
      <w:r>
        <w:t xml:space="preserve"> Необходимо обеспечить теплоснабжением новых потребителей путем строительства локальных газовых котельных. А также строительство газовой котельной в с</w:t>
      </w:r>
      <w:proofErr w:type="gramStart"/>
      <w:r>
        <w:t>.А</w:t>
      </w:r>
      <w:proofErr w:type="gramEnd"/>
      <w:r>
        <w:t xml:space="preserve">бросимово </w:t>
      </w:r>
      <w:r>
        <w:lastRenderedPageBreak/>
        <w:t>Дьяченковского поселения после осуществления в селе программы по газификации.</w:t>
      </w:r>
    </w:p>
    <w:p w:rsidR="001032A1" w:rsidRDefault="001032A1" w:rsidP="001032A1">
      <w:pPr>
        <w:pStyle w:val="1"/>
        <w:tabs>
          <w:tab w:val="left" w:pos="8505"/>
        </w:tabs>
        <w:spacing w:line="264" w:lineRule="auto"/>
        <w:ind w:left="567" w:right="567"/>
        <w:rPr>
          <w:lang w:eastAsia="en-US"/>
        </w:rPr>
      </w:pPr>
      <w:bookmarkStart w:id="231" w:name="_Toc336443206"/>
      <w:r>
        <w:rPr>
          <w:lang w:eastAsia="en-US"/>
        </w:rPr>
        <w:t>4.10.</w:t>
      </w:r>
      <w:r w:rsidRPr="005F67DD">
        <w:rPr>
          <w:lang w:eastAsia="en-US"/>
        </w:rPr>
        <w:t>3. Газоснабжение</w:t>
      </w:r>
      <w:bookmarkEnd w:id="231"/>
    </w:p>
    <w:p w:rsidR="001032A1" w:rsidRDefault="001032A1" w:rsidP="001032A1">
      <w:pPr>
        <w:ind w:firstLine="709"/>
        <w:jc w:val="both"/>
      </w:pPr>
      <w:r w:rsidRPr="00E4337A">
        <w:t>Основной источник газа – магистральный газопровод Петровск-Новопсковск</w:t>
      </w:r>
      <w:r>
        <w:t xml:space="preserve">, условный диаметр трубопровода 1200мм. </w:t>
      </w:r>
      <w:r w:rsidRPr="002D77E2">
        <w:t xml:space="preserve">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2D77E2">
          <w:t>2009 г</w:t>
        </w:r>
      </w:smartTag>
      <w:r w:rsidRPr="002D77E2">
        <w:t>. № 840, областная целевая программа «Газификация Воронежской области на 2010 – 2015 годы» позволяет получить высокий социальный эффект за счет существенного улучшения качества жизни населения в сельской местности.</w:t>
      </w:r>
      <w:r>
        <w:t xml:space="preserve"> </w:t>
      </w:r>
    </w:p>
    <w:p w:rsidR="001032A1" w:rsidRDefault="001032A1" w:rsidP="001032A1">
      <w:pPr>
        <w:ind w:firstLine="709"/>
        <w:jc w:val="both"/>
      </w:pPr>
      <w:r w:rsidRPr="006D3BC6">
        <w:t>Источником газоснабжения Дьяченковского сельского поселения является природный газ, поступающий по ответвлению от Богучарской ГРС на газорегуляторные пункты.</w:t>
      </w:r>
      <w:r w:rsidRPr="006D3BC6">
        <w:rPr>
          <w:b/>
        </w:rPr>
        <w:t xml:space="preserve"> </w:t>
      </w:r>
      <w:r w:rsidRPr="006D3BC6">
        <w:t>Природный газ по газопроводу высокого давления поступает к газорегуляторным пунктам (ГРП) высокого д</w:t>
      </w:r>
      <w:r>
        <w:t>авления, которые находятся в с</w:t>
      </w:r>
      <w:proofErr w:type="gramStart"/>
      <w:r>
        <w:t>.</w:t>
      </w:r>
      <w:r w:rsidRPr="006D3BC6">
        <w:t>Д</w:t>
      </w:r>
      <w:proofErr w:type="gramEnd"/>
      <w:r w:rsidRPr="006D3BC6">
        <w:t>ьяченково, с.Красногоровка, с.Полтавка и с.Терешково, где происходит снижение давления газа с высокого на среднее. После ГРП, газ газопроводами низкого давления поступает к ШРП и далее к потребителям.</w:t>
      </w:r>
      <w:r>
        <w:t xml:space="preserve"> </w:t>
      </w:r>
      <w:r w:rsidRPr="006D3BC6">
        <w:t>Село Абросимово не газифицировано</w:t>
      </w:r>
      <w:r>
        <w:t>.</w:t>
      </w:r>
    </w:p>
    <w:p w:rsidR="001032A1" w:rsidRDefault="001032A1" w:rsidP="001032A1">
      <w:pPr>
        <w:ind w:firstLine="709"/>
        <w:jc w:val="both"/>
      </w:pPr>
      <w:proofErr w:type="gramStart"/>
      <w:r w:rsidRPr="00D14DA7">
        <w:t xml:space="preserve">Потребителей новой индивидуальной, малоэтажной и производственной застройки необходимо обеспечить газоснабжением от проектируемых </w:t>
      </w:r>
      <w:r>
        <w:t>Ш</w:t>
      </w:r>
      <w:r w:rsidRPr="00D14DA7">
        <w:t xml:space="preserve">РП, которые буду запитаны через газопроводы </w:t>
      </w:r>
      <w:r>
        <w:t>среднего</w:t>
      </w:r>
      <w:r w:rsidRPr="00D14DA7">
        <w:t xml:space="preserve"> давления.</w:t>
      </w:r>
      <w:proofErr w:type="gramEnd"/>
      <w:r w:rsidRPr="00D14DA7">
        <w:t xml:space="preserve"> Проектом предлагается газификация с</w:t>
      </w:r>
      <w:proofErr w:type="gramStart"/>
      <w:r w:rsidRPr="00D14DA7">
        <w:t>.А</w:t>
      </w:r>
      <w:proofErr w:type="gramEnd"/>
      <w:r w:rsidRPr="00D14DA7">
        <w:t xml:space="preserve">бросимово. Отсутствие природного газа </w:t>
      </w:r>
      <w:proofErr w:type="gramStart"/>
      <w:r w:rsidRPr="00D14DA7">
        <w:t>препятствует повышению уровня жизни населения и приводит</w:t>
      </w:r>
      <w:proofErr w:type="gramEnd"/>
      <w:r w:rsidRPr="00D14DA7">
        <w:t xml:space="preserve"> к значительному перерасходу электроэнергии. </w:t>
      </w:r>
    </w:p>
    <w:p w:rsidR="001032A1" w:rsidRDefault="001032A1" w:rsidP="001032A1">
      <w:pPr>
        <w:ind w:firstLine="709"/>
        <w:jc w:val="both"/>
      </w:pPr>
      <w:r w:rsidRPr="00D14DA7">
        <w:t xml:space="preserve">Для поддержания энергосберегающей политики РФ, настоящим проектом предлагается использовать альтернативные источники энергии.  Одним из наиболее перспективных и легко возобновляемых в сельских условиях ресурсов является – биогаз. Данное топливо </w:t>
      </w:r>
      <w:proofErr w:type="gramStart"/>
      <w:r w:rsidRPr="00D14DA7">
        <w:t>относится к гор</w:t>
      </w:r>
      <w:r>
        <w:t>ючим вторичным энергоресурсам и</w:t>
      </w:r>
      <w:r w:rsidRPr="00D14DA7">
        <w:t xml:space="preserve"> образуется</w:t>
      </w:r>
      <w:proofErr w:type="gramEnd"/>
      <w:r w:rsidRPr="00D14DA7">
        <w:t xml:space="preserve"> при анаэробной переработке различных биологических веществ и отходов.</w:t>
      </w:r>
    </w:p>
    <w:p w:rsidR="001032A1" w:rsidRPr="00BB6E48" w:rsidRDefault="001032A1" w:rsidP="001032A1">
      <w:pPr>
        <w:ind w:firstLine="709"/>
        <w:jc w:val="both"/>
      </w:pPr>
      <w:r w:rsidRPr="00BB6E48">
        <w:t>Использование биогаза возможно:</w:t>
      </w:r>
    </w:p>
    <w:p w:rsidR="001032A1" w:rsidRPr="00BB6E48" w:rsidRDefault="001032A1" w:rsidP="001032A1">
      <w:pPr>
        <w:ind w:firstLine="709"/>
        <w:jc w:val="both"/>
      </w:pPr>
      <w:r w:rsidRPr="00BB6E48">
        <w:t>- в качестве бензина и дизельного топлива для сельскохозяйственной техники.</w:t>
      </w:r>
    </w:p>
    <w:p w:rsidR="001032A1" w:rsidRPr="00BB6E48" w:rsidRDefault="001032A1" w:rsidP="001032A1">
      <w:pPr>
        <w:ind w:firstLine="709"/>
        <w:jc w:val="both"/>
      </w:pPr>
      <w:r>
        <w:t xml:space="preserve">-в </w:t>
      </w:r>
      <w:r w:rsidRPr="00BB6E48">
        <w:t xml:space="preserve">качестве основного топлива для обеспечения потребителей теплоснабжением, горячей водой и газом для пищеприготовления. </w:t>
      </w:r>
    </w:p>
    <w:p w:rsidR="001032A1" w:rsidRPr="00417743" w:rsidRDefault="001032A1" w:rsidP="001032A1">
      <w:pPr>
        <w:pStyle w:val="1"/>
        <w:tabs>
          <w:tab w:val="left" w:pos="8505"/>
        </w:tabs>
        <w:spacing w:line="264" w:lineRule="auto"/>
        <w:ind w:left="567" w:right="567"/>
        <w:rPr>
          <w:lang w:eastAsia="en-US"/>
        </w:rPr>
      </w:pPr>
      <w:bookmarkStart w:id="232" w:name="_Toc336443207"/>
      <w:r>
        <w:rPr>
          <w:lang w:eastAsia="en-US"/>
        </w:rPr>
        <w:t>4.10</w:t>
      </w:r>
      <w:r w:rsidRPr="00417743">
        <w:rPr>
          <w:lang w:eastAsia="en-US"/>
        </w:rPr>
        <w:t>.4. Связь</w:t>
      </w:r>
      <w:bookmarkEnd w:id="232"/>
    </w:p>
    <w:p w:rsidR="001032A1" w:rsidRDefault="001032A1" w:rsidP="001032A1">
      <w:pPr>
        <w:pStyle w:val="a9"/>
        <w:ind w:firstLine="709"/>
        <w:jc w:val="both"/>
        <w:rPr>
          <w:b w:val="0"/>
          <w:szCs w:val="26"/>
        </w:rPr>
      </w:pPr>
      <w:r w:rsidRPr="009C121A">
        <w:rPr>
          <w:b w:val="0"/>
          <w:szCs w:val="26"/>
        </w:rPr>
        <w:t xml:space="preserve">Абоненты </w:t>
      </w:r>
      <w:r>
        <w:rPr>
          <w:b w:val="0"/>
          <w:szCs w:val="26"/>
        </w:rPr>
        <w:t>Дьяченковского сельского поселения</w:t>
      </w:r>
      <w:r w:rsidRPr="009C121A">
        <w:rPr>
          <w:b w:val="0"/>
          <w:szCs w:val="26"/>
        </w:rPr>
        <w:t xml:space="preserve"> </w:t>
      </w:r>
      <w:r>
        <w:rPr>
          <w:b w:val="0"/>
          <w:szCs w:val="26"/>
        </w:rPr>
        <w:t xml:space="preserve">обеспечены </w:t>
      </w:r>
      <w:r w:rsidRPr="009C121A">
        <w:rPr>
          <w:b w:val="0"/>
          <w:szCs w:val="26"/>
        </w:rPr>
        <w:t>тел</w:t>
      </w:r>
      <w:r>
        <w:rPr>
          <w:b w:val="0"/>
          <w:szCs w:val="26"/>
        </w:rPr>
        <w:t>ефонной сетью на 70%</w:t>
      </w:r>
      <w:r w:rsidRPr="009C121A">
        <w:rPr>
          <w:b w:val="0"/>
          <w:szCs w:val="26"/>
        </w:rPr>
        <w:t xml:space="preserve">. Распределительная сеть построена по шкафной системе с элементами прямого питания. </w:t>
      </w:r>
      <w:r>
        <w:rPr>
          <w:b w:val="0"/>
          <w:szCs w:val="26"/>
        </w:rPr>
        <w:t>В с. Дьяченково, с</w:t>
      </w:r>
      <w:proofErr w:type="gramStart"/>
      <w:r>
        <w:rPr>
          <w:b w:val="0"/>
          <w:szCs w:val="26"/>
        </w:rPr>
        <w:t>.К</w:t>
      </w:r>
      <w:proofErr w:type="gramEnd"/>
      <w:r>
        <w:rPr>
          <w:b w:val="0"/>
          <w:szCs w:val="26"/>
        </w:rPr>
        <w:t>расногоровка, с.Полтавка и с.Терешково расположены АТС. В с</w:t>
      </w:r>
      <w:proofErr w:type="gramStart"/>
      <w:r>
        <w:rPr>
          <w:b w:val="0"/>
          <w:szCs w:val="26"/>
        </w:rPr>
        <w:t>.А</w:t>
      </w:r>
      <w:proofErr w:type="gramEnd"/>
      <w:r>
        <w:rPr>
          <w:b w:val="0"/>
          <w:szCs w:val="26"/>
        </w:rPr>
        <w:t>бросимово телефонная связь проведена от АТС с.Монастырщина и подключена к таксофону.</w:t>
      </w:r>
      <w:r w:rsidRPr="00672E1C">
        <w:t xml:space="preserve"> </w:t>
      </w:r>
      <w:r w:rsidRPr="00672E1C">
        <w:rPr>
          <w:b w:val="0"/>
          <w:szCs w:val="26"/>
        </w:rPr>
        <w:t xml:space="preserve">Магистральные волоконно-оптические и медно-жилистые линии проходят от п. Кантемировка через г. Богучар и </w:t>
      </w:r>
      <w:proofErr w:type="gramStart"/>
      <w:r w:rsidRPr="00672E1C">
        <w:rPr>
          <w:b w:val="0"/>
          <w:szCs w:val="26"/>
        </w:rPr>
        <w:t>до</w:t>
      </w:r>
      <w:proofErr w:type="gramEnd"/>
      <w:r w:rsidRPr="00672E1C">
        <w:rPr>
          <w:b w:val="0"/>
          <w:szCs w:val="26"/>
        </w:rPr>
        <w:t xml:space="preserve"> с. Петропавловка. </w:t>
      </w:r>
      <w:r w:rsidRPr="001B4664">
        <w:rPr>
          <w:b w:val="0"/>
          <w:szCs w:val="26"/>
        </w:rPr>
        <w:t xml:space="preserve">Потребители </w:t>
      </w:r>
      <w:r>
        <w:rPr>
          <w:b w:val="0"/>
          <w:szCs w:val="26"/>
        </w:rPr>
        <w:t>Дьяченковского</w:t>
      </w:r>
      <w:r w:rsidRPr="001B4664">
        <w:rPr>
          <w:b w:val="0"/>
          <w:szCs w:val="26"/>
        </w:rPr>
        <w:t xml:space="preserve"> сельского поселения полностью охвачены радиотрансляционной и телевизионной сетью.</w:t>
      </w:r>
      <w:r>
        <w:rPr>
          <w:b w:val="0"/>
          <w:szCs w:val="26"/>
        </w:rPr>
        <w:t xml:space="preserve"> </w:t>
      </w:r>
    </w:p>
    <w:p w:rsidR="001032A1" w:rsidRPr="00B119ED" w:rsidRDefault="001032A1" w:rsidP="001032A1">
      <w:pPr>
        <w:pStyle w:val="a9"/>
        <w:ind w:firstLine="709"/>
        <w:jc w:val="both"/>
        <w:rPr>
          <w:b w:val="0"/>
          <w:szCs w:val="26"/>
        </w:rPr>
      </w:pPr>
      <w:r w:rsidRPr="00002EAC">
        <w:rPr>
          <w:b w:val="0"/>
          <w:szCs w:val="26"/>
        </w:rPr>
        <w:t xml:space="preserve">Основным направлением развития сетей фиксированной связи является комбинированный путь модернизации, то есть постепенный переход от </w:t>
      </w:r>
      <w:r w:rsidRPr="00002EAC">
        <w:rPr>
          <w:b w:val="0"/>
          <w:szCs w:val="26"/>
        </w:rPr>
        <w:lastRenderedPageBreak/>
        <w:t>существующих традиционных сетей с технологией коммутации каналов к мультисервисным сетям с технологией коммутации пакетов.</w:t>
      </w:r>
      <w:r w:rsidRPr="00B119ED">
        <w:t xml:space="preserve"> </w:t>
      </w:r>
      <w:r w:rsidRPr="00B119ED">
        <w:rPr>
          <w:b w:val="0"/>
          <w:szCs w:val="26"/>
        </w:rPr>
        <w:t>Предполагается создание единой сети связи. Для этого предусматривается техническое перевооружение телефонных станций с внедрением современного цифрового коммутационного оборудования на сети.</w:t>
      </w:r>
      <w:r>
        <w:rPr>
          <w:b w:val="0"/>
          <w:szCs w:val="26"/>
        </w:rPr>
        <w:t xml:space="preserve"> </w:t>
      </w:r>
      <w:r w:rsidRPr="00B119ED">
        <w:rPr>
          <w:b w:val="0"/>
          <w:szCs w:val="26"/>
        </w:rPr>
        <w:t>При проектировании межстанционных связей необходимо предусмотреть использование волоконной сети.</w:t>
      </w:r>
    </w:p>
    <w:p w:rsidR="001032A1" w:rsidRDefault="001032A1" w:rsidP="001032A1">
      <w:pPr>
        <w:pStyle w:val="1"/>
        <w:tabs>
          <w:tab w:val="left" w:pos="8505"/>
        </w:tabs>
        <w:spacing w:line="264" w:lineRule="auto"/>
        <w:ind w:left="567" w:right="567"/>
        <w:rPr>
          <w:lang w:eastAsia="en-US"/>
        </w:rPr>
      </w:pPr>
      <w:bookmarkStart w:id="233" w:name="_Toc336443208"/>
      <w:r w:rsidRPr="005F7E7B">
        <w:rPr>
          <w:lang w:eastAsia="en-US"/>
        </w:rPr>
        <w:t>4.</w:t>
      </w:r>
      <w:r>
        <w:rPr>
          <w:lang w:eastAsia="en-US"/>
        </w:rPr>
        <w:t>10.5</w:t>
      </w:r>
      <w:r w:rsidRPr="005F7E7B">
        <w:rPr>
          <w:lang w:eastAsia="en-US"/>
        </w:rPr>
        <w:t>. Водоснабжение</w:t>
      </w:r>
      <w:bookmarkEnd w:id="229"/>
      <w:bookmarkEnd w:id="233"/>
    </w:p>
    <w:p w:rsidR="001032A1" w:rsidRPr="00C51870" w:rsidRDefault="001032A1" w:rsidP="001032A1">
      <w:pPr>
        <w:pStyle w:val="ad"/>
        <w:spacing w:after="0"/>
        <w:ind w:left="0" w:firstLine="709"/>
        <w:jc w:val="both"/>
      </w:pPr>
      <w:r w:rsidRPr="00C51870">
        <w:t>Проведение гидрогеологической разведки запасов  подземных вод</w:t>
      </w:r>
      <w:r>
        <w:t>.</w:t>
      </w:r>
    </w:p>
    <w:p w:rsidR="001032A1" w:rsidRPr="00C51870" w:rsidRDefault="001032A1" w:rsidP="001032A1">
      <w:pPr>
        <w:ind w:firstLine="709"/>
        <w:jc w:val="both"/>
      </w:pPr>
      <w:r w:rsidRPr="00C51870">
        <w:t>На водозаборных сооружениях предусматривается установка</w:t>
      </w:r>
      <w:r w:rsidRPr="00C51870">
        <w:rPr>
          <w:b/>
          <w:bCs/>
        </w:rPr>
        <w:t xml:space="preserve"> </w:t>
      </w:r>
      <w:r w:rsidRPr="00C51870">
        <w:t>станций обезжелезивания, станций обеззараживания воды ультрафиолетом.</w:t>
      </w:r>
    </w:p>
    <w:p w:rsidR="001032A1" w:rsidRPr="00C51870" w:rsidRDefault="001032A1" w:rsidP="001032A1">
      <w:pPr>
        <w:pStyle w:val="310"/>
        <w:ind w:firstLine="709"/>
        <w:rPr>
          <w:rFonts w:ascii="Times New Roman CYR" w:hAnsi="Times New Roman CYR"/>
        </w:rPr>
      </w:pPr>
      <w:r w:rsidRPr="00C51870">
        <w:rPr>
          <w:rFonts w:ascii="Times New Roman CYR" w:hAnsi="Times New Roman CYR"/>
          <w:szCs w:val="26"/>
        </w:rPr>
        <w:t>Для устранения потерь воды в сетях водоснабжения необходима их реконструкция.</w:t>
      </w:r>
      <w:r w:rsidRPr="00C51870">
        <w:rPr>
          <w:rFonts w:ascii="Times New Roman CYR" w:hAnsi="Times New Roman CYR"/>
        </w:rPr>
        <w:t xml:space="preserve"> Дальнейшее развитие получит строительство уличных сетей водопровода в новых микрорайонах. </w:t>
      </w:r>
    </w:p>
    <w:p w:rsidR="001032A1" w:rsidRDefault="001032A1" w:rsidP="001032A1">
      <w:pPr>
        <w:ind w:firstLine="709"/>
        <w:jc w:val="both"/>
      </w:pPr>
      <w:r w:rsidRPr="00C51870">
        <w:t>Сельские населенные пункты и проектируемые производственные предприятия, расположенные на территории  Дьяченковского сельского поселения, могут снабжаться водой от новых и реконструируемых локальных источников.</w:t>
      </w:r>
    </w:p>
    <w:p w:rsidR="001032A1" w:rsidRDefault="001032A1" w:rsidP="001032A1">
      <w:pPr>
        <w:pStyle w:val="1"/>
        <w:tabs>
          <w:tab w:val="left" w:pos="8505"/>
        </w:tabs>
        <w:spacing w:line="264" w:lineRule="auto"/>
        <w:ind w:left="567" w:right="567"/>
      </w:pPr>
      <w:bookmarkStart w:id="234" w:name="_Toc254266592"/>
      <w:bookmarkStart w:id="235" w:name="_Toc336443209"/>
      <w:r>
        <w:rPr>
          <w:lang w:eastAsia="en-US"/>
        </w:rPr>
        <w:t>4.10</w:t>
      </w:r>
      <w:r w:rsidRPr="005F7E7B">
        <w:rPr>
          <w:lang w:eastAsia="en-US"/>
        </w:rPr>
        <w:t>.</w:t>
      </w:r>
      <w:r>
        <w:rPr>
          <w:lang w:eastAsia="en-US"/>
        </w:rPr>
        <w:t>6</w:t>
      </w:r>
      <w:r w:rsidRPr="005F7E7B">
        <w:rPr>
          <w:lang w:eastAsia="en-US"/>
        </w:rPr>
        <w:t>.</w:t>
      </w:r>
      <w:bookmarkEnd w:id="234"/>
      <w:r>
        <w:rPr>
          <w:lang w:eastAsia="en-US"/>
        </w:rPr>
        <w:t>Водоотведение</w:t>
      </w:r>
      <w:bookmarkEnd w:id="235"/>
    </w:p>
    <w:p w:rsidR="001032A1" w:rsidRPr="00C51870" w:rsidRDefault="001032A1" w:rsidP="001032A1">
      <w:pPr>
        <w:ind w:firstLine="709"/>
        <w:jc w:val="both"/>
        <w:rPr>
          <w:rFonts w:ascii="Times New Roman CYR" w:hAnsi="Times New Roman CYR"/>
        </w:rPr>
      </w:pPr>
      <w:r w:rsidRPr="00C51870">
        <w:t>На территории с. Дьяченково предусматривается организация общесплавной системы канализования, с дальнейшим поступлением сточных вод на очистные сооружения г. Богучара.</w:t>
      </w:r>
      <w:r w:rsidRPr="00C51870">
        <w:rPr>
          <w:b/>
          <w:bCs/>
        </w:rPr>
        <w:t xml:space="preserve"> </w:t>
      </w:r>
      <w:r w:rsidRPr="00C51870">
        <w:t>Сточные воды производственных объектов перед поступлением в сеть хозяйственно - бытовой канализации  подлежат очистке на локальных очистных сооружениях.</w:t>
      </w:r>
    </w:p>
    <w:p w:rsidR="001032A1" w:rsidRPr="00470C3F" w:rsidRDefault="001032A1" w:rsidP="001032A1">
      <w:pPr>
        <w:ind w:firstLine="709"/>
        <w:jc w:val="both"/>
      </w:pPr>
      <w:r w:rsidRPr="00C51870">
        <w:t>В остальных населенных пунктах Дьяченковского сельского поселения, не имеющих систему канализации, предусматривается использование локальных систем очистки</w:t>
      </w:r>
      <w:r>
        <w:t>.</w:t>
      </w:r>
    </w:p>
    <w:p w:rsidR="001032A1" w:rsidRDefault="001032A1" w:rsidP="001032A1">
      <w:pPr>
        <w:pStyle w:val="1"/>
        <w:tabs>
          <w:tab w:val="left" w:pos="8505"/>
        </w:tabs>
        <w:spacing w:line="264" w:lineRule="auto"/>
        <w:ind w:left="567" w:right="567"/>
        <w:rPr>
          <w:lang w:eastAsia="en-US"/>
        </w:rPr>
      </w:pPr>
      <w:bookmarkStart w:id="236" w:name="_Toc254266597"/>
      <w:bookmarkStart w:id="237" w:name="_Toc336443210"/>
      <w:r>
        <w:rPr>
          <w:lang w:eastAsia="en-US"/>
        </w:rPr>
        <w:t>4.10.6.</w:t>
      </w:r>
      <w:r w:rsidRPr="005F7E7B">
        <w:rPr>
          <w:lang w:eastAsia="en-US"/>
        </w:rPr>
        <w:t>Отходы производства и потребления</w:t>
      </w:r>
      <w:bookmarkEnd w:id="236"/>
      <w:bookmarkEnd w:id="237"/>
    </w:p>
    <w:p w:rsidR="001032A1" w:rsidRPr="00963A86" w:rsidRDefault="001032A1" w:rsidP="001032A1">
      <w:pPr>
        <w:ind w:firstLine="709"/>
        <w:jc w:val="both"/>
      </w:pPr>
      <w:r w:rsidRPr="00963A86">
        <w:t>Отходы от Дьяченковского сельского поселения будут отвозиться на новые полигоны.</w:t>
      </w:r>
    </w:p>
    <w:p w:rsidR="001032A1" w:rsidRPr="00963A86" w:rsidRDefault="001032A1" w:rsidP="001032A1">
      <w:pPr>
        <w:ind w:firstLine="709"/>
        <w:jc w:val="both"/>
        <w:rPr>
          <w:rFonts w:ascii="Times New Roman CYR" w:hAnsi="Times New Roman CYR"/>
        </w:rPr>
      </w:pPr>
      <w:r w:rsidRPr="00963A86">
        <w:rPr>
          <w:rFonts w:ascii="Times New Roman CYR" w:hAnsi="Times New Roman CYR"/>
        </w:rPr>
        <w:t>Территория старых свалок подлежит рекультивации.</w:t>
      </w:r>
    </w:p>
    <w:p w:rsidR="001032A1" w:rsidRDefault="001032A1" w:rsidP="001032A1">
      <w:pPr>
        <w:ind w:firstLine="709"/>
        <w:jc w:val="both"/>
      </w:pPr>
      <w:r w:rsidRPr="00963A86">
        <w:rPr>
          <w:rFonts w:ascii="Times New Roman CYR" w:hAnsi="Times New Roman CYR"/>
        </w:rPr>
        <w:t>Уничтожение биологических отходов должно осуществляться в скотомогильниках, которые будут размещены в районе нового полигона</w:t>
      </w:r>
      <w:r w:rsidRPr="00963A86">
        <w:t>.</w:t>
      </w:r>
    </w:p>
    <w:p w:rsidR="001032A1" w:rsidRPr="00C51870" w:rsidRDefault="001032A1" w:rsidP="001032A1"/>
    <w:p w:rsidR="001032A1" w:rsidRPr="00FD2391" w:rsidRDefault="001032A1" w:rsidP="001032A1">
      <w:pPr>
        <w:pStyle w:val="1"/>
        <w:tabs>
          <w:tab w:val="left" w:pos="8505"/>
        </w:tabs>
        <w:spacing w:before="0" w:after="0" w:line="264" w:lineRule="auto"/>
        <w:ind w:left="567" w:right="567"/>
        <w:rPr>
          <w:lang w:eastAsia="en-US"/>
        </w:rPr>
      </w:pPr>
      <w:bookmarkStart w:id="238" w:name="_Toc254266598"/>
      <w:bookmarkStart w:id="239" w:name="_Toc336443211"/>
      <w:r>
        <w:rPr>
          <w:lang w:eastAsia="en-US"/>
        </w:rPr>
        <w:t>4.11</w:t>
      </w:r>
      <w:r w:rsidRPr="003D6240">
        <w:rPr>
          <w:lang w:eastAsia="en-US"/>
        </w:rPr>
        <w:t xml:space="preserve">. </w:t>
      </w:r>
      <w:r w:rsidRPr="00FD2391">
        <w:rPr>
          <w:lang w:eastAsia="en-US"/>
        </w:rPr>
        <w:t>Мероприятия по защите от опасных природных и техногенных процессов, благоустройство территории</w:t>
      </w:r>
      <w:bookmarkEnd w:id="238"/>
      <w:bookmarkEnd w:id="239"/>
    </w:p>
    <w:p w:rsidR="001032A1" w:rsidRPr="00251030" w:rsidRDefault="001032A1" w:rsidP="001032A1">
      <w:pPr>
        <w:spacing w:before="120" w:line="252" w:lineRule="auto"/>
        <w:ind w:firstLine="709"/>
        <w:jc w:val="both"/>
        <w:rPr>
          <w:b/>
          <w:i/>
        </w:rPr>
      </w:pPr>
      <w:r w:rsidRPr="00251030">
        <w:rPr>
          <w:b/>
          <w:i/>
        </w:rPr>
        <w:t xml:space="preserve">Защита от овражной эрозии </w:t>
      </w:r>
    </w:p>
    <w:p w:rsidR="001032A1" w:rsidRDefault="001032A1" w:rsidP="001032A1">
      <w:pPr>
        <w:tabs>
          <w:tab w:val="left" w:pos="720"/>
        </w:tabs>
        <w:spacing w:line="252" w:lineRule="auto"/>
        <w:ind w:firstLine="709"/>
        <w:jc w:val="both"/>
      </w:pPr>
      <w:r>
        <w:t xml:space="preserve">-организация поверхностного стока с прилегающих территорий в обход оврагов, </w:t>
      </w:r>
    </w:p>
    <w:p w:rsidR="001032A1" w:rsidRDefault="001032A1" w:rsidP="001032A1">
      <w:pPr>
        <w:tabs>
          <w:tab w:val="left" w:pos="720"/>
        </w:tabs>
        <w:spacing w:line="252" w:lineRule="auto"/>
        <w:ind w:firstLine="709"/>
        <w:jc w:val="both"/>
      </w:pPr>
      <w:r>
        <w:t>-устройство водоотводных лотков, быстротоков, перепадов по тальвегам,</w:t>
      </w:r>
    </w:p>
    <w:p w:rsidR="001032A1" w:rsidRDefault="001032A1" w:rsidP="001032A1">
      <w:pPr>
        <w:tabs>
          <w:tab w:val="left" w:pos="720"/>
        </w:tabs>
        <w:spacing w:line="252" w:lineRule="auto"/>
        <w:ind w:firstLine="709"/>
        <w:jc w:val="both"/>
      </w:pPr>
      <w:r>
        <w:t>- засыпать, крутые, обрывистые склоны уположить и укрепить посевом трав для предотвращения роста оврагов,</w:t>
      </w:r>
    </w:p>
    <w:p w:rsidR="001032A1" w:rsidRDefault="001032A1" w:rsidP="001032A1">
      <w:pPr>
        <w:tabs>
          <w:tab w:val="left" w:pos="720"/>
        </w:tabs>
        <w:spacing w:line="252" w:lineRule="auto"/>
        <w:ind w:firstLine="709"/>
        <w:jc w:val="both"/>
      </w:pPr>
      <w:r>
        <w:lastRenderedPageBreak/>
        <w:t>-устройство запруд или полузапруд в тальвегах оврагов для уменьшения скорости течения,</w:t>
      </w:r>
    </w:p>
    <w:p w:rsidR="001032A1" w:rsidRDefault="001032A1" w:rsidP="001032A1">
      <w:pPr>
        <w:tabs>
          <w:tab w:val="left" w:pos="720"/>
        </w:tabs>
        <w:spacing w:line="252" w:lineRule="auto"/>
        <w:ind w:firstLine="709"/>
        <w:jc w:val="both"/>
      </w:pPr>
      <w:r>
        <w:t>- посадка деревьев и кустарников с развитой корневой системой</w:t>
      </w:r>
      <w:r w:rsidRPr="00251030">
        <w:t xml:space="preserve"> </w:t>
      </w:r>
      <w:r>
        <w:t xml:space="preserve">вдоль бровки откоса, залужение перелогов и залежей. </w:t>
      </w:r>
    </w:p>
    <w:p w:rsidR="001032A1" w:rsidRDefault="001032A1" w:rsidP="001032A1">
      <w:pPr>
        <w:tabs>
          <w:tab w:val="left" w:pos="540"/>
        </w:tabs>
        <w:spacing w:line="252" w:lineRule="auto"/>
        <w:ind w:firstLine="709"/>
        <w:jc w:val="both"/>
      </w:pPr>
      <w:r>
        <w:t>-</w:t>
      </w:r>
      <w:r w:rsidRPr="00251030">
        <w:t xml:space="preserve"> </w:t>
      </w:r>
      <w:r>
        <w:t>организации водоотвода, строительство водопропускных устрой</w:t>
      </w:r>
      <w:proofErr w:type="gramStart"/>
      <w:r>
        <w:t>ств дл</w:t>
      </w:r>
      <w:proofErr w:type="gramEnd"/>
      <w:r>
        <w:t>я обеспечения устойчивости насыпей дорог, укрепление их откосов.</w:t>
      </w:r>
    </w:p>
    <w:p w:rsidR="001032A1" w:rsidRDefault="001032A1" w:rsidP="001032A1">
      <w:pPr>
        <w:tabs>
          <w:tab w:val="left" w:pos="540"/>
        </w:tabs>
        <w:spacing w:line="252" w:lineRule="auto"/>
        <w:ind w:firstLine="709"/>
        <w:jc w:val="both"/>
      </w:pPr>
      <w:r>
        <w:t>На территориях населенных пунктов предусматривается развитие сетей отвода поверхностного стока:</w:t>
      </w:r>
      <w:r w:rsidRPr="003957CD">
        <w:t xml:space="preserve"> </w:t>
      </w:r>
      <w:r>
        <w:t xml:space="preserve">устройство вдоль дорог и понижений рельефа открытых водостоков. Выпуск дождевых и талых вод будет осуществляться в постоянные или временные водотоки. Перед выпуском поверхностные стоки с застроенных территорий намечается очищать на локальных очистных сооружениях открытого или закрытого типа. </w:t>
      </w:r>
    </w:p>
    <w:p w:rsidR="001032A1" w:rsidRDefault="001032A1" w:rsidP="001032A1">
      <w:pPr>
        <w:spacing w:line="252" w:lineRule="auto"/>
        <w:ind w:firstLine="709"/>
        <w:jc w:val="both"/>
      </w:pPr>
      <w:r>
        <w:t>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p>
    <w:p w:rsidR="001032A1" w:rsidRPr="00251030" w:rsidRDefault="001032A1" w:rsidP="001032A1">
      <w:pPr>
        <w:spacing w:before="120"/>
        <w:ind w:firstLine="709"/>
        <w:jc w:val="both"/>
        <w:rPr>
          <w:b/>
          <w:i/>
        </w:rPr>
      </w:pPr>
      <w:r w:rsidRPr="00251030">
        <w:rPr>
          <w:b/>
          <w:i/>
        </w:rPr>
        <w:t>Рекультивация нарушенных территорий</w:t>
      </w:r>
    </w:p>
    <w:p w:rsidR="001032A1" w:rsidRDefault="001032A1" w:rsidP="001032A1">
      <w:pPr>
        <w:tabs>
          <w:tab w:val="left" w:pos="540"/>
        </w:tabs>
        <w:spacing w:line="252" w:lineRule="auto"/>
        <w:ind w:firstLine="709"/>
        <w:jc w:val="both"/>
      </w:pPr>
      <w:r>
        <w:t>На территориях ликвидируемых несанкционированных свалок намечается рекультивация нарушенных земель. Нарушенные участки должны быть спланированы с последующим восстановлением растительного слоя и озеленением.</w:t>
      </w:r>
      <w:r w:rsidRPr="003210DD">
        <w:t xml:space="preserve"> </w:t>
      </w:r>
    </w:p>
    <w:p w:rsidR="001032A1" w:rsidRDefault="001032A1" w:rsidP="001032A1">
      <w:pPr>
        <w:pStyle w:val="1"/>
        <w:tabs>
          <w:tab w:val="left" w:pos="8505"/>
        </w:tabs>
        <w:spacing w:line="264" w:lineRule="auto"/>
        <w:ind w:left="567" w:right="567"/>
        <w:rPr>
          <w:lang w:eastAsia="en-US"/>
        </w:rPr>
      </w:pPr>
      <w:bookmarkStart w:id="240" w:name="_Toc254266599"/>
      <w:bookmarkStart w:id="241" w:name="_Toc336443212"/>
      <w:r>
        <w:rPr>
          <w:lang w:eastAsia="en-US"/>
        </w:rPr>
        <w:t>4.12</w:t>
      </w:r>
      <w:r w:rsidRPr="005F7E7B">
        <w:rPr>
          <w:lang w:eastAsia="en-US"/>
        </w:rPr>
        <w:t>. Оздоровление окружающей среды</w:t>
      </w:r>
      <w:bookmarkEnd w:id="240"/>
      <w:bookmarkEnd w:id="241"/>
    </w:p>
    <w:p w:rsidR="001032A1" w:rsidRPr="00052DB9" w:rsidRDefault="001032A1" w:rsidP="001032A1">
      <w:pPr>
        <w:pStyle w:val="24"/>
        <w:tabs>
          <w:tab w:val="left" w:pos="900"/>
        </w:tabs>
        <w:spacing w:after="0" w:line="240" w:lineRule="auto"/>
        <w:ind w:left="0" w:firstLine="900"/>
        <w:jc w:val="both"/>
      </w:pPr>
      <w:r w:rsidRPr="00052DB9">
        <w:t>1.Проектом намечены мероприятия по восстановлению и дальнейшему  развитию сфер жизнеобеспечения населения:</w:t>
      </w:r>
    </w:p>
    <w:p w:rsidR="001032A1" w:rsidRPr="00052DB9" w:rsidRDefault="001032A1" w:rsidP="001032A1">
      <w:pPr>
        <w:pStyle w:val="24"/>
        <w:tabs>
          <w:tab w:val="left" w:pos="900"/>
        </w:tabs>
        <w:spacing w:after="0" w:line="240" w:lineRule="auto"/>
        <w:ind w:left="0"/>
        <w:jc w:val="both"/>
        <w:rPr>
          <w:highlight w:val="cyan"/>
        </w:rPr>
      </w:pPr>
      <w:r w:rsidRPr="00052DB9">
        <w:tab/>
        <w:t>-</w:t>
      </w:r>
      <w:r w:rsidRPr="00052DB9">
        <w:rPr>
          <w:i/>
        </w:rPr>
        <w:t>производственной сферы</w:t>
      </w:r>
      <w:r w:rsidRPr="00052DB9">
        <w:t xml:space="preserve"> – сельскохозяйственных предприятий молочного животноводства, свиноводства и растениеводства для обеспечения кормовой базы, а также первичной переработки сельхозпродукции с организацией санитарно-защитных зон;</w:t>
      </w:r>
    </w:p>
    <w:p w:rsidR="001032A1" w:rsidRPr="00052DB9" w:rsidRDefault="001032A1" w:rsidP="001032A1">
      <w:pPr>
        <w:ind w:firstLine="708"/>
        <w:jc w:val="both"/>
      </w:pPr>
      <w:r w:rsidRPr="00052DB9">
        <w:t>-</w:t>
      </w:r>
      <w:r w:rsidRPr="00052DB9">
        <w:rPr>
          <w:i/>
        </w:rPr>
        <w:t>социальной сферы</w:t>
      </w:r>
      <w:r w:rsidRPr="00052DB9">
        <w:t xml:space="preserve"> – строительство новой жилой и общественной застройки преимущественной индивидуальной с приусадебными участками и частично малоэтажной в с</w:t>
      </w:r>
      <w:proofErr w:type="gramStart"/>
      <w:r w:rsidRPr="00052DB9">
        <w:t>.Д</w:t>
      </w:r>
      <w:proofErr w:type="gramEnd"/>
      <w:r w:rsidRPr="00052DB9">
        <w:t>ьяченково, благоустройство территорий общего пользования и строительство объектов спортивно-оздоровительного назначения: физкультурно-оздоровительные комплексы – в с.Дьяченково и с.Полтавка, плоскостные спортивные сооружения – в с.Дьяченково, с.Полтавка, с.Терешково, с.Абросимово;</w:t>
      </w:r>
    </w:p>
    <w:p w:rsidR="001032A1" w:rsidRPr="00052DB9" w:rsidRDefault="001032A1" w:rsidP="001032A1">
      <w:pPr>
        <w:pStyle w:val="a9"/>
        <w:spacing w:line="252" w:lineRule="auto"/>
        <w:ind w:firstLine="709"/>
        <w:jc w:val="both"/>
        <w:rPr>
          <w:b w:val="0"/>
          <w:bCs/>
          <w:szCs w:val="26"/>
        </w:rPr>
      </w:pPr>
      <w:r w:rsidRPr="00052DB9">
        <w:rPr>
          <w:b w:val="0"/>
          <w:szCs w:val="26"/>
        </w:rPr>
        <w:t>-</w:t>
      </w:r>
      <w:r w:rsidRPr="00052DB9">
        <w:rPr>
          <w:b w:val="0"/>
          <w:i/>
          <w:szCs w:val="26"/>
        </w:rPr>
        <w:t>объектов инженерной инфраструктуры</w:t>
      </w:r>
      <w:r w:rsidRPr="00052DB9">
        <w:rPr>
          <w:b w:val="0"/>
          <w:szCs w:val="26"/>
        </w:rPr>
        <w:t xml:space="preserve"> – строительство локальных отопительных котельных в новой жилой и общественной застройке, использование альтернативного топлива (биогаза), организация централизованной системы водоснабжения и новой полной раздельной системы канализации в с</w:t>
      </w:r>
      <w:proofErr w:type="gramStart"/>
      <w:r w:rsidRPr="00052DB9">
        <w:rPr>
          <w:b w:val="0"/>
          <w:szCs w:val="26"/>
        </w:rPr>
        <w:t>.Д</w:t>
      </w:r>
      <w:proofErr w:type="gramEnd"/>
      <w:r w:rsidRPr="00052DB9">
        <w:rPr>
          <w:b w:val="0"/>
          <w:szCs w:val="26"/>
        </w:rPr>
        <w:t>ьяченково, для остальных населенных пунктов - локальных очистных сооружений для очистки хозяйственно-бытовых стоков, рекультивация свалки и скотомогильника с организацией новых полигона ТБО и скотомогильника;</w:t>
      </w:r>
    </w:p>
    <w:p w:rsidR="001032A1" w:rsidRPr="00052DB9" w:rsidRDefault="001032A1" w:rsidP="001032A1">
      <w:pPr>
        <w:ind w:firstLine="708"/>
        <w:jc w:val="both"/>
      </w:pPr>
      <w:r w:rsidRPr="00052DB9">
        <w:t>-</w:t>
      </w:r>
      <w:r w:rsidRPr="00052DB9">
        <w:rPr>
          <w:i/>
        </w:rPr>
        <w:t>транспортной сети</w:t>
      </w:r>
      <w:r w:rsidRPr="00052DB9">
        <w:t xml:space="preserve"> – с</w:t>
      </w:r>
      <w:r w:rsidRPr="00052DB9">
        <w:rPr>
          <w:bCs/>
        </w:rPr>
        <w:t xml:space="preserve">троительство </w:t>
      </w:r>
      <w:r w:rsidRPr="00052DB9">
        <w:t>дорог местного значения Абросимово-Монастырщина и Красногоровка-Старотолучеево (со строительством моста через р</w:t>
      </w:r>
      <w:proofErr w:type="gramStart"/>
      <w:r w:rsidRPr="00052DB9">
        <w:t>.Д</w:t>
      </w:r>
      <w:proofErr w:type="gramEnd"/>
      <w:r w:rsidRPr="00052DB9">
        <w:t xml:space="preserve">он), строительство подъезда к с.Терешково от дороги регионального значения Богучар-Монастырщина, усовершенствование дорожного покрытия дороги </w:t>
      </w:r>
      <w:r w:rsidRPr="00052DB9">
        <w:lastRenderedPageBreak/>
        <w:t>местного значения Красногоровка-Абросимово</w:t>
      </w:r>
      <w:r w:rsidRPr="00052DB9">
        <w:rPr>
          <w:bCs/>
        </w:rPr>
        <w:t>, реконструкция и благоустройство улиц населенных пунктов</w:t>
      </w:r>
      <w:r w:rsidRPr="00052DB9">
        <w:rPr>
          <w:b/>
          <w:bCs/>
        </w:rPr>
        <w:t xml:space="preserve">. </w:t>
      </w:r>
    </w:p>
    <w:p w:rsidR="001032A1" w:rsidRPr="00052DB9" w:rsidRDefault="001032A1" w:rsidP="001032A1">
      <w:pPr>
        <w:pStyle w:val="24"/>
        <w:tabs>
          <w:tab w:val="left" w:pos="900"/>
        </w:tabs>
        <w:spacing w:before="120" w:after="0" w:line="240" w:lineRule="auto"/>
        <w:ind w:left="0" w:firstLine="900"/>
        <w:jc w:val="both"/>
      </w:pPr>
      <w:r w:rsidRPr="00052DB9">
        <w:t>2.Проектом предусматривается формирование природного и средозащитного каркаса:</w:t>
      </w:r>
    </w:p>
    <w:p w:rsidR="001032A1" w:rsidRPr="00052DB9" w:rsidRDefault="001032A1" w:rsidP="001032A1">
      <w:pPr>
        <w:ind w:firstLine="708"/>
        <w:jc w:val="both"/>
      </w:pPr>
      <w:r w:rsidRPr="00052DB9">
        <w:t>- развитие открытых озелененных пространств на территории поселения, пригодных для рекреационного освоения, в том числе в населенных пунктах: с</w:t>
      </w:r>
      <w:proofErr w:type="gramStart"/>
      <w:r w:rsidRPr="00052DB9">
        <w:t>.Д</w:t>
      </w:r>
      <w:proofErr w:type="gramEnd"/>
      <w:r w:rsidRPr="00052DB9">
        <w:t>ьяченково и с.Полтавка на пойменных территориях р.Левая Богучарка, с.Терешково, с.Красногоровка, с.Абросимово – на прилегающих к р.Дон территориях с учетом обустройства подходов и укрепления склонов;</w:t>
      </w:r>
    </w:p>
    <w:p w:rsidR="001032A1" w:rsidRPr="00052DB9" w:rsidRDefault="001032A1" w:rsidP="001032A1">
      <w:pPr>
        <w:pStyle w:val="24"/>
        <w:tabs>
          <w:tab w:val="left" w:pos="900"/>
        </w:tabs>
        <w:spacing w:after="0" w:line="240" w:lineRule="auto"/>
        <w:ind w:left="0" w:firstLine="900"/>
        <w:jc w:val="both"/>
      </w:pPr>
      <w:r w:rsidRPr="00052DB9">
        <w:t>- сохранение и благоустройство природоохранных территорий - земель лесного фонда, в том числе государственных лесных полос, водоохранных зон водных объектов, полезащитных лесных полос;</w:t>
      </w:r>
    </w:p>
    <w:p w:rsidR="001032A1" w:rsidRPr="00052DB9" w:rsidRDefault="001032A1" w:rsidP="001032A1">
      <w:pPr>
        <w:jc w:val="both"/>
      </w:pPr>
      <w:r w:rsidRPr="00052DB9">
        <w:t>-расширение и благоустройство системы зеленых насаждений общего пользования на территории населенных пунктов.</w:t>
      </w:r>
    </w:p>
    <w:p w:rsidR="001032A1" w:rsidRPr="00052DB9" w:rsidRDefault="001032A1" w:rsidP="001032A1">
      <w:pPr>
        <w:pStyle w:val="24"/>
        <w:tabs>
          <w:tab w:val="left" w:pos="900"/>
        </w:tabs>
        <w:spacing w:after="0" w:line="240" w:lineRule="auto"/>
        <w:ind w:left="0" w:firstLine="900"/>
        <w:jc w:val="both"/>
      </w:pPr>
      <w:r w:rsidRPr="00052DB9">
        <w:t xml:space="preserve">3.Для улучшения качества почв и увеличения площадей </w:t>
      </w:r>
      <w:r w:rsidRPr="00052DB9">
        <w:rPr>
          <w:i/>
        </w:rPr>
        <w:t>сельскохозяйственных угодий</w:t>
      </w:r>
      <w:r w:rsidRPr="00052DB9">
        <w:t xml:space="preserve"> необходимо проведение мероприятий: </w:t>
      </w:r>
    </w:p>
    <w:p w:rsidR="001032A1" w:rsidRDefault="001032A1" w:rsidP="001032A1">
      <w:pPr>
        <w:pStyle w:val="24"/>
        <w:tabs>
          <w:tab w:val="left" w:pos="900"/>
        </w:tabs>
        <w:spacing w:after="0" w:line="240" w:lineRule="auto"/>
        <w:ind w:left="0" w:firstLine="900"/>
        <w:jc w:val="both"/>
      </w:pPr>
      <w:r w:rsidRPr="00052DB9">
        <w:t xml:space="preserve">-по восстановлению утраченных пахотных земель, увеличению площади выпасов, </w:t>
      </w:r>
    </w:p>
    <w:p w:rsidR="001032A1" w:rsidRDefault="001032A1" w:rsidP="001032A1">
      <w:pPr>
        <w:pStyle w:val="24"/>
        <w:tabs>
          <w:tab w:val="left" w:pos="900"/>
        </w:tabs>
        <w:spacing w:after="0" w:line="240" w:lineRule="auto"/>
        <w:ind w:left="0" w:firstLine="900"/>
        <w:jc w:val="both"/>
      </w:pPr>
      <w:r w:rsidRPr="00052DB9">
        <w:t xml:space="preserve">-по сохранению и повышению плодородия почв за счет проведения агротехнических мероприятий, </w:t>
      </w:r>
    </w:p>
    <w:p w:rsidR="001032A1" w:rsidRPr="00052DB9" w:rsidRDefault="001032A1" w:rsidP="001032A1">
      <w:pPr>
        <w:pStyle w:val="24"/>
        <w:tabs>
          <w:tab w:val="left" w:pos="900"/>
        </w:tabs>
        <w:spacing w:after="0" w:line="240" w:lineRule="auto"/>
        <w:ind w:left="0" w:firstLine="900"/>
        <w:jc w:val="both"/>
      </w:pPr>
      <w:r w:rsidRPr="00052DB9">
        <w:t>-по защите почв сельскохозяйственных угодий от загрязнений тяжелыми металлами путем рационального применения ядохимикатов, обеспечивающих агротехническую эффективность вносимых удобрений, и создание вдоль автомобильных дорог полезащитных лесных полос.</w:t>
      </w:r>
    </w:p>
    <w:p w:rsidR="001032A1" w:rsidRPr="00CA152D" w:rsidRDefault="001032A1" w:rsidP="001032A1">
      <w:pPr>
        <w:pStyle w:val="1"/>
        <w:tabs>
          <w:tab w:val="left" w:pos="8505"/>
        </w:tabs>
        <w:spacing w:line="264" w:lineRule="auto"/>
        <w:ind w:left="567" w:right="567"/>
      </w:pPr>
      <w:bookmarkStart w:id="242" w:name="_Toc254266600"/>
      <w:bookmarkStart w:id="243" w:name="_Toc336443213"/>
      <w:r>
        <w:t>4.13</w:t>
      </w:r>
      <w:r w:rsidRPr="00CA152D">
        <w:t xml:space="preserve">. Предложения по изменению </w:t>
      </w:r>
      <w:r>
        <w:t>границы населенного пункта</w:t>
      </w:r>
      <w:bookmarkEnd w:id="242"/>
      <w:bookmarkEnd w:id="243"/>
      <w:r w:rsidRPr="00CA152D">
        <w:t xml:space="preserve">  </w:t>
      </w:r>
    </w:p>
    <w:p w:rsidR="001032A1" w:rsidRDefault="001032A1" w:rsidP="001032A1">
      <w:pPr>
        <w:spacing w:line="252" w:lineRule="auto"/>
        <w:ind w:firstLine="709"/>
        <w:jc w:val="both"/>
      </w:pPr>
      <w:r w:rsidRPr="007F576E">
        <w:t xml:space="preserve">Площадь территории </w:t>
      </w:r>
      <w:r>
        <w:t>Дьяченков</w:t>
      </w:r>
      <w:r w:rsidRPr="007F576E">
        <w:t xml:space="preserve">ского сельского поселения </w:t>
      </w:r>
      <w:r w:rsidRPr="008F52C9">
        <w:t xml:space="preserve">(по данным паспорта) по состоянию на 01.01.2008 г. составляла </w:t>
      </w:r>
      <w:smartTag w:uri="urn:schemas-microsoft-com:office:smarttags" w:element="metricconverter">
        <w:smartTagPr>
          <w:attr w:name="ProductID" w:val="23720 га"/>
        </w:smartTagPr>
        <w:r w:rsidRPr="008F52C9">
          <w:t>23720 га</w:t>
        </w:r>
      </w:smartTag>
      <w:r w:rsidRPr="008F52C9">
        <w:t>, в том ч</w:t>
      </w:r>
      <w:r w:rsidRPr="007F576E">
        <w:t>исле площадь насе</w:t>
      </w:r>
      <w:r>
        <w:t>ленных</w:t>
      </w:r>
      <w:r w:rsidRPr="007F576E">
        <w:t xml:space="preserve"> пункт</w:t>
      </w:r>
      <w:r>
        <w:t>ов</w:t>
      </w:r>
      <w:r w:rsidRPr="007F576E">
        <w:t xml:space="preserve"> </w:t>
      </w:r>
      <w:r>
        <w:t xml:space="preserve">– </w:t>
      </w:r>
      <w:smartTag w:uri="urn:schemas-microsoft-com:office:smarttags" w:element="metricconverter">
        <w:smartTagPr>
          <w:attr w:name="ProductID" w:val="1569 га"/>
        </w:smartTagPr>
        <w:r>
          <w:t xml:space="preserve">1569 </w:t>
        </w:r>
        <w:r w:rsidRPr="007F576E">
          <w:t>га</w:t>
        </w:r>
      </w:smartTag>
      <w:r>
        <w:t>, из них:</w:t>
      </w:r>
    </w:p>
    <w:p w:rsidR="001032A1" w:rsidRDefault="001032A1" w:rsidP="00EC4714">
      <w:pPr>
        <w:numPr>
          <w:ilvl w:val="0"/>
          <w:numId w:val="35"/>
        </w:numPr>
        <w:spacing w:line="252" w:lineRule="auto"/>
        <w:jc w:val="both"/>
      </w:pPr>
      <w:r>
        <w:t>село Дьяченково – 471га;</w:t>
      </w:r>
    </w:p>
    <w:p w:rsidR="001032A1" w:rsidRDefault="001032A1" w:rsidP="00EC4714">
      <w:pPr>
        <w:numPr>
          <w:ilvl w:val="0"/>
          <w:numId w:val="35"/>
        </w:numPr>
        <w:spacing w:line="252" w:lineRule="auto"/>
        <w:jc w:val="both"/>
      </w:pPr>
      <w:r w:rsidRPr="00B27DAD">
        <w:t xml:space="preserve"> </w:t>
      </w:r>
      <w:r>
        <w:t xml:space="preserve">село Полтавка – </w:t>
      </w:r>
      <w:smartTag w:uri="urn:schemas-microsoft-com:office:smarttags" w:element="metricconverter">
        <w:smartTagPr>
          <w:attr w:name="ProductID" w:val="456 га"/>
        </w:smartTagPr>
        <w:r>
          <w:t>456 га</w:t>
        </w:r>
      </w:smartTag>
      <w:r>
        <w:t>;</w:t>
      </w:r>
      <w:r w:rsidRPr="00AB28CD">
        <w:t xml:space="preserve"> </w:t>
      </w:r>
    </w:p>
    <w:p w:rsidR="001032A1" w:rsidRPr="00AB28CD" w:rsidRDefault="001032A1" w:rsidP="00EC4714">
      <w:pPr>
        <w:numPr>
          <w:ilvl w:val="0"/>
          <w:numId w:val="35"/>
        </w:numPr>
        <w:spacing w:line="252" w:lineRule="auto"/>
        <w:jc w:val="both"/>
      </w:pPr>
      <w:r w:rsidRPr="00AB28CD">
        <w:t xml:space="preserve">село Терешково – </w:t>
      </w:r>
      <w:smartTag w:uri="urn:schemas-microsoft-com:office:smarttags" w:element="metricconverter">
        <w:smartTagPr>
          <w:attr w:name="ProductID" w:val="212 га"/>
        </w:smartTagPr>
        <w:r w:rsidRPr="00AB28CD">
          <w:t>212 га</w:t>
        </w:r>
      </w:smartTag>
      <w:r>
        <w:t>;</w:t>
      </w:r>
    </w:p>
    <w:p w:rsidR="001032A1" w:rsidRPr="00AB28CD" w:rsidRDefault="001032A1" w:rsidP="00EC4714">
      <w:pPr>
        <w:numPr>
          <w:ilvl w:val="0"/>
          <w:numId w:val="35"/>
        </w:numPr>
        <w:spacing w:line="252" w:lineRule="auto"/>
        <w:jc w:val="both"/>
      </w:pPr>
      <w:r>
        <w:t xml:space="preserve">село Красногоровка – </w:t>
      </w:r>
      <w:smartTag w:uri="urn:schemas-microsoft-com:office:smarttags" w:element="metricconverter">
        <w:smartTagPr>
          <w:attr w:name="ProductID" w:val="195 га"/>
        </w:smartTagPr>
        <w:r>
          <w:t>195 га</w:t>
        </w:r>
      </w:smartTag>
      <w:r>
        <w:t>;</w:t>
      </w:r>
    </w:p>
    <w:p w:rsidR="001032A1" w:rsidRPr="00AB28CD" w:rsidRDefault="001032A1" w:rsidP="00EC4714">
      <w:pPr>
        <w:numPr>
          <w:ilvl w:val="0"/>
          <w:numId w:val="35"/>
        </w:numPr>
        <w:spacing w:line="252" w:lineRule="auto"/>
        <w:jc w:val="both"/>
      </w:pPr>
      <w:r w:rsidRPr="00AB28CD">
        <w:t>село Абросимово – 235га.</w:t>
      </w:r>
    </w:p>
    <w:p w:rsidR="001032A1" w:rsidRPr="00A174D4" w:rsidRDefault="001032A1" w:rsidP="001032A1">
      <w:pPr>
        <w:spacing w:line="264" w:lineRule="auto"/>
        <w:ind w:firstLine="709"/>
        <w:jc w:val="both"/>
      </w:pPr>
      <w:r w:rsidRPr="00957713">
        <w:t>Настоящим проектом предполагается развитие поселения в целом и населен</w:t>
      </w:r>
      <w:r>
        <w:t>ных</w:t>
      </w:r>
      <w:r w:rsidRPr="00957713">
        <w:t xml:space="preserve"> пункт</w:t>
      </w:r>
      <w:r>
        <w:t xml:space="preserve">ов в его составе </w:t>
      </w:r>
      <w:r w:rsidRPr="00957713">
        <w:t xml:space="preserve">в пределах существующих </w:t>
      </w:r>
      <w:r w:rsidRPr="00A174D4">
        <w:t xml:space="preserve">административных границ. </w:t>
      </w:r>
    </w:p>
    <w:p w:rsidR="001032A1" w:rsidRDefault="001032A1" w:rsidP="001032A1">
      <w:pPr>
        <w:pStyle w:val="1"/>
        <w:tabs>
          <w:tab w:val="left" w:pos="8505"/>
        </w:tabs>
        <w:spacing w:line="264" w:lineRule="auto"/>
        <w:ind w:left="567" w:right="567"/>
      </w:pPr>
      <w:bookmarkStart w:id="244" w:name="_Toc336443214"/>
      <w:bookmarkStart w:id="245" w:name="_Toc254266601"/>
      <w:r>
        <w:t xml:space="preserve">4.14. </w:t>
      </w:r>
      <w:r w:rsidRPr="005F7E7B">
        <w:t>Первая очередь строительства (</w:t>
      </w:r>
      <w:smartTag w:uri="urn:schemas-microsoft-com:office:smarttags" w:element="metricconverter">
        <w:smartTagPr>
          <w:attr w:name="ProductID" w:val="2015 г"/>
        </w:smartTagPr>
        <w:r w:rsidRPr="005F7E7B">
          <w:t>2015 г</w:t>
        </w:r>
      </w:smartTag>
      <w:r w:rsidRPr="005F7E7B">
        <w:t>.)</w:t>
      </w:r>
      <w:bookmarkEnd w:id="244"/>
      <w:r>
        <w:t xml:space="preserve"> </w:t>
      </w:r>
      <w:bookmarkEnd w:id="245"/>
    </w:p>
    <w:p w:rsidR="001032A1" w:rsidRPr="005F7E7B" w:rsidRDefault="001032A1" w:rsidP="001032A1">
      <w:pPr>
        <w:spacing w:line="264" w:lineRule="auto"/>
        <w:ind w:firstLine="709"/>
        <w:jc w:val="both"/>
        <w:rPr>
          <w:i/>
        </w:rPr>
      </w:pPr>
      <w:r w:rsidRPr="005F7E7B">
        <w:rPr>
          <w:i/>
        </w:rPr>
        <w:t>Население:</w:t>
      </w:r>
    </w:p>
    <w:p w:rsidR="001032A1" w:rsidRDefault="001032A1" w:rsidP="001032A1">
      <w:pPr>
        <w:spacing w:line="264" w:lineRule="auto"/>
        <w:ind w:firstLine="709"/>
        <w:jc w:val="both"/>
      </w:pPr>
      <w:r w:rsidRPr="005F7E7B">
        <w:t xml:space="preserve">Прогнозируемая численность населения </w:t>
      </w:r>
      <w:r>
        <w:t xml:space="preserve">Дьяченковского сельского поселения </w:t>
      </w:r>
      <w:r w:rsidRPr="005F7E7B">
        <w:t xml:space="preserve">на </w:t>
      </w:r>
      <w:r w:rsidRPr="005F7E7B">
        <w:rPr>
          <w:lang w:val="en-US"/>
        </w:rPr>
        <w:t>I</w:t>
      </w:r>
      <w:r w:rsidRPr="005F7E7B">
        <w:t xml:space="preserve">-ю очередь строительства составит </w:t>
      </w:r>
      <w:r>
        <w:t>4,5</w:t>
      </w:r>
      <w:r w:rsidRPr="005F7E7B">
        <w:t xml:space="preserve"> тыс. чел.</w:t>
      </w:r>
      <w:r>
        <w:t>, в том числе:</w:t>
      </w:r>
    </w:p>
    <w:p w:rsidR="001032A1" w:rsidRPr="00AB28CD" w:rsidRDefault="001032A1" w:rsidP="00EC4714">
      <w:pPr>
        <w:numPr>
          <w:ilvl w:val="0"/>
          <w:numId w:val="35"/>
        </w:numPr>
        <w:spacing w:line="252" w:lineRule="auto"/>
        <w:jc w:val="both"/>
      </w:pPr>
      <w:r w:rsidRPr="00AB28CD">
        <w:t xml:space="preserve">село Дьяченково – </w:t>
      </w:r>
      <w:r>
        <w:t>2,5</w:t>
      </w:r>
      <w:r w:rsidRPr="00B27DAD">
        <w:t xml:space="preserve"> </w:t>
      </w:r>
      <w:r w:rsidRPr="005F7E7B">
        <w:t>тыс. чел.</w:t>
      </w:r>
      <w:r>
        <w:t>;</w:t>
      </w:r>
    </w:p>
    <w:p w:rsidR="001032A1" w:rsidRPr="00AB28CD" w:rsidRDefault="001032A1" w:rsidP="00EC4714">
      <w:pPr>
        <w:numPr>
          <w:ilvl w:val="0"/>
          <w:numId w:val="35"/>
        </w:numPr>
        <w:spacing w:line="252" w:lineRule="auto"/>
        <w:jc w:val="both"/>
      </w:pPr>
      <w:r w:rsidRPr="00AB28CD">
        <w:t xml:space="preserve">село Полтавка – </w:t>
      </w:r>
      <w:r>
        <w:t>0,62</w:t>
      </w:r>
      <w:r w:rsidRPr="00B27DAD">
        <w:t xml:space="preserve"> </w:t>
      </w:r>
      <w:r w:rsidRPr="005F7E7B">
        <w:t>тыс. чел.</w:t>
      </w:r>
      <w:r>
        <w:t>;</w:t>
      </w:r>
    </w:p>
    <w:p w:rsidR="001032A1" w:rsidRPr="00AB28CD" w:rsidRDefault="001032A1" w:rsidP="00EC4714">
      <w:pPr>
        <w:numPr>
          <w:ilvl w:val="0"/>
          <w:numId w:val="35"/>
        </w:numPr>
        <w:spacing w:line="252" w:lineRule="auto"/>
        <w:jc w:val="both"/>
      </w:pPr>
      <w:r w:rsidRPr="00AB28CD">
        <w:t xml:space="preserve">село Терешково – </w:t>
      </w:r>
      <w:r>
        <w:t>0,72</w:t>
      </w:r>
      <w:r w:rsidRPr="00B27DAD">
        <w:t xml:space="preserve"> </w:t>
      </w:r>
      <w:r w:rsidRPr="005F7E7B">
        <w:t>тыс. чел.</w:t>
      </w:r>
      <w:r>
        <w:t>;</w:t>
      </w:r>
    </w:p>
    <w:p w:rsidR="001032A1" w:rsidRPr="00AB28CD" w:rsidRDefault="001032A1" w:rsidP="00EC4714">
      <w:pPr>
        <w:numPr>
          <w:ilvl w:val="0"/>
          <w:numId w:val="35"/>
        </w:numPr>
        <w:spacing w:line="252" w:lineRule="auto"/>
        <w:jc w:val="both"/>
      </w:pPr>
      <w:r>
        <w:lastRenderedPageBreak/>
        <w:t>село Красногоровка – 0,58</w:t>
      </w:r>
      <w:r w:rsidRPr="00B27DAD">
        <w:t xml:space="preserve"> </w:t>
      </w:r>
      <w:r w:rsidRPr="005F7E7B">
        <w:t>тыс. чел.</w:t>
      </w:r>
      <w:r>
        <w:t>;</w:t>
      </w:r>
    </w:p>
    <w:p w:rsidR="001032A1" w:rsidRPr="00AB28CD" w:rsidRDefault="001032A1" w:rsidP="00EC4714">
      <w:pPr>
        <w:numPr>
          <w:ilvl w:val="0"/>
          <w:numId w:val="35"/>
        </w:numPr>
        <w:spacing w:line="252" w:lineRule="auto"/>
        <w:jc w:val="both"/>
      </w:pPr>
      <w:r w:rsidRPr="00AB28CD">
        <w:t xml:space="preserve">село Абросимово – </w:t>
      </w:r>
      <w:r>
        <w:t>0,08</w:t>
      </w:r>
      <w:r w:rsidRPr="00B27DAD">
        <w:t xml:space="preserve"> </w:t>
      </w:r>
      <w:r w:rsidRPr="005F7E7B">
        <w:t>тыс. чел.</w:t>
      </w:r>
    </w:p>
    <w:p w:rsidR="001032A1" w:rsidRPr="005F7E7B" w:rsidRDefault="001032A1" w:rsidP="001032A1">
      <w:pPr>
        <w:spacing w:before="120"/>
        <w:ind w:firstLine="709"/>
        <w:jc w:val="both"/>
        <w:rPr>
          <w:i/>
        </w:rPr>
      </w:pPr>
      <w:r w:rsidRPr="005F7E7B">
        <w:rPr>
          <w:i/>
        </w:rPr>
        <w:t>Жилищный фонд:</w:t>
      </w:r>
    </w:p>
    <w:p w:rsidR="001032A1" w:rsidRPr="005F7E7B" w:rsidRDefault="001032A1" w:rsidP="001032A1">
      <w:pPr>
        <w:spacing w:line="264" w:lineRule="auto"/>
        <w:ind w:firstLine="709"/>
        <w:jc w:val="both"/>
      </w:pPr>
      <w:r w:rsidRPr="005F7E7B">
        <w:t>Норма жилищно</w:t>
      </w:r>
      <w:r>
        <w:t xml:space="preserve">й обеспеченности – </w:t>
      </w:r>
      <w:smartTag w:uri="urn:schemas-microsoft-com:office:smarttags" w:element="metricconverter">
        <w:smartTagPr>
          <w:attr w:name="ProductID" w:val="25 м2"/>
        </w:smartTagPr>
        <w:r>
          <w:t>25</w:t>
        </w:r>
        <w:r w:rsidRPr="005F7E7B">
          <w:t xml:space="preserve"> м</w:t>
        </w:r>
        <w:proofErr w:type="gramStart"/>
        <w:r w:rsidRPr="005F7E7B">
          <w:rPr>
            <w:vertAlign w:val="superscript"/>
          </w:rPr>
          <w:t>2</w:t>
        </w:r>
      </w:smartTag>
      <w:proofErr w:type="gramEnd"/>
      <w:r w:rsidRPr="005F7E7B">
        <w:t xml:space="preserve"> общей площади/чел.</w:t>
      </w:r>
    </w:p>
    <w:p w:rsidR="001032A1" w:rsidRDefault="001032A1" w:rsidP="001032A1">
      <w:pPr>
        <w:spacing w:line="264" w:lineRule="auto"/>
        <w:ind w:firstLine="709"/>
        <w:jc w:val="both"/>
      </w:pPr>
      <w:r w:rsidRPr="005F7E7B">
        <w:t xml:space="preserve">Общий объем  жилищного фонда достигнет – </w:t>
      </w:r>
      <w:r>
        <w:t>113</w:t>
      </w:r>
      <w:r w:rsidRPr="005F7E7B">
        <w:t xml:space="preserve"> тыс. м</w:t>
      </w:r>
      <w:proofErr w:type="gramStart"/>
      <w:r w:rsidRPr="005F7E7B">
        <w:rPr>
          <w:vertAlign w:val="superscript"/>
        </w:rPr>
        <w:t>2</w:t>
      </w:r>
      <w:proofErr w:type="gramEnd"/>
      <w:r w:rsidRPr="005F7E7B">
        <w:rPr>
          <w:vertAlign w:val="superscript"/>
        </w:rPr>
        <w:t xml:space="preserve"> </w:t>
      </w:r>
      <w:r w:rsidRPr="005F7E7B">
        <w:t>общей площади</w:t>
      </w:r>
      <w:r>
        <w:t>.</w:t>
      </w:r>
    </w:p>
    <w:p w:rsidR="001032A1" w:rsidRPr="00C97837" w:rsidRDefault="001032A1" w:rsidP="001032A1">
      <w:pPr>
        <w:spacing w:line="264" w:lineRule="auto"/>
        <w:ind w:firstLine="709"/>
        <w:jc w:val="both"/>
      </w:pPr>
      <w:r w:rsidRPr="005F7E7B">
        <w:t xml:space="preserve">Общий объем нового жилищного строительства </w:t>
      </w:r>
      <w:r>
        <w:t>– 21</w:t>
      </w:r>
      <w:r w:rsidRPr="005F7E7B">
        <w:t xml:space="preserve"> тыс. м</w:t>
      </w:r>
      <w:proofErr w:type="gramStart"/>
      <w:r w:rsidRPr="005F7E7B">
        <w:rPr>
          <w:vertAlign w:val="superscript"/>
        </w:rPr>
        <w:t>2</w:t>
      </w:r>
      <w:proofErr w:type="gramEnd"/>
      <w:r>
        <w:rPr>
          <w:vertAlign w:val="superscript"/>
        </w:rPr>
        <w:t xml:space="preserve"> </w:t>
      </w:r>
      <w:r w:rsidRPr="005F7E7B">
        <w:t xml:space="preserve"> </w:t>
      </w:r>
      <w:r>
        <w:t>(индивидуальная застройка с приусадебными участками).</w:t>
      </w:r>
    </w:p>
    <w:p w:rsidR="001032A1" w:rsidRDefault="001032A1" w:rsidP="001032A1">
      <w:pPr>
        <w:spacing w:line="264" w:lineRule="auto"/>
        <w:ind w:firstLine="709"/>
        <w:jc w:val="both"/>
      </w:pPr>
      <w:r w:rsidRPr="005F7E7B">
        <w:t xml:space="preserve">Общий объем сноса аварийного и ветхого жилого фонда к </w:t>
      </w:r>
      <w:smartTag w:uri="urn:schemas-microsoft-com:office:smarttags" w:element="metricconverter">
        <w:smartTagPr>
          <w:attr w:name="ProductID" w:val="2015 г"/>
        </w:smartTagPr>
        <w:r w:rsidRPr="005F7E7B">
          <w:t>2015 г</w:t>
        </w:r>
      </w:smartTag>
      <w:r w:rsidRPr="005F7E7B">
        <w:t xml:space="preserve">. </w:t>
      </w:r>
      <w:r>
        <w:t>составит</w:t>
      </w:r>
      <w:r w:rsidRPr="005F7E7B">
        <w:t xml:space="preserve"> </w:t>
      </w:r>
      <w:r>
        <w:t>0,4</w:t>
      </w:r>
      <w:r w:rsidRPr="005F7E7B">
        <w:t xml:space="preserve"> тыс. м</w:t>
      </w:r>
      <w:proofErr w:type="gramStart"/>
      <w:r w:rsidRPr="005F7E7B">
        <w:rPr>
          <w:vertAlign w:val="superscript"/>
        </w:rPr>
        <w:t>2</w:t>
      </w:r>
      <w:proofErr w:type="gramEnd"/>
      <w:r>
        <w:t>.</w:t>
      </w:r>
    </w:p>
    <w:p w:rsidR="001032A1" w:rsidRDefault="001032A1" w:rsidP="001032A1">
      <w:r>
        <w:br w:type="page"/>
      </w:r>
    </w:p>
    <w:p w:rsidR="001032A1" w:rsidRPr="00D31766" w:rsidRDefault="001032A1" w:rsidP="001032A1">
      <w:pPr>
        <w:spacing w:line="264" w:lineRule="auto"/>
        <w:jc w:val="center"/>
      </w:pPr>
      <w:r w:rsidRPr="00D31766">
        <w:lastRenderedPageBreak/>
        <w:t xml:space="preserve">Перечень объектов, рекомендуемых к строительству в Дьяченковском сельском поселении в период </w:t>
      </w:r>
      <w:r w:rsidRPr="00D31766">
        <w:rPr>
          <w:lang w:val="en-US"/>
        </w:rPr>
        <w:t>I</w:t>
      </w:r>
      <w:r w:rsidRPr="00D31766">
        <w:t xml:space="preserve"> очереди (2009-2015 гг.)</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899"/>
        <w:gridCol w:w="8"/>
        <w:gridCol w:w="2014"/>
        <w:gridCol w:w="149"/>
        <w:gridCol w:w="2970"/>
      </w:tblGrid>
      <w:tr w:rsidR="001032A1" w:rsidRPr="000F5EDF" w:rsidTr="00443140">
        <w:trPr>
          <w:jc w:val="center"/>
        </w:trPr>
        <w:tc>
          <w:tcPr>
            <w:tcW w:w="513" w:type="dxa"/>
            <w:vAlign w:val="center"/>
          </w:tcPr>
          <w:p w:rsidR="001032A1" w:rsidRPr="000F5EDF" w:rsidRDefault="001032A1" w:rsidP="00443140">
            <w:pPr>
              <w:jc w:val="center"/>
              <w:rPr>
                <w:sz w:val="22"/>
              </w:rPr>
            </w:pPr>
            <w:r w:rsidRPr="000F5EDF">
              <w:rPr>
                <w:sz w:val="22"/>
              </w:rPr>
              <w:t xml:space="preserve">№ </w:t>
            </w:r>
            <w:proofErr w:type="gramStart"/>
            <w:r w:rsidRPr="000F5EDF">
              <w:rPr>
                <w:sz w:val="22"/>
              </w:rPr>
              <w:t>п</w:t>
            </w:r>
            <w:proofErr w:type="gramEnd"/>
            <w:r w:rsidRPr="000F5EDF">
              <w:rPr>
                <w:sz w:val="22"/>
              </w:rPr>
              <w:t>/п</w:t>
            </w:r>
          </w:p>
        </w:tc>
        <w:tc>
          <w:tcPr>
            <w:tcW w:w="3907" w:type="dxa"/>
            <w:gridSpan w:val="2"/>
            <w:vAlign w:val="center"/>
          </w:tcPr>
          <w:p w:rsidR="001032A1" w:rsidRPr="000F5EDF" w:rsidRDefault="001032A1" w:rsidP="00443140">
            <w:pPr>
              <w:jc w:val="center"/>
              <w:rPr>
                <w:sz w:val="22"/>
              </w:rPr>
            </w:pPr>
            <w:r w:rsidRPr="000F5EDF">
              <w:rPr>
                <w:sz w:val="22"/>
              </w:rPr>
              <w:t>Наименование объектов</w:t>
            </w:r>
          </w:p>
          <w:p w:rsidR="001032A1" w:rsidRPr="000F5EDF" w:rsidRDefault="001032A1" w:rsidP="00443140">
            <w:pPr>
              <w:jc w:val="center"/>
              <w:rPr>
                <w:sz w:val="22"/>
              </w:rPr>
            </w:pPr>
            <w:r w:rsidRPr="000F5EDF">
              <w:rPr>
                <w:sz w:val="22"/>
              </w:rPr>
              <w:t>и сооружений</w:t>
            </w:r>
          </w:p>
        </w:tc>
        <w:tc>
          <w:tcPr>
            <w:tcW w:w="2163" w:type="dxa"/>
            <w:gridSpan w:val="2"/>
            <w:vAlign w:val="center"/>
          </w:tcPr>
          <w:p w:rsidR="001032A1" w:rsidRPr="000F5EDF" w:rsidRDefault="001032A1" w:rsidP="00443140">
            <w:pPr>
              <w:jc w:val="center"/>
              <w:rPr>
                <w:sz w:val="22"/>
              </w:rPr>
            </w:pPr>
            <w:r w:rsidRPr="000F5EDF">
              <w:rPr>
                <w:sz w:val="22"/>
              </w:rPr>
              <w:t>Параметры объектов</w:t>
            </w:r>
          </w:p>
        </w:tc>
        <w:tc>
          <w:tcPr>
            <w:tcW w:w="2970" w:type="dxa"/>
            <w:vAlign w:val="center"/>
          </w:tcPr>
          <w:p w:rsidR="001032A1" w:rsidRPr="000F5EDF" w:rsidRDefault="001032A1" w:rsidP="00443140">
            <w:pPr>
              <w:jc w:val="center"/>
              <w:rPr>
                <w:sz w:val="22"/>
              </w:rPr>
            </w:pPr>
            <w:r w:rsidRPr="000F5EDF">
              <w:rPr>
                <w:sz w:val="22"/>
              </w:rPr>
              <w:t>Примечание</w:t>
            </w:r>
          </w:p>
          <w:p w:rsidR="001032A1" w:rsidRPr="000F5EDF" w:rsidRDefault="001032A1" w:rsidP="00443140">
            <w:pPr>
              <w:jc w:val="center"/>
              <w:rPr>
                <w:sz w:val="22"/>
              </w:rPr>
            </w:pPr>
            <w:r w:rsidRPr="000F5EDF">
              <w:rPr>
                <w:sz w:val="22"/>
              </w:rPr>
              <w:t>(размещается)</w:t>
            </w:r>
          </w:p>
        </w:tc>
      </w:tr>
      <w:tr w:rsidR="001032A1" w:rsidRPr="000F5EDF" w:rsidTr="00443140">
        <w:trPr>
          <w:jc w:val="center"/>
        </w:trPr>
        <w:tc>
          <w:tcPr>
            <w:tcW w:w="513" w:type="dxa"/>
            <w:vAlign w:val="center"/>
          </w:tcPr>
          <w:p w:rsidR="001032A1" w:rsidRPr="000F5EDF" w:rsidRDefault="001032A1" w:rsidP="00443140">
            <w:pPr>
              <w:jc w:val="center"/>
              <w:rPr>
                <w:sz w:val="22"/>
              </w:rPr>
            </w:pPr>
            <w:r w:rsidRPr="000F5EDF">
              <w:rPr>
                <w:sz w:val="22"/>
              </w:rPr>
              <w:t>1</w:t>
            </w:r>
          </w:p>
        </w:tc>
        <w:tc>
          <w:tcPr>
            <w:tcW w:w="3907" w:type="dxa"/>
            <w:gridSpan w:val="2"/>
            <w:vAlign w:val="center"/>
          </w:tcPr>
          <w:p w:rsidR="001032A1" w:rsidRPr="000F5EDF" w:rsidRDefault="001032A1" w:rsidP="00443140">
            <w:pPr>
              <w:jc w:val="center"/>
              <w:rPr>
                <w:sz w:val="22"/>
              </w:rPr>
            </w:pPr>
            <w:r w:rsidRPr="000F5EDF">
              <w:rPr>
                <w:sz w:val="22"/>
              </w:rPr>
              <w:t>2</w:t>
            </w:r>
          </w:p>
        </w:tc>
        <w:tc>
          <w:tcPr>
            <w:tcW w:w="2163" w:type="dxa"/>
            <w:gridSpan w:val="2"/>
            <w:vAlign w:val="center"/>
          </w:tcPr>
          <w:p w:rsidR="001032A1" w:rsidRPr="000F5EDF" w:rsidRDefault="001032A1" w:rsidP="00443140">
            <w:pPr>
              <w:jc w:val="center"/>
              <w:rPr>
                <w:sz w:val="22"/>
              </w:rPr>
            </w:pPr>
            <w:r w:rsidRPr="000F5EDF">
              <w:rPr>
                <w:sz w:val="22"/>
              </w:rPr>
              <w:t>3</w:t>
            </w:r>
          </w:p>
        </w:tc>
        <w:tc>
          <w:tcPr>
            <w:tcW w:w="2970" w:type="dxa"/>
            <w:vAlign w:val="center"/>
          </w:tcPr>
          <w:p w:rsidR="001032A1" w:rsidRPr="000F5EDF" w:rsidRDefault="001032A1" w:rsidP="00443140">
            <w:pPr>
              <w:jc w:val="center"/>
              <w:rPr>
                <w:sz w:val="22"/>
              </w:rPr>
            </w:pPr>
            <w:r w:rsidRPr="000F5EDF">
              <w:rPr>
                <w:sz w:val="22"/>
              </w:rPr>
              <w:t>4</w:t>
            </w:r>
          </w:p>
        </w:tc>
      </w:tr>
      <w:tr w:rsidR="001032A1" w:rsidRPr="000F5EDF" w:rsidTr="00443140">
        <w:trPr>
          <w:jc w:val="center"/>
        </w:trPr>
        <w:tc>
          <w:tcPr>
            <w:tcW w:w="9553" w:type="dxa"/>
            <w:gridSpan w:val="6"/>
            <w:vAlign w:val="center"/>
          </w:tcPr>
          <w:p w:rsidR="001032A1" w:rsidRPr="000F5EDF" w:rsidRDefault="001032A1" w:rsidP="00443140">
            <w:pPr>
              <w:jc w:val="center"/>
              <w:rPr>
                <w:b/>
                <w:i/>
                <w:sz w:val="22"/>
              </w:rPr>
            </w:pPr>
            <w:r w:rsidRPr="000F5EDF">
              <w:rPr>
                <w:b/>
                <w:i/>
                <w:sz w:val="22"/>
              </w:rPr>
              <w:t>Жилищное строительство</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1</w:t>
            </w:r>
          </w:p>
        </w:tc>
        <w:tc>
          <w:tcPr>
            <w:tcW w:w="3907" w:type="dxa"/>
            <w:gridSpan w:val="2"/>
            <w:vAlign w:val="center"/>
          </w:tcPr>
          <w:p w:rsidR="001032A1" w:rsidRPr="000F5EDF" w:rsidRDefault="001032A1" w:rsidP="00443140">
            <w:pPr>
              <w:rPr>
                <w:sz w:val="22"/>
              </w:rPr>
            </w:pPr>
            <w:r>
              <w:rPr>
                <w:sz w:val="22"/>
              </w:rPr>
              <w:t>Индивидуальная застройка (</w:t>
            </w:r>
            <w:r w:rsidRPr="000F5EDF">
              <w:rPr>
                <w:sz w:val="22"/>
              </w:rPr>
              <w:t xml:space="preserve">с </w:t>
            </w:r>
            <w:r>
              <w:rPr>
                <w:sz w:val="22"/>
              </w:rPr>
              <w:t xml:space="preserve"> приусадебными у</w:t>
            </w:r>
            <w:r w:rsidRPr="000F5EDF">
              <w:rPr>
                <w:sz w:val="22"/>
              </w:rPr>
              <w:t>частками)</w:t>
            </w:r>
          </w:p>
        </w:tc>
        <w:tc>
          <w:tcPr>
            <w:tcW w:w="2163" w:type="dxa"/>
            <w:gridSpan w:val="2"/>
            <w:vAlign w:val="center"/>
          </w:tcPr>
          <w:p w:rsidR="001032A1" w:rsidRPr="000F5EDF" w:rsidRDefault="001032A1" w:rsidP="00443140">
            <w:pPr>
              <w:jc w:val="center"/>
              <w:rPr>
                <w:sz w:val="22"/>
              </w:rPr>
            </w:pPr>
            <w:r>
              <w:rPr>
                <w:sz w:val="22"/>
              </w:rPr>
              <w:t xml:space="preserve">21 тыс. </w:t>
            </w:r>
            <w:r w:rsidRPr="00B322B8">
              <w:rPr>
                <w:sz w:val="22"/>
                <w:szCs w:val="22"/>
              </w:rPr>
              <w:t>м</w:t>
            </w:r>
            <w:proofErr w:type="gramStart"/>
            <w:r>
              <w:rPr>
                <w:sz w:val="22"/>
                <w:szCs w:val="22"/>
                <w:vertAlign w:val="superscript"/>
              </w:rPr>
              <w:t>2</w:t>
            </w:r>
            <w:proofErr w:type="gramEnd"/>
          </w:p>
        </w:tc>
        <w:tc>
          <w:tcPr>
            <w:tcW w:w="2970" w:type="dxa"/>
            <w:vAlign w:val="center"/>
          </w:tcPr>
          <w:p w:rsidR="001032A1" w:rsidRPr="000F5EDF" w:rsidRDefault="001032A1" w:rsidP="00443140">
            <w:pPr>
              <w:jc w:val="center"/>
              <w:rPr>
                <w:sz w:val="22"/>
              </w:rPr>
            </w:pPr>
          </w:p>
        </w:tc>
      </w:tr>
      <w:tr w:rsidR="001032A1" w:rsidRPr="000F5EDF" w:rsidTr="00443140">
        <w:trPr>
          <w:jc w:val="center"/>
        </w:trPr>
        <w:tc>
          <w:tcPr>
            <w:tcW w:w="9553" w:type="dxa"/>
            <w:gridSpan w:val="6"/>
            <w:vAlign w:val="center"/>
          </w:tcPr>
          <w:p w:rsidR="001032A1" w:rsidRPr="000F5EDF" w:rsidRDefault="001032A1" w:rsidP="00443140">
            <w:pPr>
              <w:jc w:val="center"/>
              <w:rPr>
                <w:b/>
                <w:i/>
                <w:sz w:val="22"/>
              </w:rPr>
            </w:pPr>
            <w:r w:rsidRPr="000F5EDF">
              <w:rPr>
                <w:b/>
                <w:i/>
                <w:sz w:val="22"/>
              </w:rPr>
              <w:t>Объекты социального и культурно-бытового назначения</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2</w:t>
            </w:r>
          </w:p>
        </w:tc>
        <w:tc>
          <w:tcPr>
            <w:tcW w:w="3907" w:type="dxa"/>
            <w:gridSpan w:val="2"/>
            <w:vAlign w:val="center"/>
          </w:tcPr>
          <w:p w:rsidR="001032A1" w:rsidRPr="000F5EDF" w:rsidRDefault="001032A1" w:rsidP="00443140">
            <w:pPr>
              <w:rPr>
                <w:sz w:val="22"/>
              </w:rPr>
            </w:pPr>
            <w:r>
              <w:rPr>
                <w:sz w:val="22"/>
              </w:rPr>
              <w:t>Детское дошкольное учреждение</w:t>
            </w:r>
          </w:p>
        </w:tc>
        <w:tc>
          <w:tcPr>
            <w:tcW w:w="2163" w:type="dxa"/>
            <w:gridSpan w:val="2"/>
            <w:vAlign w:val="center"/>
          </w:tcPr>
          <w:p w:rsidR="001032A1" w:rsidRPr="000F5EDF" w:rsidRDefault="001032A1" w:rsidP="00443140">
            <w:pPr>
              <w:jc w:val="center"/>
              <w:rPr>
                <w:sz w:val="22"/>
              </w:rPr>
            </w:pPr>
            <w:r>
              <w:rPr>
                <w:sz w:val="22"/>
              </w:rPr>
              <w:t>1 объект на 90 мест</w:t>
            </w:r>
          </w:p>
        </w:tc>
        <w:tc>
          <w:tcPr>
            <w:tcW w:w="2970" w:type="dxa"/>
            <w:vAlign w:val="center"/>
          </w:tcPr>
          <w:p w:rsidR="001032A1" w:rsidRPr="000F5EDF" w:rsidRDefault="001032A1" w:rsidP="00443140">
            <w:pPr>
              <w:rPr>
                <w:sz w:val="22"/>
              </w:rPr>
            </w:pPr>
            <w:r>
              <w:rPr>
                <w:sz w:val="22"/>
              </w:rPr>
              <w:t xml:space="preserve">Ввод в эксплуатацию построенного здания ДДУ </w:t>
            </w:r>
            <w:proofErr w:type="gramStart"/>
            <w:r>
              <w:rPr>
                <w:sz w:val="22"/>
              </w:rPr>
              <w:t>в</w:t>
            </w:r>
            <w:proofErr w:type="gramEnd"/>
            <w:r>
              <w:rPr>
                <w:sz w:val="22"/>
              </w:rPr>
              <w:t xml:space="preserve"> с. Дьяченково</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3</w:t>
            </w:r>
          </w:p>
        </w:tc>
        <w:tc>
          <w:tcPr>
            <w:tcW w:w="3907" w:type="dxa"/>
            <w:gridSpan w:val="2"/>
            <w:vAlign w:val="center"/>
          </w:tcPr>
          <w:p w:rsidR="001032A1" w:rsidRPr="00C0108A" w:rsidRDefault="001032A1" w:rsidP="00443140">
            <w:pPr>
              <w:rPr>
                <w:sz w:val="22"/>
              </w:rPr>
            </w:pPr>
            <w:r>
              <w:rPr>
                <w:sz w:val="22"/>
              </w:rPr>
              <w:t>Реконструкция ФАПов</w:t>
            </w:r>
          </w:p>
        </w:tc>
        <w:tc>
          <w:tcPr>
            <w:tcW w:w="2163" w:type="dxa"/>
            <w:gridSpan w:val="2"/>
            <w:vAlign w:val="center"/>
          </w:tcPr>
          <w:p w:rsidR="001032A1" w:rsidRPr="000F5EDF" w:rsidRDefault="001032A1" w:rsidP="00443140">
            <w:pPr>
              <w:jc w:val="center"/>
              <w:rPr>
                <w:sz w:val="22"/>
              </w:rPr>
            </w:pPr>
            <w:r>
              <w:rPr>
                <w:sz w:val="22"/>
              </w:rPr>
              <w:t xml:space="preserve">Увеличение посещаемости на 12 пос./смену, организация при ФАПах аптечных пунктов общей площадью </w:t>
            </w:r>
            <w:smartTag w:uri="urn:schemas-microsoft-com:office:smarttags" w:element="metricconverter">
              <w:smartTagPr>
                <w:attr w:name="ProductID" w:val="50 м2"/>
              </w:smartTagPr>
              <w:r>
                <w:rPr>
                  <w:sz w:val="22"/>
                </w:rPr>
                <w:t>50</w:t>
              </w:r>
              <w:r w:rsidRPr="00B322B8">
                <w:rPr>
                  <w:sz w:val="22"/>
                  <w:szCs w:val="22"/>
                </w:rPr>
                <w:t xml:space="preserve"> м</w:t>
              </w:r>
              <w:proofErr w:type="gramStart"/>
              <w:r>
                <w:rPr>
                  <w:sz w:val="22"/>
                  <w:szCs w:val="22"/>
                  <w:vertAlign w:val="superscript"/>
                </w:rPr>
                <w:t>2</w:t>
              </w:r>
            </w:smartTag>
            <w:proofErr w:type="gramEnd"/>
          </w:p>
        </w:tc>
        <w:tc>
          <w:tcPr>
            <w:tcW w:w="2970" w:type="dxa"/>
            <w:vAlign w:val="center"/>
          </w:tcPr>
          <w:p w:rsidR="001032A1" w:rsidRPr="000F5EDF" w:rsidRDefault="001032A1" w:rsidP="00443140">
            <w:pPr>
              <w:rPr>
                <w:sz w:val="22"/>
              </w:rPr>
            </w:pP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4</w:t>
            </w:r>
          </w:p>
        </w:tc>
        <w:tc>
          <w:tcPr>
            <w:tcW w:w="3907" w:type="dxa"/>
            <w:gridSpan w:val="2"/>
            <w:vAlign w:val="center"/>
          </w:tcPr>
          <w:p w:rsidR="001032A1" w:rsidRPr="000F5EDF" w:rsidRDefault="001032A1" w:rsidP="00443140">
            <w:pPr>
              <w:rPr>
                <w:sz w:val="22"/>
              </w:rPr>
            </w:pPr>
            <w:r>
              <w:rPr>
                <w:sz w:val="22"/>
              </w:rPr>
              <w:t>Торгово-бытовой центр (начало строительства), включающий:</w:t>
            </w:r>
          </w:p>
        </w:tc>
        <w:tc>
          <w:tcPr>
            <w:tcW w:w="2163" w:type="dxa"/>
            <w:gridSpan w:val="2"/>
            <w:vAlign w:val="center"/>
          </w:tcPr>
          <w:p w:rsidR="001032A1" w:rsidRPr="000F5EDF" w:rsidRDefault="001032A1" w:rsidP="00443140">
            <w:pPr>
              <w:jc w:val="center"/>
              <w:rPr>
                <w:sz w:val="22"/>
              </w:rPr>
            </w:pPr>
            <w:r>
              <w:rPr>
                <w:sz w:val="22"/>
              </w:rPr>
              <w:t xml:space="preserve">1 объект </w:t>
            </w:r>
          </w:p>
        </w:tc>
        <w:tc>
          <w:tcPr>
            <w:tcW w:w="2970" w:type="dxa"/>
            <w:vMerge w:val="restart"/>
            <w:vAlign w:val="center"/>
          </w:tcPr>
          <w:p w:rsidR="001032A1" w:rsidRPr="000F5EDF" w:rsidRDefault="001032A1" w:rsidP="00443140">
            <w:pPr>
              <w:jc w:val="center"/>
              <w:rPr>
                <w:sz w:val="22"/>
              </w:rPr>
            </w:pPr>
            <w:r>
              <w:rPr>
                <w:sz w:val="22"/>
              </w:rPr>
              <w:t>в составе торгово-бытового центра с. Дьяченково</w:t>
            </w:r>
          </w:p>
        </w:tc>
      </w:tr>
      <w:tr w:rsidR="001032A1" w:rsidRPr="000F5EDF" w:rsidTr="00443140">
        <w:trPr>
          <w:jc w:val="center"/>
        </w:trPr>
        <w:tc>
          <w:tcPr>
            <w:tcW w:w="513" w:type="dxa"/>
            <w:vAlign w:val="center"/>
          </w:tcPr>
          <w:p w:rsidR="001032A1" w:rsidRPr="000F5EDF" w:rsidRDefault="001032A1" w:rsidP="00443140">
            <w:pPr>
              <w:jc w:val="center"/>
              <w:rPr>
                <w:sz w:val="22"/>
              </w:rPr>
            </w:pPr>
          </w:p>
        </w:tc>
        <w:tc>
          <w:tcPr>
            <w:tcW w:w="3907" w:type="dxa"/>
            <w:gridSpan w:val="2"/>
            <w:vAlign w:val="center"/>
          </w:tcPr>
          <w:p w:rsidR="001032A1" w:rsidRPr="00C0108A" w:rsidRDefault="001032A1" w:rsidP="00443140">
            <w:pPr>
              <w:rPr>
                <w:sz w:val="22"/>
              </w:rPr>
            </w:pPr>
            <w:r>
              <w:rPr>
                <w:sz w:val="22"/>
              </w:rPr>
              <w:t>- магазины непродовольственных товаров</w:t>
            </w:r>
          </w:p>
        </w:tc>
        <w:tc>
          <w:tcPr>
            <w:tcW w:w="2163" w:type="dxa"/>
            <w:gridSpan w:val="2"/>
            <w:vAlign w:val="center"/>
          </w:tcPr>
          <w:p w:rsidR="001032A1" w:rsidRPr="000F5EDF" w:rsidRDefault="001032A1" w:rsidP="00443140">
            <w:pPr>
              <w:jc w:val="center"/>
              <w:rPr>
                <w:sz w:val="22"/>
              </w:rPr>
            </w:pPr>
            <w:smartTag w:uri="urn:schemas-microsoft-com:office:smarttags" w:element="metricconverter">
              <w:smartTagPr>
                <w:attr w:name="ProductID" w:val="80 м²"/>
              </w:smartTagPr>
              <w:r>
                <w:rPr>
                  <w:sz w:val="22"/>
                </w:rPr>
                <w:t>80</w:t>
              </w:r>
              <w:r w:rsidRPr="000F5EDF">
                <w:rPr>
                  <w:sz w:val="22"/>
                </w:rPr>
                <w:t xml:space="preserve"> м²</w:t>
              </w:r>
            </w:smartTag>
            <w:r>
              <w:rPr>
                <w:sz w:val="22"/>
              </w:rPr>
              <w:t xml:space="preserve"> торг</w:t>
            </w:r>
            <w:proofErr w:type="gramStart"/>
            <w:r>
              <w:rPr>
                <w:sz w:val="22"/>
              </w:rPr>
              <w:t>.п</w:t>
            </w:r>
            <w:proofErr w:type="gramEnd"/>
            <w:r>
              <w:rPr>
                <w:sz w:val="22"/>
              </w:rPr>
              <w:t>л.</w:t>
            </w:r>
          </w:p>
        </w:tc>
        <w:tc>
          <w:tcPr>
            <w:tcW w:w="2970" w:type="dxa"/>
            <w:vMerge/>
            <w:vAlign w:val="center"/>
          </w:tcPr>
          <w:p w:rsidR="001032A1" w:rsidRPr="000F5EDF" w:rsidRDefault="001032A1" w:rsidP="00443140">
            <w:pPr>
              <w:jc w:val="center"/>
              <w:rPr>
                <w:sz w:val="22"/>
              </w:rPr>
            </w:pPr>
          </w:p>
        </w:tc>
      </w:tr>
      <w:tr w:rsidR="001032A1" w:rsidRPr="000F5EDF" w:rsidTr="00443140">
        <w:trPr>
          <w:jc w:val="center"/>
        </w:trPr>
        <w:tc>
          <w:tcPr>
            <w:tcW w:w="513" w:type="dxa"/>
            <w:vAlign w:val="center"/>
          </w:tcPr>
          <w:p w:rsidR="001032A1" w:rsidRPr="000F5EDF" w:rsidRDefault="001032A1" w:rsidP="00443140">
            <w:pPr>
              <w:jc w:val="center"/>
              <w:rPr>
                <w:sz w:val="22"/>
              </w:rPr>
            </w:pPr>
          </w:p>
        </w:tc>
        <w:tc>
          <w:tcPr>
            <w:tcW w:w="3907" w:type="dxa"/>
            <w:gridSpan w:val="2"/>
            <w:vAlign w:val="center"/>
          </w:tcPr>
          <w:p w:rsidR="001032A1" w:rsidRPr="000F5EDF" w:rsidRDefault="001032A1" w:rsidP="00443140">
            <w:pPr>
              <w:rPr>
                <w:sz w:val="22"/>
              </w:rPr>
            </w:pPr>
            <w:r>
              <w:rPr>
                <w:sz w:val="22"/>
              </w:rPr>
              <w:t>- предприятия общественного питания</w:t>
            </w:r>
          </w:p>
        </w:tc>
        <w:tc>
          <w:tcPr>
            <w:tcW w:w="2163" w:type="dxa"/>
            <w:gridSpan w:val="2"/>
            <w:vAlign w:val="center"/>
          </w:tcPr>
          <w:p w:rsidR="001032A1" w:rsidRPr="000F5EDF" w:rsidRDefault="001032A1" w:rsidP="00443140">
            <w:pPr>
              <w:jc w:val="center"/>
              <w:rPr>
                <w:sz w:val="22"/>
              </w:rPr>
            </w:pPr>
            <w:r>
              <w:rPr>
                <w:sz w:val="22"/>
              </w:rPr>
              <w:t>1 объект на 25 мест</w:t>
            </w:r>
          </w:p>
        </w:tc>
        <w:tc>
          <w:tcPr>
            <w:tcW w:w="2970" w:type="dxa"/>
            <w:vMerge/>
            <w:vAlign w:val="center"/>
          </w:tcPr>
          <w:p w:rsidR="001032A1" w:rsidRPr="000F5EDF" w:rsidRDefault="001032A1" w:rsidP="00443140">
            <w:pPr>
              <w:rPr>
                <w:sz w:val="22"/>
              </w:rPr>
            </w:pPr>
          </w:p>
        </w:tc>
      </w:tr>
      <w:tr w:rsidR="001032A1" w:rsidRPr="000F5EDF" w:rsidTr="00443140">
        <w:trPr>
          <w:jc w:val="center"/>
        </w:trPr>
        <w:tc>
          <w:tcPr>
            <w:tcW w:w="513" w:type="dxa"/>
            <w:vAlign w:val="center"/>
          </w:tcPr>
          <w:p w:rsidR="001032A1" w:rsidRPr="000F5EDF" w:rsidRDefault="001032A1" w:rsidP="00443140">
            <w:pPr>
              <w:jc w:val="center"/>
              <w:rPr>
                <w:sz w:val="22"/>
              </w:rPr>
            </w:pPr>
          </w:p>
        </w:tc>
        <w:tc>
          <w:tcPr>
            <w:tcW w:w="3907" w:type="dxa"/>
            <w:gridSpan w:val="2"/>
            <w:vAlign w:val="center"/>
          </w:tcPr>
          <w:p w:rsidR="001032A1" w:rsidRPr="000F5EDF" w:rsidRDefault="001032A1" w:rsidP="00443140">
            <w:pPr>
              <w:rPr>
                <w:sz w:val="22"/>
              </w:rPr>
            </w:pPr>
            <w:r>
              <w:rPr>
                <w:sz w:val="22"/>
              </w:rPr>
              <w:t>- предприятия бытового обслуживания</w:t>
            </w:r>
          </w:p>
        </w:tc>
        <w:tc>
          <w:tcPr>
            <w:tcW w:w="2163" w:type="dxa"/>
            <w:gridSpan w:val="2"/>
            <w:vAlign w:val="center"/>
          </w:tcPr>
          <w:p w:rsidR="001032A1" w:rsidRPr="000F5EDF" w:rsidRDefault="001032A1" w:rsidP="00443140">
            <w:pPr>
              <w:jc w:val="center"/>
              <w:rPr>
                <w:sz w:val="22"/>
              </w:rPr>
            </w:pPr>
            <w:r>
              <w:rPr>
                <w:sz w:val="22"/>
              </w:rPr>
              <w:t>3 раб</w:t>
            </w:r>
            <w:proofErr w:type="gramStart"/>
            <w:r>
              <w:rPr>
                <w:sz w:val="22"/>
              </w:rPr>
              <w:t>.м</w:t>
            </w:r>
            <w:proofErr w:type="gramEnd"/>
            <w:r>
              <w:rPr>
                <w:sz w:val="22"/>
              </w:rPr>
              <w:t>ест</w:t>
            </w:r>
          </w:p>
        </w:tc>
        <w:tc>
          <w:tcPr>
            <w:tcW w:w="2970" w:type="dxa"/>
            <w:vMerge/>
            <w:vAlign w:val="center"/>
          </w:tcPr>
          <w:p w:rsidR="001032A1" w:rsidRPr="000F5EDF" w:rsidRDefault="001032A1" w:rsidP="00443140">
            <w:pPr>
              <w:rPr>
                <w:sz w:val="22"/>
              </w:rPr>
            </w:pP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5</w:t>
            </w:r>
          </w:p>
        </w:tc>
        <w:tc>
          <w:tcPr>
            <w:tcW w:w="3907" w:type="dxa"/>
            <w:gridSpan w:val="2"/>
            <w:vAlign w:val="center"/>
          </w:tcPr>
          <w:p w:rsidR="001032A1" w:rsidRPr="000F5EDF" w:rsidRDefault="001032A1" w:rsidP="00443140">
            <w:pPr>
              <w:rPr>
                <w:sz w:val="22"/>
              </w:rPr>
            </w:pPr>
            <w:r>
              <w:rPr>
                <w:sz w:val="22"/>
              </w:rPr>
              <w:t>Предприятие общественного питания</w:t>
            </w:r>
          </w:p>
        </w:tc>
        <w:tc>
          <w:tcPr>
            <w:tcW w:w="2163" w:type="dxa"/>
            <w:gridSpan w:val="2"/>
            <w:vAlign w:val="center"/>
          </w:tcPr>
          <w:p w:rsidR="001032A1" w:rsidRPr="000F5EDF" w:rsidRDefault="001032A1" w:rsidP="00443140">
            <w:pPr>
              <w:jc w:val="center"/>
              <w:rPr>
                <w:sz w:val="22"/>
              </w:rPr>
            </w:pPr>
            <w:r>
              <w:rPr>
                <w:sz w:val="22"/>
              </w:rPr>
              <w:t>1 объект на 30 мест</w:t>
            </w:r>
          </w:p>
        </w:tc>
        <w:tc>
          <w:tcPr>
            <w:tcW w:w="2970" w:type="dxa"/>
            <w:vAlign w:val="center"/>
          </w:tcPr>
          <w:p w:rsidR="001032A1" w:rsidRPr="000F5EDF" w:rsidRDefault="001032A1" w:rsidP="00443140">
            <w:pPr>
              <w:jc w:val="center"/>
              <w:rPr>
                <w:sz w:val="22"/>
              </w:rPr>
            </w:pPr>
            <w:r>
              <w:rPr>
                <w:sz w:val="22"/>
              </w:rPr>
              <w:t>с. Дьяченково</w:t>
            </w:r>
          </w:p>
        </w:tc>
      </w:tr>
      <w:tr w:rsidR="001032A1" w:rsidRPr="000F5EDF" w:rsidTr="00443140">
        <w:trPr>
          <w:jc w:val="center"/>
        </w:trPr>
        <w:tc>
          <w:tcPr>
            <w:tcW w:w="9553" w:type="dxa"/>
            <w:gridSpan w:val="6"/>
            <w:vAlign w:val="center"/>
          </w:tcPr>
          <w:p w:rsidR="001032A1" w:rsidRPr="000F5EDF" w:rsidRDefault="001032A1" w:rsidP="00443140">
            <w:pPr>
              <w:jc w:val="center"/>
              <w:rPr>
                <w:b/>
                <w:i/>
                <w:sz w:val="22"/>
              </w:rPr>
            </w:pPr>
            <w:r w:rsidRPr="000F5EDF">
              <w:rPr>
                <w:b/>
                <w:i/>
                <w:sz w:val="22"/>
              </w:rPr>
              <w:t>Дорожно-транспортное строительство</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6</w:t>
            </w:r>
          </w:p>
        </w:tc>
        <w:tc>
          <w:tcPr>
            <w:tcW w:w="3907" w:type="dxa"/>
            <w:gridSpan w:val="2"/>
            <w:vAlign w:val="center"/>
          </w:tcPr>
          <w:p w:rsidR="001032A1" w:rsidRPr="000F5EDF" w:rsidRDefault="001032A1" w:rsidP="00443140">
            <w:pPr>
              <w:rPr>
                <w:sz w:val="22"/>
              </w:rPr>
            </w:pPr>
            <w:r>
              <w:rPr>
                <w:sz w:val="22"/>
              </w:rPr>
              <w:t>Автостанция</w:t>
            </w:r>
          </w:p>
        </w:tc>
        <w:tc>
          <w:tcPr>
            <w:tcW w:w="2163" w:type="dxa"/>
            <w:gridSpan w:val="2"/>
            <w:vAlign w:val="center"/>
          </w:tcPr>
          <w:p w:rsidR="001032A1" w:rsidRPr="000F5EDF" w:rsidRDefault="001032A1" w:rsidP="00443140">
            <w:pPr>
              <w:jc w:val="center"/>
              <w:rPr>
                <w:sz w:val="22"/>
              </w:rPr>
            </w:pPr>
            <w:r>
              <w:rPr>
                <w:sz w:val="22"/>
              </w:rPr>
              <w:t>1 объект</w:t>
            </w:r>
          </w:p>
        </w:tc>
        <w:tc>
          <w:tcPr>
            <w:tcW w:w="2970" w:type="dxa"/>
            <w:vAlign w:val="center"/>
          </w:tcPr>
          <w:p w:rsidR="001032A1" w:rsidRPr="000F5EDF" w:rsidRDefault="001032A1" w:rsidP="00443140">
            <w:pPr>
              <w:rPr>
                <w:sz w:val="22"/>
              </w:rPr>
            </w:pPr>
            <w:r>
              <w:rPr>
                <w:sz w:val="22"/>
              </w:rPr>
              <w:t xml:space="preserve">Размещается в с. Дьяченково по ул. Школьная </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7</w:t>
            </w:r>
          </w:p>
        </w:tc>
        <w:tc>
          <w:tcPr>
            <w:tcW w:w="3907" w:type="dxa"/>
            <w:gridSpan w:val="2"/>
            <w:vAlign w:val="center"/>
          </w:tcPr>
          <w:p w:rsidR="001032A1" w:rsidRPr="000F5EDF" w:rsidRDefault="001032A1" w:rsidP="00443140">
            <w:pPr>
              <w:rPr>
                <w:sz w:val="22"/>
              </w:rPr>
            </w:pPr>
            <w:r>
              <w:rPr>
                <w:sz w:val="22"/>
              </w:rPr>
              <w:t>Реконструкция уличной сети</w:t>
            </w:r>
          </w:p>
        </w:tc>
        <w:tc>
          <w:tcPr>
            <w:tcW w:w="2163" w:type="dxa"/>
            <w:gridSpan w:val="2"/>
            <w:vAlign w:val="center"/>
          </w:tcPr>
          <w:p w:rsidR="001032A1" w:rsidRPr="000F5EDF" w:rsidRDefault="001032A1" w:rsidP="00443140">
            <w:pPr>
              <w:jc w:val="center"/>
              <w:rPr>
                <w:sz w:val="22"/>
              </w:rPr>
            </w:pPr>
            <w:smartTag w:uri="urn:schemas-microsoft-com:office:smarttags" w:element="metricconverter">
              <w:smartTagPr>
                <w:attr w:name="ProductID" w:val="1,2 км"/>
              </w:smartTagPr>
              <w:r>
                <w:rPr>
                  <w:sz w:val="22"/>
                </w:rPr>
                <w:t>1,2 км</w:t>
              </w:r>
            </w:smartTag>
          </w:p>
        </w:tc>
        <w:tc>
          <w:tcPr>
            <w:tcW w:w="2970" w:type="dxa"/>
            <w:vAlign w:val="center"/>
          </w:tcPr>
          <w:p w:rsidR="001032A1" w:rsidRPr="000F5EDF" w:rsidRDefault="001032A1" w:rsidP="00443140">
            <w:pPr>
              <w:jc w:val="center"/>
              <w:rPr>
                <w:sz w:val="22"/>
              </w:rPr>
            </w:pP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8</w:t>
            </w:r>
          </w:p>
        </w:tc>
        <w:tc>
          <w:tcPr>
            <w:tcW w:w="3907" w:type="dxa"/>
            <w:gridSpan w:val="2"/>
            <w:vAlign w:val="center"/>
          </w:tcPr>
          <w:p w:rsidR="001032A1" w:rsidRPr="000F5EDF" w:rsidRDefault="001032A1" w:rsidP="00443140">
            <w:pPr>
              <w:rPr>
                <w:sz w:val="22"/>
              </w:rPr>
            </w:pPr>
            <w:r>
              <w:rPr>
                <w:sz w:val="22"/>
              </w:rPr>
              <w:t>Строительство уличной сети</w:t>
            </w:r>
          </w:p>
        </w:tc>
        <w:tc>
          <w:tcPr>
            <w:tcW w:w="2163" w:type="dxa"/>
            <w:gridSpan w:val="2"/>
            <w:vAlign w:val="center"/>
          </w:tcPr>
          <w:p w:rsidR="001032A1" w:rsidRPr="000F5EDF" w:rsidRDefault="001032A1" w:rsidP="00443140">
            <w:pPr>
              <w:jc w:val="center"/>
              <w:rPr>
                <w:sz w:val="22"/>
              </w:rPr>
            </w:pPr>
            <w:smartTag w:uri="urn:schemas-microsoft-com:office:smarttags" w:element="metricconverter">
              <w:smartTagPr>
                <w:attr w:name="ProductID" w:val="2,6 км"/>
              </w:smartTagPr>
              <w:r>
                <w:rPr>
                  <w:sz w:val="22"/>
                </w:rPr>
                <w:t>2,6 км</w:t>
              </w:r>
            </w:smartTag>
          </w:p>
        </w:tc>
        <w:tc>
          <w:tcPr>
            <w:tcW w:w="2970" w:type="dxa"/>
            <w:vAlign w:val="center"/>
          </w:tcPr>
          <w:p w:rsidR="001032A1" w:rsidRPr="000F5EDF" w:rsidRDefault="001032A1" w:rsidP="00443140">
            <w:pPr>
              <w:jc w:val="center"/>
              <w:rPr>
                <w:sz w:val="22"/>
              </w:rPr>
            </w:pP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9</w:t>
            </w:r>
          </w:p>
        </w:tc>
        <w:tc>
          <w:tcPr>
            <w:tcW w:w="3907" w:type="dxa"/>
            <w:gridSpan w:val="2"/>
            <w:vAlign w:val="center"/>
          </w:tcPr>
          <w:p w:rsidR="001032A1" w:rsidRPr="000F5EDF" w:rsidRDefault="001032A1" w:rsidP="00443140">
            <w:pPr>
              <w:rPr>
                <w:sz w:val="22"/>
              </w:rPr>
            </w:pPr>
            <w:r>
              <w:rPr>
                <w:sz w:val="22"/>
              </w:rPr>
              <w:t>СТО</w:t>
            </w:r>
          </w:p>
        </w:tc>
        <w:tc>
          <w:tcPr>
            <w:tcW w:w="2163" w:type="dxa"/>
            <w:gridSpan w:val="2"/>
            <w:vAlign w:val="center"/>
          </w:tcPr>
          <w:p w:rsidR="001032A1" w:rsidRPr="000F5EDF" w:rsidRDefault="001032A1" w:rsidP="00443140">
            <w:pPr>
              <w:jc w:val="center"/>
              <w:rPr>
                <w:sz w:val="22"/>
              </w:rPr>
            </w:pPr>
            <w:r>
              <w:rPr>
                <w:sz w:val="22"/>
              </w:rPr>
              <w:t>1 объект</w:t>
            </w:r>
          </w:p>
        </w:tc>
        <w:tc>
          <w:tcPr>
            <w:tcW w:w="2970" w:type="dxa"/>
            <w:vAlign w:val="center"/>
          </w:tcPr>
          <w:p w:rsidR="001032A1" w:rsidRPr="000F5EDF" w:rsidRDefault="001032A1" w:rsidP="00443140">
            <w:pPr>
              <w:rPr>
                <w:sz w:val="22"/>
              </w:rPr>
            </w:pPr>
            <w:r>
              <w:rPr>
                <w:sz w:val="22"/>
              </w:rPr>
              <w:t>Размещается в с. Дьяченково по ул. Дорожная</w:t>
            </w:r>
          </w:p>
        </w:tc>
      </w:tr>
      <w:tr w:rsidR="001032A1" w:rsidRPr="000F5EDF" w:rsidTr="00443140">
        <w:trPr>
          <w:jc w:val="center"/>
        </w:trPr>
        <w:tc>
          <w:tcPr>
            <w:tcW w:w="9553" w:type="dxa"/>
            <w:gridSpan w:val="6"/>
            <w:vAlign w:val="center"/>
          </w:tcPr>
          <w:p w:rsidR="001032A1" w:rsidRPr="000F5EDF" w:rsidRDefault="001032A1" w:rsidP="00443140">
            <w:pPr>
              <w:jc w:val="center"/>
              <w:rPr>
                <w:b/>
                <w:i/>
                <w:sz w:val="22"/>
              </w:rPr>
            </w:pPr>
            <w:r w:rsidRPr="000F5EDF">
              <w:rPr>
                <w:b/>
                <w:i/>
                <w:sz w:val="22"/>
              </w:rPr>
              <w:t>Инженерная инфраструктура</w:t>
            </w:r>
          </w:p>
        </w:tc>
      </w:tr>
      <w:tr w:rsidR="001032A1" w:rsidRPr="000F5EDF" w:rsidTr="00443140">
        <w:trPr>
          <w:jc w:val="center"/>
        </w:trPr>
        <w:tc>
          <w:tcPr>
            <w:tcW w:w="9553" w:type="dxa"/>
            <w:gridSpan w:val="6"/>
            <w:vAlign w:val="center"/>
          </w:tcPr>
          <w:p w:rsidR="001032A1" w:rsidRPr="000F5EDF" w:rsidRDefault="001032A1" w:rsidP="00443140">
            <w:pPr>
              <w:jc w:val="center"/>
              <w:rPr>
                <w:i/>
                <w:sz w:val="22"/>
              </w:rPr>
            </w:pPr>
            <w:r w:rsidRPr="000F5EDF">
              <w:rPr>
                <w:i/>
                <w:sz w:val="22"/>
              </w:rPr>
              <w:t>Водоснабжение и водоотведение</w:t>
            </w:r>
          </w:p>
        </w:tc>
      </w:tr>
      <w:tr w:rsidR="001032A1" w:rsidRPr="000F5EDF" w:rsidTr="00443140">
        <w:trPr>
          <w:jc w:val="center"/>
        </w:trPr>
        <w:tc>
          <w:tcPr>
            <w:tcW w:w="513" w:type="dxa"/>
            <w:vAlign w:val="center"/>
          </w:tcPr>
          <w:p w:rsidR="001032A1" w:rsidRPr="000F5EDF" w:rsidRDefault="001032A1" w:rsidP="00443140">
            <w:pPr>
              <w:jc w:val="center"/>
              <w:rPr>
                <w:sz w:val="22"/>
              </w:rPr>
            </w:pPr>
          </w:p>
        </w:tc>
        <w:tc>
          <w:tcPr>
            <w:tcW w:w="9040" w:type="dxa"/>
            <w:gridSpan w:val="5"/>
            <w:vAlign w:val="center"/>
          </w:tcPr>
          <w:p w:rsidR="001032A1" w:rsidRPr="00B322B8" w:rsidRDefault="001032A1" w:rsidP="00443140">
            <w:pPr>
              <w:rPr>
                <w:sz w:val="22"/>
                <w:szCs w:val="22"/>
              </w:rPr>
            </w:pPr>
            <w:r w:rsidRPr="00B322B8">
              <w:rPr>
                <w:sz w:val="22"/>
                <w:szCs w:val="22"/>
              </w:rPr>
              <w:t>Водоснабжение</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10</w:t>
            </w:r>
          </w:p>
        </w:tc>
        <w:tc>
          <w:tcPr>
            <w:tcW w:w="3907" w:type="dxa"/>
            <w:gridSpan w:val="2"/>
            <w:vAlign w:val="center"/>
          </w:tcPr>
          <w:p w:rsidR="001032A1" w:rsidRPr="00B322B8" w:rsidRDefault="001032A1" w:rsidP="00443140">
            <w:pPr>
              <w:spacing w:line="264" w:lineRule="auto"/>
              <w:rPr>
                <w:sz w:val="22"/>
                <w:szCs w:val="22"/>
              </w:rPr>
            </w:pPr>
            <w:r w:rsidRPr="00B322B8">
              <w:rPr>
                <w:sz w:val="22"/>
                <w:szCs w:val="22"/>
              </w:rPr>
              <w:t>Скважинный водозабор хоз-питьевого водоснабжения</w:t>
            </w:r>
          </w:p>
        </w:tc>
        <w:tc>
          <w:tcPr>
            <w:tcW w:w="2163" w:type="dxa"/>
            <w:gridSpan w:val="2"/>
            <w:vAlign w:val="center"/>
          </w:tcPr>
          <w:p w:rsidR="001032A1" w:rsidRPr="00B322B8" w:rsidRDefault="001032A1" w:rsidP="00443140">
            <w:pPr>
              <w:spacing w:line="264" w:lineRule="auto"/>
              <w:jc w:val="center"/>
              <w:rPr>
                <w:sz w:val="22"/>
                <w:szCs w:val="22"/>
              </w:rPr>
            </w:pPr>
            <w:r w:rsidRPr="00B322B8">
              <w:rPr>
                <w:sz w:val="22"/>
                <w:szCs w:val="22"/>
              </w:rPr>
              <w:t>635 м</w:t>
            </w:r>
            <w:r w:rsidRPr="00B322B8">
              <w:rPr>
                <w:sz w:val="22"/>
                <w:szCs w:val="22"/>
                <w:vertAlign w:val="superscript"/>
              </w:rPr>
              <w:t>3</w:t>
            </w:r>
            <w:r w:rsidRPr="00B322B8">
              <w:rPr>
                <w:sz w:val="22"/>
                <w:szCs w:val="22"/>
              </w:rPr>
              <w:t>/сут</w:t>
            </w:r>
          </w:p>
        </w:tc>
        <w:tc>
          <w:tcPr>
            <w:tcW w:w="2970" w:type="dxa"/>
            <w:vAlign w:val="center"/>
          </w:tcPr>
          <w:p w:rsidR="001032A1" w:rsidRPr="00B322B8" w:rsidRDefault="001032A1" w:rsidP="00443140">
            <w:pPr>
              <w:spacing w:line="264" w:lineRule="auto"/>
              <w:jc w:val="center"/>
              <w:rPr>
                <w:sz w:val="22"/>
                <w:szCs w:val="22"/>
              </w:rPr>
            </w:pPr>
            <w:r w:rsidRPr="00B322B8">
              <w:rPr>
                <w:sz w:val="22"/>
                <w:szCs w:val="22"/>
              </w:rPr>
              <w:t>Расширение существующего водозабора, организация нового водозабора Обустройство зон санитарной охраны</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11</w:t>
            </w:r>
          </w:p>
        </w:tc>
        <w:tc>
          <w:tcPr>
            <w:tcW w:w="3907" w:type="dxa"/>
            <w:gridSpan w:val="2"/>
            <w:vAlign w:val="center"/>
          </w:tcPr>
          <w:p w:rsidR="001032A1" w:rsidRPr="00B322B8" w:rsidRDefault="001032A1" w:rsidP="00443140">
            <w:pPr>
              <w:spacing w:line="264" w:lineRule="auto"/>
              <w:rPr>
                <w:sz w:val="22"/>
                <w:szCs w:val="22"/>
              </w:rPr>
            </w:pPr>
            <w:r w:rsidRPr="00B322B8">
              <w:rPr>
                <w:sz w:val="22"/>
                <w:szCs w:val="22"/>
              </w:rPr>
              <w:t>Уличные сети водоснабжения</w:t>
            </w:r>
          </w:p>
        </w:tc>
        <w:tc>
          <w:tcPr>
            <w:tcW w:w="2163" w:type="dxa"/>
            <w:gridSpan w:val="2"/>
            <w:vAlign w:val="center"/>
          </w:tcPr>
          <w:p w:rsidR="001032A1" w:rsidRPr="00B322B8" w:rsidRDefault="001032A1" w:rsidP="00443140">
            <w:pPr>
              <w:spacing w:line="264" w:lineRule="auto"/>
              <w:jc w:val="center"/>
              <w:rPr>
                <w:sz w:val="22"/>
                <w:szCs w:val="22"/>
              </w:rPr>
            </w:pPr>
            <w:r w:rsidRPr="0099045B">
              <w:rPr>
                <w:color w:val="000000"/>
                <w:sz w:val="22"/>
                <w:szCs w:val="22"/>
              </w:rPr>
              <w:t>11.80</w:t>
            </w:r>
            <w:r w:rsidRPr="0099045B">
              <w:rPr>
                <w:sz w:val="22"/>
                <w:szCs w:val="22"/>
              </w:rPr>
              <w:t>км</w:t>
            </w:r>
          </w:p>
        </w:tc>
        <w:tc>
          <w:tcPr>
            <w:tcW w:w="2970" w:type="dxa"/>
            <w:vAlign w:val="center"/>
          </w:tcPr>
          <w:p w:rsidR="001032A1" w:rsidRPr="00B322B8" w:rsidRDefault="001032A1" w:rsidP="00443140">
            <w:pPr>
              <w:spacing w:line="264" w:lineRule="auto"/>
              <w:jc w:val="center"/>
              <w:rPr>
                <w:sz w:val="22"/>
                <w:szCs w:val="22"/>
              </w:rPr>
            </w:pP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12</w:t>
            </w:r>
          </w:p>
        </w:tc>
        <w:tc>
          <w:tcPr>
            <w:tcW w:w="3907" w:type="dxa"/>
            <w:gridSpan w:val="2"/>
            <w:vAlign w:val="center"/>
          </w:tcPr>
          <w:p w:rsidR="001032A1" w:rsidRPr="00B322B8" w:rsidRDefault="001032A1" w:rsidP="00443140">
            <w:pPr>
              <w:spacing w:line="264" w:lineRule="auto"/>
              <w:rPr>
                <w:sz w:val="22"/>
                <w:szCs w:val="22"/>
              </w:rPr>
            </w:pPr>
            <w:r w:rsidRPr="00B322B8">
              <w:rPr>
                <w:sz w:val="22"/>
                <w:szCs w:val="22"/>
              </w:rPr>
              <w:t>Водопроводные очистные сооружения</w:t>
            </w:r>
          </w:p>
        </w:tc>
        <w:tc>
          <w:tcPr>
            <w:tcW w:w="2163" w:type="dxa"/>
            <w:gridSpan w:val="2"/>
            <w:vAlign w:val="center"/>
          </w:tcPr>
          <w:p w:rsidR="001032A1" w:rsidRPr="00B322B8" w:rsidRDefault="001032A1" w:rsidP="00443140">
            <w:pPr>
              <w:spacing w:line="264" w:lineRule="auto"/>
              <w:jc w:val="center"/>
              <w:rPr>
                <w:sz w:val="22"/>
                <w:szCs w:val="22"/>
              </w:rPr>
            </w:pPr>
            <w:r w:rsidRPr="00B322B8">
              <w:rPr>
                <w:sz w:val="22"/>
                <w:szCs w:val="22"/>
              </w:rPr>
              <w:t>635 м</w:t>
            </w:r>
            <w:r w:rsidRPr="00B322B8">
              <w:rPr>
                <w:sz w:val="22"/>
                <w:szCs w:val="22"/>
                <w:vertAlign w:val="superscript"/>
              </w:rPr>
              <w:t>3</w:t>
            </w:r>
            <w:r w:rsidRPr="00B322B8">
              <w:rPr>
                <w:sz w:val="22"/>
                <w:szCs w:val="22"/>
              </w:rPr>
              <w:t>/сут</w:t>
            </w:r>
          </w:p>
        </w:tc>
        <w:tc>
          <w:tcPr>
            <w:tcW w:w="2970" w:type="dxa"/>
            <w:vAlign w:val="center"/>
          </w:tcPr>
          <w:p w:rsidR="001032A1" w:rsidRPr="00B322B8" w:rsidRDefault="001032A1" w:rsidP="00443140">
            <w:pPr>
              <w:spacing w:line="264" w:lineRule="auto"/>
              <w:jc w:val="center"/>
              <w:rPr>
                <w:sz w:val="22"/>
                <w:szCs w:val="22"/>
              </w:rPr>
            </w:pPr>
            <w:r w:rsidRPr="00B322B8">
              <w:rPr>
                <w:sz w:val="22"/>
                <w:szCs w:val="22"/>
              </w:rPr>
              <w:t>Установка станции обезжелезивания, станции  обеззараживания воды ультрафиолетом</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13</w:t>
            </w:r>
          </w:p>
        </w:tc>
        <w:tc>
          <w:tcPr>
            <w:tcW w:w="3907" w:type="dxa"/>
            <w:gridSpan w:val="2"/>
            <w:vAlign w:val="center"/>
          </w:tcPr>
          <w:p w:rsidR="001032A1" w:rsidRPr="00B322B8" w:rsidRDefault="001032A1" w:rsidP="00443140">
            <w:pPr>
              <w:spacing w:line="264" w:lineRule="auto"/>
              <w:rPr>
                <w:sz w:val="22"/>
                <w:szCs w:val="22"/>
              </w:rPr>
            </w:pPr>
            <w:r w:rsidRPr="00B322B8">
              <w:rPr>
                <w:sz w:val="22"/>
                <w:szCs w:val="22"/>
              </w:rPr>
              <w:t>Поверхностный технический водозабор</w:t>
            </w:r>
          </w:p>
        </w:tc>
        <w:tc>
          <w:tcPr>
            <w:tcW w:w="2163" w:type="dxa"/>
            <w:gridSpan w:val="2"/>
            <w:vAlign w:val="center"/>
          </w:tcPr>
          <w:p w:rsidR="001032A1" w:rsidRPr="00B322B8" w:rsidRDefault="001032A1" w:rsidP="00443140">
            <w:pPr>
              <w:spacing w:line="264" w:lineRule="auto"/>
              <w:jc w:val="center"/>
              <w:rPr>
                <w:sz w:val="22"/>
                <w:szCs w:val="22"/>
              </w:rPr>
            </w:pPr>
            <w:r w:rsidRPr="00B322B8">
              <w:rPr>
                <w:sz w:val="22"/>
                <w:szCs w:val="22"/>
              </w:rPr>
              <w:t xml:space="preserve">определяются </w:t>
            </w:r>
          </w:p>
          <w:p w:rsidR="001032A1" w:rsidRPr="00B322B8" w:rsidRDefault="001032A1" w:rsidP="00443140">
            <w:pPr>
              <w:spacing w:line="264" w:lineRule="auto"/>
              <w:jc w:val="center"/>
              <w:rPr>
                <w:sz w:val="22"/>
                <w:szCs w:val="22"/>
              </w:rPr>
            </w:pPr>
            <w:r w:rsidRPr="00B322B8">
              <w:rPr>
                <w:sz w:val="22"/>
                <w:szCs w:val="22"/>
              </w:rPr>
              <w:t xml:space="preserve">на следующих стадиях </w:t>
            </w:r>
          </w:p>
          <w:p w:rsidR="001032A1" w:rsidRPr="00B322B8" w:rsidRDefault="001032A1" w:rsidP="00443140">
            <w:pPr>
              <w:spacing w:line="264" w:lineRule="auto"/>
              <w:jc w:val="center"/>
              <w:rPr>
                <w:sz w:val="22"/>
                <w:szCs w:val="22"/>
              </w:rPr>
            </w:pPr>
            <w:r w:rsidRPr="00B322B8">
              <w:rPr>
                <w:sz w:val="22"/>
                <w:szCs w:val="22"/>
              </w:rPr>
              <w:t>проектирования</w:t>
            </w:r>
          </w:p>
        </w:tc>
        <w:tc>
          <w:tcPr>
            <w:tcW w:w="2970" w:type="dxa"/>
            <w:vAlign w:val="center"/>
          </w:tcPr>
          <w:p w:rsidR="001032A1" w:rsidRPr="00B322B8" w:rsidRDefault="001032A1" w:rsidP="00443140">
            <w:pPr>
              <w:spacing w:line="264" w:lineRule="auto"/>
              <w:jc w:val="center"/>
              <w:rPr>
                <w:sz w:val="22"/>
                <w:szCs w:val="22"/>
              </w:rPr>
            </w:pPr>
            <w:r w:rsidRPr="00B322B8">
              <w:rPr>
                <w:sz w:val="22"/>
                <w:szCs w:val="22"/>
              </w:rPr>
              <w:t>Новое строительство, реконструкция существующего водозабора</w:t>
            </w:r>
          </w:p>
        </w:tc>
      </w:tr>
      <w:tr w:rsidR="001032A1" w:rsidRPr="000F5EDF" w:rsidTr="00443140">
        <w:trPr>
          <w:jc w:val="center"/>
        </w:trPr>
        <w:tc>
          <w:tcPr>
            <w:tcW w:w="513" w:type="dxa"/>
            <w:vAlign w:val="center"/>
          </w:tcPr>
          <w:p w:rsidR="001032A1" w:rsidRPr="000F5EDF" w:rsidRDefault="001032A1" w:rsidP="00443140">
            <w:pPr>
              <w:jc w:val="center"/>
              <w:rPr>
                <w:sz w:val="22"/>
              </w:rPr>
            </w:pPr>
          </w:p>
        </w:tc>
        <w:tc>
          <w:tcPr>
            <w:tcW w:w="9040" w:type="dxa"/>
            <w:gridSpan w:val="5"/>
            <w:vAlign w:val="center"/>
          </w:tcPr>
          <w:p w:rsidR="001032A1" w:rsidRPr="00B322B8" w:rsidRDefault="001032A1" w:rsidP="00443140">
            <w:pPr>
              <w:rPr>
                <w:sz w:val="22"/>
                <w:szCs w:val="22"/>
              </w:rPr>
            </w:pPr>
            <w:r w:rsidRPr="00B322B8">
              <w:rPr>
                <w:sz w:val="22"/>
                <w:szCs w:val="22"/>
              </w:rPr>
              <w:t>Водоотведение</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14</w:t>
            </w:r>
          </w:p>
        </w:tc>
        <w:tc>
          <w:tcPr>
            <w:tcW w:w="3907" w:type="dxa"/>
            <w:gridSpan w:val="2"/>
            <w:vAlign w:val="center"/>
          </w:tcPr>
          <w:p w:rsidR="001032A1" w:rsidRPr="00B322B8" w:rsidRDefault="001032A1" w:rsidP="00443140">
            <w:pPr>
              <w:spacing w:line="264" w:lineRule="auto"/>
              <w:rPr>
                <w:sz w:val="22"/>
                <w:szCs w:val="22"/>
              </w:rPr>
            </w:pPr>
            <w:r w:rsidRPr="00B322B8">
              <w:rPr>
                <w:sz w:val="22"/>
                <w:szCs w:val="22"/>
              </w:rPr>
              <w:t>Канализационные насосные станции</w:t>
            </w:r>
          </w:p>
        </w:tc>
        <w:tc>
          <w:tcPr>
            <w:tcW w:w="2163" w:type="dxa"/>
            <w:gridSpan w:val="2"/>
            <w:vAlign w:val="center"/>
          </w:tcPr>
          <w:p w:rsidR="001032A1" w:rsidRPr="00B322B8" w:rsidRDefault="001032A1" w:rsidP="00443140">
            <w:pPr>
              <w:spacing w:line="264" w:lineRule="auto"/>
              <w:jc w:val="center"/>
              <w:rPr>
                <w:sz w:val="22"/>
                <w:szCs w:val="22"/>
              </w:rPr>
            </w:pPr>
            <w:r w:rsidRPr="00B322B8">
              <w:rPr>
                <w:sz w:val="22"/>
                <w:szCs w:val="22"/>
              </w:rPr>
              <w:t xml:space="preserve">1 </w:t>
            </w:r>
            <w:proofErr w:type="gramStart"/>
            <w:r w:rsidRPr="00B322B8">
              <w:rPr>
                <w:sz w:val="22"/>
                <w:szCs w:val="22"/>
              </w:rPr>
              <w:t>шт</w:t>
            </w:r>
            <w:proofErr w:type="gramEnd"/>
          </w:p>
        </w:tc>
        <w:tc>
          <w:tcPr>
            <w:tcW w:w="2970" w:type="dxa"/>
            <w:vAlign w:val="center"/>
          </w:tcPr>
          <w:p w:rsidR="001032A1" w:rsidRPr="00B322B8" w:rsidRDefault="001032A1" w:rsidP="00443140">
            <w:pPr>
              <w:spacing w:line="264" w:lineRule="auto"/>
              <w:jc w:val="center"/>
              <w:rPr>
                <w:sz w:val="22"/>
                <w:szCs w:val="22"/>
              </w:rPr>
            </w:pPr>
            <w:r w:rsidRPr="00B322B8">
              <w:rPr>
                <w:sz w:val="22"/>
                <w:szCs w:val="22"/>
              </w:rPr>
              <w:t>Новое строительство</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t>15</w:t>
            </w:r>
          </w:p>
        </w:tc>
        <w:tc>
          <w:tcPr>
            <w:tcW w:w="3907" w:type="dxa"/>
            <w:gridSpan w:val="2"/>
            <w:vAlign w:val="center"/>
          </w:tcPr>
          <w:p w:rsidR="001032A1" w:rsidRPr="00B322B8" w:rsidRDefault="001032A1" w:rsidP="00443140">
            <w:pPr>
              <w:spacing w:line="264" w:lineRule="auto"/>
              <w:rPr>
                <w:sz w:val="22"/>
                <w:szCs w:val="22"/>
              </w:rPr>
            </w:pPr>
            <w:r w:rsidRPr="00B322B8">
              <w:rPr>
                <w:sz w:val="22"/>
                <w:szCs w:val="22"/>
              </w:rPr>
              <w:t>Локальные очистные сооружения</w:t>
            </w:r>
          </w:p>
        </w:tc>
        <w:tc>
          <w:tcPr>
            <w:tcW w:w="2163" w:type="dxa"/>
            <w:gridSpan w:val="2"/>
            <w:vAlign w:val="center"/>
          </w:tcPr>
          <w:p w:rsidR="001032A1" w:rsidRPr="00B322B8" w:rsidRDefault="001032A1" w:rsidP="00443140">
            <w:pPr>
              <w:spacing w:line="264" w:lineRule="auto"/>
              <w:jc w:val="center"/>
              <w:rPr>
                <w:sz w:val="22"/>
                <w:szCs w:val="22"/>
              </w:rPr>
            </w:pPr>
            <w:r w:rsidRPr="00B322B8">
              <w:rPr>
                <w:sz w:val="22"/>
                <w:szCs w:val="22"/>
              </w:rPr>
              <w:t xml:space="preserve">Количество и </w:t>
            </w:r>
            <w:r w:rsidRPr="00B322B8">
              <w:rPr>
                <w:sz w:val="22"/>
                <w:szCs w:val="22"/>
              </w:rPr>
              <w:lastRenderedPageBreak/>
              <w:t>необходимая мощность будет определена в дальнейшем в зависимости от количества обслуживаемых лиц</w:t>
            </w:r>
          </w:p>
        </w:tc>
        <w:tc>
          <w:tcPr>
            <w:tcW w:w="2970" w:type="dxa"/>
            <w:vAlign w:val="center"/>
          </w:tcPr>
          <w:p w:rsidR="001032A1" w:rsidRPr="00B322B8" w:rsidRDefault="001032A1" w:rsidP="00443140">
            <w:pPr>
              <w:spacing w:line="264" w:lineRule="auto"/>
              <w:jc w:val="center"/>
              <w:rPr>
                <w:sz w:val="22"/>
                <w:szCs w:val="22"/>
              </w:rPr>
            </w:pPr>
            <w:r w:rsidRPr="00B322B8">
              <w:rPr>
                <w:sz w:val="22"/>
                <w:szCs w:val="22"/>
              </w:rPr>
              <w:lastRenderedPageBreak/>
              <w:t>Установка оборудования</w:t>
            </w:r>
          </w:p>
        </w:tc>
      </w:tr>
      <w:tr w:rsidR="001032A1" w:rsidRPr="000F5EDF" w:rsidTr="00443140">
        <w:trPr>
          <w:jc w:val="center"/>
        </w:trPr>
        <w:tc>
          <w:tcPr>
            <w:tcW w:w="513" w:type="dxa"/>
            <w:vAlign w:val="center"/>
          </w:tcPr>
          <w:p w:rsidR="001032A1" w:rsidRPr="000F5EDF" w:rsidRDefault="001032A1" w:rsidP="00443140">
            <w:pPr>
              <w:jc w:val="center"/>
              <w:rPr>
                <w:sz w:val="22"/>
              </w:rPr>
            </w:pPr>
            <w:r>
              <w:rPr>
                <w:sz w:val="22"/>
              </w:rPr>
              <w:lastRenderedPageBreak/>
              <w:t>16</w:t>
            </w:r>
          </w:p>
        </w:tc>
        <w:tc>
          <w:tcPr>
            <w:tcW w:w="3907" w:type="dxa"/>
            <w:gridSpan w:val="2"/>
            <w:vAlign w:val="center"/>
          </w:tcPr>
          <w:p w:rsidR="001032A1" w:rsidRPr="00B322B8" w:rsidRDefault="001032A1" w:rsidP="00443140">
            <w:pPr>
              <w:spacing w:line="264" w:lineRule="auto"/>
              <w:rPr>
                <w:sz w:val="22"/>
                <w:szCs w:val="22"/>
              </w:rPr>
            </w:pPr>
            <w:r w:rsidRPr="00B322B8">
              <w:rPr>
                <w:sz w:val="22"/>
                <w:szCs w:val="22"/>
              </w:rPr>
              <w:t>Уличные сети водоотведения</w:t>
            </w:r>
          </w:p>
        </w:tc>
        <w:tc>
          <w:tcPr>
            <w:tcW w:w="2163" w:type="dxa"/>
            <w:gridSpan w:val="2"/>
            <w:vAlign w:val="center"/>
          </w:tcPr>
          <w:p w:rsidR="001032A1" w:rsidRPr="00B322B8" w:rsidRDefault="001032A1" w:rsidP="00443140">
            <w:pPr>
              <w:spacing w:line="264" w:lineRule="auto"/>
              <w:jc w:val="center"/>
              <w:rPr>
                <w:sz w:val="22"/>
                <w:szCs w:val="22"/>
              </w:rPr>
            </w:pPr>
            <w:smartTag w:uri="urn:schemas-microsoft-com:office:smarttags" w:element="metricconverter">
              <w:smartTagPr>
                <w:attr w:name="ProductID" w:val="4.20 км"/>
              </w:smartTagPr>
              <w:r w:rsidRPr="00B322B8">
                <w:rPr>
                  <w:color w:val="000000"/>
                  <w:sz w:val="22"/>
                  <w:szCs w:val="22"/>
                </w:rPr>
                <w:t>4.20</w:t>
              </w:r>
              <w:r w:rsidRPr="00B322B8">
                <w:rPr>
                  <w:color w:val="FF0000"/>
                  <w:sz w:val="22"/>
                  <w:szCs w:val="22"/>
                </w:rPr>
                <w:t xml:space="preserve"> </w:t>
              </w:r>
              <w:r w:rsidRPr="00B322B8">
                <w:rPr>
                  <w:sz w:val="22"/>
                  <w:szCs w:val="22"/>
                </w:rPr>
                <w:t>км</w:t>
              </w:r>
            </w:smartTag>
          </w:p>
        </w:tc>
        <w:tc>
          <w:tcPr>
            <w:tcW w:w="2970" w:type="dxa"/>
            <w:vAlign w:val="center"/>
          </w:tcPr>
          <w:p w:rsidR="001032A1" w:rsidRPr="00B322B8" w:rsidRDefault="001032A1" w:rsidP="00443140">
            <w:pPr>
              <w:spacing w:line="264" w:lineRule="auto"/>
              <w:jc w:val="center"/>
              <w:rPr>
                <w:sz w:val="22"/>
                <w:szCs w:val="22"/>
              </w:rPr>
            </w:pPr>
            <w:r w:rsidRPr="00B322B8">
              <w:rPr>
                <w:sz w:val="22"/>
                <w:szCs w:val="22"/>
              </w:rPr>
              <w:t>Новое строительство</w:t>
            </w:r>
          </w:p>
        </w:tc>
      </w:tr>
      <w:tr w:rsidR="001032A1" w:rsidRPr="00435EAF" w:rsidTr="00443140">
        <w:trPr>
          <w:jc w:val="center"/>
        </w:trPr>
        <w:tc>
          <w:tcPr>
            <w:tcW w:w="513" w:type="dxa"/>
            <w:vAlign w:val="center"/>
          </w:tcPr>
          <w:p w:rsidR="001032A1" w:rsidRPr="00435EAF" w:rsidRDefault="001032A1" w:rsidP="00443140">
            <w:pPr>
              <w:jc w:val="center"/>
              <w:rPr>
                <w:sz w:val="22"/>
              </w:rPr>
            </w:pPr>
          </w:p>
        </w:tc>
        <w:tc>
          <w:tcPr>
            <w:tcW w:w="9040" w:type="dxa"/>
            <w:gridSpan w:val="5"/>
            <w:vAlign w:val="center"/>
          </w:tcPr>
          <w:p w:rsidR="001032A1" w:rsidRPr="00435EAF" w:rsidRDefault="001032A1" w:rsidP="00443140">
            <w:pPr>
              <w:rPr>
                <w:sz w:val="22"/>
                <w:szCs w:val="22"/>
              </w:rPr>
            </w:pPr>
            <w:r w:rsidRPr="00435EAF">
              <w:rPr>
                <w:sz w:val="22"/>
                <w:szCs w:val="22"/>
              </w:rPr>
              <w:t>Электроснабжение</w:t>
            </w: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17</w:t>
            </w:r>
          </w:p>
        </w:tc>
        <w:tc>
          <w:tcPr>
            <w:tcW w:w="3899" w:type="dxa"/>
            <w:vAlign w:val="center"/>
          </w:tcPr>
          <w:p w:rsidR="001032A1" w:rsidRPr="00435EAF" w:rsidRDefault="001032A1" w:rsidP="00443140">
            <w:pPr>
              <w:rPr>
                <w:sz w:val="22"/>
                <w:szCs w:val="22"/>
              </w:rPr>
            </w:pPr>
            <w:r w:rsidRPr="00435EAF">
              <w:rPr>
                <w:sz w:val="22"/>
                <w:szCs w:val="22"/>
              </w:rPr>
              <w:t>Кабель высокого напряжения</w:t>
            </w:r>
          </w:p>
        </w:tc>
        <w:tc>
          <w:tcPr>
            <w:tcW w:w="2022" w:type="dxa"/>
            <w:gridSpan w:val="2"/>
            <w:vAlign w:val="center"/>
          </w:tcPr>
          <w:p w:rsidR="001032A1" w:rsidRPr="00435EAF" w:rsidRDefault="001032A1" w:rsidP="00443140">
            <w:pPr>
              <w:jc w:val="center"/>
              <w:rPr>
                <w:color w:val="000000"/>
                <w:sz w:val="22"/>
                <w:szCs w:val="22"/>
              </w:rPr>
            </w:pPr>
            <w:smartTag w:uri="urn:schemas-microsoft-com:office:smarttags" w:element="metricconverter">
              <w:smartTagPr>
                <w:attr w:name="ProductID" w:val="29,5 км"/>
              </w:smartTagPr>
              <w:r w:rsidRPr="00435EAF">
                <w:rPr>
                  <w:sz w:val="22"/>
                  <w:szCs w:val="22"/>
                </w:rPr>
                <w:t>29,5 км</w:t>
              </w:r>
            </w:smartTag>
          </w:p>
        </w:tc>
        <w:tc>
          <w:tcPr>
            <w:tcW w:w="3119" w:type="dxa"/>
            <w:gridSpan w:val="2"/>
            <w:vAlign w:val="center"/>
          </w:tcPr>
          <w:p w:rsidR="001032A1" w:rsidRPr="00435EAF" w:rsidRDefault="001032A1" w:rsidP="00443140">
            <w:pPr>
              <w:jc w:val="center"/>
              <w:rPr>
                <w:sz w:val="22"/>
                <w:szCs w:val="22"/>
              </w:rPr>
            </w:pPr>
            <w:r w:rsidRPr="00435EAF">
              <w:rPr>
                <w:sz w:val="22"/>
                <w:szCs w:val="22"/>
              </w:rPr>
              <w:t xml:space="preserve">Прокладка кабеля </w:t>
            </w: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18</w:t>
            </w:r>
          </w:p>
        </w:tc>
        <w:tc>
          <w:tcPr>
            <w:tcW w:w="3899" w:type="dxa"/>
            <w:vAlign w:val="center"/>
          </w:tcPr>
          <w:p w:rsidR="001032A1" w:rsidRPr="00435EAF" w:rsidRDefault="001032A1" w:rsidP="00443140">
            <w:pPr>
              <w:rPr>
                <w:sz w:val="22"/>
                <w:szCs w:val="22"/>
              </w:rPr>
            </w:pPr>
            <w:r w:rsidRPr="00435EAF">
              <w:rPr>
                <w:sz w:val="22"/>
                <w:szCs w:val="22"/>
              </w:rPr>
              <w:t xml:space="preserve">Распределительные трансформаторные подстанции  </w:t>
            </w:r>
          </w:p>
        </w:tc>
        <w:tc>
          <w:tcPr>
            <w:tcW w:w="2022" w:type="dxa"/>
            <w:gridSpan w:val="2"/>
            <w:vAlign w:val="center"/>
          </w:tcPr>
          <w:p w:rsidR="001032A1" w:rsidRPr="00435EAF" w:rsidRDefault="001032A1" w:rsidP="00443140">
            <w:pPr>
              <w:jc w:val="center"/>
              <w:rPr>
                <w:color w:val="000000"/>
                <w:sz w:val="22"/>
                <w:szCs w:val="22"/>
              </w:rPr>
            </w:pPr>
            <w:r w:rsidRPr="00435EAF">
              <w:rPr>
                <w:sz w:val="22"/>
                <w:szCs w:val="22"/>
              </w:rPr>
              <w:t>13 шт.</w:t>
            </w:r>
          </w:p>
        </w:tc>
        <w:tc>
          <w:tcPr>
            <w:tcW w:w="3119" w:type="dxa"/>
            <w:gridSpan w:val="2"/>
            <w:vAlign w:val="center"/>
          </w:tcPr>
          <w:p w:rsidR="001032A1" w:rsidRPr="00435EAF" w:rsidRDefault="001032A1" w:rsidP="00443140">
            <w:pPr>
              <w:jc w:val="center"/>
              <w:rPr>
                <w:sz w:val="22"/>
                <w:szCs w:val="22"/>
              </w:rPr>
            </w:pPr>
            <w:r w:rsidRPr="00435EAF">
              <w:rPr>
                <w:sz w:val="22"/>
                <w:szCs w:val="22"/>
              </w:rPr>
              <w:t>Новое строительство</w:t>
            </w:r>
          </w:p>
        </w:tc>
      </w:tr>
      <w:tr w:rsidR="001032A1" w:rsidRPr="00435EAF" w:rsidTr="00443140">
        <w:trPr>
          <w:jc w:val="center"/>
        </w:trPr>
        <w:tc>
          <w:tcPr>
            <w:tcW w:w="513" w:type="dxa"/>
            <w:vAlign w:val="center"/>
          </w:tcPr>
          <w:p w:rsidR="001032A1" w:rsidRPr="00435EAF" w:rsidRDefault="001032A1" w:rsidP="00443140">
            <w:pPr>
              <w:jc w:val="center"/>
              <w:rPr>
                <w:sz w:val="22"/>
              </w:rPr>
            </w:pPr>
          </w:p>
        </w:tc>
        <w:tc>
          <w:tcPr>
            <w:tcW w:w="3899" w:type="dxa"/>
            <w:vAlign w:val="center"/>
          </w:tcPr>
          <w:p w:rsidR="001032A1" w:rsidRPr="00435EAF" w:rsidRDefault="001032A1" w:rsidP="00443140">
            <w:pPr>
              <w:rPr>
                <w:sz w:val="22"/>
                <w:szCs w:val="22"/>
              </w:rPr>
            </w:pPr>
            <w:r w:rsidRPr="00435EAF">
              <w:rPr>
                <w:sz w:val="22"/>
                <w:szCs w:val="22"/>
              </w:rPr>
              <w:t>Теплоснабжение</w:t>
            </w:r>
          </w:p>
        </w:tc>
        <w:tc>
          <w:tcPr>
            <w:tcW w:w="2022" w:type="dxa"/>
            <w:gridSpan w:val="2"/>
            <w:vAlign w:val="center"/>
          </w:tcPr>
          <w:p w:rsidR="001032A1" w:rsidRPr="00435EAF" w:rsidRDefault="001032A1" w:rsidP="00443140">
            <w:pPr>
              <w:jc w:val="center"/>
              <w:rPr>
                <w:sz w:val="22"/>
                <w:szCs w:val="22"/>
              </w:rPr>
            </w:pPr>
          </w:p>
        </w:tc>
        <w:tc>
          <w:tcPr>
            <w:tcW w:w="3119" w:type="dxa"/>
            <w:gridSpan w:val="2"/>
            <w:vAlign w:val="center"/>
          </w:tcPr>
          <w:p w:rsidR="001032A1" w:rsidRPr="00435EAF" w:rsidRDefault="001032A1" w:rsidP="00443140">
            <w:pPr>
              <w:jc w:val="center"/>
              <w:rPr>
                <w:sz w:val="22"/>
                <w:szCs w:val="22"/>
              </w:rPr>
            </w:pP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19</w:t>
            </w:r>
          </w:p>
        </w:tc>
        <w:tc>
          <w:tcPr>
            <w:tcW w:w="3899" w:type="dxa"/>
            <w:vAlign w:val="center"/>
          </w:tcPr>
          <w:p w:rsidR="001032A1" w:rsidRPr="00435EAF" w:rsidRDefault="001032A1" w:rsidP="00443140">
            <w:pPr>
              <w:rPr>
                <w:sz w:val="22"/>
                <w:szCs w:val="22"/>
              </w:rPr>
            </w:pPr>
            <w:r w:rsidRPr="00435EAF">
              <w:rPr>
                <w:sz w:val="22"/>
                <w:szCs w:val="22"/>
              </w:rPr>
              <w:t>Новые котельные</w:t>
            </w:r>
          </w:p>
        </w:tc>
        <w:tc>
          <w:tcPr>
            <w:tcW w:w="2022" w:type="dxa"/>
            <w:gridSpan w:val="2"/>
            <w:vAlign w:val="center"/>
          </w:tcPr>
          <w:p w:rsidR="001032A1" w:rsidRPr="00435EAF" w:rsidRDefault="001032A1" w:rsidP="00443140">
            <w:pPr>
              <w:jc w:val="center"/>
              <w:rPr>
                <w:sz w:val="22"/>
                <w:szCs w:val="22"/>
              </w:rPr>
            </w:pPr>
            <w:r w:rsidRPr="00435EAF">
              <w:rPr>
                <w:sz w:val="22"/>
                <w:szCs w:val="22"/>
              </w:rPr>
              <w:t>4 шт.</w:t>
            </w:r>
          </w:p>
        </w:tc>
        <w:tc>
          <w:tcPr>
            <w:tcW w:w="3119" w:type="dxa"/>
            <w:gridSpan w:val="2"/>
            <w:vAlign w:val="center"/>
          </w:tcPr>
          <w:p w:rsidR="001032A1" w:rsidRPr="00435EAF" w:rsidRDefault="001032A1" w:rsidP="00443140">
            <w:pPr>
              <w:jc w:val="center"/>
              <w:rPr>
                <w:sz w:val="22"/>
                <w:szCs w:val="22"/>
              </w:rPr>
            </w:pPr>
            <w:r w:rsidRPr="00435EAF">
              <w:rPr>
                <w:sz w:val="22"/>
                <w:szCs w:val="22"/>
              </w:rPr>
              <w:t>Новое строительство</w:t>
            </w: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20</w:t>
            </w:r>
          </w:p>
        </w:tc>
        <w:tc>
          <w:tcPr>
            <w:tcW w:w="3899" w:type="dxa"/>
            <w:vAlign w:val="center"/>
          </w:tcPr>
          <w:p w:rsidR="001032A1" w:rsidRPr="00435EAF" w:rsidRDefault="001032A1" w:rsidP="00443140">
            <w:pPr>
              <w:rPr>
                <w:sz w:val="22"/>
                <w:szCs w:val="22"/>
              </w:rPr>
            </w:pPr>
            <w:r w:rsidRPr="00435EAF">
              <w:rPr>
                <w:sz w:val="22"/>
                <w:szCs w:val="22"/>
              </w:rPr>
              <w:t>Газоснабжение</w:t>
            </w:r>
          </w:p>
        </w:tc>
        <w:tc>
          <w:tcPr>
            <w:tcW w:w="2022" w:type="dxa"/>
            <w:gridSpan w:val="2"/>
            <w:vAlign w:val="center"/>
          </w:tcPr>
          <w:p w:rsidR="001032A1" w:rsidRPr="00435EAF" w:rsidRDefault="001032A1" w:rsidP="00443140">
            <w:pPr>
              <w:jc w:val="center"/>
              <w:rPr>
                <w:sz w:val="22"/>
                <w:szCs w:val="22"/>
              </w:rPr>
            </w:pPr>
          </w:p>
        </w:tc>
        <w:tc>
          <w:tcPr>
            <w:tcW w:w="3119" w:type="dxa"/>
            <w:gridSpan w:val="2"/>
            <w:vAlign w:val="center"/>
          </w:tcPr>
          <w:p w:rsidR="001032A1" w:rsidRPr="00435EAF" w:rsidRDefault="001032A1" w:rsidP="00443140">
            <w:pPr>
              <w:jc w:val="center"/>
              <w:rPr>
                <w:sz w:val="22"/>
                <w:szCs w:val="22"/>
              </w:rPr>
            </w:pP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21</w:t>
            </w:r>
          </w:p>
        </w:tc>
        <w:tc>
          <w:tcPr>
            <w:tcW w:w="3899" w:type="dxa"/>
            <w:vAlign w:val="center"/>
          </w:tcPr>
          <w:p w:rsidR="001032A1" w:rsidRPr="00435EAF" w:rsidRDefault="001032A1" w:rsidP="00443140">
            <w:pPr>
              <w:rPr>
                <w:sz w:val="22"/>
                <w:szCs w:val="22"/>
              </w:rPr>
            </w:pPr>
            <w:r w:rsidRPr="00435EAF">
              <w:rPr>
                <w:sz w:val="22"/>
                <w:szCs w:val="22"/>
              </w:rPr>
              <w:t>ШРП</w:t>
            </w:r>
          </w:p>
        </w:tc>
        <w:tc>
          <w:tcPr>
            <w:tcW w:w="2022" w:type="dxa"/>
            <w:gridSpan w:val="2"/>
            <w:vAlign w:val="center"/>
          </w:tcPr>
          <w:p w:rsidR="001032A1" w:rsidRPr="00435EAF" w:rsidRDefault="001032A1" w:rsidP="00443140">
            <w:pPr>
              <w:jc w:val="center"/>
              <w:rPr>
                <w:sz w:val="22"/>
                <w:szCs w:val="22"/>
              </w:rPr>
            </w:pPr>
            <w:r w:rsidRPr="00435EAF">
              <w:rPr>
                <w:sz w:val="22"/>
                <w:szCs w:val="22"/>
              </w:rPr>
              <w:t>5 шт.</w:t>
            </w:r>
          </w:p>
        </w:tc>
        <w:tc>
          <w:tcPr>
            <w:tcW w:w="3119" w:type="dxa"/>
            <w:gridSpan w:val="2"/>
            <w:vAlign w:val="center"/>
          </w:tcPr>
          <w:p w:rsidR="001032A1" w:rsidRPr="00435EAF" w:rsidRDefault="001032A1" w:rsidP="00443140">
            <w:pPr>
              <w:jc w:val="center"/>
              <w:rPr>
                <w:sz w:val="22"/>
                <w:szCs w:val="22"/>
              </w:rPr>
            </w:pPr>
            <w:r w:rsidRPr="00435EAF">
              <w:rPr>
                <w:sz w:val="22"/>
                <w:szCs w:val="22"/>
              </w:rPr>
              <w:t>Новое строительство</w:t>
            </w: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22</w:t>
            </w:r>
          </w:p>
        </w:tc>
        <w:tc>
          <w:tcPr>
            <w:tcW w:w="3899" w:type="dxa"/>
            <w:vAlign w:val="center"/>
          </w:tcPr>
          <w:p w:rsidR="001032A1" w:rsidRPr="00435EAF" w:rsidRDefault="001032A1" w:rsidP="00443140">
            <w:pPr>
              <w:rPr>
                <w:sz w:val="22"/>
                <w:szCs w:val="22"/>
              </w:rPr>
            </w:pPr>
            <w:r w:rsidRPr="00435EAF">
              <w:rPr>
                <w:sz w:val="22"/>
                <w:szCs w:val="22"/>
              </w:rPr>
              <w:t>Газораспределительная сеть высокого давления</w:t>
            </w:r>
          </w:p>
        </w:tc>
        <w:tc>
          <w:tcPr>
            <w:tcW w:w="2022" w:type="dxa"/>
            <w:gridSpan w:val="2"/>
            <w:vAlign w:val="center"/>
          </w:tcPr>
          <w:p w:rsidR="001032A1" w:rsidRPr="00435EAF" w:rsidRDefault="001032A1" w:rsidP="00443140">
            <w:pPr>
              <w:jc w:val="center"/>
              <w:rPr>
                <w:sz w:val="22"/>
                <w:szCs w:val="22"/>
              </w:rPr>
            </w:pPr>
            <w:smartTag w:uri="urn:schemas-microsoft-com:office:smarttags" w:element="metricconverter">
              <w:smartTagPr>
                <w:attr w:name="ProductID" w:val="0,5 км"/>
              </w:smartTagPr>
              <w:r w:rsidRPr="00435EAF">
                <w:rPr>
                  <w:sz w:val="22"/>
                  <w:szCs w:val="22"/>
                </w:rPr>
                <w:t>0,5 км</w:t>
              </w:r>
            </w:smartTag>
          </w:p>
        </w:tc>
        <w:tc>
          <w:tcPr>
            <w:tcW w:w="3119" w:type="dxa"/>
            <w:gridSpan w:val="2"/>
            <w:vAlign w:val="center"/>
          </w:tcPr>
          <w:p w:rsidR="001032A1" w:rsidRPr="00435EAF" w:rsidRDefault="001032A1" w:rsidP="00443140">
            <w:pPr>
              <w:jc w:val="center"/>
            </w:pPr>
            <w:r w:rsidRPr="00435EAF">
              <w:rPr>
                <w:sz w:val="22"/>
                <w:szCs w:val="22"/>
              </w:rPr>
              <w:t>Новое строительство</w:t>
            </w: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23</w:t>
            </w:r>
          </w:p>
        </w:tc>
        <w:tc>
          <w:tcPr>
            <w:tcW w:w="3899" w:type="dxa"/>
            <w:vAlign w:val="center"/>
          </w:tcPr>
          <w:p w:rsidR="001032A1" w:rsidRPr="00435EAF" w:rsidRDefault="001032A1" w:rsidP="00443140">
            <w:pPr>
              <w:rPr>
                <w:sz w:val="22"/>
                <w:szCs w:val="22"/>
              </w:rPr>
            </w:pPr>
            <w:r w:rsidRPr="00435EAF">
              <w:rPr>
                <w:sz w:val="22"/>
                <w:szCs w:val="22"/>
              </w:rPr>
              <w:t>Газораспределительная сеть среднего давления</w:t>
            </w:r>
          </w:p>
        </w:tc>
        <w:tc>
          <w:tcPr>
            <w:tcW w:w="2022" w:type="dxa"/>
            <w:gridSpan w:val="2"/>
            <w:vAlign w:val="center"/>
          </w:tcPr>
          <w:p w:rsidR="001032A1" w:rsidRPr="00435EAF" w:rsidRDefault="001032A1" w:rsidP="00443140">
            <w:pPr>
              <w:jc w:val="center"/>
              <w:rPr>
                <w:sz w:val="22"/>
                <w:szCs w:val="22"/>
              </w:rPr>
            </w:pPr>
            <w:smartTag w:uri="urn:schemas-microsoft-com:office:smarttags" w:element="metricconverter">
              <w:smartTagPr>
                <w:attr w:name="ProductID" w:val="10,5 км"/>
              </w:smartTagPr>
              <w:r w:rsidRPr="00435EAF">
                <w:rPr>
                  <w:sz w:val="22"/>
                  <w:szCs w:val="22"/>
                </w:rPr>
                <w:t>10,5 км</w:t>
              </w:r>
            </w:smartTag>
          </w:p>
        </w:tc>
        <w:tc>
          <w:tcPr>
            <w:tcW w:w="3119" w:type="dxa"/>
            <w:gridSpan w:val="2"/>
            <w:vAlign w:val="center"/>
          </w:tcPr>
          <w:p w:rsidR="001032A1" w:rsidRPr="00435EAF" w:rsidRDefault="001032A1" w:rsidP="00443140">
            <w:pPr>
              <w:jc w:val="center"/>
            </w:pPr>
            <w:r w:rsidRPr="00435EAF">
              <w:rPr>
                <w:sz w:val="22"/>
                <w:szCs w:val="22"/>
              </w:rPr>
              <w:t>Новое строительство</w:t>
            </w:r>
          </w:p>
        </w:tc>
      </w:tr>
      <w:tr w:rsidR="001032A1" w:rsidRPr="00435EAF" w:rsidTr="00443140">
        <w:trPr>
          <w:jc w:val="center"/>
        </w:trPr>
        <w:tc>
          <w:tcPr>
            <w:tcW w:w="513" w:type="dxa"/>
            <w:vAlign w:val="center"/>
          </w:tcPr>
          <w:p w:rsidR="001032A1" w:rsidRPr="00435EAF" w:rsidRDefault="001032A1" w:rsidP="00443140">
            <w:pPr>
              <w:jc w:val="center"/>
              <w:rPr>
                <w:sz w:val="22"/>
              </w:rPr>
            </w:pPr>
            <w:r>
              <w:rPr>
                <w:sz w:val="22"/>
              </w:rPr>
              <w:t>24</w:t>
            </w:r>
          </w:p>
        </w:tc>
        <w:tc>
          <w:tcPr>
            <w:tcW w:w="3899" w:type="dxa"/>
            <w:vAlign w:val="center"/>
          </w:tcPr>
          <w:p w:rsidR="001032A1" w:rsidRPr="00435EAF" w:rsidRDefault="001032A1" w:rsidP="00443140">
            <w:pPr>
              <w:rPr>
                <w:sz w:val="22"/>
                <w:szCs w:val="22"/>
              </w:rPr>
            </w:pPr>
            <w:r w:rsidRPr="00435EAF">
              <w:rPr>
                <w:sz w:val="22"/>
                <w:szCs w:val="22"/>
              </w:rPr>
              <w:t>Газораспределительная сеть низкого давления</w:t>
            </w:r>
          </w:p>
        </w:tc>
        <w:tc>
          <w:tcPr>
            <w:tcW w:w="2022" w:type="dxa"/>
            <w:gridSpan w:val="2"/>
            <w:vAlign w:val="center"/>
          </w:tcPr>
          <w:p w:rsidR="001032A1" w:rsidRPr="00435EAF" w:rsidRDefault="001032A1" w:rsidP="00443140">
            <w:pPr>
              <w:jc w:val="center"/>
              <w:rPr>
                <w:sz w:val="22"/>
                <w:szCs w:val="22"/>
              </w:rPr>
            </w:pPr>
            <w:smartTag w:uri="urn:schemas-microsoft-com:office:smarttags" w:element="metricconverter">
              <w:smartTagPr>
                <w:attr w:name="ProductID" w:val="13,0 км"/>
              </w:smartTagPr>
              <w:r w:rsidRPr="00435EAF">
                <w:rPr>
                  <w:sz w:val="22"/>
                  <w:szCs w:val="22"/>
                </w:rPr>
                <w:t>13,0 км</w:t>
              </w:r>
            </w:smartTag>
          </w:p>
        </w:tc>
        <w:tc>
          <w:tcPr>
            <w:tcW w:w="3119" w:type="dxa"/>
            <w:gridSpan w:val="2"/>
            <w:vAlign w:val="center"/>
          </w:tcPr>
          <w:p w:rsidR="001032A1" w:rsidRPr="00435EAF" w:rsidRDefault="001032A1" w:rsidP="00443140">
            <w:pPr>
              <w:jc w:val="center"/>
            </w:pPr>
            <w:r w:rsidRPr="00435EAF">
              <w:rPr>
                <w:sz w:val="22"/>
                <w:szCs w:val="22"/>
              </w:rPr>
              <w:t>Новое строительство</w:t>
            </w:r>
          </w:p>
        </w:tc>
      </w:tr>
    </w:tbl>
    <w:p w:rsidR="001032A1" w:rsidRDefault="001032A1" w:rsidP="001032A1">
      <w:pPr>
        <w:pStyle w:val="1"/>
        <w:tabs>
          <w:tab w:val="left" w:pos="8505"/>
        </w:tabs>
        <w:spacing w:line="264" w:lineRule="auto"/>
        <w:ind w:left="567" w:right="567"/>
        <w:rPr>
          <w:lang w:eastAsia="en-US"/>
        </w:rPr>
      </w:pPr>
      <w:bookmarkStart w:id="246" w:name="_Toc254266602"/>
      <w:bookmarkStart w:id="247" w:name="_Toc336443215"/>
      <w:r>
        <w:rPr>
          <w:lang w:eastAsia="en-US"/>
        </w:rPr>
        <w:t>5.</w:t>
      </w:r>
      <w:r w:rsidRPr="008471AA">
        <w:rPr>
          <w:lang w:eastAsia="en-US"/>
        </w:rPr>
        <w:t>Основные технико-экономические показатели</w:t>
      </w:r>
      <w:bookmarkEnd w:id="246"/>
      <w:bookmarkEnd w:id="247"/>
    </w:p>
    <w:tbl>
      <w:tblPr>
        <w:tblW w:w="1036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2916"/>
        <w:gridCol w:w="1882"/>
        <w:gridCol w:w="1556"/>
        <w:gridCol w:w="1556"/>
        <w:gridCol w:w="1557"/>
      </w:tblGrid>
      <w:tr w:rsidR="001032A1" w:rsidRPr="001F64A3" w:rsidTr="00443140">
        <w:trPr>
          <w:trHeight w:val="765"/>
          <w:jc w:val="center"/>
        </w:trPr>
        <w:tc>
          <w:tcPr>
            <w:tcW w:w="893" w:type="dxa"/>
            <w:shd w:val="clear" w:color="auto" w:fill="auto"/>
            <w:vAlign w:val="center"/>
          </w:tcPr>
          <w:p w:rsidR="001032A1" w:rsidRPr="001F64A3" w:rsidRDefault="001032A1" w:rsidP="00443140">
            <w:pPr>
              <w:jc w:val="center"/>
              <w:rPr>
                <w:sz w:val="20"/>
              </w:rPr>
            </w:pPr>
            <w:r w:rsidRPr="001F64A3">
              <w:rPr>
                <w:sz w:val="20"/>
              </w:rPr>
              <w:t xml:space="preserve">№ </w:t>
            </w:r>
            <w:proofErr w:type="gramStart"/>
            <w:r w:rsidRPr="001F64A3">
              <w:rPr>
                <w:sz w:val="20"/>
              </w:rPr>
              <w:t>п</w:t>
            </w:r>
            <w:proofErr w:type="gramEnd"/>
            <w:r w:rsidRPr="001F64A3">
              <w:rPr>
                <w:sz w:val="20"/>
              </w:rPr>
              <w:t>/п</w:t>
            </w:r>
          </w:p>
        </w:tc>
        <w:tc>
          <w:tcPr>
            <w:tcW w:w="2916" w:type="dxa"/>
            <w:shd w:val="clear" w:color="auto" w:fill="auto"/>
            <w:vAlign w:val="center"/>
          </w:tcPr>
          <w:p w:rsidR="001032A1" w:rsidRPr="001F64A3" w:rsidRDefault="001032A1" w:rsidP="00443140">
            <w:pPr>
              <w:jc w:val="center"/>
              <w:rPr>
                <w:sz w:val="20"/>
              </w:rPr>
            </w:pPr>
            <w:r w:rsidRPr="001F64A3">
              <w:rPr>
                <w:sz w:val="20"/>
              </w:rPr>
              <w:t>Показатели</w:t>
            </w:r>
          </w:p>
        </w:tc>
        <w:tc>
          <w:tcPr>
            <w:tcW w:w="1882" w:type="dxa"/>
            <w:shd w:val="clear" w:color="auto" w:fill="auto"/>
            <w:vAlign w:val="center"/>
          </w:tcPr>
          <w:p w:rsidR="001032A1" w:rsidRPr="001F64A3" w:rsidRDefault="001032A1" w:rsidP="00443140">
            <w:pPr>
              <w:jc w:val="center"/>
              <w:rPr>
                <w:sz w:val="20"/>
              </w:rPr>
            </w:pPr>
            <w:r w:rsidRPr="001F64A3">
              <w:rPr>
                <w:sz w:val="20"/>
              </w:rPr>
              <w:t>Единица измерения</w:t>
            </w:r>
          </w:p>
        </w:tc>
        <w:tc>
          <w:tcPr>
            <w:tcW w:w="1556" w:type="dxa"/>
            <w:shd w:val="clear" w:color="auto" w:fill="auto"/>
            <w:vAlign w:val="center"/>
          </w:tcPr>
          <w:p w:rsidR="001032A1" w:rsidRPr="001F64A3" w:rsidRDefault="001032A1" w:rsidP="00443140">
            <w:pPr>
              <w:jc w:val="center"/>
              <w:rPr>
                <w:sz w:val="20"/>
              </w:rPr>
            </w:pPr>
            <w:r w:rsidRPr="001F64A3">
              <w:rPr>
                <w:sz w:val="20"/>
              </w:rPr>
              <w:t>Существующее</w:t>
            </w:r>
          </w:p>
          <w:p w:rsidR="001032A1" w:rsidRPr="001F64A3" w:rsidRDefault="001032A1" w:rsidP="00443140">
            <w:pPr>
              <w:jc w:val="center"/>
              <w:rPr>
                <w:sz w:val="20"/>
              </w:rPr>
            </w:pPr>
            <w:r w:rsidRPr="001F64A3">
              <w:rPr>
                <w:sz w:val="20"/>
              </w:rPr>
              <w:t>положение (01.01.200</w:t>
            </w:r>
            <w:r w:rsidRPr="001F64A3">
              <w:rPr>
                <w:sz w:val="20"/>
                <w:lang w:val="en-US"/>
              </w:rPr>
              <w:t>8</w:t>
            </w:r>
            <w:r w:rsidRPr="001F64A3">
              <w:rPr>
                <w:sz w:val="20"/>
              </w:rPr>
              <w:t xml:space="preserve"> г.)</w:t>
            </w:r>
          </w:p>
        </w:tc>
        <w:tc>
          <w:tcPr>
            <w:tcW w:w="1556" w:type="dxa"/>
            <w:shd w:val="clear" w:color="auto" w:fill="auto"/>
            <w:vAlign w:val="center"/>
          </w:tcPr>
          <w:p w:rsidR="001032A1" w:rsidRPr="001F64A3" w:rsidRDefault="001032A1" w:rsidP="00443140">
            <w:pPr>
              <w:jc w:val="center"/>
              <w:rPr>
                <w:sz w:val="20"/>
              </w:rPr>
            </w:pPr>
            <w:r w:rsidRPr="001F64A3">
              <w:rPr>
                <w:sz w:val="20"/>
              </w:rPr>
              <w:t>Первая</w:t>
            </w:r>
          </w:p>
          <w:p w:rsidR="001032A1" w:rsidRPr="001F64A3" w:rsidRDefault="001032A1" w:rsidP="00443140">
            <w:pPr>
              <w:jc w:val="center"/>
              <w:rPr>
                <w:sz w:val="20"/>
              </w:rPr>
            </w:pPr>
            <w:r w:rsidRPr="001F64A3">
              <w:rPr>
                <w:sz w:val="20"/>
              </w:rPr>
              <w:t>очередь строительства</w:t>
            </w:r>
          </w:p>
          <w:p w:rsidR="001032A1" w:rsidRPr="001F64A3" w:rsidRDefault="001032A1" w:rsidP="00443140">
            <w:pPr>
              <w:jc w:val="center"/>
              <w:rPr>
                <w:sz w:val="20"/>
              </w:rPr>
            </w:pPr>
            <w:r w:rsidRPr="001F64A3">
              <w:rPr>
                <w:sz w:val="20"/>
              </w:rPr>
              <w:t>(</w:t>
            </w:r>
            <w:smartTag w:uri="urn:schemas-microsoft-com:office:smarttags" w:element="metricconverter">
              <w:smartTagPr>
                <w:attr w:name="ProductID" w:val="2015 г"/>
              </w:smartTagPr>
              <w:r w:rsidRPr="001F64A3">
                <w:rPr>
                  <w:sz w:val="20"/>
                </w:rPr>
                <w:t>2015 г</w:t>
              </w:r>
            </w:smartTag>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Расчетный срок</w:t>
            </w:r>
          </w:p>
          <w:p w:rsidR="001032A1" w:rsidRPr="001F64A3" w:rsidRDefault="001032A1" w:rsidP="00443140">
            <w:pPr>
              <w:jc w:val="center"/>
              <w:rPr>
                <w:sz w:val="20"/>
              </w:rPr>
            </w:pPr>
            <w:r w:rsidRPr="001F64A3">
              <w:rPr>
                <w:sz w:val="20"/>
              </w:rPr>
              <w:t>(</w:t>
            </w:r>
            <w:smartTag w:uri="urn:schemas-microsoft-com:office:smarttags" w:element="metricconverter">
              <w:smartTagPr>
                <w:attr w:name="ProductID" w:val="2030 г"/>
              </w:smartTagPr>
              <w:r w:rsidRPr="001F64A3">
                <w:rPr>
                  <w:sz w:val="20"/>
                </w:rPr>
                <w:t>2030 г</w:t>
              </w:r>
            </w:smartTag>
            <w:r w:rsidRPr="001F64A3">
              <w:rPr>
                <w:sz w:val="20"/>
              </w:rPr>
              <w:t>.)</w:t>
            </w:r>
          </w:p>
        </w:tc>
      </w:tr>
      <w:tr w:rsidR="001032A1" w:rsidRPr="001F64A3" w:rsidTr="00443140">
        <w:trPr>
          <w:trHeight w:val="124"/>
          <w:jc w:val="center"/>
        </w:trPr>
        <w:tc>
          <w:tcPr>
            <w:tcW w:w="893" w:type="dxa"/>
            <w:shd w:val="clear" w:color="auto" w:fill="auto"/>
            <w:vAlign w:val="center"/>
          </w:tcPr>
          <w:p w:rsidR="001032A1" w:rsidRPr="001F64A3" w:rsidRDefault="001032A1" w:rsidP="00443140">
            <w:pPr>
              <w:jc w:val="center"/>
              <w:rPr>
                <w:bCs/>
                <w:sz w:val="20"/>
              </w:rPr>
            </w:pPr>
            <w:r w:rsidRPr="001F64A3">
              <w:rPr>
                <w:bCs/>
                <w:sz w:val="20"/>
              </w:rPr>
              <w:t>1</w:t>
            </w:r>
          </w:p>
        </w:tc>
        <w:tc>
          <w:tcPr>
            <w:tcW w:w="2916" w:type="dxa"/>
            <w:shd w:val="clear" w:color="auto" w:fill="auto"/>
            <w:vAlign w:val="center"/>
          </w:tcPr>
          <w:p w:rsidR="001032A1" w:rsidRPr="001F64A3" w:rsidRDefault="001032A1" w:rsidP="00443140">
            <w:pPr>
              <w:jc w:val="center"/>
              <w:rPr>
                <w:bCs/>
                <w:sz w:val="20"/>
              </w:rPr>
            </w:pPr>
            <w:r w:rsidRPr="001F64A3">
              <w:rPr>
                <w:bCs/>
                <w:sz w:val="20"/>
              </w:rPr>
              <w:t>2</w:t>
            </w:r>
          </w:p>
        </w:tc>
        <w:tc>
          <w:tcPr>
            <w:tcW w:w="1882" w:type="dxa"/>
            <w:shd w:val="clear" w:color="auto" w:fill="auto"/>
            <w:vAlign w:val="center"/>
          </w:tcPr>
          <w:p w:rsidR="001032A1" w:rsidRPr="001F64A3" w:rsidRDefault="001032A1" w:rsidP="00443140">
            <w:pPr>
              <w:jc w:val="center"/>
              <w:rPr>
                <w:sz w:val="20"/>
              </w:rPr>
            </w:pPr>
            <w:r w:rsidRPr="001F64A3">
              <w:rPr>
                <w:sz w:val="20"/>
              </w:rPr>
              <w:t>3</w:t>
            </w:r>
          </w:p>
        </w:tc>
        <w:tc>
          <w:tcPr>
            <w:tcW w:w="1556" w:type="dxa"/>
            <w:shd w:val="clear" w:color="auto" w:fill="auto"/>
            <w:vAlign w:val="center"/>
          </w:tcPr>
          <w:p w:rsidR="001032A1" w:rsidRPr="001F64A3" w:rsidRDefault="001032A1" w:rsidP="00443140">
            <w:pPr>
              <w:jc w:val="center"/>
              <w:rPr>
                <w:sz w:val="20"/>
              </w:rPr>
            </w:pPr>
            <w:r w:rsidRPr="001F64A3">
              <w:rPr>
                <w:sz w:val="20"/>
              </w:rPr>
              <w:t>4</w:t>
            </w:r>
          </w:p>
        </w:tc>
        <w:tc>
          <w:tcPr>
            <w:tcW w:w="1556" w:type="dxa"/>
            <w:shd w:val="clear" w:color="auto" w:fill="auto"/>
            <w:vAlign w:val="center"/>
          </w:tcPr>
          <w:p w:rsidR="001032A1" w:rsidRPr="001F64A3" w:rsidRDefault="001032A1" w:rsidP="00443140">
            <w:pPr>
              <w:jc w:val="center"/>
              <w:rPr>
                <w:sz w:val="20"/>
              </w:rPr>
            </w:pPr>
            <w:r w:rsidRPr="001F64A3">
              <w:rPr>
                <w:sz w:val="20"/>
              </w:rPr>
              <w:t>5</w:t>
            </w:r>
          </w:p>
        </w:tc>
        <w:tc>
          <w:tcPr>
            <w:tcW w:w="1557" w:type="dxa"/>
            <w:shd w:val="clear" w:color="auto" w:fill="auto"/>
            <w:vAlign w:val="center"/>
          </w:tcPr>
          <w:p w:rsidR="001032A1" w:rsidRPr="001F64A3" w:rsidRDefault="001032A1" w:rsidP="00443140">
            <w:pPr>
              <w:jc w:val="center"/>
              <w:rPr>
                <w:sz w:val="20"/>
              </w:rPr>
            </w:pPr>
            <w:r w:rsidRPr="001F64A3">
              <w:rPr>
                <w:sz w:val="20"/>
              </w:rPr>
              <w:t>6</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b/>
                <w:bCs/>
                <w:sz w:val="20"/>
              </w:rPr>
            </w:pPr>
            <w:r w:rsidRPr="001F64A3">
              <w:rPr>
                <w:b/>
                <w:bCs/>
                <w:sz w:val="20"/>
              </w:rPr>
              <w:t>1</w:t>
            </w:r>
          </w:p>
        </w:tc>
        <w:tc>
          <w:tcPr>
            <w:tcW w:w="2916" w:type="dxa"/>
            <w:shd w:val="clear" w:color="auto" w:fill="auto"/>
            <w:vAlign w:val="center"/>
          </w:tcPr>
          <w:p w:rsidR="001032A1" w:rsidRPr="001F64A3" w:rsidRDefault="001032A1" w:rsidP="00443140">
            <w:pPr>
              <w:rPr>
                <w:b/>
                <w:bCs/>
                <w:sz w:val="20"/>
              </w:rPr>
            </w:pPr>
            <w:r w:rsidRPr="001F64A3">
              <w:rPr>
                <w:b/>
                <w:bCs/>
                <w:sz w:val="20"/>
              </w:rPr>
              <w:t>Территория</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920"/>
          <w:jc w:val="center"/>
        </w:trPr>
        <w:tc>
          <w:tcPr>
            <w:tcW w:w="893" w:type="dxa"/>
            <w:shd w:val="clear" w:color="auto" w:fill="auto"/>
            <w:vAlign w:val="center"/>
          </w:tcPr>
          <w:p w:rsidR="001032A1" w:rsidRPr="001F64A3" w:rsidRDefault="001032A1" w:rsidP="00443140">
            <w:pPr>
              <w:jc w:val="center"/>
              <w:rPr>
                <w:sz w:val="20"/>
              </w:rPr>
            </w:pPr>
            <w:r w:rsidRPr="001F64A3">
              <w:rPr>
                <w:sz w:val="20"/>
              </w:rPr>
              <w:t>1.1.</w:t>
            </w:r>
          </w:p>
        </w:tc>
        <w:tc>
          <w:tcPr>
            <w:tcW w:w="2916" w:type="dxa"/>
            <w:shd w:val="clear" w:color="auto" w:fill="auto"/>
            <w:vAlign w:val="center"/>
          </w:tcPr>
          <w:p w:rsidR="001032A1" w:rsidRPr="001F64A3" w:rsidRDefault="001032A1" w:rsidP="00443140">
            <w:pPr>
              <w:rPr>
                <w:sz w:val="20"/>
              </w:rPr>
            </w:pPr>
            <w:r w:rsidRPr="001F64A3">
              <w:rPr>
                <w:sz w:val="20"/>
              </w:rPr>
              <w:t>Общая площадь земель сельского поселения в установленных границах</w:t>
            </w:r>
          </w:p>
          <w:p w:rsidR="001032A1" w:rsidRPr="001F64A3" w:rsidRDefault="001032A1" w:rsidP="00443140">
            <w:pPr>
              <w:rPr>
                <w:sz w:val="20"/>
              </w:rPr>
            </w:pPr>
            <w:r w:rsidRPr="001F64A3">
              <w:rPr>
                <w:sz w:val="20"/>
              </w:rPr>
              <w:t>В том числе территории:</w:t>
            </w:r>
          </w:p>
        </w:tc>
        <w:tc>
          <w:tcPr>
            <w:tcW w:w="1882" w:type="dxa"/>
            <w:shd w:val="clear" w:color="auto" w:fill="auto"/>
            <w:vAlign w:val="center"/>
          </w:tcPr>
          <w:p w:rsidR="001032A1" w:rsidRPr="001F64A3" w:rsidRDefault="001032A1" w:rsidP="00443140">
            <w:pPr>
              <w:jc w:val="center"/>
              <w:rPr>
                <w:sz w:val="20"/>
              </w:rPr>
            </w:pPr>
            <w:r w:rsidRPr="001F64A3">
              <w:rPr>
                <w:sz w:val="20"/>
              </w:rPr>
              <w:t>га</w:t>
            </w:r>
          </w:p>
        </w:tc>
        <w:tc>
          <w:tcPr>
            <w:tcW w:w="1556" w:type="dxa"/>
            <w:shd w:val="clear" w:color="auto" w:fill="auto"/>
            <w:vAlign w:val="center"/>
          </w:tcPr>
          <w:p w:rsidR="001032A1" w:rsidRPr="001F64A3" w:rsidRDefault="001032A1" w:rsidP="00443140">
            <w:pPr>
              <w:jc w:val="center"/>
              <w:rPr>
                <w:sz w:val="20"/>
              </w:rPr>
            </w:pPr>
            <w:r w:rsidRPr="001F64A3">
              <w:rPr>
                <w:sz w:val="20"/>
              </w:rPr>
              <w:t>23720</w:t>
            </w:r>
          </w:p>
        </w:tc>
        <w:tc>
          <w:tcPr>
            <w:tcW w:w="1556" w:type="dxa"/>
            <w:shd w:val="clear" w:color="auto" w:fill="auto"/>
            <w:vAlign w:val="center"/>
          </w:tcPr>
          <w:p w:rsidR="001032A1" w:rsidRPr="001F64A3" w:rsidRDefault="001032A1" w:rsidP="00443140">
            <w:pPr>
              <w:jc w:val="center"/>
              <w:rPr>
                <w:sz w:val="20"/>
              </w:rPr>
            </w:pPr>
            <w:r w:rsidRPr="001F64A3">
              <w:rPr>
                <w:sz w:val="20"/>
              </w:rPr>
              <w:t>23720</w:t>
            </w:r>
          </w:p>
        </w:tc>
        <w:tc>
          <w:tcPr>
            <w:tcW w:w="1557" w:type="dxa"/>
            <w:shd w:val="clear" w:color="auto" w:fill="auto"/>
            <w:vAlign w:val="center"/>
          </w:tcPr>
          <w:p w:rsidR="001032A1" w:rsidRPr="001F64A3" w:rsidRDefault="001032A1" w:rsidP="00443140">
            <w:pPr>
              <w:jc w:val="center"/>
              <w:rPr>
                <w:sz w:val="20"/>
              </w:rPr>
            </w:pPr>
            <w:r w:rsidRPr="001F64A3">
              <w:rPr>
                <w:sz w:val="20"/>
              </w:rPr>
              <w:t>23720</w:t>
            </w:r>
          </w:p>
        </w:tc>
      </w:tr>
      <w:tr w:rsidR="001032A1" w:rsidRPr="001F64A3" w:rsidTr="00443140">
        <w:trPr>
          <w:trHeight w:val="116"/>
          <w:jc w:val="center"/>
        </w:trPr>
        <w:tc>
          <w:tcPr>
            <w:tcW w:w="893" w:type="dxa"/>
            <w:vMerge w:val="restart"/>
            <w:shd w:val="clear" w:color="auto" w:fill="auto"/>
            <w:noWrap/>
            <w:vAlign w:val="center"/>
          </w:tcPr>
          <w:p w:rsidR="001032A1" w:rsidRPr="001F64A3" w:rsidRDefault="001032A1" w:rsidP="00443140">
            <w:pPr>
              <w:jc w:val="center"/>
              <w:rPr>
                <w:sz w:val="20"/>
              </w:rPr>
            </w:pPr>
            <w:r w:rsidRPr="001F64A3">
              <w:rPr>
                <w:sz w:val="20"/>
              </w:rPr>
              <w:t>1.1.1</w:t>
            </w:r>
          </w:p>
        </w:tc>
        <w:tc>
          <w:tcPr>
            <w:tcW w:w="2916" w:type="dxa"/>
            <w:shd w:val="clear" w:color="auto" w:fill="auto"/>
            <w:vAlign w:val="center"/>
          </w:tcPr>
          <w:p w:rsidR="001032A1" w:rsidRPr="001F64A3" w:rsidRDefault="001032A1" w:rsidP="00443140">
            <w:pPr>
              <w:rPr>
                <w:sz w:val="20"/>
              </w:rPr>
            </w:pPr>
            <w:r w:rsidRPr="001F64A3">
              <w:rPr>
                <w:sz w:val="20"/>
              </w:rPr>
              <w:t>Из общей площади земель сельского поселения территории: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116"/>
          <w:jc w:val="center"/>
        </w:trPr>
        <w:tc>
          <w:tcPr>
            <w:tcW w:w="893" w:type="dxa"/>
            <w:vMerge/>
            <w:shd w:val="clear" w:color="auto" w:fill="auto"/>
            <w:noWrap/>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жилых зон</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624</w:t>
            </w:r>
          </w:p>
        </w:tc>
        <w:tc>
          <w:tcPr>
            <w:tcW w:w="1556" w:type="dxa"/>
            <w:shd w:val="clear" w:color="auto" w:fill="auto"/>
            <w:vAlign w:val="center"/>
          </w:tcPr>
          <w:p w:rsidR="001032A1" w:rsidRPr="001F64A3" w:rsidRDefault="001032A1" w:rsidP="00443140">
            <w:pPr>
              <w:jc w:val="center"/>
              <w:rPr>
                <w:sz w:val="20"/>
              </w:rPr>
            </w:pPr>
            <w:r w:rsidRPr="001F64A3">
              <w:rPr>
                <w:sz w:val="20"/>
              </w:rPr>
              <w:t>670</w:t>
            </w:r>
          </w:p>
        </w:tc>
        <w:tc>
          <w:tcPr>
            <w:tcW w:w="1557" w:type="dxa"/>
            <w:shd w:val="clear" w:color="auto" w:fill="auto"/>
            <w:vAlign w:val="center"/>
          </w:tcPr>
          <w:p w:rsidR="001032A1" w:rsidRPr="001F64A3" w:rsidRDefault="001032A1" w:rsidP="00443140">
            <w:pPr>
              <w:jc w:val="center"/>
              <w:rPr>
                <w:sz w:val="20"/>
              </w:rPr>
            </w:pPr>
            <w:r w:rsidRPr="001F64A3">
              <w:rPr>
                <w:sz w:val="20"/>
              </w:rPr>
              <w:t>755,5</w:t>
            </w:r>
          </w:p>
        </w:tc>
      </w:tr>
      <w:tr w:rsidR="001032A1" w:rsidRPr="001F64A3" w:rsidTr="00443140">
        <w:trPr>
          <w:trHeight w:val="223"/>
          <w:jc w:val="center"/>
        </w:trPr>
        <w:tc>
          <w:tcPr>
            <w:tcW w:w="893" w:type="dxa"/>
            <w:vMerge/>
            <w:shd w:val="clear" w:color="auto" w:fill="auto"/>
            <w:noWrap/>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из них:</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shd w:val="clear" w:color="auto" w:fill="auto"/>
            <w:noWrap/>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1032A1">
            <w:pPr>
              <w:numPr>
                <w:ilvl w:val="0"/>
                <w:numId w:val="10"/>
              </w:numPr>
              <w:tabs>
                <w:tab w:val="left" w:pos="217"/>
              </w:tabs>
              <w:ind w:left="0" w:firstLine="0"/>
              <w:rPr>
                <w:sz w:val="20"/>
              </w:rPr>
            </w:pPr>
            <w:r w:rsidRPr="001F64A3">
              <w:rPr>
                <w:sz w:val="20"/>
              </w:rPr>
              <w:t xml:space="preserve">малоэтажная застройка </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11,5</w:t>
            </w:r>
          </w:p>
        </w:tc>
        <w:tc>
          <w:tcPr>
            <w:tcW w:w="1556" w:type="dxa"/>
            <w:shd w:val="clear" w:color="auto" w:fill="auto"/>
            <w:vAlign w:val="center"/>
          </w:tcPr>
          <w:p w:rsidR="001032A1" w:rsidRPr="001F64A3" w:rsidRDefault="001032A1" w:rsidP="00443140">
            <w:pPr>
              <w:jc w:val="center"/>
              <w:rPr>
                <w:sz w:val="20"/>
              </w:rPr>
            </w:pPr>
            <w:r w:rsidRPr="001F64A3">
              <w:rPr>
                <w:sz w:val="20"/>
              </w:rPr>
              <w:t>11,5</w:t>
            </w:r>
          </w:p>
        </w:tc>
        <w:tc>
          <w:tcPr>
            <w:tcW w:w="1557" w:type="dxa"/>
            <w:shd w:val="clear" w:color="auto" w:fill="auto"/>
            <w:vAlign w:val="center"/>
          </w:tcPr>
          <w:p w:rsidR="001032A1" w:rsidRPr="001F64A3" w:rsidRDefault="001032A1" w:rsidP="00443140">
            <w:pPr>
              <w:jc w:val="center"/>
              <w:rPr>
                <w:sz w:val="20"/>
              </w:rPr>
            </w:pPr>
            <w:r w:rsidRPr="001F64A3">
              <w:rPr>
                <w:sz w:val="20"/>
              </w:rPr>
              <w:t>17,5</w:t>
            </w:r>
          </w:p>
        </w:tc>
      </w:tr>
      <w:tr w:rsidR="001032A1" w:rsidRPr="001F64A3" w:rsidTr="00443140">
        <w:trPr>
          <w:trHeight w:val="510"/>
          <w:jc w:val="center"/>
        </w:trPr>
        <w:tc>
          <w:tcPr>
            <w:tcW w:w="893" w:type="dxa"/>
            <w:vMerge/>
            <w:shd w:val="clear" w:color="auto" w:fill="auto"/>
            <w:noWrap/>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1032A1">
            <w:pPr>
              <w:numPr>
                <w:ilvl w:val="0"/>
                <w:numId w:val="10"/>
              </w:numPr>
              <w:tabs>
                <w:tab w:val="left" w:pos="217"/>
              </w:tabs>
              <w:ind w:left="0" w:firstLine="0"/>
              <w:rPr>
                <w:sz w:val="20"/>
              </w:rPr>
            </w:pPr>
            <w:r w:rsidRPr="001F64A3">
              <w:rPr>
                <w:sz w:val="20"/>
              </w:rPr>
              <w:t>индивидуальные жилые дома с приусадебными земельными участками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612,5</w:t>
            </w:r>
          </w:p>
        </w:tc>
        <w:tc>
          <w:tcPr>
            <w:tcW w:w="1556" w:type="dxa"/>
            <w:shd w:val="clear" w:color="auto" w:fill="auto"/>
            <w:vAlign w:val="center"/>
          </w:tcPr>
          <w:p w:rsidR="001032A1" w:rsidRPr="001F64A3" w:rsidRDefault="001032A1" w:rsidP="00443140">
            <w:pPr>
              <w:jc w:val="center"/>
              <w:rPr>
                <w:sz w:val="20"/>
              </w:rPr>
            </w:pPr>
            <w:r w:rsidRPr="001F64A3">
              <w:rPr>
                <w:sz w:val="20"/>
              </w:rPr>
              <w:t>658,5</w:t>
            </w:r>
          </w:p>
        </w:tc>
        <w:tc>
          <w:tcPr>
            <w:tcW w:w="1557" w:type="dxa"/>
            <w:shd w:val="clear" w:color="auto" w:fill="auto"/>
            <w:vAlign w:val="center"/>
          </w:tcPr>
          <w:p w:rsidR="001032A1" w:rsidRPr="001F64A3" w:rsidRDefault="001032A1" w:rsidP="00443140">
            <w:pPr>
              <w:jc w:val="center"/>
              <w:rPr>
                <w:sz w:val="20"/>
              </w:rPr>
            </w:pPr>
            <w:r w:rsidRPr="001F64A3">
              <w:rPr>
                <w:sz w:val="20"/>
              </w:rPr>
              <w:t>738,0</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1.1.2.</w:t>
            </w:r>
          </w:p>
        </w:tc>
        <w:tc>
          <w:tcPr>
            <w:tcW w:w="2916" w:type="dxa"/>
            <w:shd w:val="clear" w:color="auto" w:fill="auto"/>
            <w:vAlign w:val="center"/>
          </w:tcPr>
          <w:p w:rsidR="001032A1" w:rsidRPr="001F64A3" w:rsidRDefault="001032A1" w:rsidP="00443140">
            <w:pPr>
              <w:rPr>
                <w:sz w:val="20"/>
              </w:rPr>
            </w:pPr>
            <w:r w:rsidRPr="001F64A3">
              <w:rPr>
                <w:sz w:val="20"/>
              </w:rPr>
              <w:t>общественно-деловых зон</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11,6</w:t>
            </w:r>
          </w:p>
        </w:tc>
        <w:tc>
          <w:tcPr>
            <w:tcW w:w="1556" w:type="dxa"/>
            <w:shd w:val="clear" w:color="auto" w:fill="auto"/>
            <w:vAlign w:val="center"/>
          </w:tcPr>
          <w:p w:rsidR="001032A1" w:rsidRPr="001F64A3" w:rsidRDefault="001032A1" w:rsidP="00443140">
            <w:pPr>
              <w:jc w:val="center"/>
              <w:rPr>
                <w:sz w:val="20"/>
              </w:rPr>
            </w:pPr>
            <w:r w:rsidRPr="001F64A3">
              <w:rPr>
                <w:sz w:val="20"/>
              </w:rPr>
              <w:t>12,0</w:t>
            </w:r>
          </w:p>
        </w:tc>
        <w:tc>
          <w:tcPr>
            <w:tcW w:w="1557" w:type="dxa"/>
            <w:shd w:val="clear" w:color="auto" w:fill="auto"/>
            <w:vAlign w:val="center"/>
          </w:tcPr>
          <w:p w:rsidR="001032A1" w:rsidRPr="001F64A3" w:rsidRDefault="001032A1" w:rsidP="00443140">
            <w:pPr>
              <w:jc w:val="center"/>
              <w:rPr>
                <w:sz w:val="20"/>
              </w:rPr>
            </w:pPr>
            <w:r w:rsidRPr="001F64A3">
              <w:rPr>
                <w:sz w:val="20"/>
              </w:rPr>
              <w:t>20,7</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1.1.3</w:t>
            </w:r>
          </w:p>
        </w:tc>
        <w:tc>
          <w:tcPr>
            <w:tcW w:w="2916" w:type="dxa"/>
            <w:shd w:val="clear" w:color="auto" w:fill="auto"/>
            <w:vAlign w:val="center"/>
          </w:tcPr>
          <w:p w:rsidR="001032A1" w:rsidRPr="001F64A3" w:rsidRDefault="001032A1" w:rsidP="00443140">
            <w:pPr>
              <w:rPr>
                <w:sz w:val="20"/>
              </w:rPr>
            </w:pPr>
            <w:r w:rsidRPr="001F64A3">
              <w:rPr>
                <w:sz w:val="20"/>
              </w:rPr>
              <w:t>производственных зон</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21,6</w:t>
            </w:r>
          </w:p>
        </w:tc>
        <w:tc>
          <w:tcPr>
            <w:tcW w:w="1556" w:type="dxa"/>
            <w:shd w:val="clear" w:color="auto" w:fill="auto"/>
            <w:vAlign w:val="center"/>
          </w:tcPr>
          <w:p w:rsidR="001032A1" w:rsidRPr="001F64A3" w:rsidRDefault="001032A1" w:rsidP="00443140">
            <w:pPr>
              <w:jc w:val="center"/>
              <w:rPr>
                <w:sz w:val="20"/>
              </w:rPr>
            </w:pPr>
            <w:r w:rsidRPr="001F64A3">
              <w:rPr>
                <w:sz w:val="20"/>
              </w:rPr>
              <w:t>60,5</w:t>
            </w:r>
          </w:p>
        </w:tc>
        <w:tc>
          <w:tcPr>
            <w:tcW w:w="1557" w:type="dxa"/>
            <w:shd w:val="clear" w:color="auto" w:fill="auto"/>
            <w:vAlign w:val="center"/>
          </w:tcPr>
          <w:p w:rsidR="001032A1" w:rsidRPr="001F64A3" w:rsidRDefault="001032A1" w:rsidP="00443140">
            <w:pPr>
              <w:jc w:val="center"/>
              <w:rPr>
                <w:sz w:val="20"/>
              </w:rPr>
            </w:pPr>
            <w:r w:rsidRPr="001F64A3">
              <w:rPr>
                <w:sz w:val="20"/>
              </w:rPr>
              <w:t>126,2</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1.1.4.</w:t>
            </w:r>
          </w:p>
        </w:tc>
        <w:tc>
          <w:tcPr>
            <w:tcW w:w="2916" w:type="dxa"/>
            <w:shd w:val="clear" w:color="auto" w:fill="auto"/>
            <w:vAlign w:val="center"/>
          </w:tcPr>
          <w:p w:rsidR="001032A1" w:rsidRPr="001F64A3" w:rsidRDefault="001032A1" w:rsidP="00443140">
            <w:pPr>
              <w:rPr>
                <w:sz w:val="20"/>
              </w:rPr>
            </w:pPr>
            <w:r w:rsidRPr="001F64A3">
              <w:rPr>
                <w:sz w:val="20"/>
              </w:rPr>
              <w:t>зон инженерной и транспортной инфраструктур</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149,7</w:t>
            </w:r>
          </w:p>
        </w:tc>
        <w:tc>
          <w:tcPr>
            <w:tcW w:w="1556" w:type="dxa"/>
            <w:shd w:val="clear" w:color="auto" w:fill="auto"/>
            <w:vAlign w:val="center"/>
          </w:tcPr>
          <w:p w:rsidR="001032A1" w:rsidRPr="001F64A3" w:rsidRDefault="001032A1" w:rsidP="00443140">
            <w:pPr>
              <w:jc w:val="center"/>
              <w:rPr>
                <w:sz w:val="20"/>
              </w:rPr>
            </w:pPr>
            <w:r w:rsidRPr="001F64A3">
              <w:rPr>
                <w:sz w:val="20"/>
              </w:rPr>
              <w:t>153,0</w:t>
            </w:r>
          </w:p>
        </w:tc>
        <w:tc>
          <w:tcPr>
            <w:tcW w:w="1557" w:type="dxa"/>
            <w:shd w:val="clear" w:color="auto" w:fill="auto"/>
            <w:vAlign w:val="center"/>
          </w:tcPr>
          <w:p w:rsidR="001032A1" w:rsidRPr="001F64A3" w:rsidRDefault="001032A1" w:rsidP="00443140">
            <w:pPr>
              <w:jc w:val="center"/>
              <w:rPr>
                <w:sz w:val="20"/>
              </w:rPr>
            </w:pPr>
            <w:r w:rsidRPr="001F64A3">
              <w:rPr>
                <w:sz w:val="20"/>
              </w:rPr>
              <w:t>191,8</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1.1.5.</w:t>
            </w:r>
          </w:p>
        </w:tc>
        <w:tc>
          <w:tcPr>
            <w:tcW w:w="2916" w:type="dxa"/>
            <w:shd w:val="clear" w:color="auto" w:fill="auto"/>
            <w:vAlign w:val="center"/>
          </w:tcPr>
          <w:p w:rsidR="001032A1" w:rsidRPr="001F64A3" w:rsidRDefault="001032A1" w:rsidP="00443140">
            <w:pPr>
              <w:rPr>
                <w:sz w:val="20"/>
              </w:rPr>
            </w:pPr>
            <w:r w:rsidRPr="001F64A3">
              <w:rPr>
                <w:sz w:val="20"/>
              </w:rPr>
              <w:t>рекреационных территорий</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943,3</w:t>
            </w:r>
          </w:p>
        </w:tc>
        <w:tc>
          <w:tcPr>
            <w:tcW w:w="1556" w:type="dxa"/>
            <w:shd w:val="clear" w:color="auto" w:fill="auto"/>
            <w:vAlign w:val="center"/>
          </w:tcPr>
          <w:p w:rsidR="001032A1" w:rsidRPr="001F64A3" w:rsidRDefault="001032A1" w:rsidP="00443140">
            <w:pPr>
              <w:jc w:val="center"/>
              <w:rPr>
                <w:sz w:val="20"/>
              </w:rPr>
            </w:pPr>
            <w:r w:rsidRPr="001F64A3">
              <w:rPr>
                <w:sz w:val="20"/>
              </w:rPr>
              <w:t>960</w:t>
            </w:r>
          </w:p>
        </w:tc>
        <w:tc>
          <w:tcPr>
            <w:tcW w:w="1557" w:type="dxa"/>
            <w:shd w:val="clear" w:color="auto" w:fill="auto"/>
            <w:vAlign w:val="center"/>
          </w:tcPr>
          <w:p w:rsidR="001032A1" w:rsidRPr="001F64A3" w:rsidRDefault="001032A1" w:rsidP="00443140">
            <w:pPr>
              <w:jc w:val="center"/>
              <w:rPr>
                <w:sz w:val="20"/>
              </w:rPr>
            </w:pPr>
            <w:r w:rsidRPr="001F64A3">
              <w:rPr>
                <w:sz w:val="20"/>
              </w:rPr>
              <w:t>997,5</w:t>
            </w:r>
          </w:p>
        </w:tc>
      </w:tr>
      <w:tr w:rsidR="001032A1" w:rsidRPr="001F64A3" w:rsidTr="00443140">
        <w:trPr>
          <w:trHeight w:val="330"/>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1.1.6.</w:t>
            </w:r>
          </w:p>
        </w:tc>
        <w:tc>
          <w:tcPr>
            <w:tcW w:w="2916" w:type="dxa"/>
            <w:shd w:val="clear" w:color="auto" w:fill="auto"/>
            <w:vAlign w:val="center"/>
          </w:tcPr>
          <w:p w:rsidR="001032A1" w:rsidRPr="001F64A3" w:rsidRDefault="001032A1" w:rsidP="00443140">
            <w:pPr>
              <w:rPr>
                <w:sz w:val="20"/>
              </w:rPr>
            </w:pPr>
            <w:r w:rsidRPr="001F64A3">
              <w:rPr>
                <w:sz w:val="20"/>
              </w:rPr>
              <w:t>зон сельскохозяйственного использования</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20732,5</w:t>
            </w:r>
          </w:p>
        </w:tc>
        <w:tc>
          <w:tcPr>
            <w:tcW w:w="1556" w:type="dxa"/>
            <w:shd w:val="clear" w:color="auto" w:fill="auto"/>
            <w:vAlign w:val="center"/>
          </w:tcPr>
          <w:p w:rsidR="001032A1" w:rsidRPr="001F64A3" w:rsidRDefault="001032A1" w:rsidP="00443140">
            <w:pPr>
              <w:jc w:val="center"/>
              <w:rPr>
                <w:sz w:val="20"/>
              </w:rPr>
            </w:pPr>
            <w:r w:rsidRPr="001F64A3">
              <w:rPr>
                <w:sz w:val="20"/>
              </w:rPr>
              <w:t>20660</w:t>
            </w:r>
          </w:p>
        </w:tc>
        <w:tc>
          <w:tcPr>
            <w:tcW w:w="1557" w:type="dxa"/>
            <w:shd w:val="clear" w:color="auto" w:fill="auto"/>
            <w:vAlign w:val="center"/>
          </w:tcPr>
          <w:p w:rsidR="001032A1" w:rsidRPr="001F64A3" w:rsidRDefault="001032A1" w:rsidP="00443140">
            <w:pPr>
              <w:jc w:val="center"/>
              <w:rPr>
                <w:sz w:val="20"/>
              </w:rPr>
            </w:pPr>
            <w:r w:rsidRPr="001F64A3">
              <w:rPr>
                <w:sz w:val="20"/>
              </w:rPr>
              <w:t>20434</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 xml:space="preserve"> 1.1.7.</w:t>
            </w:r>
          </w:p>
        </w:tc>
        <w:tc>
          <w:tcPr>
            <w:tcW w:w="2916" w:type="dxa"/>
            <w:shd w:val="clear" w:color="auto" w:fill="auto"/>
            <w:vAlign w:val="center"/>
          </w:tcPr>
          <w:p w:rsidR="001032A1" w:rsidRPr="001F64A3" w:rsidRDefault="001032A1" w:rsidP="00443140">
            <w:pPr>
              <w:rPr>
                <w:sz w:val="20"/>
              </w:rPr>
            </w:pPr>
            <w:r w:rsidRPr="001F64A3">
              <w:rPr>
                <w:sz w:val="20"/>
              </w:rPr>
              <w:t>зон специального назначения</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1133</w:t>
            </w:r>
          </w:p>
        </w:tc>
        <w:tc>
          <w:tcPr>
            <w:tcW w:w="1556" w:type="dxa"/>
            <w:shd w:val="clear" w:color="auto" w:fill="auto"/>
            <w:vAlign w:val="center"/>
          </w:tcPr>
          <w:p w:rsidR="001032A1" w:rsidRPr="001F64A3" w:rsidRDefault="001032A1" w:rsidP="00443140">
            <w:pPr>
              <w:jc w:val="center"/>
              <w:rPr>
                <w:sz w:val="20"/>
              </w:rPr>
            </w:pPr>
            <w:r w:rsidRPr="001F64A3">
              <w:rPr>
                <w:sz w:val="20"/>
              </w:rPr>
              <w:t>1134,5</w:t>
            </w:r>
          </w:p>
        </w:tc>
        <w:tc>
          <w:tcPr>
            <w:tcW w:w="1557" w:type="dxa"/>
            <w:shd w:val="clear" w:color="auto" w:fill="auto"/>
            <w:vAlign w:val="center"/>
          </w:tcPr>
          <w:p w:rsidR="001032A1" w:rsidRPr="001F64A3" w:rsidRDefault="001032A1" w:rsidP="00443140">
            <w:pPr>
              <w:jc w:val="center"/>
              <w:rPr>
                <w:sz w:val="20"/>
              </w:rPr>
            </w:pPr>
            <w:r w:rsidRPr="001F64A3">
              <w:rPr>
                <w:sz w:val="20"/>
              </w:rPr>
              <w:t>1138,4</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1.1.8.</w:t>
            </w:r>
          </w:p>
        </w:tc>
        <w:tc>
          <w:tcPr>
            <w:tcW w:w="2916" w:type="dxa"/>
            <w:shd w:val="clear" w:color="auto" w:fill="auto"/>
            <w:vAlign w:val="center"/>
          </w:tcPr>
          <w:p w:rsidR="001032A1" w:rsidRPr="001F64A3" w:rsidRDefault="001032A1" w:rsidP="00443140">
            <w:pPr>
              <w:rPr>
                <w:sz w:val="20"/>
              </w:rPr>
            </w:pPr>
            <w:r w:rsidRPr="001F64A3">
              <w:rPr>
                <w:sz w:val="20"/>
              </w:rPr>
              <w:t>водные пространства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26</w:t>
            </w:r>
          </w:p>
        </w:tc>
        <w:tc>
          <w:tcPr>
            <w:tcW w:w="1556" w:type="dxa"/>
            <w:shd w:val="clear" w:color="auto" w:fill="auto"/>
            <w:vAlign w:val="center"/>
          </w:tcPr>
          <w:p w:rsidR="001032A1" w:rsidRPr="001F64A3" w:rsidRDefault="001032A1" w:rsidP="00443140">
            <w:pPr>
              <w:jc w:val="center"/>
              <w:rPr>
                <w:sz w:val="20"/>
              </w:rPr>
            </w:pPr>
            <w:r w:rsidRPr="001F64A3">
              <w:rPr>
                <w:sz w:val="20"/>
              </w:rPr>
              <w:t>26</w:t>
            </w:r>
          </w:p>
        </w:tc>
        <w:tc>
          <w:tcPr>
            <w:tcW w:w="1557" w:type="dxa"/>
            <w:shd w:val="clear" w:color="auto" w:fill="auto"/>
            <w:vAlign w:val="center"/>
          </w:tcPr>
          <w:p w:rsidR="001032A1" w:rsidRPr="001F64A3" w:rsidRDefault="001032A1" w:rsidP="00443140">
            <w:pPr>
              <w:jc w:val="center"/>
              <w:rPr>
                <w:sz w:val="20"/>
              </w:rPr>
            </w:pPr>
            <w:r w:rsidRPr="001F64A3">
              <w:rPr>
                <w:sz w:val="20"/>
              </w:rPr>
              <w:t>26</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1.1.9.</w:t>
            </w:r>
          </w:p>
        </w:tc>
        <w:tc>
          <w:tcPr>
            <w:tcW w:w="2916" w:type="dxa"/>
            <w:shd w:val="clear" w:color="auto" w:fill="auto"/>
            <w:vAlign w:val="center"/>
          </w:tcPr>
          <w:p w:rsidR="001032A1" w:rsidRPr="001F64A3" w:rsidRDefault="001032A1" w:rsidP="00443140">
            <w:pPr>
              <w:rPr>
                <w:sz w:val="20"/>
              </w:rPr>
            </w:pPr>
            <w:r w:rsidRPr="001F64A3">
              <w:rPr>
                <w:sz w:val="20"/>
              </w:rPr>
              <w:t>иных зон</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78,3</w:t>
            </w:r>
          </w:p>
        </w:tc>
        <w:tc>
          <w:tcPr>
            <w:tcW w:w="1556" w:type="dxa"/>
            <w:shd w:val="clear" w:color="auto" w:fill="auto"/>
            <w:vAlign w:val="center"/>
          </w:tcPr>
          <w:p w:rsidR="001032A1" w:rsidRPr="001F64A3" w:rsidRDefault="001032A1" w:rsidP="00443140">
            <w:pPr>
              <w:jc w:val="center"/>
              <w:rPr>
                <w:sz w:val="20"/>
              </w:rPr>
            </w:pPr>
            <w:r w:rsidRPr="001F64A3">
              <w:rPr>
                <w:sz w:val="20"/>
              </w:rPr>
              <w:t>44</w:t>
            </w:r>
          </w:p>
        </w:tc>
        <w:tc>
          <w:tcPr>
            <w:tcW w:w="1557" w:type="dxa"/>
            <w:shd w:val="clear" w:color="auto" w:fill="auto"/>
            <w:vAlign w:val="center"/>
          </w:tcPr>
          <w:p w:rsidR="001032A1" w:rsidRPr="001F64A3" w:rsidRDefault="001032A1" w:rsidP="00443140">
            <w:pPr>
              <w:jc w:val="center"/>
              <w:rPr>
                <w:sz w:val="20"/>
              </w:rPr>
            </w:pPr>
            <w:r w:rsidRPr="001F64A3">
              <w:rPr>
                <w:sz w:val="20"/>
              </w:rPr>
              <w:t>30</w:t>
            </w:r>
          </w:p>
        </w:tc>
      </w:tr>
      <w:tr w:rsidR="001032A1" w:rsidRPr="001F64A3" w:rsidTr="00443140">
        <w:trPr>
          <w:trHeight w:val="315"/>
          <w:jc w:val="center"/>
        </w:trPr>
        <w:tc>
          <w:tcPr>
            <w:tcW w:w="893" w:type="dxa"/>
            <w:vMerge w:val="restart"/>
            <w:shd w:val="clear" w:color="auto" w:fill="auto"/>
            <w:noWrap/>
            <w:vAlign w:val="center"/>
          </w:tcPr>
          <w:p w:rsidR="001032A1" w:rsidRPr="001F64A3" w:rsidRDefault="001032A1" w:rsidP="00443140">
            <w:pPr>
              <w:jc w:val="center"/>
              <w:rPr>
                <w:sz w:val="20"/>
              </w:rPr>
            </w:pPr>
            <w:r w:rsidRPr="001F64A3">
              <w:rPr>
                <w:sz w:val="20"/>
              </w:rPr>
              <w:lastRenderedPageBreak/>
              <w:t>1.1.10.</w:t>
            </w:r>
          </w:p>
        </w:tc>
        <w:tc>
          <w:tcPr>
            <w:tcW w:w="2916" w:type="dxa"/>
            <w:shd w:val="clear" w:color="auto" w:fill="auto"/>
          </w:tcPr>
          <w:p w:rsidR="001032A1" w:rsidRPr="001F64A3" w:rsidRDefault="001032A1" w:rsidP="00443140">
            <w:pPr>
              <w:rPr>
                <w:sz w:val="20"/>
              </w:rPr>
            </w:pPr>
            <w:r w:rsidRPr="001F64A3">
              <w:rPr>
                <w:sz w:val="20"/>
              </w:rPr>
              <w:t>Из общей площади земель сельского поселения территории общего пользования</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149,7</w:t>
            </w:r>
          </w:p>
        </w:tc>
        <w:tc>
          <w:tcPr>
            <w:tcW w:w="1556" w:type="dxa"/>
            <w:shd w:val="clear" w:color="auto" w:fill="auto"/>
            <w:vAlign w:val="center"/>
          </w:tcPr>
          <w:p w:rsidR="001032A1" w:rsidRPr="001F64A3" w:rsidRDefault="001032A1" w:rsidP="00443140">
            <w:pPr>
              <w:jc w:val="center"/>
              <w:rPr>
                <w:sz w:val="20"/>
              </w:rPr>
            </w:pPr>
            <w:r w:rsidRPr="001F64A3">
              <w:rPr>
                <w:sz w:val="20"/>
              </w:rPr>
              <w:t>175</w:t>
            </w:r>
          </w:p>
        </w:tc>
        <w:tc>
          <w:tcPr>
            <w:tcW w:w="1557" w:type="dxa"/>
            <w:shd w:val="clear" w:color="auto" w:fill="auto"/>
            <w:vAlign w:val="center"/>
          </w:tcPr>
          <w:p w:rsidR="001032A1" w:rsidRPr="001F64A3" w:rsidRDefault="001032A1" w:rsidP="00443140">
            <w:pPr>
              <w:jc w:val="center"/>
              <w:rPr>
                <w:sz w:val="20"/>
              </w:rPr>
            </w:pPr>
            <w:r w:rsidRPr="001F64A3">
              <w:rPr>
                <w:sz w:val="20"/>
              </w:rPr>
              <w:t>271,8</w:t>
            </w:r>
          </w:p>
        </w:tc>
      </w:tr>
      <w:tr w:rsidR="001032A1" w:rsidRPr="001F64A3" w:rsidTr="00443140">
        <w:trPr>
          <w:trHeight w:val="315"/>
          <w:jc w:val="center"/>
        </w:trPr>
        <w:tc>
          <w:tcPr>
            <w:tcW w:w="893" w:type="dxa"/>
            <w:vMerge/>
            <w:shd w:val="clear" w:color="auto" w:fill="auto"/>
            <w:noWrap/>
            <w:vAlign w:val="center"/>
          </w:tcPr>
          <w:p w:rsidR="001032A1" w:rsidRPr="001F64A3" w:rsidRDefault="001032A1" w:rsidP="00443140">
            <w:pPr>
              <w:jc w:val="center"/>
              <w:rPr>
                <w:sz w:val="20"/>
              </w:rPr>
            </w:pPr>
          </w:p>
        </w:tc>
        <w:tc>
          <w:tcPr>
            <w:tcW w:w="2916" w:type="dxa"/>
            <w:shd w:val="clear" w:color="auto" w:fill="auto"/>
          </w:tcPr>
          <w:p w:rsidR="001032A1" w:rsidRPr="001F64A3" w:rsidRDefault="001032A1" w:rsidP="00443140">
            <w:pPr>
              <w:rPr>
                <w:sz w:val="20"/>
              </w:rPr>
            </w:pPr>
            <w:r w:rsidRPr="001F64A3">
              <w:rPr>
                <w:sz w:val="20"/>
              </w:rPr>
              <w:t>Из них:</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shd w:val="clear" w:color="auto" w:fill="auto"/>
            <w:noWrap/>
            <w:vAlign w:val="center"/>
          </w:tcPr>
          <w:p w:rsidR="001032A1" w:rsidRPr="001F64A3" w:rsidRDefault="001032A1" w:rsidP="00443140">
            <w:pPr>
              <w:jc w:val="center"/>
              <w:rPr>
                <w:sz w:val="20"/>
              </w:rPr>
            </w:pPr>
          </w:p>
        </w:tc>
        <w:tc>
          <w:tcPr>
            <w:tcW w:w="2916" w:type="dxa"/>
            <w:shd w:val="clear" w:color="auto" w:fill="auto"/>
          </w:tcPr>
          <w:p w:rsidR="001032A1" w:rsidRPr="001F64A3" w:rsidRDefault="001032A1" w:rsidP="00443140">
            <w:pPr>
              <w:rPr>
                <w:sz w:val="20"/>
              </w:rPr>
            </w:pPr>
            <w:r w:rsidRPr="001F64A3">
              <w:rPr>
                <w:sz w:val="20"/>
              </w:rPr>
              <w:t>зеленые насаждения общего пользования</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22</w:t>
            </w:r>
          </w:p>
        </w:tc>
        <w:tc>
          <w:tcPr>
            <w:tcW w:w="1557" w:type="dxa"/>
            <w:shd w:val="clear" w:color="auto" w:fill="auto"/>
            <w:vAlign w:val="center"/>
          </w:tcPr>
          <w:p w:rsidR="001032A1" w:rsidRPr="001F64A3" w:rsidRDefault="001032A1" w:rsidP="00443140">
            <w:pPr>
              <w:jc w:val="center"/>
              <w:rPr>
                <w:sz w:val="20"/>
              </w:rPr>
            </w:pPr>
            <w:r w:rsidRPr="001F64A3">
              <w:rPr>
                <w:sz w:val="20"/>
              </w:rPr>
              <w:t>80</w:t>
            </w:r>
          </w:p>
        </w:tc>
      </w:tr>
      <w:tr w:rsidR="001032A1" w:rsidRPr="001F64A3" w:rsidTr="00443140">
        <w:trPr>
          <w:trHeight w:val="315"/>
          <w:jc w:val="center"/>
        </w:trPr>
        <w:tc>
          <w:tcPr>
            <w:tcW w:w="893" w:type="dxa"/>
            <w:vMerge/>
            <w:shd w:val="clear" w:color="auto" w:fill="auto"/>
            <w:noWrap/>
            <w:vAlign w:val="center"/>
          </w:tcPr>
          <w:p w:rsidR="001032A1" w:rsidRPr="001F64A3" w:rsidRDefault="001032A1" w:rsidP="00443140">
            <w:pPr>
              <w:jc w:val="center"/>
              <w:rPr>
                <w:sz w:val="20"/>
              </w:rPr>
            </w:pPr>
          </w:p>
        </w:tc>
        <w:tc>
          <w:tcPr>
            <w:tcW w:w="2916" w:type="dxa"/>
            <w:shd w:val="clear" w:color="auto" w:fill="auto"/>
          </w:tcPr>
          <w:p w:rsidR="001032A1" w:rsidRPr="001F64A3" w:rsidRDefault="001032A1" w:rsidP="00443140">
            <w:pPr>
              <w:rPr>
                <w:sz w:val="20"/>
              </w:rPr>
            </w:pPr>
            <w:r w:rsidRPr="001F64A3">
              <w:rPr>
                <w:sz w:val="20"/>
              </w:rPr>
              <w:t>улицы, дороги, проезды, площади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149,7</w:t>
            </w:r>
          </w:p>
        </w:tc>
        <w:tc>
          <w:tcPr>
            <w:tcW w:w="1556" w:type="dxa"/>
            <w:shd w:val="clear" w:color="auto" w:fill="auto"/>
            <w:vAlign w:val="center"/>
          </w:tcPr>
          <w:p w:rsidR="001032A1" w:rsidRPr="001F64A3" w:rsidRDefault="001032A1" w:rsidP="00443140">
            <w:pPr>
              <w:jc w:val="center"/>
              <w:rPr>
                <w:sz w:val="20"/>
              </w:rPr>
            </w:pPr>
            <w:r w:rsidRPr="001F64A3">
              <w:rPr>
                <w:sz w:val="20"/>
              </w:rPr>
              <w:t>153</w:t>
            </w:r>
          </w:p>
        </w:tc>
        <w:tc>
          <w:tcPr>
            <w:tcW w:w="1557" w:type="dxa"/>
            <w:shd w:val="clear" w:color="auto" w:fill="auto"/>
            <w:vAlign w:val="center"/>
          </w:tcPr>
          <w:p w:rsidR="001032A1" w:rsidRPr="001F64A3" w:rsidRDefault="001032A1" w:rsidP="00443140">
            <w:pPr>
              <w:jc w:val="center"/>
              <w:rPr>
                <w:sz w:val="20"/>
              </w:rPr>
            </w:pPr>
            <w:r w:rsidRPr="001F64A3">
              <w:rPr>
                <w:sz w:val="20"/>
              </w:rPr>
              <w:t>191,8</w:t>
            </w:r>
          </w:p>
        </w:tc>
      </w:tr>
      <w:tr w:rsidR="001032A1" w:rsidRPr="001F64A3" w:rsidTr="00443140">
        <w:trPr>
          <w:trHeight w:val="315"/>
          <w:jc w:val="center"/>
        </w:trPr>
        <w:tc>
          <w:tcPr>
            <w:tcW w:w="893" w:type="dxa"/>
            <w:shd w:val="clear" w:color="auto" w:fill="auto"/>
            <w:noWrap/>
            <w:vAlign w:val="center"/>
          </w:tcPr>
          <w:p w:rsidR="001032A1" w:rsidRPr="001F64A3" w:rsidRDefault="001032A1" w:rsidP="00443140">
            <w:pPr>
              <w:jc w:val="center"/>
              <w:rPr>
                <w:sz w:val="20"/>
              </w:rPr>
            </w:pPr>
            <w:r w:rsidRPr="001F64A3">
              <w:rPr>
                <w:sz w:val="20"/>
              </w:rPr>
              <w:t>1.1.11.</w:t>
            </w:r>
          </w:p>
        </w:tc>
        <w:tc>
          <w:tcPr>
            <w:tcW w:w="2916" w:type="dxa"/>
            <w:shd w:val="clear" w:color="auto" w:fill="auto"/>
            <w:vAlign w:val="center"/>
          </w:tcPr>
          <w:p w:rsidR="001032A1" w:rsidRPr="001F64A3" w:rsidRDefault="001032A1" w:rsidP="00443140">
            <w:pPr>
              <w:rPr>
                <w:sz w:val="20"/>
              </w:rPr>
            </w:pPr>
            <w:r w:rsidRPr="001F64A3">
              <w:rPr>
                <w:sz w:val="20"/>
              </w:rPr>
              <w:t>Из общей площади земель сельского поселения территории неиспользуемые, требующие специальных инженерных мероприятий (овраги, нарушенные территории и т.п.)</w:t>
            </w:r>
          </w:p>
        </w:tc>
        <w:tc>
          <w:tcPr>
            <w:tcW w:w="1882" w:type="dxa"/>
            <w:shd w:val="clear" w:color="auto" w:fill="auto"/>
            <w:vAlign w:val="center"/>
          </w:tcPr>
          <w:p w:rsidR="001032A1" w:rsidRPr="001F64A3" w:rsidRDefault="001032A1" w:rsidP="00443140">
            <w:pPr>
              <w:jc w:val="center"/>
              <w:rPr>
                <w:color w:val="00FF00"/>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416,7</w:t>
            </w:r>
          </w:p>
        </w:tc>
        <w:tc>
          <w:tcPr>
            <w:tcW w:w="1556" w:type="dxa"/>
            <w:shd w:val="clear" w:color="auto" w:fill="auto"/>
            <w:vAlign w:val="center"/>
          </w:tcPr>
          <w:p w:rsidR="001032A1" w:rsidRPr="001F64A3" w:rsidRDefault="001032A1" w:rsidP="00443140">
            <w:pPr>
              <w:jc w:val="center"/>
            </w:pPr>
            <w:r w:rsidRPr="001F64A3">
              <w:rPr>
                <w:sz w:val="20"/>
              </w:rPr>
              <w:t>416,7</w:t>
            </w:r>
          </w:p>
        </w:tc>
        <w:tc>
          <w:tcPr>
            <w:tcW w:w="1557" w:type="dxa"/>
            <w:shd w:val="clear" w:color="auto" w:fill="auto"/>
            <w:vAlign w:val="center"/>
          </w:tcPr>
          <w:p w:rsidR="001032A1" w:rsidRPr="001F64A3" w:rsidRDefault="001032A1" w:rsidP="00443140">
            <w:pPr>
              <w:jc w:val="center"/>
            </w:pPr>
            <w:r w:rsidRPr="001F64A3">
              <w:rPr>
                <w:sz w:val="20"/>
              </w:rPr>
              <w:t>416,7</w:t>
            </w:r>
          </w:p>
        </w:tc>
      </w:tr>
      <w:tr w:rsidR="001032A1" w:rsidRPr="001F64A3" w:rsidTr="00443140">
        <w:trPr>
          <w:trHeight w:val="315"/>
          <w:jc w:val="center"/>
        </w:trPr>
        <w:tc>
          <w:tcPr>
            <w:tcW w:w="893" w:type="dxa"/>
            <w:vMerge w:val="restart"/>
            <w:shd w:val="clear" w:color="auto" w:fill="auto"/>
            <w:noWrap/>
            <w:vAlign w:val="center"/>
          </w:tcPr>
          <w:p w:rsidR="001032A1" w:rsidRPr="001F64A3" w:rsidRDefault="001032A1" w:rsidP="00443140">
            <w:pPr>
              <w:jc w:val="center"/>
              <w:rPr>
                <w:sz w:val="20"/>
              </w:rPr>
            </w:pPr>
            <w:r w:rsidRPr="001F64A3">
              <w:rPr>
                <w:sz w:val="20"/>
              </w:rPr>
              <w:t>1.</w:t>
            </w:r>
            <w:r w:rsidRPr="001F64A3">
              <w:rPr>
                <w:sz w:val="20"/>
                <w:lang w:val="en-US"/>
              </w:rPr>
              <w:t>1</w:t>
            </w:r>
            <w:r w:rsidRPr="001F64A3">
              <w:rPr>
                <w:sz w:val="20"/>
              </w:rPr>
              <w:t>.</w:t>
            </w:r>
            <w:r w:rsidRPr="001F64A3">
              <w:rPr>
                <w:sz w:val="20"/>
                <w:lang w:val="en-US"/>
              </w:rPr>
              <w:t>1</w:t>
            </w:r>
            <w:r w:rsidRPr="001F64A3">
              <w:rPr>
                <w:sz w:val="20"/>
              </w:rPr>
              <w:t>2.</w:t>
            </w:r>
          </w:p>
        </w:tc>
        <w:tc>
          <w:tcPr>
            <w:tcW w:w="2916" w:type="dxa"/>
            <w:shd w:val="clear" w:color="auto" w:fill="auto"/>
            <w:vAlign w:val="center"/>
          </w:tcPr>
          <w:p w:rsidR="001032A1" w:rsidRPr="001F64A3" w:rsidRDefault="001032A1" w:rsidP="00443140">
            <w:pPr>
              <w:rPr>
                <w:color w:val="00FF00"/>
                <w:sz w:val="20"/>
              </w:rPr>
            </w:pPr>
            <w:r w:rsidRPr="001F64A3">
              <w:rPr>
                <w:sz w:val="20"/>
              </w:rPr>
              <w:t>Из общей площади земель сельского поселения территории резерва для развития поселения,</w:t>
            </w:r>
          </w:p>
        </w:tc>
        <w:tc>
          <w:tcPr>
            <w:tcW w:w="1882" w:type="dxa"/>
            <w:shd w:val="clear" w:color="auto" w:fill="auto"/>
            <w:vAlign w:val="center"/>
          </w:tcPr>
          <w:p w:rsidR="001032A1" w:rsidRPr="001F64A3" w:rsidRDefault="001032A1" w:rsidP="00443140">
            <w:pPr>
              <w:jc w:val="center"/>
              <w:rPr>
                <w:sz w:val="20"/>
              </w:rPr>
            </w:pPr>
            <w:r w:rsidRPr="001F64A3">
              <w:rPr>
                <w:sz w:val="20"/>
              </w:rPr>
              <w:t>га</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shd w:val="clear" w:color="auto" w:fill="auto"/>
            <w:noWrap/>
            <w:vAlign w:val="center"/>
          </w:tcPr>
          <w:p w:rsidR="001032A1" w:rsidRPr="001F64A3" w:rsidRDefault="001032A1" w:rsidP="00443140">
            <w:pPr>
              <w:jc w:val="center"/>
              <w:rPr>
                <w:color w:val="00FF00"/>
                <w:sz w:val="20"/>
              </w:rPr>
            </w:pPr>
          </w:p>
        </w:tc>
        <w:tc>
          <w:tcPr>
            <w:tcW w:w="2916" w:type="dxa"/>
            <w:shd w:val="clear" w:color="auto" w:fill="auto"/>
            <w:vAlign w:val="center"/>
          </w:tcPr>
          <w:p w:rsidR="001032A1" w:rsidRPr="001F64A3" w:rsidRDefault="001032A1" w:rsidP="00443140">
            <w:pPr>
              <w:rPr>
                <w:color w:val="00FF00"/>
                <w:sz w:val="20"/>
              </w:rPr>
            </w:pPr>
            <w:r w:rsidRPr="001F64A3">
              <w:rPr>
                <w:sz w:val="20"/>
              </w:rPr>
              <w:t>в том числе:</w:t>
            </w:r>
          </w:p>
        </w:tc>
        <w:tc>
          <w:tcPr>
            <w:tcW w:w="1882" w:type="dxa"/>
            <w:shd w:val="clear" w:color="auto" w:fill="auto"/>
            <w:vAlign w:val="center"/>
          </w:tcPr>
          <w:p w:rsidR="001032A1" w:rsidRPr="001F64A3" w:rsidRDefault="001032A1" w:rsidP="00443140">
            <w:pPr>
              <w:jc w:val="center"/>
              <w:rPr>
                <w:color w:val="00FF00"/>
                <w:sz w:val="20"/>
              </w:rPr>
            </w:pPr>
          </w:p>
        </w:tc>
        <w:tc>
          <w:tcPr>
            <w:tcW w:w="1556" w:type="dxa"/>
            <w:shd w:val="clear" w:color="auto" w:fill="auto"/>
            <w:vAlign w:val="center"/>
          </w:tcPr>
          <w:p w:rsidR="001032A1" w:rsidRPr="001F64A3" w:rsidRDefault="001032A1" w:rsidP="00443140">
            <w:pPr>
              <w:jc w:val="center"/>
              <w:rPr>
                <w:color w:val="00FF00"/>
                <w:sz w:val="20"/>
              </w:rPr>
            </w:pPr>
          </w:p>
        </w:tc>
        <w:tc>
          <w:tcPr>
            <w:tcW w:w="1556" w:type="dxa"/>
            <w:shd w:val="clear" w:color="auto" w:fill="auto"/>
            <w:vAlign w:val="center"/>
          </w:tcPr>
          <w:p w:rsidR="001032A1" w:rsidRPr="001F64A3" w:rsidRDefault="001032A1" w:rsidP="00443140">
            <w:pPr>
              <w:jc w:val="center"/>
              <w:rPr>
                <w:color w:val="00FF00"/>
                <w:sz w:val="20"/>
              </w:rPr>
            </w:pPr>
          </w:p>
        </w:tc>
        <w:tc>
          <w:tcPr>
            <w:tcW w:w="1557" w:type="dxa"/>
            <w:shd w:val="clear" w:color="auto" w:fill="auto"/>
            <w:vAlign w:val="center"/>
          </w:tcPr>
          <w:p w:rsidR="001032A1" w:rsidRPr="001F64A3" w:rsidRDefault="001032A1" w:rsidP="00443140">
            <w:pPr>
              <w:jc w:val="center"/>
              <w:rPr>
                <w:color w:val="00FF00"/>
                <w:sz w:val="20"/>
              </w:rPr>
            </w:pPr>
          </w:p>
        </w:tc>
      </w:tr>
      <w:tr w:rsidR="001032A1" w:rsidRPr="001F64A3" w:rsidTr="00443140">
        <w:trPr>
          <w:trHeight w:val="33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жилой застройки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39</w:t>
            </w:r>
          </w:p>
        </w:tc>
      </w:tr>
      <w:tr w:rsidR="001032A1" w:rsidRPr="001F64A3" w:rsidTr="00443140">
        <w:trPr>
          <w:trHeight w:val="27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производственной застройки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2</w:t>
            </w:r>
          </w:p>
        </w:tc>
      </w:tr>
      <w:tr w:rsidR="001032A1" w:rsidRPr="001F64A3" w:rsidTr="00443140">
        <w:trPr>
          <w:trHeight w:val="27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территорий сельскохозяйственных предприятий</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8,5</w:t>
            </w:r>
          </w:p>
        </w:tc>
      </w:tr>
      <w:tr w:rsidR="001032A1" w:rsidRPr="001F64A3" w:rsidTr="00443140">
        <w:trPr>
          <w:trHeight w:val="270"/>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1.1.13.</w:t>
            </w:r>
          </w:p>
        </w:tc>
        <w:tc>
          <w:tcPr>
            <w:tcW w:w="2916" w:type="dxa"/>
            <w:shd w:val="clear" w:color="auto" w:fill="auto"/>
            <w:vAlign w:val="center"/>
          </w:tcPr>
          <w:p w:rsidR="001032A1" w:rsidRPr="001F64A3" w:rsidRDefault="001032A1" w:rsidP="00443140">
            <w:pPr>
              <w:rPr>
                <w:sz w:val="20"/>
              </w:rPr>
            </w:pPr>
            <w:r w:rsidRPr="001F64A3">
              <w:rPr>
                <w:sz w:val="20"/>
              </w:rPr>
              <w:t>Из общей площади земель сельского поселения:</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23720</w:t>
            </w:r>
          </w:p>
        </w:tc>
        <w:tc>
          <w:tcPr>
            <w:tcW w:w="1556" w:type="dxa"/>
            <w:shd w:val="clear" w:color="auto" w:fill="auto"/>
            <w:vAlign w:val="center"/>
          </w:tcPr>
          <w:p w:rsidR="001032A1" w:rsidRPr="001F64A3" w:rsidRDefault="001032A1" w:rsidP="00443140">
            <w:pPr>
              <w:jc w:val="center"/>
              <w:rPr>
                <w:sz w:val="20"/>
              </w:rPr>
            </w:pPr>
            <w:r w:rsidRPr="001F64A3">
              <w:rPr>
                <w:sz w:val="20"/>
              </w:rPr>
              <w:t>23720</w:t>
            </w:r>
          </w:p>
        </w:tc>
        <w:tc>
          <w:tcPr>
            <w:tcW w:w="1557" w:type="dxa"/>
            <w:shd w:val="clear" w:color="auto" w:fill="auto"/>
            <w:vAlign w:val="center"/>
          </w:tcPr>
          <w:p w:rsidR="001032A1" w:rsidRPr="001F64A3" w:rsidRDefault="001032A1" w:rsidP="00443140">
            <w:pPr>
              <w:jc w:val="center"/>
              <w:rPr>
                <w:sz w:val="20"/>
              </w:rPr>
            </w:pPr>
            <w:r w:rsidRPr="001F64A3">
              <w:rPr>
                <w:sz w:val="20"/>
              </w:rPr>
              <w:t>23720</w:t>
            </w:r>
          </w:p>
        </w:tc>
      </w:tr>
      <w:tr w:rsidR="001032A1" w:rsidRPr="001F64A3" w:rsidTr="00443140">
        <w:trPr>
          <w:trHeight w:val="27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земли федеральной собственности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w:t>
            </w:r>
          </w:p>
        </w:tc>
      </w:tr>
      <w:tr w:rsidR="001032A1" w:rsidRPr="001F64A3" w:rsidTr="00443140">
        <w:trPr>
          <w:trHeight w:val="27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 xml:space="preserve">земли субъекта Российской Федерации </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 xml:space="preserve">      5</w:t>
            </w:r>
          </w:p>
        </w:tc>
        <w:tc>
          <w:tcPr>
            <w:tcW w:w="1556" w:type="dxa"/>
            <w:shd w:val="clear" w:color="auto" w:fill="auto"/>
            <w:vAlign w:val="center"/>
          </w:tcPr>
          <w:p w:rsidR="001032A1" w:rsidRPr="001F64A3" w:rsidRDefault="001032A1" w:rsidP="00443140">
            <w:pPr>
              <w:jc w:val="center"/>
              <w:rPr>
                <w:sz w:val="20"/>
              </w:rPr>
            </w:pPr>
            <w:r w:rsidRPr="001F64A3">
              <w:rPr>
                <w:sz w:val="20"/>
              </w:rPr>
              <w:t xml:space="preserve">      5</w:t>
            </w:r>
          </w:p>
        </w:tc>
        <w:tc>
          <w:tcPr>
            <w:tcW w:w="1557" w:type="dxa"/>
            <w:shd w:val="clear" w:color="auto" w:fill="auto"/>
            <w:vAlign w:val="center"/>
          </w:tcPr>
          <w:p w:rsidR="001032A1" w:rsidRPr="001F64A3" w:rsidRDefault="001032A1" w:rsidP="00443140">
            <w:pPr>
              <w:jc w:val="center"/>
              <w:rPr>
                <w:sz w:val="20"/>
              </w:rPr>
            </w:pPr>
            <w:r w:rsidRPr="001F64A3">
              <w:rPr>
                <w:sz w:val="20"/>
              </w:rPr>
              <w:t xml:space="preserve">       5</w:t>
            </w:r>
          </w:p>
        </w:tc>
      </w:tr>
      <w:tr w:rsidR="001032A1" w:rsidRPr="001F64A3" w:rsidTr="00443140">
        <w:trPr>
          <w:trHeight w:val="27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земли муниципальной собственности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3119</w:t>
            </w:r>
          </w:p>
        </w:tc>
        <w:tc>
          <w:tcPr>
            <w:tcW w:w="1556" w:type="dxa"/>
            <w:shd w:val="clear" w:color="auto" w:fill="auto"/>
            <w:vAlign w:val="center"/>
          </w:tcPr>
          <w:p w:rsidR="001032A1" w:rsidRPr="001F64A3" w:rsidRDefault="001032A1" w:rsidP="00443140">
            <w:pPr>
              <w:jc w:val="center"/>
              <w:rPr>
                <w:sz w:val="20"/>
              </w:rPr>
            </w:pPr>
            <w:r w:rsidRPr="001F64A3">
              <w:rPr>
                <w:sz w:val="20"/>
              </w:rPr>
              <w:t>3123</w:t>
            </w:r>
          </w:p>
        </w:tc>
        <w:tc>
          <w:tcPr>
            <w:tcW w:w="1557" w:type="dxa"/>
            <w:shd w:val="clear" w:color="auto" w:fill="auto"/>
            <w:vAlign w:val="center"/>
          </w:tcPr>
          <w:p w:rsidR="001032A1" w:rsidRPr="001F64A3" w:rsidRDefault="001032A1" w:rsidP="00443140">
            <w:pPr>
              <w:jc w:val="center"/>
              <w:rPr>
                <w:sz w:val="20"/>
              </w:rPr>
            </w:pPr>
            <w:r w:rsidRPr="001F64A3">
              <w:rPr>
                <w:sz w:val="20"/>
              </w:rPr>
              <w:t xml:space="preserve">  3161</w:t>
            </w:r>
          </w:p>
        </w:tc>
      </w:tr>
      <w:tr w:rsidR="001032A1" w:rsidRPr="001F64A3" w:rsidTr="00443140">
        <w:trPr>
          <w:trHeight w:val="27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земли частной собственности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20596</w:t>
            </w:r>
          </w:p>
        </w:tc>
        <w:tc>
          <w:tcPr>
            <w:tcW w:w="1556" w:type="dxa"/>
            <w:shd w:val="clear" w:color="auto" w:fill="auto"/>
            <w:vAlign w:val="center"/>
          </w:tcPr>
          <w:p w:rsidR="001032A1" w:rsidRPr="001F64A3" w:rsidRDefault="001032A1" w:rsidP="00443140">
            <w:pPr>
              <w:jc w:val="center"/>
              <w:rPr>
                <w:sz w:val="20"/>
              </w:rPr>
            </w:pPr>
            <w:r w:rsidRPr="001F64A3">
              <w:rPr>
                <w:sz w:val="20"/>
              </w:rPr>
              <w:t>20592</w:t>
            </w:r>
          </w:p>
        </w:tc>
        <w:tc>
          <w:tcPr>
            <w:tcW w:w="1557" w:type="dxa"/>
            <w:shd w:val="clear" w:color="auto" w:fill="auto"/>
            <w:vAlign w:val="center"/>
          </w:tcPr>
          <w:p w:rsidR="001032A1" w:rsidRPr="001F64A3" w:rsidRDefault="001032A1" w:rsidP="00443140">
            <w:pPr>
              <w:jc w:val="center"/>
              <w:rPr>
                <w:sz w:val="20"/>
              </w:rPr>
            </w:pPr>
            <w:r w:rsidRPr="001F64A3">
              <w:rPr>
                <w:sz w:val="20"/>
              </w:rPr>
              <w:t>20554</w:t>
            </w:r>
          </w:p>
        </w:tc>
      </w:tr>
      <w:tr w:rsidR="001032A1" w:rsidRPr="001F64A3" w:rsidTr="00443140">
        <w:trPr>
          <w:trHeight w:val="195"/>
          <w:jc w:val="center"/>
        </w:trPr>
        <w:tc>
          <w:tcPr>
            <w:tcW w:w="893" w:type="dxa"/>
            <w:shd w:val="clear" w:color="auto" w:fill="auto"/>
            <w:vAlign w:val="center"/>
          </w:tcPr>
          <w:p w:rsidR="001032A1" w:rsidRPr="001F64A3" w:rsidRDefault="001032A1" w:rsidP="00443140">
            <w:pPr>
              <w:jc w:val="center"/>
              <w:rPr>
                <w:b/>
                <w:bCs/>
                <w:sz w:val="20"/>
              </w:rPr>
            </w:pPr>
            <w:r w:rsidRPr="001F64A3">
              <w:rPr>
                <w:b/>
                <w:bCs/>
                <w:sz w:val="20"/>
              </w:rPr>
              <w:t>2</w:t>
            </w:r>
          </w:p>
        </w:tc>
        <w:tc>
          <w:tcPr>
            <w:tcW w:w="2916" w:type="dxa"/>
            <w:shd w:val="clear" w:color="auto" w:fill="auto"/>
            <w:vAlign w:val="center"/>
          </w:tcPr>
          <w:p w:rsidR="001032A1" w:rsidRPr="001F64A3" w:rsidRDefault="001032A1" w:rsidP="00443140">
            <w:pPr>
              <w:rPr>
                <w:b/>
                <w:bCs/>
                <w:sz w:val="20"/>
              </w:rPr>
            </w:pPr>
            <w:r w:rsidRPr="001F64A3">
              <w:rPr>
                <w:b/>
                <w:bCs/>
                <w:sz w:val="20"/>
              </w:rPr>
              <w:t>Население</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510"/>
          <w:jc w:val="center"/>
        </w:trPr>
        <w:tc>
          <w:tcPr>
            <w:tcW w:w="893" w:type="dxa"/>
            <w:shd w:val="clear" w:color="auto" w:fill="auto"/>
            <w:vAlign w:val="center"/>
          </w:tcPr>
          <w:p w:rsidR="001032A1" w:rsidRPr="001F64A3" w:rsidRDefault="001032A1" w:rsidP="00443140">
            <w:pPr>
              <w:jc w:val="center"/>
              <w:rPr>
                <w:sz w:val="20"/>
              </w:rPr>
            </w:pPr>
            <w:r w:rsidRPr="001F64A3">
              <w:rPr>
                <w:sz w:val="20"/>
              </w:rPr>
              <w:t>2.1.</w:t>
            </w:r>
          </w:p>
        </w:tc>
        <w:tc>
          <w:tcPr>
            <w:tcW w:w="2916" w:type="dxa"/>
            <w:shd w:val="clear" w:color="auto" w:fill="auto"/>
            <w:vAlign w:val="center"/>
          </w:tcPr>
          <w:p w:rsidR="001032A1" w:rsidRPr="001F64A3" w:rsidRDefault="001032A1" w:rsidP="00443140">
            <w:pPr>
              <w:rPr>
                <w:sz w:val="20"/>
              </w:rPr>
            </w:pPr>
            <w:r w:rsidRPr="001F64A3">
              <w:rPr>
                <w:sz w:val="20"/>
              </w:rPr>
              <w:t xml:space="preserve">Численность населения сельского поселения – всего, </w:t>
            </w:r>
          </w:p>
          <w:p w:rsidR="001032A1" w:rsidRPr="001F64A3" w:rsidRDefault="001032A1" w:rsidP="00443140">
            <w:pPr>
              <w:rPr>
                <w:sz w:val="20"/>
              </w:rPr>
            </w:pPr>
            <w:r w:rsidRPr="001F64A3">
              <w:rPr>
                <w:sz w:val="20"/>
              </w:rPr>
              <w:t>в том числе:</w:t>
            </w:r>
          </w:p>
        </w:tc>
        <w:tc>
          <w:tcPr>
            <w:tcW w:w="1882" w:type="dxa"/>
            <w:shd w:val="clear" w:color="auto" w:fill="auto"/>
            <w:vAlign w:val="center"/>
          </w:tcPr>
          <w:p w:rsidR="001032A1" w:rsidRPr="001F64A3" w:rsidRDefault="001032A1" w:rsidP="00443140">
            <w:pPr>
              <w:jc w:val="center"/>
              <w:rPr>
                <w:sz w:val="20"/>
              </w:rPr>
            </w:pPr>
            <w:r w:rsidRPr="001F64A3">
              <w:rPr>
                <w:sz w:val="20"/>
              </w:rPr>
              <w:t>тыс. чел.</w:t>
            </w:r>
          </w:p>
        </w:tc>
        <w:tc>
          <w:tcPr>
            <w:tcW w:w="1556" w:type="dxa"/>
            <w:shd w:val="clear" w:color="auto" w:fill="auto"/>
            <w:vAlign w:val="center"/>
          </w:tcPr>
          <w:p w:rsidR="001032A1" w:rsidRPr="001F64A3" w:rsidRDefault="001032A1" w:rsidP="00443140">
            <w:pPr>
              <w:jc w:val="center"/>
              <w:rPr>
                <w:sz w:val="20"/>
              </w:rPr>
            </w:pPr>
            <w:r w:rsidRPr="001F64A3">
              <w:rPr>
                <w:sz w:val="20"/>
              </w:rPr>
              <w:t>4,55</w:t>
            </w:r>
          </w:p>
        </w:tc>
        <w:tc>
          <w:tcPr>
            <w:tcW w:w="1556" w:type="dxa"/>
            <w:shd w:val="clear" w:color="auto" w:fill="auto"/>
            <w:vAlign w:val="center"/>
          </w:tcPr>
          <w:p w:rsidR="001032A1" w:rsidRPr="001F64A3" w:rsidRDefault="001032A1" w:rsidP="00443140">
            <w:pPr>
              <w:jc w:val="center"/>
              <w:rPr>
                <w:sz w:val="20"/>
              </w:rPr>
            </w:pPr>
            <w:r w:rsidRPr="001F64A3">
              <w:rPr>
                <w:sz w:val="20"/>
              </w:rPr>
              <w:t>4,5</w:t>
            </w:r>
          </w:p>
        </w:tc>
        <w:tc>
          <w:tcPr>
            <w:tcW w:w="1557" w:type="dxa"/>
            <w:shd w:val="clear" w:color="auto" w:fill="auto"/>
            <w:vAlign w:val="center"/>
          </w:tcPr>
          <w:p w:rsidR="001032A1" w:rsidRPr="001F64A3" w:rsidRDefault="001032A1" w:rsidP="00443140">
            <w:pPr>
              <w:jc w:val="center"/>
              <w:rPr>
                <w:sz w:val="20"/>
              </w:rPr>
            </w:pPr>
            <w:r w:rsidRPr="001F64A3">
              <w:rPr>
                <w:sz w:val="20"/>
              </w:rPr>
              <w:t>4,4</w:t>
            </w:r>
          </w:p>
        </w:tc>
      </w:tr>
      <w:tr w:rsidR="001032A1" w:rsidRPr="001F64A3" w:rsidTr="00443140">
        <w:trPr>
          <w:trHeight w:val="170"/>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Дьяченково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2,50</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2,50</w:t>
            </w:r>
          </w:p>
        </w:tc>
        <w:tc>
          <w:tcPr>
            <w:tcW w:w="1557"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2,50</w:t>
            </w:r>
          </w:p>
        </w:tc>
      </w:tr>
      <w:tr w:rsidR="001032A1" w:rsidRPr="001F64A3" w:rsidTr="00443140">
        <w:trPr>
          <w:trHeight w:val="112"/>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Терешково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0,74</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0,72</w:t>
            </w:r>
          </w:p>
        </w:tc>
        <w:tc>
          <w:tcPr>
            <w:tcW w:w="1557"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0,68</w:t>
            </w:r>
          </w:p>
        </w:tc>
      </w:tr>
      <w:tr w:rsidR="001032A1" w:rsidRPr="001F64A3" w:rsidTr="00443140">
        <w:trPr>
          <w:trHeight w:val="233"/>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proofErr w:type="gramStart"/>
            <w:r w:rsidRPr="001F64A3">
              <w:rPr>
                <w:sz w:val="20"/>
              </w:rPr>
              <w:t>с</w:t>
            </w:r>
            <w:proofErr w:type="gramEnd"/>
            <w:r w:rsidRPr="001F64A3">
              <w:rPr>
                <w:sz w:val="20"/>
              </w:rPr>
              <w:t>. Полтавка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0,63</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0,62</w:t>
            </w:r>
          </w:p>
        </w:tc>
        <w:tc>
          <w:tcPr>
            <w:tcW w:w="1557"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0,60</w:t>
            </w:r>
          </w:p>
        </w:tc>
      </w:tr>
      <w:tr w:rsidR="001032A1" w:rsidRPr="001F64A3" w:rsidTr="00443140">
        <w:trPr>
          <w:trHeight w:val="176"/>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Красногоровка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0,60</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0,58</w:t>
            </w:r>
          </w:p>
        </w:tc>
        <w:tc>
          <w:tcPr>
            <w:tcW w:w="1557"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0,55</w:t>
            </w:r>
          </w:p>
        </w:tc>
      </w:tr>
      <w:tr w:rsidR="001032A1" w:rsidRPr="001F64A3" w:rsidTr="00443140">
        <w:trPr>
          <w:trHeight w:val="117"/>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Абросимово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0,08</w:t>
            </w:r>
          </w:p>
        </w:tc>
        <w:tc>
          <w:tcPr>
            <w:tcW w:w="1556"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0,08</w:t>
            </w:r>
          </w:p>
        </w:tc>
        <w:tc>
          <w:tcPr>
            <w:tcW w:w="1557" w:type="dxa"/>
            <w:shd w:val="clear" w:color="auto" w:fill="auto"/>
            <w:vAlign w:val="center"/>
          </w:tcPr>
          <w:p w:rsidR="001032A1" w:rsidRPr="001F64A3" w:rsidRDefault="001032A1" w:rsidP="00443140">
            <w:pPr>
              <w:spacing w:line="259" w:lineRule="auto"/>
              <w:jc w:val="center"/>
              <w:rPr>
                <w:bCs/>
                <w:iCs/>
                <w:sz w:val="20"/>
              </w:rPr>
            </w:pPr>
            <w:r w:rsidRPr="001F64A3">
              <w:rPr>
                <w:bCs/>
                <w:iCs/>
                <w:sz w:val="20"/>
              </w:rPr>
              <w:t>0,07</w:t>
            </w: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2.2.</w:t>
            </w:r>
          </w:p>
        </w:tc>
        <w:tc>
          <w:tcPr>
            <w:tcW w:w="2916" w:type="dxa"/>
            <w:shd w:val="clear" w:color="auto" w:fill="auto"/>
            <w:vAlign w:val="center"/>
          </w:tcPr>
          <w:p w:rsidR="001032A1" w:rsidRPr="001F64A3" w:rsidRDefault="001032A1" w:rsidP="00443140">
            <w:pPr>
              <w:rPr>
                <w:sz w:val="20"/>
              </w:rPr>
            </w:pPr>
            <w:r w:rsidRPr="001F64A3">
              <w:rPr>
                <w:sz w:val="20"/>
              </w:rPr>
              <w:t>Показатели естественного движения населения/ в год:</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193"/>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прирост</w:t>
            </w:r>
          </w:p>
        </w:tc>
        <w:tc>
          <w:tcPr>
            <w:tcW w:w="1882" w:type="dxa"/>
            <w:shd w:val="clear" w:color="auto" w:fill="auto"/>
            <w:vAlign w:val="center"/>
          </w:tcPr>
          <w:p w:rsidR="001032A1" w:rsidRPr="001F64A3" w:rsidRDefault="001032A1" w:rsidP="00443140">
            <w:pPr>
              <w:jc w:val="center"/>
              <w:rPr>
                <w:sz w:val="20"/>
              </w:rPr>
            </w:pPr>
            <w:r w:rsidRPr="001F64A3">
              <w:rPr>
                <w:sz w:val="20"/>
              </w:rPr>
              <w:t>чел.</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w:t>
            </w:r>
          </w:p>
        </w:tc>
      </w:tr>
      <w:tr w:rsidR="001032A1" w:rsidRPr="001F64A3" w:rsidTr="00443140">
        <w:trPr>
          <w:trHeight w:val="142"/>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убыль</w:t>
            </w:r>
          </w:p>
        </w:tc>
        <w:tc>
          <w:tcPr>
            <w:tcW w:w="1882" w:type="dxa"/>
            <w:shd w:val="clear" w:color="auto" w:fill="auto"/>
            <w:vAlign w:val="center"/>
          </w:tcPr>
          <w:p w:rsidR="001032A1" w:rsidRPr="001F64A3" w:rsidRDefault="001032A1" w:rsidP="00443140">
            <w:pPr>
              <w:jc w:val="center"/>
              <w:rPr>
                <w:sz w:val="20"/>
              </w:rPr>
            </w:pPr>
            <w:r w:rsidRPr="001F64A3">
              <w:rPr>
                <w:sz w:val="20"/>
              </w:rPr>
              <w:t>чел.</w:t>
            </w:r>
          </w:p>
        </w:tc>
        <w:tc>
          <w:tcPr>
            <w:tcW w:w="1556" w:type="dxa"/>
            <w:shd w:val="clear" w:color="auto" w:fill="auto"/>
            <w:vAlign w:val="center"/>
          </w:tcPr>
          <w:p w:rsidR="001032A1" w:rsidRPr="001F64A3" w:rsidRDefault="001032A1" w:rsidP="00443140">
            <w:pPr>
              <w:jc w:val="center"/>
              <w:rPr>
                <w:sz w:val="20"/>
              </w:rPr>
            </w:pPr>
            <w:r w:rsidRPr="001F64A3">
              <w:rPr>
                <w:sz w:val="20"/>
              </w:rPr>
              <w:t>-15</w:t>
            </w:r>
          </w:p>
        </w:tc>
        <w:tc>
          <w:tcPr>
            <w:tcW w:w="1556" w:type="dxa"/>
            <w:shd w:val="clear" w:color="auto" w:fill="auto"/>
            <w:vAlign w:val="center"/>
          </w:tcPr>
          <w:p w:rsidR="001032A1" w:rsidRPr="001F64A3" w:rsidRDefault="001032A1" w:rsidP="00443140">
            <w:pPr>
              <w:jc w:val="center"/>
              <w:rPr>
                <w:sz w:val="20"/>
              </w:rPr>
            </w:pPr>
            <w:r w:rsidRPr="001F64A3">
              <w:rPr>
                <w:sz w:val="20"/>
              </w:rPr>
              <w:t>-8</w:t>
            </w:r>
          </w:p>
        </w:tc>
        <w:tc>
          <w:tcPr>
            <w:tcW w:w="1557" w:type="dxa"/>
            <w:shd w:val="clear" w:color="auto" w:fill="auto"/>
            <w:vAlign w:val="center"/>
          </w:tcPr>
          <w:p w:rsidR="001032A1" w:rsidRPr="001F64A3" w:rsidRDefault="001032A1" w:rsidP="00443140">
            <w:pPr>
              <w:jc w:val="center"/>
              <w:rPr>
                <w:sz w:val="20"/>
              </w:rPr>
            </w:pPr>
            <w:r w:rsidRPr="001F64A3">
              <w:rPr>
                <w:sz w:val="20"/>
              </w:rPr>
              <w:t>-6</w:t>
            </w:r>
          </w:p>
        </w:tc>
      </w:tr>
      <w:tr w:rsidR="001032A1" w:rsidRPr="001F64A3" w:rsidTr="00443140">
        <w:trPr>
          <w:trHeight w:val="388"/>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2.3.</w:t>
            </w:r>
          </w:p>
        </w:tc>
        <w:tc>
          <w:tcPr>
            <w:tcW w:w="2916" w:type="dxa"/>
            <w:shd w:val="clear" w:color="auto" w:fill="auto"/>
            <w:vAlign w:val="center"/>
          </w:tcPr>
          <w:p w:rsidR="001032A1" w:rsidRPr="001F64A3" w:rsidRDefault="001032A1" w:rsidP="00443140">
            <w:pPr>
              <w:rPr>
                <w:sz w:val="20"/>
              </w:rPr>
            </w:pPr>
            <w:r w:rsidRPr="001F64A3">
              <w:rPr>
                <w:sz w:val="20"/>
              </w:rPr>
              <w:t>Показатели миграции населения/в год:</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222"/>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прирост</w:t>
            </w:r>
          </w:p>
        </w:tc>
        <w:tc>
          <w:tcPr>
            <w:tcW w:w="1882" w:type="dxa"/>
            <w:shd w:val="clear" w:color="auto" w:fill="auto"/>
            <w:vAlign w:val="center"/>
          </w:tcPr>
          <w:p w:rsidR="001032A1" w:rsidRPr="001F64A3" w:rsidRDefault="001032A1" w:rsidP="00443140">
            <w:pPr>
              <w:jc w:val="center"/>
              <w:rPr>
                <w:sz w:val="20"/>
              </w:rPr>
            </w:pPr>
            <w:r w:rsidRPr="001F64A3">
              <w:rPr>
                <w:sz w:val="20"/>
              </w:rPr>
              <w:t>чел.</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lang w:val="en-US"/>
              </w:rPr>
            </w:pPr>
            <w:r w:rsidRPr="001F64A3">
              <w:rPr>
                <w:sz w:val="20"/>
                <w:lang w:val="en-US"/>
              </w:rPr>
              <w:t>-</w:t>
            </w:r>
          </w:p>
        </w:tc>
        <w:tc>
          <w:tcPr>
            <w:tcW w:w="1557" w:type="dxa"/>
            <w:shd w:val="clear" w:color="auto" w:fill="auto"/>
            <w:vAlign w:val="center"/>
          </w:tcPr>
          <w:p w:rsidR="001032A1" w:rsidRPr="001F64A3" w:rsidRDefault="001032A1" w:rsidP="00443140">
            <w:pPr>
              <w:jc w:val="center"/>
              <w:rPr>
                <w:sz w:val="20"/>
                <w:lang w:val="en-US"/>
              </w:rPr>
            </w:pPr>
            <w:r w:rsidRPr="001F64A3">
              <w:rPr>
                <w:sz w:val="20"/>
                <w:lang w:val="en-US"/>
              </w:rPr>
              <w:t>-</w:t>
            </w:r>
          </w:p>
        </w:tc>
      </w:tr>
      <w:tr w:rsidR="001032A1" w:rsidRPr="001F64A3" w:rsidTr="00443140">
        <w:trPr>
          <w:trHeight w:val="70"/>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убыль</w:t>
            </w:r>
          </w:p>
        </w:tc>
        <w:tc>
          <w:tcPr>
            <w:tcW w:w="1882" w:type="dxa"/>
            <w:shd w:val="clear" w:color="auto" w:fill="auto"/>
            <w:vAlign w:val="center"/>
          </w:tcPr>
          <w:p w:rsidR="001032A1" w:rsidRPr="001F64A3" w:rsidRDefault="001032A1" w:rsidP="00443140">
            <w:pPr>
              <w:jc w:val="center"/>
              <w:rPr>
                <w:sz w:val="20"/>
              </w:rPr>
            </w:pPr>
            <w:r w:rsidRPr="001F64A3">
              <w:rPr>
                <w:sz w:val="20"/>
              </w:rPr>
              <w:t>чел.</w:t>
            </w:r>
          </w:p>
        </w:tc>
        <w:tc>
          <w:tcPr>
            <w:tcW w:w="1556" w:type="dxa"/>
            <w:shd w:val="clear" w:color="auto" w:fill="auto"/>
            <w:vAlign w:val="center"/>
          </w:tcPr>
          <w:p w:rsidR="001032A1" w:rsidRPr="001F64A3" w:rsidRDefault="001032A1" w:rsidP="00443140">
            <w:pPr>
              <w:jc w:val="center"/>
              <w:rPr>
                <w:sz w:val="20"/>
              </w:rPr>
            </w:pPr>
            <w:r w:rsidRPr="001F64A3">
              <w:rPr>
                <w:sz w:val="20"/>
              </w:rPr>
              <w:t>-17</w:t>
            </w:r>
          </w:p>
        </w:tc>
        <w:tc>
          <w:tcPr>
            <w:tcW w:w="1556" w:type="dxa"/>
            <w:shd w:val="clear" w:color="auto" w:fill="auto"/>
            <w:vAlign w:val="center"/>
          </w:tcPr>
          <w:p w:rsidR="001032A1" w:rsidRPr="001F64A3" w:rsidRDefault="001032A1" w:rsidP="00443140">
            <w:pPr>
              <w:jc w:val="center"/>
              <w:rPr>
                <w:sz w:val="20"/>
                <w:lang w:val="en-US"/>
              </w:rPr>
            </w:pPr>
            <w:r w:rsidRPr="001F64A3">
              <w:rPr>
                <w:sz w:val="20"/>
                <w:lang w:val="en-US"/>
              </w:rPr>
              <w:t>-7</w:t>
            </w:r>
          </w:p>
        </w:tc>
        <w:tc>
          <w:tcPr>
            <w:tcW w:w="1557" w:type="dxa"/>
            <w:shd w:val="clear" w:color="auto" w:fill="auto"/>
            <w:vAlign w:val="center"/>
          </w:tcPr>
          <w:p w:rsidR="001032A1" w:rsidRPr="001F64A3" w:rsidRDefault="001032A1" w:rsidP="00443140">
            <w:pPr>
              <w:jc w:val="center"/>
              <w:rPr>
                <w:sz w:val="20"/>
                <w:lang w:val="en-US"/>
              </w:rPr>
            </w:pPr>
            <w:r w:rsidRPr="001F64A3">
              <w:rPr>
                <w:sz w:val="20"/>
                <w:lang w:val="en-US"/>
              </w:rPr>
              <w:t>-3</w:t>
            </w: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2.4.</w:t>
            </w:r>
          </w:p>
        </w:tc>
        <w:tc>
          <w:tcPr>
            <w:tcW w:w="2916" w:type="dxa"/>
            <w:shd w:val="clear" w:color="auto" w:fill="auto"/>
            <w:vAlign w:val="center"/>
          </w:tcPr>
          <w:p w:rsidR="001032A1" w:rsidRPr="001F64A3" w:rsidRDefault="001032A1" w:rsidP="00443140">
            <w:pPr>
              <w:rPr>
                <w:sz w:val="20"/>
              </w:rPr>
            </w:pPr>
            <w:r w:rsidRPr="001F64A3">
              <w:rPr>
                <w:sz w:val="20"/>
              </w:rPr>
              <w:t>Возрастная структура населения:</w:t>
            </w:r>
          </w:p>
        </w:tc>
        <w:tc>
          <w:tcPr>
            <w:tcW w:w="1882" w:type="dxa"/>
            <w:shd w:val="clear" w:color="auto" w:fill="auto"/>
            <w:vAlign w:val="center"/>
          </w:tcPr>
          <w:p w:rsidR="001032A1" w:rsidRPr="001F64A3" w:rsidRDefault="001032A1" w:rsidP="00443140">
            <w:pPr>
              <w:jc w:val="center"/>
              <w:rPr>
                <w:sz w:val="20"/>
              </w:rPr>
            </w:pPr>
            <w:r w:rsidRPr="001F64A3">
              <w:rPr>
                <w:sz w:val="20"/>
              </w:rPr>
              <w:t>тыс. чел./%</w:t>
            </w:r>
          </w:p>
        </w:tc>
        <w:tc>
          <w:tcPr>
            <w:tcW w:w="1556" w:type="dxa"/>
            <w:shd w:val="clear" w:color="auto" w:fill="auto"/>
            <w:vAlign w:val="center"/>
          </w:tcPr>
          <w:p w:rsidR="001032A1" w:rsidRPr="001F64A3" w:rsidRDefault="001032A1" w:rsidP="00443140">
            <w:pPr>
              <w:jc w:val="center"/>
              <w:rPr>
                <w:sz w:val="20"/>
              </w:rPr>
            </w:pPr>
            <w:r w:rsidRPr="001F64A3">
              <w:rPr>
                <w:sz w:val="20"/>
              </w:rPr>
              <w:t>4,55/100</w:t>
            </w:r>
          </w:p>
        </w:tc>
        <w:tc>
          <w:tcPr>
            <w:tcW w:w="1556" w:type="dxa"/>
            <w:shd w:val="clear" w:color="auto" w:fill="auto"/>
            <w:vAlign w:val="center"/>
          </w:tcPr>
          <w:p w:rsidR="001032A1" w:rsidRPr="001F64A3" w:rsidRDefault="001032A1" w:rsidP="00443140">
            <w:pPr>
              <w:jc w:val="center"/>
              <w:rPr>
                <w:sz w:val="20"/>
              </w:rPr>
            </w:pPr>
            <w:r w:rsidRPr="001F64A3">
              <w:rPr>
                <w:sz w:val="20"/>
              </w:rPr>
              <w:t>4,5/100</w:t>
            </w:r>
          </w:p>
        </w:tc>
        <w:tc>
          <w:tcPr>
            <w:tcW w:w="1557" w:type="dxa"/>
            <w:shd w:val="clear" w:color="auto" w:fill="auto"/>
            <w:vAlign w:val="center"/>
          </w:tcPr>
          <w:p w:rsidR="001032A1" w:rsidRPr="001F64A3" w:rsidRDefault="001032A1" w:rsidP="00443140">
            <w:pPr>
              <w:jc w:val="center"/>
              <w:rPr>
                <w:sz w:val="20"/>
              </w:rPr>
            </w:pPr>
            <w:r w:rsidRPr="001F64A3">
              <w:rPr>
                <w:sz w:val="20"/>
              </w:rPr>
              <w:t>4,4/100</w:t>
            </w:r>
          </w:p>
        </w:tc>
      </w:tr>
      <w:tr w:rsidR="001032A1" w:rsidRPr="001F64A3" w:rsidTr="00443140">
        <w:trPr>
          <w:trHeight w:val="315"/>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1032A1">
            <w:pPr>
              <w:numPr>
                <w:ilvl w:val="0"/>
                <w:numId w:val="11"/>
              </w:numPr>
              <w:tabs>
                <w:tab w:val="left" w:pos="217"/>
              </w:tabs>
              <w:ind w:left="0" w:firstLine="0"/>
              <w:rPr>
                <w:sz w:val="20"/>
              </w:rPr>
            </w:pPr>
            <w:r w:rsidRPr="001F64A3">
              <w:rPr>
                <w:sz w:val="20"/>
              </w:rPr>
              <w:t>дети до 15 лет</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0,6/13,3</w:t>
            </w:r>
          </w:p>
        </w:tc>
        <w:tc>
          <w:tcPr>
            <w:tcW w:w="1556" w:type="dxa"/>
            <w:shd w:val="clear" w:color="auto" w:fill="auto"/>
            <w:vAlign w:val="center"/>
          </w:tcPr>
          <w:p w:rsidR="001032A1" w:rsidRPr="001F64A3" w:rsidRDefault="001032A1" w:rsidP="00443140">
            <w:pPr>
              <w:jc w:val="center"/>
              <w:rPr>
                <w:sz w:val="20"/>
              </w:rPr>
            </w:pPr>
            <w:r w:rsidRPr="001F64A3">
              <w:rPr>
                <w:sz w:val="20"/>
              </w:rPr>
              <w:t>0,6/13</w:t>
            </w:r>
          </w:p>
        </w:tc>
        <w:tc>
          <w:tcPr>
            <w:tcW w:w="1557" w:type="dxa"/>
            <w:shd w:val="clear" w:color="auto" w:fill="auto"/>
            <w:vAlign w:val="center"/>
          </w:tcPr>
          <w:p w:rsidR="001032A1" w:rsidRPr="001F64A3" w:rsidRDefault="001032A1" w:rsidP="00443140">
            <w:pPr>
              <w:jc w:val="center"/>
              <w:rPr>
                <w:sz w:val="20"/>
              </w:rPr>
            </w:pPr>
            <w:r w:rsidRPr="001F64A3">
              <w:rPr>
                <w:sz w:val="20"/>
              </w:rPr>
              <w:t>0,7/15</w:t>
            </w:r>
          </w:p>
        </w:tc>
      </w:tr>
      <w:tr w:rsidR="001032A1" w:rsidRPr="001F64A3" w:rsidTr="00443140">
        <w:trPr>
          <w:trHeight w:val="273"/>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1032A1">
            <w:pPr>
              <w:numPr>
                <w:ilvl w:val="0"/>
                <w:numId w:val="11"/>
              </w:numPr>
              <w:tabs>
                <w:tab w:val="left" w:pos="217"/>
              </w:tabs>
              <w:ind w:left="0" w:firstLine="0"/>
              <w:rPr>
                <w:sz w:val="20"/>
              </w:rPr>
            </w:pPr>
            <w:r w:rsidRPr="001F64A3">
              <w:rPr>
                <w:sz w:val="20"/>
              </w:rPr>
              <w:t>население в трудоспособном возрасте (мужчины 16 - 59 лет, женщины 16 - 54 лет)</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2,8/61,7</w:t>
            </w:r>
          </w:p>
        </w:tc>
        <w:tc>
          <w:tcPr>
            <w:tcW w:w="1556" w:type="dxa"/>
            <w:shd w:val="clear" w:color="auto" w:fill="auto"/>
            <w:vAlign w:val="center"/>
          </w:tcPr>
          <w:p w:rsidR="001032A1" w:rsidRPr="001F64A3" w:rsidRDefault="001032A1" w:rsidP="00443140">
            <w:pPr>
              <w:jc w:val="center"/>
              <w:rPr>
                <w:sz w:val="20"/>
              </w:rPr>
            </w:pPr>
            <w:r w:rsidRPr="001F64A3">
              <w:rPr>
                <w:sz w:val="20"/>
              </w:rPr>
              <w:t>2,8/62</w:t>
            </w:r>
          </w:p>
        </w:tc>
        <w:tc>
          <w:tcPr>
            <w:tcW w:w="1557" w:type="dxa"/>
            <w:shd w:val="clear" w:color="auto" w:fill="auto"/>
            <w:vAlign w:val="center"/>
          </w:tcPr>
          <w:p w:rsidR="001032A1" w:rsidRPr="001F64A3" w:rsidRDefault="001032A1" w:rsidP="00443140">
            <w:pPr>
              <w:jc w:val="center"/>
              <w:rPr>
                <w:sz w:val="20"/>
              </w:rPr>
            </w:pPr>
            <w:r w:rsidRPr="001F64A3">
              <w:rPr>
                <w:sz w:val="20"/>
              </w:rPr>
              <w:t>2,6/60</w:t>
            </w:r>
          </w:p>
        </w:tc>
      </w:tr>
      <w:tr w:rsidR="001032A1" w:rsidRPr="001F64A3" w:rsidTr="00443140">
        <w:trPr>
          <w:trHeight w:val="315"/>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1032A1">
            <w:pPr>
              <w:numPr>
                <w:ilvl w:val="0"/>
                <w:numId w:val="11"/>
              </w:numPr>
              <w:tabs>
                <w:tab w:val="left" w:pos="217"/>
              </w:tabs>
              <w:ind w:left="0" w:firstLine="0"/>
              <w:rPr>
                <w:sz w:val="20"/>
              </w:rPr>
            </w:pPr>
            <w:r w:rsidRPr="001F64A3">
              <w:rPr>
                <w:sz w:val="20"/>
              </w:rPr>
              <w:t>население старше трудоспособного возраста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1,1/25,0</w:t>
            </w:r>
          </w:p>
        </w:tc>
        <w:tc>
          <w:tcPr>
            <w:tcW w:w="1556" w:type="dxa"/>
            <w:shd w:val="clear" w:color="auto" w:fill="auto"/>
            <w:vAlign w:val="center"/>
          </w:tcPr>
          <w:p w:rsidR="001032A1" w:rsidRPr="001F64A3" w:rsidRDefault="001032A1" w:rsidP="00443140">
            <w:pPr>
              <w:jc w:val="center"/>
              <w:rPr>
                <w:sz w:val="20"/>
              </w:rPr>
            </w:pPr>
            <w:r w:rsidRPr="001F64A3">
              <w:rPr>
                <w:sz w:val="20"/>
              </w:rPr>
              <w:t>1,1/25,0</w:t>
            </w:r>
          </w:p>
        </w:tc>
        <w:tc>
          <w:tcPr>
            <w:tcW w:w="1557" w:type="dxa"/>
            <w:shd w:val="clear" w:color="auto" w:fill="auto"/>
            <w:vAlign w:val="center"/>
          </w:tcPr>
          <w:p w:rsidR="001032A1" w:rsidRPr="001F64A3" w:rsidRDefault="001032A1" w:rsidP="00443140">
            <w:pPr>
              <w:jc w:val="center"/>
              <w:rPr>
                <w:sz w:val="20"/>
              </w:rPr>
            </w:pPr>
            <w:r w:rsidRPr="001F64A3">
              <w:rPr>
                <w:sz w:val="20"/>
              </w:rPr>
              <w:t>1,1/25,0</w:t>
            </w: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2.5.</w:t>
            </w:r>
          </w:p>
        </w:tc>
        <w:tc>
          <w:tcPr>
            <w:tcW w:w="2916" w:type="dxa"/>
            <w:shd w:val="clear" w:color="auto" w:fill="auto"/>
            <w:vAlign w:val="center"/>
          </w:tcPr>
          <w:p w:rsidR="001032A1" w:rsidRPr="001F64A3" w:rsidRDefault="001032A1" w:rsidP="00443140">
            <w:pPr>
              <w:rPr>
                <w:sz w:val="20"/>
              </w:rPr>
            </w:pPr>
            <w:r w:rsidRPr="001F64A3">
              <w:rPr>
                <w:sz w:val="20"/>
              </w:rPr>
              <w:t>Численность занятого населения - всего</w:t>
            </w:r>
          </w:p>
        </w:tc>
        <w:tc>
          <w:tcPr>
            <w:tcW w:w="1882" w:type="dxa"/>
            <w:shd w:val="clear" w:color="auto" w:fill="auto"/>
            <w:vAlign w:val="center"/>
          </w:tcPr>
          <w:p w:rsidR="001032A1" w:rsidRPr="001F64A3" w:rsidRDefault="001032A1" w:rsidP="00443140">
            <w:pPr>
              <w:jc w:val="center"/>
              <w:rPr>
                <w:sz w:val="20"/>
              </w:rPr>
            </w:pPr>
            <w:r w:rsidRPr="001F64A3">
              <w:rPr>
                <w:sz w:val="20"/>
              </w:rPr>
              <w:t>тыс. чел./%</w:t>
            </w:r>
          </w:p>
        </w:tc>
        <w:tc>
          <w:tcPr>
            <w:tcW w:w="1556" w:type="dxa"/>
            <w:shd w:val="clear" w:color="auto" w:fill="auto"/>
            <w:vAlign w:val="center"/>
          </w:tcPr>
          <w:p w:rsidR="001032A1" w:rsidRPr="001F64A3" w:rsidRDefault="001032A1" w:rsidP="00443140">
            <w:pPr>
              <w:jc w:val="center"/>
              <w:rPr>
                <w:sz w:val="20"/>
              </w:rPr>
            </w:pPr>
            <w:r w:rsidRPr="001F64A3">
              <w:rPr>
                <w:sz w:val="20"/>
              </w:rPr>
              <w:t>2087/100</w:t>
            </w:r>
          </w:p>
        </w:tc>
        <w:tc>
          <w:tcPr>
            <w:tcW w:w="1556" w:type="dxa"/>
            <w:shd w:val="clear" w:color="auto" w:fill="auto"/>
            <w:vAlign w:val="center"/>
          </w:tcPr>
          <w:p w:rsidR="001032A1" w:rsidRPr="001F64A3" w:rsidRDefault="001032A1" w:rsidP="00443140">
            <w:pPr>
              <w:jc w:val="center"/>
              <w:rPr>
                <w:sz w:val="20"/>
              </w:rPr>
            </w:pPr>
            <w:r w:rsidRPr="001F64A3">
              <w:rPr>
                <w:sz w:val="20"/>
              </w:rPr>
              <w:t>2220/100</w:t>
            </w:r>
          </w:p>
        </w:tc>
        <w:tc>
          <w:tcPr>
            <w:tcW w:w="1557" w:type="dxa"/>
            <w:shd w:val="clear" w:color="auto" w:fill="auto"/>
            <w:vAlign w:val="center"/>
          </w:tcPr>
          <w:p w:rsidR="001032A1" w:rsidRPr="001F64A3" w:rsidRDefault="001032A1" w:rsidP="00443140">
            <w:pPr>
              <w:jc w:val="center"/>
              <w:rPr>
                <w:sz w:val="20"/>
              </w:rPr>
            </w:pPr>
            <w:r w:rsidRPr="001F64A3">
              <w:rPr>
                <w:sz w:val="20"/>
              </w:rPr>
              <w:t>2560/100</w:t>
            </w:r>
          </w:p>
        </w:tc>
      </w:tr>
      <w:tr w:rsidR="001032A1" w:rsidRPr="001F64A3" w:rsidTr="00443140">
        <w:trPr>
          <w:trHeight w:val="519"/>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из них</w:t>
            </w:r>
          </w:p>
          <w:p w:rsidR="001032A1" w:rsidRPr="001F64A3" w:rsidRDefault="001032A1" w:rsidP="00443140">
            <w:pPr>
              <w:rPr>
                <w:sz w:val="20"/>
              </w:rPr>
            </w:pPr>
            <w:r w:rsidRPr="001F64A3">
              <w:rPr>
                <w:sz w:val="20"/>
              </w:rPr>
              <w:t>- в производственной сфере</w:t>
            </w:r>
          </w:p>
          <w:p w:rsidR="001032A1" w:rsidRPr="001F64A3" w:rsidRDefault="001032A1" w:rsidP="00443140">
            <w:pPr>
              <w:rPr>
                <w:sz w:val="20"/>
              </w:rPr>
            </w:pPr>
            <w:r w:rsidRPr="001F64A3">
              <w:rPr>
                <w:sz w:val="20"/>
              </w:rPr>
              <w:t>в том числе:</w:t>
            </w:r>
          </w:p>
        </w:tc>
        <w:tc>
          <w:tcPr>
            <w:tcW w:w="1882" w:type="dxa"/>
            <w:shd w:val="clear" w:color="auto" w:fill="auto"/>
            <w:vAlign w:val="center"/>
          </w:tcPr>
          <w:p w:rsidR="001032A1" w:rsidRPr="001F64A3" w:rsidRDefault="001032A1" w:rsidP="00443140">
            <w:pPr>
              <w:jc w:val="center"/>
              <w:rPr>
                <w:sz w:val="20"/>
              </w:rPr>
            </w:pPr>
            <w:r w:rsidRPr="001F64A3">
              <w:rPr>
                <w:sz w:val="20"/>
              </w:rPr>
              <w:t>тыс. чел./% численности занятого населения</w:t>
            </w:r>
          </w:p>
        </w:tc>
        <w:tc>
          <w:tcPr>
            <w:tcW w:w="1556" w:type="dxa"/>
            <w:shd w:val="clear" w:color="auto" w:fill="auto"/>
            <w:vAlign w:val="center"/>
          </w:tcPr>
          <w:p w:rsidR="001032A1" w:rsidRPr="001F64A3" w:rsidRDefault="001032A1" w:rsidP="00443140">
            <w:pPr>
              <w:jc w:val="center"/>
              <w:rPr>
                <w:sz w:val="20"/>
              </w:rPr>
            </w:pPr>
            <w:r w:rsidRPr="001F64A3">
              <w:rPr>
                <w:sz w:val="20"/>
              </w:rPr>
              <w:t>1472/70,5</w:t>
            </w:r>
          </w:p>
        </w:tc>
        <w:tc>
          <w:tcPr>
            <w:tcW w:w="1556" w:type="dxa"/>
            <w:shd w:val="clear" w:color="auto" w:fill="auto"/>
            <w:vAlign w:val="center"/>
          </w:tcPr>
          <w:p w:rsidR="001032A1" w:rsidRPr="001F64A3" w:rsidRDefault="001032A1" w:rsidP="00443140">
            <w:pPr>
              <w:jc w:val="center"/>
              <w:rPr>
                <w:sz w:val="20"/>
              </w:rPr>
            </w:pPr>
            <w:r w:rsidRPr="001F64A3">
              <w:rPr>
                <w:sz w:val="20"/>
              </w:rPr>
              <w:t>1580/71</w:t>
            </w:r>
          </w:p>
        </w:tc>
        <w:tc>
          <w:tcPr>
            <w:tcW w:w="1557" w:type="dxa"/>
            <w:shd w:val="clear" w:color="auto" w:fill="auto"/>
            <w:vAlign w:val="center"/>
          </w:tcPr>
          <w:p w:rsidR="001032A1" w:rsidRPr="001F64A3" w:rsidRDefault="001032A1" w:rsidP="00443140">
            <w:pPr>
              <w:jc w:val="center"/>
              <w:rPr>
                <w:sz w:val="20"/>
              </w:rPr>
            </w:pPr>
            <w:r w:rsidRPr="001F64A3">
              <w:rPr>
                <w:sz w:val="20"/>
              </w:rPr>
              <w:t>1860/72,5</w:t>
            </w: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сельское и лесное хозяйство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1363/65,3</w:t>
            </w:r>
          </w:p>
        </w:tc>
        <w:tc>
          <w:tcPr>
            <w:tcW w:w="1556" w:type="dxa"/>
            <w:shd w:val="clear" w:color="auto" w:fill="auto"/>
            <w:vAlign w:val="center"/>
          </w:tcPr>
          <w:p w:rsidR="001032A1" w:rsidRPr="001F64A3" w:rsidRDefault="001032A1" w:rsidP="00443140">
            <w:pPr>
              <w:tabs>
                <w:tab w:val="center" w:pos="702"/>
              </w:tabs>
              <w:jc w:val="center"/>
              <w:rPr>
                <w:sz w:val="20"/>
              </w:rPr>
            </w:pPr>
            <w:r w:rsidRPr="001F64A3">
              <w:rPr>
                <w:sz w:val="20"/>
              </w:rPr>
              <w:t>1465/66</w:t>
            </w:r>
          </w:p>
        </w:tc>
        <w:tc>
          <w:tcPr>
            <w:tcW w:w="1557" w:type="dxa"/>
            <w:shd w:val="clear" w:color="auto" w:fill="auto"/>
            <w:vAlign w:val="center"/>
          </w:tcPr>
          <w:p w:rsidR="001032A1" w:rsidRPr="001F64A3" w:rsidRDefault="001032A1" w:rsidP="00443140">
            <w:pPr>
              <w:jc w:val="center"/>
              <w:rPr>
                <w:sz w:val="20"/>
              </w:rPr>
            </w:pPr>
            <w:r w:rsidRPr="001F64A3">
              <w:rPr>
                <w:sz w:val="20"/>
              </w:rPr>
              <w:t>1720/67</w:t>
            </w: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 в непроизводственной сфере</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615/29,5</w:t>
            </w:r>
          </w:p>
        </w:tc>
        <w:tc>
          <w:tcPr>
            <w:tcW w:w="1556" w:type="dxa"/>
            <w:shd w:val="clear" w:color="auto" w:fill="auto"/>
            <w:vAlign w:val="center"/>
          </w:tcPr>
          <w:p w:rsidR="001032A1" w:rsidRPr="001F64A3" w:rsidRDefault="001032A1" w:rsidP="00443140">
            <w:pPr>
              <w:jc w:val="center"/>
              <w:rPr>
                <w:sz w:val="20"/>
              </w:rPr>
            </w:pPr>
            <w:r w:rsidRPr="001F64A3">
              <w:rPr>
                <w:sz w:val="20"/>
              </w:rPr>
              <w:t>640/29</w:t>
            </w:r>
          </w:p>
        </w:tc>
        <w:tc>
          <w:tcPr>
            <w:tcW w:w="1557" w:type="dxa"/>
            <w:shd w:val="clear" w:color="auto" w:fill="auto"/>
            <w:vAlign w:val="center"/>
          </w:tcPr>
          <w:p w:rsidR="001032A1" w:rsidRPr="001F64A3" w:rsidRDefault="001032A1" w:rsidP="00443140">
            <w:pPr>
              <w:jc w:val="center"/>
              <w:rPr>
                <w:sz w:val="20"/>
              </w:rPr>
            </w:pPr>
            <w:r w:rsidRPr="001F64A3">
              <w:rPr>
                <w:sz w:val="20"/>
              </w:rPr>
              <w:t>700/27,5</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b/>
                <w:bCs/>
                <w:sz w:val="20"/>
              </w:rPr>
            </w:pPr>
            <w:r w:rsidRPr="001F64A3">
              <w:rPr>
                <w:b/>
                <w:bCs/>
                <w:sz w:val="20"/>
              </w:rPr>
              <w:t>3</w:t>
            </w:r>
          </w:p>
        </w:tc>
        <w:tc>
          <w:tcPr>
            <w:tcW w:w="2916" w:type="dxa"/>
            <w:shd w:val="clear" w:color="auto" w:fill="auto"/>
            <w:vAlign w:val="center"/>
          </w:tcPr>
          <w:p w:rsidR="001032A1" w:rsidRPr="001F64A3" w:rsidRDefault="001032A1" w:rsidP="00443140">
            <w:pPr>
              <w:rPr>
                <w:b/>
                <w:bCs/>
                <w:sz w:val="20"/>
              </w:rPr>
            </w:pPr>
            <w:r w:rsidRPr="001F64A3">
              <w:rPr>
                <w:b/>
                <w:bCs/>
                <w:sz w:val="20"/>
              </w:rPr>
              <w:t>Жилищный фонд</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1"/>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3.1.</w:t>
            </w:r>
          </w:p>
        </w:tc>
        <w:tc>
          <w:tcPr>
            <w:tcW w:w="2916" w:type="dxa"/>
            <w:shd w:val="clear" w:color="auto" w:fill="auto"/>
            <w:vAlign w:val="center"/>
          </w:tcPr>
          <w:p w:rsidR="001032A1" w:rsidRPr="001F64A3" w:rsidRDefault="001032A1" w:rsidP="00443140">
            <w:pPr>
              <w:rPr>
                <w:sz w:val="20"/>
              </w:rPr>
            </w:pPr>
            <w:r w:rsidRPr="001F64A3">
              <w:rPr>
                <w:sz w:val="20"/>
              </w:rPr>
              <w:t>Жилищный фонд – всего,</w:t>
            </w:r>
          </w:p>
          <w:p w:rsidR="001032A1" w:rsidRPr="001F64A3" w:rsidRDefault="001032A1" w:rsidP="00443140">
            <w:pPr>
              <w:rPr>
                <w:sz w:val="20"/>
              </w:rPr>
            </w:pPr>
            <w:r w:rsidRPr="001F64A3">
              <w:rPr>
                <w:sz w:val="20"/>
              </w:rPr>
              <w:t>в том числе:</w:t>
            </w:r>
          </w:p>
        </w:tc>
        <w:tc>
          <w:tcPr>
            <w:tcW w:w="1882" w:type="dxa"/>
            <w:shd w:val="clear" w:color="auto" w:fill="auto"/>
            <w:vAlign w:val="center"/>
          </w:tcPr>
          <w:p w:rsidR="001032A1" w:rsidRPr="001F64A3" w:rsidRDefault="001032A1" w:rsidP="00443140">
            <w:pPr>
              <w:jc w:val="center"/>
              <w:rPr>
                <w:sz w:val="20"/>
              </w:rPr>
            </w:pPr>
            <w:r w:rsidRPr="001F64A3">
              <w:rPr>
                <w:sz w:val="20"/>
              </w:rPr>
              <w:t>тыс. м</w:t>
            </w:r>
            <w:proofErr w:type="gramStart"/>
            <w:r w:rsidRPr="001F64A3">
              <w:rPr>
                <w:sz w:val="20"/>
                <w:vertAlign w:val="superscript"/>
              </w:rPr>
              <w:t>2</w:t>
            </w:r>
            <w:proofErr w:type="gramEnd"/>
            <w:r w:rsidRPr="001F64A3">
              <w:rPr>
                <w:sz w:val="20"/>
              </w:rPr>
              <w:t xml:space="preserve"> общей площади квартир</w:t>
            </w:r>
          </w:p>
        </w:tc>
        <w:tc>
          <w:tcPr>
            <w:tcW w:w="1556" w:type="dxa"/>
            <w:shd w:val="clear" w:color="auto" w:fill="auto"/>
            <w:vAlign w:val="center"/>
          </w:tcPr>
          <w:p w:rsidR="001032A1" w:rsidRPr="001F64A3" w:rsidRDefault="001032A1" w:rsidP="00443140">
            <w:pPr>
              <w:jc w:val="center"/>
              <w:rPr>
                <w:sz w:val="20"/>
              </w:rPr>
            </w:pPr>
            <w:r w:rsidRPr="001F64A3">
              <w:rPr>
                <w:sz w:val="20"/>
              </w:rPr>
              <w:t>92,4</w:t>
            </w:r>
          </w:p>
        </w:tc>
        <w:tc>
          <w:tcPr>
            <w:tcW w:w="1556" w:type="dxa"/>
            <w:shd w:val="clear" w:color="auto" w:fill="auto"/>
            <w:vAlign w:val="center"/>
          </w:tcPr>
          <w:p w:rsidR="001032A1" w:rsidRPr="001F64A3" w:rsidRDefault="001032A1" w:rsidP="00443140">
            <w:pPr>
              <w:jc w:val="center"/>
              <w:rPr>
                <w:sz w:val="20"/>
              </w:rPr>
            </w:pPr>
            <w:r w:rsidRPr="001F64A3">
              <w:rPr>
                <w:sz w:val="20"/>
              </w:rPr>
              <w:t>113,0</w:t>
            </w:r>
          </w:p>
        </w:tc>
        <w:tc>
          <w:tcPr>
            <w:tcW w:w="1557" w:type="dxa"/>
            <w:shd w:val="clear" w:color="auto" w:fill="auto"/>
            <w:vAlign w:val="center"/>
          </w:tcPr>
          <w:p w:rsidR="001032A1" w:rsidRPr="001F64A3" w:rsidRDefault="001032A1" w:rsidP="00443140">
            <w:pPr>
              <w:jc w:val="center"/>
              <w:rPr>
                <w:sz w:val="20"/>
              </w:rPr>
            </w:pPr>
            <w:r w:rsidRPr="001F64A3">
              <w:rPr>
                <w:sz w:val="20"/>
              </w:rPr>
              <w:t>155,0</w:t>
            </w:r>
          </w:p>
        </w:tc>
      </w:tr>
      <w:tr w:rsidR="001032A1" w:rsidRPr="001F64A3" w:rsidTr="00443140">
        <w:trPr>
          <w:trHeight w:val="97"/>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Дьяченково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53,4</w:t>
            </w:r>
          </w:p>
        </w:tc>
        <w:tc>
          <w:tcPr>
            <w:tcW w:w="1556" w:type="dxa"/>
            <w:shd w:val="clear" w:color="auto" w:fill="auto"/>
            <w:vAlign w:val="center"/>
          </w:tcPr>
          <w:p w:rsidR="001032A1" w:rsidRPr="001F64A3" w:rsidRDefault="001032A1" w:rsidP="00443140">
            <w:pPr>
              <w:jc w:val="center"/>
              <w:rPr>
                <w:sz w:val="20"/>
              </w:rPr>
            </w:pPr>
            <w:r w:rsidRPr="001F64A3">
              <w:rPr>
                <w:sz w:val="20"/>
              </w:rPr>
              <w:t>62,5</w:t>
            </w:r>
          </w:p>
        </w:tc>
        <w:tc>
          <w:tcPr>
            <w:tcW w:w="1557" w:type="dxa"/>
            <w:shd w:val="clear" w:color="auto" w:fill="auto"/>
            <w:vAlign w:val="center"/>
          </w:tcPr>
          <w:p w:rsidR="001032A1" w:rsidRPr="001F64A3" w:rsidRDefault="001032A1" w:rsidP="00443140">
            <w:pPr>
              <w:jc w:val="center"/>
              <w:rPr>
                <w:sz w:val="20"/>
              </w:rPr>
            </w:pPr>
            <w:r w:rsidRPr="001F64A3">
              <w:rPr>
                <w:sz w:val="20"/>
              </w:rPr>
              <w:t>87,0</w:t>
            </w:r>
          </w:p>
        </w:tc>
      </w:tr>
      <w:tr w:rsidR="001032A1" w:rsidRPr="001F64A3" w:rsidTr="00443140">
        <w:trPr>
          <w:trHeight w:val="178"/>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Терешково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13,0</w:t>
            </w:r>
          </w:p>
        </w:tc>
        <w:tc>
          <w:tcPr>
            <w:tcW w:w="1556" w:type="dxa"/>
            <w:shd w:val="clear" w:color="auto" w:fill="auto"/>
            <w:vAlign w:val="center"/>
          </w:tcPr>
          <w:p w:rsidR="001032A1" w:rsidRPr="001F64A3" w:rsidRDefault="001032A1" w:rsidP="00443140">
            <w:pPr>
              <w:jc w:val="center"/>
              <w:rPr>
                <w:sz w:val="20"/>
              </w:rPr>
            </w:pPr>
            <w:r w:rsidRPr="001F64A3">
              <w:rPr>
                <w:sz w:val="20"/>
              </w:rPr>
              <w:t>17,0</w:t>
            </w:r>
          </w:p>
        </w:tc>
        <w:tc>
          <w:tcPr>
            <w:tcW w:w="1557" w:type="dxa"/>
            <w:shd w:val="clear" w:color="auto" w:fill="auto"/>
            <w:vAlign w:val="center"/>
          </w:tcPr>
          <w:p w:rsidR="001032A1" w:rsidRPr="001F64A3" w:rsidRDefault="001032A1" w:rsidP="00443140">
            <w:pPr>
              <w:jc w:val="center"/>
              <w:rPr>
                <w:sz w:val="20"/>
              </w:rPr>
            </w:pPr>
            <w:r w:rsidRPr="001F64A3">
              <w:rPr>
                <w:sz w:val="20"/>
              </w:rPr>
              <w:t>24,0</w:t>
            </w:r>
          </w:p>
        </w:tc>
      </w:tr>
      <w:tr w:rsidR="001032A1" w:rsidRPr="001F64A3" w:rsidTr="00443140">
        <w:trPr>
          <w:trHeight w:val="119"/>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proofErr w:type="gramStart"/>
            <w:r w:rsidRPr="001F64A3">
              <w:rPr>
                <w:sz w:val="20"/>
              </w:rPr>
              <w:t>с</w:t>
            </w:r>
            <w:proofErr w:type="gramEnd"/>
            <w:r w:rsidRPr="001F64A3">
              <w:rPr>
                <w:sz w:val="20"/>
              </w:rPr>
              <w:t>. Полтавка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11,8</w:t>
            </w:r>
          </w:p>
        </w:tc>
        <w:tc>
          <w:tcPr>
            <w:tcW w:w="1556" w:type="dxa"/>
            <w:shd w:val="clear" w:color="auto" w:fill="auto"/>
            <w:vAlign w:val="center"/>
          </w:tcPr>
          <w:p w:rsidR="001032A1" w:rsidRPr="001F64A3" w:rsidRDefault="001032A1" w:rsidP="00443140">
            <w:pPr>
              <w:jc w:val="center"/>
              <w:rPr>
                <w:sz w:val="20"/>
              </w:rPr>
            </w:pPr>
            <w:r w:rsidRPr="001F64A3">
              <w:rPr>
                <w:sz w:val="20"/>
              </w:rPr>
              <w:t>15,0</w:t>
            </w:r>
          </w:p>
        </w:tc>
        <w:tc>
          <w:tcPr>
            <w:tcW w:w="1557" w:type="dxa"/>
            <w:shd w:val="clear" w:color="auto" w:fill="auto"/>
            <w:vAlign w:val="center"/>
          </w:tcPr>
          <w:p w:rsidR="001032A1" w:rsidRPr="001F64A3" w:rsidRDefault="001032A1" w:rsidP="00443140">
            <w:pPr>
              <w:jc w:val="center"/>
              <w:rPr>
                <w:sz w:val="20"/>
              </w:rPr>
            </w:pPr>
            <w:r w:rsidRPr="001F64A3">
              <w:rPr>
                <w:sz w:val="20"/>
              </w:rPr>
              <w:t>21,0</w:t>
            </w:r>
          </w:p>
        </w:tc>
      </w:tr>
      <w:tr w:rsidR="001032A1" w:rsidRPr="001F64A3" w:rsidTr="00443140">
        <w:trPr>
          <w:trHeight w:val="144"/>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Красногоровка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10,6</w:t>
            </w:r>
          </w:p>
        </w:tc>
        <w:tc>
          <w:tcPr>
            <w:tcW w:w="1556" w:type="dxa"/>
            <w:shd w:val="clear" w:color="auto" w:fill="auto"/>
            <w:vAlign w:val="center"/>
          </w:tcPr>
          <w:p w:rsidR="001032A1" w:rsidRPr="001F64A3" w:rsidRDefault="001032A1" w:rsidP="00443140">
            <w:pPr>
              <w:jc w:val="center"/>
              <w:rPr>
                <w:sz w:val="20"/>
              </w:rPr>
            </w:pPr>
            <w:r w:rsidRPr="001F64A3">
              <w:rPr>
                <w:sz w:val="20"/>
              </w:rPr>
              <w:t>15,0</w:t>
            </w:r>
          </w:p>
        </w:tc>
        <w:tc>
          <w:tcPr>
            <w:tcW w:w="1557" w:type="dxa"/>
            <w:shd w:val="clear" w:color="auto" w:fill="auto"/>
            <w:vAlign w:val="center"/>
          </w:tcPr>
          <w:p w:rsidR="001032A1" w:rsidRPr="001F64A3" w:rsidRDefault="001032A1" w:rsidP="00443140">
            <w:pPr>
              <w:jc w:val="center"/>
              <w:rPr>
                <w:sz w:val="20"/>
              </w:rPr>
            </w:pPr>
            <w:r w:rsidRPr="001F64A3">
              <w:rPr>
                <w:sz w:val="20"/>
              </w:rPr>
              <w:t>19,0</w:t>
            </w:r>
          </w:p>
        </w:tc>
      </w:tr>
      <w:tr w:rsidR="001032A1" w:rsidRPr="001F64A3" w:rsidTr="00443140">
        <w:trPr>
          <w:trHeight w:val="8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Абросимово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3,6</w:t>
            </w:r>
          </w:p>
        </w:tc>
        <w:tc>
          <w:tcPr>
            <w:tcW w:w="1556" w:type="dxa"/>
            <w:shd w:val="clear" w:color="auto" w:fill="auto"/>
            <w:vAlign w:val="center"/>
          </w:tcPr>
          <w:p w:rsidR="001032A1" w:rsidRPr="001F64A3" w:rsidRDefault="001032A1" w:rsidP="00443140">
            <w:pPr>
              <w:jc w:val="center"/>
              <w:rPr>
                <w:sz w:val="20"/>
              </w:rPr>
            </w:pPr>
            <w:r w:rsidRPr="001F64A3">
              <w:rPr>
                <w:sz w:val="20"/>
              </w:rPr>
              <w:t>3,6</w:t>
            </w:r>
          </w:p>
        </w:tc>
        <w:tc>
          <w:tcPr>
            <w:tcW w:w="1557" w:type="dxa"/>
            <w:shd w:val="clear" w:color="auto" w:fill="auto"/>
            <w:vAlign w:val="center"/>
          </w:tcPr>
          <w:p w:rsidR="001032A1" w:rsidRPr="001F64A3" w:rsidRDefault="001032A1" w:rsidP="00443140">
            <w:pPr>
              <w:jc w:val="center"/>
              <w:rPr>
                <w:sz w:val="20"/>
              </w:rPr>
            </w:pPr>
            <w:r w:rsidRPr="001F64A3">
              <w:rPr>
                <w:sz w:val="20"/>
              </w:rPr>
              <w:t>3,6</w:t>
            </w:r>
          </w:p>
        </w:tc>
      </w:tr>
      <w:tr w:rsidR="001032A1" w:rsidRPr="001F64A3" w:rsidTr="00443140">
        <w:trPr>
          <w:trHeight w:val="315"/>
          <w:jc w:val="center"/>
        </w:trPr>
        <w:tc>
          <w:tcPr>
            <w:tcW w:w="893" w:type="dxa"/>
            <w:vMerge w:val="restart"/>
            <w:vAlign w:val="center"/>
          </w:tcPr>
          <w:p w:rsidR="001032A1" w:rsidRPr="001F64A3" w:rsidRDefault="001032A1" w:rsidP="00443140">
            <w:pPr>
              <w:jc w:val="center"/>
              <w:rPr>
                <w:sz w:val="20"/>
              </w:rPr>
            </w:pPr>
            <w:r w:rsidRPr="001F64A3">
              <w:rPr>
                <w:sz w:val="20"/>
              </w:rPr>
              <w:t>3.2.</w:t>
            </w:r>
          </w:p>
        </w:tc>
        <w:tc>
          <w:tcPr>
            <w:tcW w:w="2916" w:type="dxa"/>
            <w:shd w:val="clear" w:color="auto" w:fill="auto"/>
            <w:vAlign w:val="center"/>
          </w:tcPr>
          <w:p w:rsidR="001032A1" w:rsidRPr="001F64A3" w:rsidRDefault="001032A1" w:rsidP="00443140">
            <w:pPr>
              <w:rPr>
                <w:sz w:val="20"/>
              </w:rPr>
            </w:pPr>
            <w:r w:rsidRPr="001F64A3">
              <w:rPr>
                <w:sz w:val="20"/>
              </w:rPr>
              <w:t>Из общего жилищного фонда:</w:t>
            </w:r>
          </w:p>
        </w:tc>
        <w:tc>
          <w:tcPr>
            <w:tcW w:w="1882" w:type="dxa"/>
            <w:shd w:val="clear" w:color="auto" w:fill="auto"/>
            <w:vAlign w:val="center"/>
          </w:tcPr>
          <w:p w:rsidR="001032A1" w:rsidRPr="001F64A3" w:rsidRDefault="001032A1" w:rsidP="00443140">
            <w:pPr>
              <w:jc w:val="center"/>
              <w:rPr>
                <w:sz w:val="20"/>
              </w:rPr>
            </w:pPr>
            <w:r w:rsidRPr="001F64A3">
              <w:rPr>
                <w:sz w:val="20"/>
              </w:rPr>
              <w:t>тыс. м</w:t>
            </w:r>
            <w:proofErr w:type="gramStart"/>
            <w:r w:rsidRPr="001F64A3">
              <w:rPr>
                <w:sz w:val="20"/>
                <w:vertAlign w:val="superscript"/>
              </w:rPr>
              <w:t>2</w:t>
            </w:r>
            <w:proofErr w:type="gramEnd"/>
            <w:r w:rsidRPr="001F64A3">
              <w:rPr>
                <w:sz w:val="20"/>
              </w:rPr>
              <w:t xml:space="preserve"> общей площади квартир/% к общему объему жилищного фонда</w:t>
            </w: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в государственной и муниципальной собственности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tabs>
                <w:tab w:val="left" w:pos="300"/>
                <w:tab w:val="center" w:pos="782"/>
              </w:tabs>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6,0/4</w:t>
            </w:r>
          </w:p>
        </w:tc>
      </w:tr>
      <w:tr w:rsidR="001032A1" w:rsidRPr="001F64A3" w:rsidTr="00443140">
        <w:trPr>
          <w:trHeight w:val="315"/>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в частной собственности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92,4/100</w:t>
            </w:r>
          </w:p>
        </w:tc>
        <w:tc>
          <w:tcPr>
            <w:tcW w:w="1556" w:type="dxa"/>
            <w:shd w:val="clear" w:color="auto" w:fill="auto"/>
            <w:vAlign w:val="center"/>
          </w:tcPr>
          <w:p w:rsidR="001032A1" w:rsidRPr="001F64A3" w:rsidRDefault="001032A1" w:rsidP="00443140">
            <w:pPr>
              <w:jc w:val="center"/>
              <w:rPr>
                <w:sz w:val="20"/>
              </w:rPr>
            </w:pPr>
            <w:r w:rsidRPr="001F64A3">
              <w:rPr>
                <w:sz w:val="20"/>
              </w:rPr>
              <w:t>113,0/100</w:t>
            </w:r>
          </w:p>
        </w:tc>
        <w:tc>
          <w:tcPr>
            <w:tcW w:w="1557" w:type="dxa"/>
            <w:shd w:val="clear" w:color="auto" w:fill="auto"/>
            <w:vAlign w:val="center"/>
          </w:tcPr>
          <w:p w:rsidR="001032A1" w:rsidRPr="001F64A3" w:rsidRDefault="001032A1" w:rsidP="00443140">
            <w:pPr>
              <w:jc w:val="center"/>
              <w:rPr>
                <w:sz w:val="20"/>
              </w:rPr>
            </w:pPr>
            <w:r w:rsidRPr="001F64A3">
              <w:rPr>
                <w:sz w:val="20"/>
              </w:rPr>
              <w:t>149/96</w:t>
            </w: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3.3.</w:t>
            </w:r>
          </w:p>
        </w:tc>
        <w:tc>
          <w:tcPr>
            <w:tcW w:w="2916" w:type="dxa"/>
            <w:shd w:val="clear" w:color="auto" w:fill="auto"/>
            <w:vAlign w:val="center"/>
          </w:tcPr>
          <w:p w:rsidR="001032A1" w:rsidRPr="001F64A3" w:rsidRDefault="001032A1" w:rsidP="00443140">
            <w:pPr>
              <w:rPr>
                <w:sz w:val="20"/>
              </w:rPr>
            </w:pPr>
            <w:r w:rsidRPr="001F64A3">
              <w:rPr>
                <w:sz w:val="20"/>
              </w:rPr>
              <w:t>Из общего жилищного фонда: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в малоэтажных 2-этажных домах</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11,5</w:t>
            </w:r>
          </w:p>
        </w:tc>
        <w:tc>
          <w:tcPr>
            <w:tcW w:w="1556" w:type="dxa"/>
            <w:shd w:val="clear" w:color="auto" w:fill="auto"/>
            <w:vAlign w:val="center"/>
          </w:tcPr>
          <w:p w:rsidR="001032A1" w:rsidRPr="001F64A3" w:rsidRDefault="001032A1" w:rsidP="00443140">
            <w:pPr>
              <w:jc w:val="center"/>
              <w:rPr>
                <w:sz w:val="20"/>
              </w:rPr>
            </w:pPr>
            <w:r w:rsidRPr="001F64A3">
              <w:rPr>
                <w:sz w:val="20"/>
              </w:rPr>
              <w:t>11,5</w:t>
            </w:r>
          </w:p>
        </w:tc>
        <w:tc>
          <w:tcPr>
            <w:tcW w:w="1557" w:type="dxa"/>
            <w:shd w:val="clear" w:color="auto" w:fill="auto"/>
            <w:vAlign w:val="center"/>
          </w:tcPr>
          <w:p w:rsidR="001032A1" w:rsidRPr="001F64A3" w:rsidRDefault="001032A1" w:rsidP="00443140">
            <w:pPr>
              <w:jc w:val="center"/>
              <w:rPr>
                <w:sz w:val="20"/>
              </w:rPr>
            </w:pPr>
            <w:r w:rsidRPr="001F64A3">
              <w:rPr>
                <w:sz w:val="20"/>
              </w:rPr>
              <w:t>17,5</w:t>
            </w:r>
          </w:p>
        </w:tc>
      </w:tr>
      <w:tr w:rsidR="001032A1" w:rsidRPr="001F64A3" w:rsidTr="00443140">
        <w:trPr>
          <w:trHeight w:val="70"/>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в индивидуальных жилых домах с приусадебными земельными участками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80,9</w:t>
            </w:r>
          </w:p>
        </w:tc>
        <w:tc>
          <w:tcPr>
            <w:tcW w:w="1556" w:type="dxa"/>
            <w:shd w:val="clear" w:color="auto" w:fill="auto"/>
            <w:vAlign w:val="center"/>
          </w:tcPr>
          <w:p w:rsidR="001032A1" w:rsidRPr="001F64A3" w:rsidRDefault="001032A1" w:rsidP="00443140">
            <w:pPr>
              <w:jc w:val="center"/>
              <w:rPr>
                <w:sz w:val="20"/>
              </w:rPr>
            </w:pPr>
            <w:r w:rsidRPr="001F64A3">
              <w:rPr>
                <w:sz w:val="20"/>
              </w:rPr>
              <w:t>101,5</w:t>
            </w:r>
          </w:p>
        </w:tc>
        <w:tc>
          <w:tcPr>
            <w:tcW w:w="1557" w:type="dxa"/>
            <w:shd w:val="clear" w:color="auto" w:fill="auto"/>
            <w:vAlign w:val="center"/>
          </w:tcPr>
          <w:p w:rsidR="001032A1" w:rsidRPr="001F64A3" w:rsidRDefault="001032A1" w:rsidP="00443140">
            <w:pPr>
              <w:jc w:val="center"/>
              <w:rPr>
                <w:sz w:val="20"/>
              </w:rPr>
            </w:pPr>
            <w:r w:rsidRPr="001F64A3">
              <w:rPr>
                <w:sz w:val="20"/>
              </w:rPr>
              <w:t>137,5</w:t>
            </w:r>
          </w:p>
        </w:tc>
      </w:tr>
      <w:tr w:rsidR="001032A1" w:rsidRPr="001F64A3" w:rsidTr="00443140">
        <w:trPr>
          <w:trHeight w:val="918"/>
          <w:jc w:val="center"/>
        </w:trPr>
        <w:tc>
          <w:tcPr>
            <w:tcW w:w="893" w:type="dxa"/>
            <w:shd w:val="clear" w:color="auto" w:fill="auto"/>
            <w:vAlign w:val="center"/>
          </w:tcPr>
          <w:p w:rsidR="001032A1" w:rsidRPr="001F64A3" w:rsidRDefault="001032A1" w:rsidP="00443140">
            <w:pPr>
              <w:jc w:val="center"/>
              <w:rPr>
                <w:sz w:val="20"/>
              </w:rPr>
            </w:pPr>
            <w:r w:rsidRPr="001F64A3">
              <w:rPr>
                <w:sz w:val="20"/>
              </w:rPr>
              <w:t>3.4.</w:t>
            </w:r>
          </w:p>
        </w:tc>
        <w:tc>
          <w:tcPr>
            <w:tcW w:w="2916" w:type="dxa"/>
            <w:shd w:val="clear" w:color="auto" w:fill="auto"/>
            <w:vAlign w:val="center"/>
          </w:tcPr>
          <w:p w:rsidR="001032A1" w:rsidRPr="001F64A3" w:rsidRDefault="001032A1" w:rsidP="00443140">
            <w:pPr>
              <w:rPr>
                <w:sz w:val="20"/>
              </w:rPr>
            </w:pPr>
            <w:r w:rsidRPr="001F64A3">
              <w:rPr>
                <w:sz w:val="20"/>
              </w:rPr>
              <w:t>Убыль жилищного фонда</w:t>
            </w:r>
          </w:p>
        </w:tc>
        <w:tc>
          <w:tcPr>
            <w:tcW w:w="1882" w:type="dxa"/>
            <w:shd w:val="clear" w:color="auto" w:fill="auto"/>
            <w:vAlign w:val="center"/>
          </w:tcPr>
          <w:p w:rsidR="001032A1" w:rsidRPr="001F64A3" w:rsidRDefault="001032A1" w:rsidP="00443140">
            <w:pPr>
              <w:jc w:val="center"/>
              <w:rPr>
                <w:sz w:val="20"/>
              </w:rPr>
            </w:pPr>
            <w:r w:rsidRPr="001F64A3">
              <w:rPr>
                <w:sz w:val="20"/>
              </w:rPr>
              <w:t>тыс. м</w:t>
            </w:r>
            <w:proofErr w:type="gramStart"/>
            <w:r w:rsidRPr="001F64A3">
              <w:rPr>
                <w:sz w:val="20"/>
                <w:vertAlign w:val="superscript"/>
              </w:rPr>
              <w:t>2</w:t>
            </w:r>
            <w:proofErr w:type="gramEnd"/>
            <w:r w:rsidRPr="001F64A3">
              <w:rPr>
                <w:sz w:val="20"/>
              </w:rPr>
              <w:t xml:space="preserve"> общей площади квартир/% к существующему</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0,4</w:t>
            </w:r>
          </w:p>
        </w:tc>
        <w:tc>
          <w:tcPr>
            <w:tcW w:w="1557" w:type="dxa"/>
            <w:shd w:val="clear" w:color="auto" w:fill="auto"/>
            <w:vAlign w:val="center"/>
          </w:tcPr>
          <w:p w:rsidR="001032A1" w:rsidRPr="001F64A3" w:rsidRDefault="001032A1" w:rsidP="00443140">
            <w:pPr>
              <w:jc w:val="center"/>
              <w:rPr>
                <w:sz w:val="20"/>
              </w:rPr>
            </w:pPr>
            <w:r w:rsidRPr="001F64A3">
              <w:rPr>
                <w:sz w:val="20"/>
              </w:rPr>
              <w:t>1,0</w:t>
            </w:r>
          </w:p>
        </w:tc>
      </w:tr>
      <w:tr w:rsidR="001032A1" w:rsidRPr="001F64A3" w:rsidTr="00443140">
        <w:trPr>
          <w:trHeight w:val="397"/>
          <w:jc w:val="center"/>
        </w:trPr>
        <w:tc>
          <w:tcPr>
            <w:tcW w:w="893" w:type="dxa"/>
            <w:shd w:val="clear" w:color="auto" w:fill="auto"/>
            <w:vAlign w:val="center"/>
          </w:tcPr>
          <w:p w:rsidR="001032A1" w:rsidRPr="001F64A3" w:rsidRDefault="001032A1" w:rsidP="00443140">
            <w:pPr>
              <w:jc w:val="center"/>
              <w:rPr>
                <w:sz w:val="20"/>
              </w:rPr>
            </w:pPr>
            <w:r w:rsidRPr="001F64A3">
              <w:rPr>
                <w:sz w:val="20"/>
              </w:rPr>
              <w:t>3.5.</w:t>
            </w:r>
          </w:p>
        </w:tc>
        <w:tc>
          <w:tcPr>
            <w:tcW w:w="2916" w:type="dxa"/>
            <w:shd w:val="clear" w:color="auto" w:fill="auto"/>
            <w:vAlign w:val="center"/>
          </w:tcPr>
          <w:p w:rsidR="001032A1" w:rsidRPr="001F64A3" w:rsidRDefault="001032A1" w:rsidP="00443140">
            <w:pPr>
              <w:rPr>
                <w:sz w:val="20"/>
              </w:rPr>
            </w:pPr>
            <w:r w:rsidRPr="001F64A3">
              <w:rPr>
                <w:sz w:val="20"/>
              </w:rPr>
              <w:t>Существующий сохраняемый жилищный фонд</w:t>
            </w:r>
          </w:p>
        </w:tc>
        <w:tc>
          <w:tcPr>
            <w:tcW w:w="1882" w:type="dxa"/>
            <w:shd w:val="clear" w:color="auto" w:fill="auto"/>
            <w:vAlign w:val="center"/>
          </w:tcPr>
          <w:p w:rsidR="001032A1" w:rsidRPr="001F64A3" w:rsidRDefault="001032A1" w:rsidP="00443140">
            <w:pPr>
              <w:jc w:val="center"/>
              <w:rPr>
                <w:sz w:val="20"/>
              </w:rPr>
            </w:pPr>
            <w:r w:rsidRPr="001F64A3">
              <w:rPr>
                <w:sz w:val="20"/>
              </w:rPr>
              <w:t>тыс. м</w:t>
            </w:r>
            <w:proofErr w:type="gramStart"/>
            <w:r w:rsidRPr="001F64A3">
              <w:rPr>
                <w:sz w:val="20"/>
                <w:vertAlign w:val="superscript"/>
              </w:rPr>
              <w:t>2</w:t>
            </w:r>
            <w:proofErr w:type="gramEnd"/>
            <w:r w:rsidRPr="001F64A3">
              <w:rPr>
                <w:sz w:val="20"/>
              </w:rPr>
              <w:t xml:space="preserve"> общей площади квартир</w:t>
            </w:r>
          </w:p>
        </w:tc>
        <w:tc>
          <w:tcPr>
            <w:tcW w:w="1556" w:type="dxa"/>
            <w:shd w:val="clear" w:color="auto" w:fill="auto"/>
            <w:vAlign w:val="center"/>
          </w:tcPr>
          <w:p w:rsidR="001032A1" w:rsidRPr="001F64A3" w:rsidRDefault="001032A1" w:rsidP="00443140">
            <w:pPr>
              <w:jc w:val="center"/>
              <w:rPr>
                <w:sz w:val="20"/>
              </w:rPr>
            </w:pPr>
            <w:r w:rsidRPr="001F64A3">
              <w:rPr>
                <w:sz w:val="20"/>
              </w:rPr>
              <w:t>92,4</w:t>
            </w:r>
          </w:p>
        </w:tc>
        <w:tc>
          <w:tcPr>
            <w:tcW w:w="1556" w:type="dxa"/>
            <w:shd w:val="clear" w:color="auto" w:fill="auto"/>
            <w:vAlign w:val="center"/>
          </w:tcPr>
          <w:p w:rsidR="001032A1" w:rsidRPr="001F64A3" w:rsidRDefault="001032A1" w:rsidP="00443140">
            <w:pPr>
              <w:jc w:val="center"/>
              <w:rPr>
                <w:sz w:val="20"/>
              </w:rPr>
            </w:pPr>
            <w:r w:rsidRPr="001F64A3">
              <w:rPr>
                <w:sz w:val="20"/>
              </w:rPr>
              <w:t>92,0</w:t>
            </w:r>
          </w:p>
        </w:tc>
        <w:tc>
          <w:tcPr>
            <w:tcW w:w="1557" w:type="dxa"/>
            <w:shd w:val="clear" w:color="auto" w:fill="auto"/>
            <w:vAlign w:val="center"/>
          </w:tcPr>
          <w:p w:rsidR="001032A1" w:rsidRPr="001F64A3" w:rsidRDefault="001032A1" w:rsidP="00443140">
            <w:pPr>
              <w:jc w:val="center"/>
              <w:rPr>
                <w:sz w:val="20"/>
              </w:rPr>
            </w:pPr>
            <w:r w:rsidRPr="001F64A3">
              <w:rPr>
                <w:sz w:val="20"/>
              </w:rPr>
              <w:t>112,5</w:t>
            </w:r>
          </w:p>
        </w:tc>
      </w:tr>
      <w:tr w:rsidR="001032A1" w:rsidRPr="001F64A3" w:rsidTr="00443140">
        <w:trPr>
          <w:trHeight w:val="397"/>
          <w:jc w:val="center"/>
        </w:trPr>
        <w:tc>
          <w:tcPr>
            <w:tcW w:w="893" w:type="dxa"/>
            <w:shd w:val="clear" w:color="auto" w:fill="auto"/>
            <w:vAlign w:val="center"/>
          </w:tcPr>
          <w:p w:rsidR="001032A1" w:rsidRPr="001F64A3" w:rsidRDefault="001032A1" w:rsidP="00443140">
            <w:pPr>
              <w:jc w:val="center"/>
              <w:rPr>
                <w:sz w:val="20"/>
              </w:rPr>
            </w:pPr>
            <w:r w:rsidRPr="001F64A3">
              <w:rPr>
                <w:sz w:val="20"/>
              </w:rPr>
              <w:t>3.6.</w:t>
            </w:r>
          </w:p>
        </w:tc>
        <w:tc>
          <w:tcPr>
            <w:tcW w:w="2916" w:type="dxa"/>
            <w:shd w:val="clear" w:color="auto" w:fill="auto"/>
            <w:vAlign w:val="center"/>
          </w:tcPr>
          <w:p w:rsidR="001032A1" w:rsidRPr="001F64A3" w:rsidRDefault="001032A1" w:rsidP="00443140">
            <w:pPr>
              <w:rPr>
                <w:sz w:val="20"/>
              </w:rPr>
            </w:pPr>
            <w:r w:rsidRPr="001F64A3">
              <w:rPr>
                <w:sz w:val="20"/>
              </w:rPr>
              <w:t>Новое жилищное строительство – всего, в том числе:</w:t>
            </w:r>
          </w:p>
        </w:tc>
        <w:tc>
          <w:tcPr>
            <w:tcW w:w="1882" w:type="dxa"/>
            <w:shd w:val="clear" w:color="auto" w:fill="auto"/>
            <w:vAlign w:val="center"/>
          </w:tcPr>
          <w:p w:rsidR="001032A1" w:rsidRPr="001F64A3" w:rsidRDefault="001032A1" w:rsidP="00443140">
            <w:pPr>
              <w:jc w:val="center"/>
              <w:rPr>
                <w:sz w:val="20"/>
              </w:rPr>
            </w:pPr>
            <w:r w:rsidRPr="001F64A3">
              <w:rPr>
                <w:sz w:val="20"/>
              </w:rPr>
              <w:t>тыс. м</w:t>
            </w:r>
            <w:proofErr w:type="gramStart"/>
            <w:r w:rsidRPr="001F64A3">
              <w:rPr>
                <w:sz w:val="20"/>
                <w:vertAlign w:val="superscript"/>
              </w:rPr>
              <w:t>2</w:t>
            </w:r>
            <w:proofErr w:type="gramEnd"/>
            <w:r w:rsidRPr="001F64A3">
              <w:rPr>
                <w:sz w:val="20"/>
              </w:rPr>
              <w:t xml:space="preserve"> общей площади квартир</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21,0</w:t>
            </w:r>
          </w:p>
        </w:tc>
        <w:tc>
          <w:tcPr>
            <w:tcW w:w="1557" w:type="dxa"/>
            <w:shd w:val="clear" w:color="auto" w:fill="auto"/>
            <w:vAlign w:val="center"/>
          </w:tcPr>
          <w:p w:rsidR="001032A1" w:rsidRPr="001F64A3" w:rsidRDefault="001032A1" w:rsidP="00443140">
            <w:pPr>
              <w:jc w:val="center"/>
              <w:rPr>
                <w:sz w:val="20"/>
              </w:rPr>
            </w:pPr>
            <w:r w:rsidRPr="001F64A3">
              <w:rPr>
                <w:sz w:val="20"/>
              </w:rPr>
              <w:t>63,5</w:t>
            </w:r>
          </w:p>
        </w:tc>
      </w:tr>
      <w:tr w:rsidR="001032A1" w:rsidRPr="001F64A3" w:rsidTr="00443140">
        <w:trPr>
          <w:trHeight w:val="246"/>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Дьяченково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9,0</w:t>
            </w:r>
          </w:p>
        </w:tc>
        <w:tc>
          <w:tcPr>
            <w:tcW w:w="1557" w:type="dxa"/>
            <w:shd w:val="clear" w:color="auto" w:fill="auto"/>
            <w:vAlign w:val="center"/>
          </w:tcPr>
          <w:p w:rsidR="001032A1" w:rsidRPr="001F64A3" w:rsidRDefault="001032A1" w:rsidP="00443140">
            <w:pPr>
              <w:jc w:val="center"/>
              <w:rPr>
                <w:sz w:val="20"/>
              </w:rPr>
            </w:pPr>
            <w:r w:rsidRPr="001F64A3">
              <w:rPr>
                <w:sz w:val="20"/>
              </w:rPr>
              <w:t>34</w:t>
            </w:r>
          </w:p>
        </w:tc>
      </w:tr>
      <w:tr w:rsidR="001032A1" w:rsidRPr="001F64A3" w:rsidTr="00443140">
        <w:trPr>
          <w:trHeight w:val="173"/>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Терешково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4,5</w:t>
            </w:r>
          </w:p>
        </w:tc>
        <w:tc>
          <w:tcPr>
            <w:tcW w:w="1557" w:type="dxa"/>
            <w:shd w:val="clear" w:color="auto" w:fill="auto"/>
            <w:vAlign w:val="center"/>
          </w:tcPr>
          <w:p w:rsidR="001032A1" w:rsidRPr="001F64A3" w:rsidRDefault="001032A1" w:rsidP="00443140">
            <w:pPr>
              <w:jc w:val="center"/>
              <w:rPr>
                <w:sz w:val="20"/>
              </w:rPr>
            </w:pPr>
            <w:r w:rsidRPr="001F64A3">
              <w:rPr>
                <w:sz w:val="20"/>
              </w:rPr>
              <w:t>11,5</w:t>
            </w:r>
          </w:p>
        </w:tc>
      </w:tr>
      <w:tr w:rsidR="001032A1" w:rsidRPr="001F64A3" w:rsidTr="00443140">
        <w:trPr>
          <w:trHeight w:val="116"/>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proofErr w:type="gramStart"/>
            <w:r w:rsidRPr="001F64A3">
              <w:rPr>
                <w:sz w:val="20"/>
              </w:rPr>
              <w:t>с</w:t>
            </w:r>
            <w:proofErr w:type="gramEnd"/>
            <w:r w:rsidRPr="001F64A3">
              <w:rPr>
                <w:sz w:val="20"/>
              </w:rPr>
              <w:t>. Полтавка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3,0</w:t>
            </w:r>
          </w:p>
        </w:tc>
        <w:tc>
          <w:tcPr>
            <w:tcW w:w="1557" w:type="dxa"/>
            <w:shd w:val="clear" w:color="auto" w:fill="auto"/>
            <w:vAlign w:val="center"/>
          </w:tcPr>
          <w:p w:rsidR="001032A1" w:rsidRPr="001F64A3" w:rsidRDefault="001032A1" w:rsidP="00443140">
            <w:pPr>
              <w:jc w:val="center"/>
              <w:rPr>
                <w:sz w:val="20"/>
              </w:rPr>
            </w:pPr>
            <w:r w:rsidRPr="001F64A3">
              <w:rPr>
                <w:sz w:val="20"/>
              </w:rPr>
              <w:t>9,0</w:t>
            </w:r>
          </w:p>
        </w:tc>
      </w:tr>
      <w:tr w:rsidR="001032A1" w:rsidRPr="001F64A3" w:rsidTr="00443140">
        <w:trPr>
          <w:trHeight w:val="238"/>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Красногоровка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4,5</w:t>
            </w:r>
          </w:p>
        </w:tc>
        <w:tc>
          <w:tcPr>
            <w:tcW w:w="1557" w:type="dxa"/>
            <w:shd w:val="clear" w:color="auto" w:fill="auto"/>
            <w:vAlign w:val="center"/>
          </w:tcPr>
          <w:p w:rsidR="001032A1" w:rsidRPr="001F64A3" w:rsidRDefault="001032A1" w:rsidP="00443140">
            <w:pPr>
              <w:jc w:val="center"/>
              <w:rPr>
                <w:sz w:val="20"/>
              </w:rPr>
            </w:pPr>
            <w:r w:rsidRPr="001F64A3">
              <w:rPr>
                <w:sz w:val="20"/>
              </w:rPr>
              <w:t>9,0</w:t>
            </w:r>
          </w:p>
        </w:tc>
      </w:tr>
      <w:tr w:rsidR="001032A1" w:rsidRPr="001F64A3" w:rsidTr="00443140">
        <w:trPr>
          <w:trHeight w:val="165"/>
          <w:jc w:val="center"/>
        </w:trPr>
        <w:tc>
          <w:tcPr>
            <w:tcW w:w="893" w:type="dxa"/>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с. Абросимово</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w:t>
            </w:r>
          </w:p>
        </w:tc>
      </w:tr>
      <w:tr w:rsidR="001032A1" w:rsidRPr="001F64A3" w:rsidTr="00443140">
        <w:trPr>
          <w:trHeight w:val="488"/>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3.7.</w:t>
            </w:r>
          </w:p>
        </w:tc>
        <w:tc>
          <w:tcPr>
            <w:tcW w:w="2916" w:type="dxa"/>
            <w:shd w:val="clear" w:color="auto" w:fill="auto"/>
            <w:vAlign w:val="center"/>
          </w:tcPr>
          <w:p w:rsidR="001032A1" w:rsidRPr="001F64A3" w:rsidRDefault="001032A1" w:rsidP="00443140">
            <w:pPr>
              <w:rPr>
                <w:sz w:val="20"/>
              </w:rPr>
            </w:pPr>
            <w:r w:rsidRPr="001F64A3">
              <w:rPr>
                <w:sz w:val="20"/>
              </w:rPr>
              <w:t>Из общего объема нового жилищного строительства: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1379"/>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за счет средств федерального бюджета, средств бюджета субъекта Российской Федерации и местных бюджетов</w:t>
            </w:r>
          </w:p>
        </w:tc>
        <w:tc>
          <w:tcPr>
            <w:tcW w:w="1882" w:type="dxa"/>
            <w:shd w:val="clear" w:color="auto" w:fill="auto"/>
            <w:vAlign w:val="center"/>
          </w:tcPr>
          <w:p w:rsidR="001032A1" w:rsidRPr="001F64A3" w:rsidRDefault="001032A1" w:rsidP="00443140">
            <w:pPr>
              <w:jc w:val="center"/>
              <w:rPr>
                <w:sz w:val="20"/>
              </w:rPr>
            </w:pPr>
            <w:r w:rsidRPr="001F64A3">
              <w:rPr>
                <w:sz w:val="20"/>
              </w:rPr>
              <w:t>тыс. м</w:t>
            </w:r>
            <w:proofErr w:type="gramStart"/>
            <w:r w:rsidRPr="001F64A3">
              <w:rPr>
                <w:sz w:val="20"/>
                <w:vertAlign w:val="superscript"/>
              </w:rPr>
              <w:t>2</w:t>
            </w:r>
            <w:proofErr w:type="gramEnd"/>
            <w:r w:rsidRPr="001F64A3">
              <w:rPr>
                <w:sz w:val="20"/>
              </w:rPr>
              <w:t xml:space="preserve"> общей площади квартир/% к общему объему нового жилищного строительства</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6,0/9,5</w:t>
            </w:r>
          </w:p>
        </w:tc>
      </w:tr>
      <w:tr w:rsidR="001032A1" w:rsidRPr="001F64A3" w:rsidTr="00443140">
        <w:trPr>
          <w:trHeight w:val="197"/>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за счет средств населения</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21,0/100</w:t>
            </w:r>
          </w:p>
        </w:tc>
        <w:tc>
          <w:tcPr>
            <w:tcW w:w="1557" w:type="dxa"/>
            <w:shd w:val="clear" w:color="auto" w:fill="auto"/>
            <w:vAlign w:val="center"/>
          </w:tcPr>
          <w:p w:rsidR="001032A1" w:rsidRPr="001F64A3" w:rsidRDefault="001032A1" w:rsidP="00443140">
            <w:pPr>
              <w:jc w:val="center"/>
              <w:rPr>
                <w:sz w:val="20"/>
              </w:rPr>
            </w:pPr>
            <w:r w:rsidRPr="001F64A3">
              <w:rPr>
                <w:sz w:val="20"/>
              </w:rPr>
              <w:t>57,5/90,5</w:t>
            </w:r>
          </w:p>
        </w:tc>
      </w:tr>
      <w:tr w:rsidR="001032A1" w:rsidRPr="001F64A3" w:rsidTr="00443140">
        <w:trPr>
          <w:trHeight w:val="781"/>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3.8.</w:t>
            </w:r>
          </w:p>
        </w:tc>
        <w:tc>
          <w:tcPr>
            <w:tcW w:w="2916" w:type="dxa"/>
            <w:shd w:val="clear" w:color="auto" w:fill="auto"/>
            <w:vAlign w:val="center"/>
          </w:tcPr>
          <w:p w:rsidR="001032A1" w:rsidRPr="001F64A3" w:rsidRDefault="001032A1" w:rsidP="00443140">
            <w:pPr>
              <w:rPr>
                <w:sz w:val="20"/>
              </w:rPr>
            </w:pPr>
            <w:r w:rsidRPr="001F64A3">
              <w:rPr>
                <w:sz w:val="20"/>
              </w:rPr>
              <w:t>Структура нового жилищного строительства по этажности</w:t>
            </w:r>
          </w:p>
          <w:p w:rsidR="001032A1" w:rsidRPr="001F64A3" w:rsidRDefault="001032A1" w:rsidP="00443140">
            <w:pPr>
              <w:rPr>
                <w:sz w:val="20"/>
              </w:rPr>
            </w:pPr>
            <w:r w:rsidRPr="001F64A3">
              <w:rPr>
                <w:sz w:val="20"/>
              </w:rPr>
              <w:t>В том числе:</w:t>
            </w:r>
          </w:p>
        </w:tc>
        <w:tc>
          <w:tcPr>
            <w:tcW w:w="1882" w:type="dxa"/>
            <w:shd w:val="clear" w:color="auto" w:fill="auto"/>
            <w:vAlign w:val="center"/>
          </w:tcPr>
          <w:p w:rsidR="001032A1" w:rsidRPr="001F64A3" w:rsidRDefault="001032A1" w:rsidP="00443140">
            <w:pPr>
              <w:jc w:val="center"/>
              <w:rPr>
                <w:sz w:val="20"/>
              </w:rPr>
            </w:pPr>
            <w:r w:rsidRPr="001F64A3">
              <w:rPr>
                <w:sz w:val="20"/>
              </w:rPr>
              <w:t>тыс. м</w:t>
            </w:r>
            <w:proofErr w:type="gramStart"/>
            <w:r w:rsidRPr="001F64A3">
              <w:rPr>
                <w:sz w:val="20"/>
                <w:vertAlign w:val="superscript"/>
              </w:rPr>
              <w:t>2</w:t>
            </w:r>
            <w:proofErr w:type="gramEnd"/>
            <w:r w:rsidRPr="001F64A3">
              <w:rPr>
                <w:sz w:val="20"/>
              </w:rPr>
              <w:t xml:space="preserve"> общей площади квартир/%</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21,0</w:t>
            </w:r>
          </w:p>
        </w:tc>
        <w:tc>
          <w:tcPr>
            <w:tcW w:w="1557" w:type="dxa"/>
            <w:shd w:val="clear" w:color="auto" w:fill="auto"/>
            <w:vAlign w:val="center"/>
          </w:tcPr>
          <w:p w:rsidR="001032A1" w:rsidRPr="001F64A3" w:rsidRDefault="001032A1" w:rsidP="00443140">
            <w:pPr>
              <w:jc w:val="center"/>
              <w:rPr>
                <w:sz w:val="20"/>
              </w:rPr>
            </w:pPr>
            <w:r w:rsidRPr="001F64A3">
              <w:rPr>
                <w:sz w:val="20"/>
              </w:rPr>
              <w:t>63,5</w:t>
            </w: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Малоэтажное 2 эт.</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6,0</w:t>
            </w:r>
          </w:p>
        </w:tc>
      </w:tr>
      <w:tr w:rsidR="001032A1" w:rsidRPr="001F64A3" w:rsidTr="00443140">
        <w:trPr>
          <w:trHeight w:val="247"/>
          <w:jc w:val="center"/>
        </w:trPr>
        <w:tc>
          <w:tcPr>
            <w:tcW w:w="893" w:type="dxa"/>
            <w:vMerge/>
            <w:shd w:val="clear" w:color="auto" w:fill="auto"/>
            <w:vAlign w:val="center"/>
          </w:tcPr>
          <w:p w:rsidR="001032A1" w:rsidRPr="001F64A3" w:rsidRDefault="001032A1" w:rsidP="00443140">
            <w:pPr>
              <w:rPr>
                <w:sz w:val="20"/>
              </w:rPr>
            </w:pPr>
          </w:p>
        </w:tc>
        <w:tc>
          <w:tcPr>
            <w:tcW w:w="2916" w:type="dxa"/>
            <w:shd w:val="clear" w:color="auto" w:fill="auto"/>
            <w:vAlign w:val="center"/>
          </w:tcPr>
          <w:p w:rsidR="001032A1" w:rsidRPr="001F64A3" w:rsidRDefault="001032A1" w:rsidP="00443140">
            <w:pPr>
              <w:rPr>
                <w:sz w:val="20"/>
              </w:rPr>
            </w:pPr>
            <w:r w:rsidRPr="001F64A3">
              <w:rPr>
                <w:sz w:val="20"/>
              </w:rPr>
              <w:t>Индивидуальные жилые дома с приусадебными земельными участками</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21,0</w:t>
            </w:r>
          </w:p>
        </w:tc>
        <w:tc>
          <w:tcPr>
            <w:tcW w:w="1557" w:type="dxa"/>
            <w:shd w:val="clear" w:color="auto" w:fill="auto"/>
            <w:vAlign w:val="center"/>
          </w:tcPr>
          <w:p w:rsidR="001032A1" w:rsidRPr="001F64A3" w:rsidRDefault="001032A1" w:rsidP="00443140">
            <w:pPr>
              <w:jc w:val="center"/>
              <w:rPr>
                <w:sz w:val="20"/>
              </w:rPr>
            </w:pPr>
            <w:r w:rsidRPr="001F64A3">
              <w:rPr>
                <w:sz w:val="20"/>
              </w:rPr>
              <w:t>57,5</w:t>
            </w:r>
          </w:p>
        </w:tc>
      </w:tr>
      <w:tr w:rsidR="001032A1" w:rsidRPr="001F64A3" w:rsidTr="00443140">
        <w:trPr>
          <w:trHeight w:val="510"/>
          <w:jc w:val="center"/>
        </w:trPr>
        <w:tc>
          <w:tcPr>
            <w:tcW w:w="893" w:type="dxa"/>
            <w:shd w:val="clear" w:color="auto" w:fill="auto"/>
            <w:vAlign w:val="center"/>
          </w:tcPr>
          <w:p w:rsidR="001032A1" w:rsidRPr="001F64A3" w:rsidRDefault="001032A1" w:rsidP="00443140">
            <w:pPr>
              <w:jc w:val="center"/>
              <w:rPr>
                <w:sz w:val="20"/>
              </w:rPr>
            </w:pPr>
            <w:r w:rsidRPr="001F64A3">
              <w:rPr>
                <w:sz w:val="20"/>
              </w:rPr>
              <w:t>3.9</w:t>
            </w:r>
          </w:p>
        </w:tc>
        <w:tc>
          <w:tcPr>
            <w:tcW w:w="2916" w:type="dxa"/>
            <w:shd w:val="clear" w:color="auto" w:fill="auto"/>
            <w:vAlign w:val="center"/>
          </w:tcPr>
          <w:p w:rsidR="001032A1" w:rsidRPr="001F64A3" w:rsidRDefault="001032A1" w:rsidP="00443140">
            <w:pPr>
              <w:rPr>
                <w:sz w:val="20"/>
              </w:rPr>
            </w:pPr>
            <w:r w:rsidRPr="001F64A3">
              <w:rPr>
                <w:sz w:val="20"/>
              </w:rPr>
              <w:t>Средняя жилищная обеспеченность населения общей площадью</w:t>
            </w:r>
          </w:p>
        </w:tc>
        <w:tc>
          <w:tcPr>
            <w:tcW w:w="1882" w:type="dxa"/>
            <w:shd w:val="clear" w:color="auto" w:fill="auto"/>
            <w:vAlign w:val="center"/>
          </w:tcPr>
          <w:p w:rsidR="001032A1" w:rsidRPr="001F64A3" w:rsidRDefault="001032A1" w:rsidP="00443140">
            <w:pPr>
              <w:jc w:val="center"/>
              <w:rPr>
                <w:sz w:val="20"/>
              </w:rPr>
            </w:pPr>
            <w:r w:rsidRPr="001F64A3">
              <w:rPr>
                <w:sz w:val="20"/>
              </w:rPr>
              <w:t>м</w:t>
            </w:r>
            <w:proofErr w:type="gramStart"/>
            <w:r w:rsidRPr="001F64A3">
              <w:rPr>
                <w:sz w:val="20"/>
                <w:vertAlign w:val="superscript"/>
              </w:rPr>
              <w:t>2</w:t>
            </w:r>
            <w:proofErr w:type="gramEnd"/>
            <w:r w:rsidRPr="001F64A3">
              <w:rPr>
                <w:sz w:val="20"/>
              </w:rPr>
              <w:t>/чел</w:t>
            </w:r>
          </w:p>
        </w:tc>
        <w:tc>
          <w:tcPr>
            <w:tcW w:w="1556" w:type="dxa"/>
            <w:shd w:val="clear" w:color="auto" w:fill="auto"/>
            <w:vAlign w:val="center"/>
          </w:tcPr>
          <w:p w:rsidR="001032A1" w:rsidRPr="001F64A3" w:rsidRDefault="001032A1" w:rsidP="00443140">
            <w:pPr>
              <w:jc w:val="center"/>
              <w:rPr>
                <w:sz w:val="20"/>
              </w:rPr>
            </w:pPr>
            <w:r w:rsidRPr="001F64A3">
              <w:rPr>
                <w:sz w:val="20"/>
              </w:rPr>
              <w:t>20,3</w:t>
            </w:r>
          </w:p>
        </w:tc>
        <w:tc>
          <w:tcPr>
            <w:tcW w:w="1556" w:type="dxa"/>
            <w:shd w:val="clear" w:color="auto" w:fill="auto"/>
            <w:vAlign w:val="center"/>
          </w:tcPr>
          <w:p w:rsidR="001032A1" w:rsidRPr="001F64A3" w:rsidRDefault="001032A1" w:rsidP="00443140">
            <w:pPr>
              <w:jc w:val="center"/>
              <w:rPr>
                <w:sz w:val="20"/>
              </w:rPr>
            </w:pPr>
            <w:r w:rsidRPr="001F64A3">
              <w:rPr>
                <w:sz w:val="20"/>
              </w:rPr>
              <w:t>25,0</w:t>
            </w:r>
          </w:p>
        </w:tc>
        <w:tc>
          <w:tcPr>
            <w:tcW w:w="1557" w:type="dxa"/>
            <w:shd w:val="clear" w:color="auto" w:fill="auto"/>
            <w:vAlign w:val="center"/>
          </w:tcPr>
          <w:p w:rsidR="001032A1" w:rsidRPr="001F64A3" w:rsidRDefault="001032A1" w:rsidP="00443140">
            <w:pPr>
              <w:tabs>
                <w:tab w:val="left" w:pos="255"/>
                <w:tab w:val="center" w:pos="572"/>
              </w:tabs>
              <w:jc w:val="center"/>
              <w:rPr>
                <w:sz w:val="20"/>
              </w:rPr>
            </w:pPr>
            <w:r w:rsidRPr="001F64A3">
              <w:rPr>
                <w:sz w:val="20"/>
              </w:rPr>
              <w:t>35,0</w:t>
            </w: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3.10.</w:t>
            </w:r>
          </w:p>
        </w:tc>
        <w:tc>
          <w:tcPr>
            <w:tcW w:w="2916" w:type="dxa"/>
            <w:shd w:val="clear" w:color="auto" w:fill="auto"/>
            <w:vAlign w:val="center"/>
          </w:tcPr>
          <w:p w:rsidR="001032A1" w:rsidRPr="001F64A3" w:rsidRDefault="001032A1" w:rsidP="00443140">
            <w:pPr>
              <w:rPr>
                <w:sz w:val="20"/>
              </w:rPr>
            </w:pPr>
            <w:r w:rsidRPr="001F64A3">
              <w:rPr>
                <w:sz w:val="20"/>
              </w:rPr>
              <w:t>Обеспеченность жилищного фонда:</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74"/>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водопроводом</w:t>
            </w:r>
          </w:p>
        </w:tc>
        <w:tc>
          <w:tcPr>
            <w:tcW w:w="1882" w:type="dxa"/>
            <w:shd w:val="clear" w:color="auto" w:fill="auto"/>
            <w:vAlign w:val="center"/>
          </w:tcPr>
          <w:p w:rsidR="001032A1" w:rsidRPr="001F64A3" w:rsidRDefault="001032A1" w:rsidP="00443140">
            <w:pPr>
              <w:jc w:val="center"/>
              <w:rPr>
                <w:sz w:val="20"/>
              </w:rPr>
            </w:pPr>
            <w:r w:rsidRPr="001F64A3">
              <w:rPr>
                <w:sz w:val="20"/>
              </w:rPr>
              <w:t>% общего жилищного фонда</w:t>
            </w:r>
          </w:p>
        </w:tc>
        <w:tc>
          <w:tcPr>
            <w:tcW w:w="1556" w:type="dxa"/>
            <w:shd w:val="clear" w:color="auto" w:fill="auto"/>
            <w:vAlign w:val="center"/>
          </w:tcPr>
          <w:p w:rsidR="001032A1" w:rsidRPr="001F64A3" w:rsidRDefault="001032A1" w:rsidP="00443140">
            <w:pPr>
              <w:jc w:val="center"/>
              <w:rPr>
                <w:sz w:val="20"/>
              </w:rPr>
            </w:pPr>
            <w:r w:rsidRPr="001F64A3">
              <w:rPr>
                <w:sz w:val="20"/>
              </w:rPr>
              <w:t>73</w:t>
            </w:r>
          </w:p>
        </w:tc>
        <w:tc>
          <w:tcPr>
            <w:tcW w:w="1556" w:type="dxa"/>
            <w:shd w:val="clear" w:color="auto" w:fill="auto"/>
            <w:vAlign w:val="center"/>
          </w:tcPr>
          <w:p w:rsidR="001032A1" w:rsidRPr="001F64A3" w:rsidRDefault="001032A1" w:rsidP="00443140">
            <w:pPr>
              <w:jc w:val="center"/>
              <w:rPr>
                <w:sz w:val="20"/>
              </w:rPr>
            </w:pPr>
            <w:r w:rsidRPr="001F64A3">
              <w:rPr>
                <w:sz w:val="20"/>
              </w:rPr>
              <w:t>88</w:t>
            </w:r>
          </w:p>
        </w:tc>
        <w:tc>
          <w:tcPr>
            <w:tcW w:w="1557" w:type="dxa"/>
            <w:shd w:val="clear" w:color="auto" w:fill="auto"/>
            <w:vAlign w:val="center"/>
          </w:tcPr>
          <w:p w:rsidR="001032A1" w:rsidRPr="001F64A3" w:rsidRDefault="001032A1" w:rsidP="00443140">
            <w:pPr>
              <w:jc w:val="center"/>
              <w:rPr>
                <w:sz w:val="20"/>
              </w:rPr>
            </w:pPr>
            <w:r w:rsidRPr="001F64A3">
              <w:rPr>
                <w:sz w:val="20"/>
              </w:rPr>
              <w:t>92</w:t>
            </w:r>
          </w:p>
        </w:tc>
      </w:tr>
      <w:tr w:rsidR="001032A1" w:rsidRPr="001F64A3" w:rsidTr="00443140">
        <w:trPr>
          <w:trHeight w:val="70"/>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канализацией</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0</w:t>
            </w:r>
          </w:p>
        </w:tc>
        <w:tc>
          <w:tcPr>
            <w:tcW w:w="1556" w:type="dxa"/>
            <w:shd w:val="clear" w:color="auto" w:fill="auto"/>
            <w:vAlign w:val="center"/>
          </w:tcPr>
          <w:p w:rsidR="001032A1" w:rsidRPr="001F64A3" w:rsidRDefault="001032A1" w:rsidP="00443140">
            <w:pPr>
              <w:jc w:val="center"/>
              <w:rPr>
                <w:sz w:val="20"/>
              </w:rPr>
            </w:pPr>
            <w:r w:rsidRPr="001F64A3">
              <w:rPr>
                <w:sz w:val="20"/>
              </w:rPr>
              <w:t>69</w:t>
            </w:r>
          </w:p>
        </w:tc>
        <w:tc>
          <w:tcPr>
            <w:tcW w:w="1557" w:type="dxa"/>
            <w:shd w:val="clear" w:color="auto" w:fill="auto"/>
            <w:vAlign w:val="center"/>
          </w:tcPr>
          <w:p w:rsidR="001032A1" w:rsidRPr="001F64A3" w:rsidRDefault="001032A1" w:rsidP="00443140">
            <w:pPr>
              <w:jc w:val="center"/>
              <w:rPr>
                <w:sz w:val="20"/>
              </w:rPr>
            </w:pPr>
            <w:r w:rsidRPr="001F64A3">
              <w:rPr>
                <w:sz w:val="20"/>
              </w:rPr>
              <w:t>70</w:t>
            </w:r>
          </w:p>
        </w:tc>
      </w:tr>
      <w:tr w:rsidR="001032A1" w:rsidRPr="001F64A3" w:rsidTr="00443140">
        <w:trPr>
          <w:trHeight w:val="232"/>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отоплением</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7" w:type="dxa"/>
            <w:shd w:val="clear" w:color="auto" w:fill="auto"/>
            <w:vAlign w:val="center"/>
          </w:tcPr>
          <w:p w:rsidR="001032A1" w:rsidRPr="001F64A3" w:rsidRDefault="001032A1" w:rsidP="00443140">
            <w:pPr>
              <w:jc w:val="center"/>
              <w:rPr>
                <w:sz w:val="20"/>
              </w:rPr>
            </w:pPr>
            <w:r w:rsidRPr="001F64A3">
              <w:rPr>
                <w:sz w:val="20"/>
              </w:rPr>
              <w:t>-</w:t>
            </w:r>
          </w:p>
        </w:tc>
      </w:tr>
      <w:tr w:rsidR="001032A1" w:rsidRPr="001F64A3" w:rsidTr="00443140">
        <w:trPr>
          <w:trHeight w:val="136"/>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газом (сжиженным)</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88</w:t>
            </w:r>
          </w:p>
        </w:tc>
        <w:tc>
          <w:tcPr>
            <w:tcW w:w="1556" w:type="dxa"/>
            <w:shd w:val="clear" w:color="auto" w:fill="auto"/>
            <w:vAlign w:val="center"/>
          </w:tcPr>
          <w:p w:rsidR="001032A1" w:rsidRPr="001F64A3" w:rsidRDefault="001032A1" w:rsidP="00443140">
            <w:pPr>
              <w:jc w:val="center"/>
              <w:rPr>
                <w:sz w:val="20"/>
              </w:rPr>
            </w:pPr>
            <w:r w:rsidRPr="001F64A3">
              <w:rPr>
                <w:sz w:val="20"/>
              </w:rPr>
              <w:t>90</w:t>
            </w:r>
          </w:p>
        </w:tc>
        <w:tc>
          <w:tcPr>
            <w:tcW w:w="1557" w:type="dxa"/>
            <w:shd w:val="clear" w:color="auto" w:fill="auto"/>
            <w:vAlign w:val="center"/>
          </w:tcPr>
          <w:p w:rsidR="001032A1" w:rsidRPr="001F64A3" w:rsidRDefault="001032A1" w:rsidP="00443140">
            <w:pPr>
              <w:jc w:val="center"/>
              <w:rPr>
                <w:sz w:val="20"/>
              </w:rPr>
            </w:pPr>
            <w:r w:rsidRPr="001F64A3">
              <w:rPr>
                <w:sz w:val="20"/>
              </w:rPr>
              <w:t>100</w:t>
            </w:r>
          </w:p>
        </w:tc>
      </w:tr>
      <w:tr w:rsidR="001032A1" w:rsidRPr="001F64A3" w:rsidTr="00443140">
        <w:trPr>
          <w:trHeight w:val="117"/>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горячей водой</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510"/>
          <w:jc w:val="center"/>
        </w:trPr>
        <w:tc>
          <w:tcPr>
            <w:tcW w:w="893" w:type="dxa"/>
            <w:shd w:val="clear" w:color="auto" w:fill="auto"/>
            <w:vAlign w:val="center"/>
          </w:tcPr>
          <w:p w:rsidR="001032A1" w:rsidRPr="001F64A3" w:rsidRDefault="001032A1" w:rsidP="00443140">
            <w:pPr>
              <w:jc w:val="center"/>
              <w:rPr>
                <w:bCs/>
                <w:sz w:val="20"/>
              </w:rPr>
            </w:pPr>
            <w:r w:rsidRPr="001F64A3">
              <w:rPr>
                <w:bCs/>
                <w:sz w:val="20"/>
              </w:rPr>
              <w:t>4</w:t>
            </w:r>
          </w:p>
        </w:tc>
        <w:tc>
          <w:tcPr>
            <w:tcW w:w="2916" w:type="dxa"/>
            <w:shd w:val="clear" w:color="auto" w:fill="auto"/>
            <w:vAlign w:val="center"/>
          </w:tcPr>
          <w:p w:rsidR="001032A1" w:rsidRPr="001F64A3" w:rsidRDefault="001032A1" w:rsidP="00443140">
            <w:pPr>
              <w:rPr>
                <w:bCs/>
                <w:sz w:val="20"/>
              </w:rPr>
            </w:pPr>
            <w:r w:rsidRPr="001F64A3">
              <w:rPr>
                <w:bCs/>
                <w:sz w:val="20"/>
              </w:rPr>
              <w:t>Объекты социального и культурно-бытового обслуживания населения</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4.1.</w:t>
            </w:r>
          </w:p>
        </w:tc>
        <w:tc>
          <w:tcPr>
            <w:tcW w:w="2916" w:type="dxa"/>
            <w:shd w:val="clear" w:color="auto" w:fill="auto"/>
            <w:vAlign w:val="center"/>
          </w:tcPr>
          <w:p w:rsidR="001032A1" w:rsidRPr="001F64A3" w:rsidRDefault="001032A1" w:rsidP="00443140">
            <w:pPr>
              <w:rPr>
                <w:sz w:val="20"/>
              </w:rPr>
            </w:pPr>
            <w:r w:rsidRPr="001F64A3">
              <w:rPr>
                <w:sz w:val="20"/>
              </w:rPr>
              <w:t>Детские дошкольные учреждения - всего/1000 чел.</w:t>
            </w:r>
          </w:p>
        </w:tc>
        <w:tc>
          <w:tcPr>
            <w:tcW w:w="1882" w:type="dxa"/>
            <w:shd w:val="clear" w:color="auto" w:fill="auto"/>
            <w:vAlign w:val="center"/>
          </w:tcPr>
          <w:p w:rsidR="001032A1" w:rsidRPr="001F64A3" w:rsidRDefault="001032A1" w:rsidP="00443140">
            <w:pPr>
              <w:jc w:val="center"/>
              <w:rPr>
                <w:sz w:val="20"/>
              </w:rPr>
            </w:pPr>
            <w:r w:rsidRPr="001F64A3">
              <w:rPr>
                <w:sz w:val="20"/>
              </w:rPr>
              <w:t>мест</w:t>
            </w:r>
          </w:p>
        </w:tc>
        <w:tc>
          <w:tcPr>
            <w:tcW w:w="1556"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90/20</w:t>
            </w:r>
          </w:p>
        </w:tc>
        <w:tc>
          <w:tcPr>
            <w:tcW w:w="1557" w:type="dxa"/>
            <w:shd w:val="clear" w:color="auto" w:fill="auto"/>
            <w:vAlign w:val="center"/>
          </w:tcPr>
          <w:p w:rsidR="001032A1" w:rsidRPr="001F64A3" w:rsidRDefault="001032A1" w:rsidP="00443140">
            <w:pPr>
              <w:jc w:val="center"/>
              <w:rPr>
                <w:sz w:val="20"/>
              </w:rPr>
            </w:pPr>
            <w:r w:rsidRPr="001F64A3">
              <w:rPr>
                <w:sz w:val="20"/>
              </w:rPr>
              <w:t>155/35</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4.2.</w:t>
            </w:r>
          </w:p>
        </w:tc>
        <w:tc>
          <w:tcPr>
            <w:tcW w:w="2916" w:type="dxa"/>
            <w:shd w:val="clear" w:color="auto" w:fill="auto"/>
            <w:vAlign w:val="center"/>
          </w:tcPr>
          <w:p w:rsidR="001032A1" w:rsidRPr="001F64A3" w:rsidRDefault="001032A1" w:rsidP="00443140">
            <w:pPr>
              <w:rPr>
                <w:sz w:val="20"/>
              </w:rPr>
            </w:pPr>
            <w:r w:rsidRPr="001F64A3">
              <w:rPr>
                <w:sz w:val="20"/>
              </w:rPr>
              <w:t>Общеобразовательные школы - всего/1000 чел.</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650/141</w:t>
            </w:r>
          </w:p>
        </w:tc>
        <w:tc>
          <w:tcPr>
            <w:tcW w:w="1556" w:type="dxa"/>
            <w:shd w:val="clear" w:color="auto" w:fill="auto"/>
            <w:vAlign w:val="center"/>
          </w:tcPr>
          <w:p w:rsidR="001032A1" w:rsidRPr="001F64A3" w:rsidRDefault="001032A1" w:rsidP="00443140">
            <w:pPr>
              <w:jc w:val="center"/>
              <w:rPr>
                <w:sz w:val="20"/>
              </w:rPr>
            </w:pPr>
            <w:r w:rsidRPr="001F64A3">
              <w:rPr>
                <w:sz w:val="20"/>
              </w:rPr>
              <w:t>650/144</w:t>
            </w:r>
          </w:p>
        </w:tc>
        <w:tc>
          <w:tcPr>
            <w:tcW w:w="1557" w:type="dxa"/>
            <w:shd w:val="clear" w:color="auto" w:fill="auto"/>
            <w:vAlign w:val="center"/>
          </w:tcPr>
          <w:p w:rsidR="001032A1" w:rsidRPr="001F64A3" w:rsidRDefault="001032A1" w:rsidP="00443140">
            <w:pPr>
              <w:tabs>
                <w:tab w:val="center" w:pos="572"/>
              </w:tabs>
              <w:jc w:val="center"/>
              <w:rPr>
                <w:sz w:val="20"/>
              </w:rPr>
            </w:pPr>
            <w:r w:rsidRPr="001F64A3">
              <w:rPr>
                <w:sz w:val="20"/>
              </w:rPr>
              <w:t>650/148</w:t>
            </w:r>
          </w:p>
        </w:tc>
      </w:tr>
      <w:tr w:rsidR="001032A1" w:rsidRPr="001F64A3" w:rsidTr="00443140">
        <w:trPr>
          <w:trHeight w:val="110"/>
          <w:jc w:val="center"/>
        </w:trPr>
        <w:tc>
          <w:tcPr>
            <w:tcW w:w="893" w:type="dxa"/>
            <w:shd w:val="clear" w:color="auto" w:fill="auto"/>
            <w:vAlign w:val="center"/>
          </w:tcPr>
          <w:p w:rsidR="001032A1" w:rsidRPr="001F64A3" w:rsidRDefault="001032A1" w:rsidP="00443140">
            <w:pPr>
              <w:jc w:val="center"/>
              <w:rPr>
                <w:sz w:val="20"/>
              </w:rPr>
            </w:pPr>
            <w:r w:rsidRPr="001F64A3">
              <w:rPr>
                <w:sz w:val="20"/>
              </w:rPr>
              <w:t>4.3.</w:t>
            </w:r>
          </w:p>
        </w:tc>
        <w:tc>
          <w:tcPr>
            <w:tcW w:w="2916" w:type="dxa"/>
            <w:shd w:val="clear" w:color="auto" w:fill="auto"/>
            <w:vAlign w:val="center"/>
          </w:tcPr>
          <w:p w:rsidR="001032A1" w:rsidRPr="001F64A3" w:rsidRDefault="001032A1" w:rsidP="00443140">
            <w:pPr>
              <w:rPr>
                <w:sz w:val="20"/>
              </w:rPr>
            </w:pPr>
            <w:r w:rsidRPr="001F64A3">
              <w:rPr>
                <w:sz w:val="20"/>
              </w:rPr>
              <w:t>Амбулаторные учреждения - всего/1000 чел.</w:t>
            </w:r>
          </w:p>
        </w:tc>
        <w:tc>
          <w:tcPr>
            <w:tcW w:w="1882" w:type="dxa"/>
            <w:shd w:val="clear" w:color="auto" w:fill="auto"/>
            <w:vAlign w:val="center"/>
          </w:tcPr>
          <w:p w:rsidR="001032A1" w:rsidRPr="001F64A3" w:rsidRDefault="001032A1" w:rsidP="00443140">
            <w:pPr>
              <w:jc w:val="center"/>
              <w:rPr>
                <w:sz w:val="20"/>
              </w:rPr>
            </w:pPr>
            <w:r w:rsidRPr="001F64A3">
              <w:rPr>
                <w:sz w:val="20"/>
              </w:rPr>
              <w:t>посещений в смену</w:t>
            </w:r>
          </w:p>
        </w:tc>
        <w:tc>
          <w:tcPr>
            <w:tcW w:w="1556" w:type="dxa"/>
            <w:shd w:val="clear" w:color="auto" w:fill="auto"/>
            <w:vAlign w:val="center"/>
          </w:tcPr>
          <w:p w:rsidR="001032A1" w:rsidRPr="001F64A3" w:rsidRDefault="001032A1" w:rsidP="00443140">
            <w:pPr>
              <w:jc w:val="center"/>
              <w:rPr>
                <w:sz w:val="20"/>
              </w:rPr>
            </w:pPr>
            <w:r w:rsidRPr="001F64A3">
              <w:rPr>
                <w:sz w:val="20"/>
              </w:rPr>
              <w:t>60/13</w:t>
            </w:r>
          </w:p>
        </w:tc>
        <w:tc>
          <w:tcPr>
            <w:tcW w:w="1556" w:type="dxa"/>
            <w:shd w:val="clear" w:color="auto" w:fill="auto"/>
            <w:vAlign w:val="center"/>
          </w:tcPr>
          <w:p w:rsidR="001032A1" w:rsidRPr="001F64A3" w:rsidRDefault="001032A1" w:rsidP="00443140">
            <w:pPr>
              <w:jc w:val="center"/>
              <w:rPr>
                <w:sz w:val="20"/>
              </w:rPr>
            </w:pPr>
            <w:r w:rsidRPr="001F64A3">
              <w:rPr>
                <w:sz w:val="20"/>
              </w:rPr>
              <w:t>72/16</w:t>
            </w:r>
          </w:p>
        </w:tc>
        <w:tc>
          <w:tcPr>
            <w:tcW w:w="1557" w:type="dxa"/>
            <w:shd w:val="clear" w:color="auto" w:fill="auto"/>
            <w:vAlign w:val="center"/>
          </w:tcPr>
          <w:p w:rsidR="001032A1" w:rsidRPr="001F64A3" w:rsidRDefault="001032A1" w:rsidP="00443140">
            <w:pPr>
              <w:jc w:val="center"/>
              <w:rPr>
                <w:sz w:val="20"/>
              </w:rPr>
            </w:pPr>
            <w:r w:rsidRPr="001F64A3">
              <w:rPr>
                <w:sz w:val="20"/>
              </w:rPr>
              <w:t>72/16,5</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bCs/>
                <w:sz w:val="20"/>
              </w:rPr>
            </w:pPr>
            <w:r w:rsidRPr="001F64A3">
              <w:rPr>
                <w:bCs/>
                <w:sz w:val="20"/>
              </w:rPr>
              <w:t>5.</w:t>
            </w:r>
          </w:p>
        </w:tc>
        <w:tc>
          <w:tcPr>
            <w:tcW w:w="2916" w:type="dxa"/>
            <w:shd w:val="clear" w:color="auto" w:fill="auto"/>
            <w:vAlign w:val="center"/>
          </w:tcPr>
          <w:p w:rsidR="001032A1" w:rsidRPr="001F64A3" w:rsidRDefault="001032A1" w:rsidP="00443140">
            <w:pPr>
              <w:rPr>
                <w:bCs/>
                <w:sz w:val="20"/>
              </w:rPr>
            </w:pPr>
            <w:r w:rsidRPr="001F64A3">
              <w:rPr>
                <w:bCs/>
                <w:sz w:val="20"/>
              </w:rPr>
              <w:t>Транспортная инфраструктура</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5.1.</w:t>
            </w:r>
          </w:p>
        </w:tc>
        <w:tc>
          <w:tcPr>
            <w:tcW w:w="2916" w:type="dxa"/>
            <w:shd w:val="clear" w:color="auto" w:fill="auto"/>
            <w:vAlign w:val="center"/>
          </w:tcPr>
          <w:p w:rsidR="001032A1" w:rsidRPr="001F64A3" w:rsidRDefault="001032A1" w:rsidP="00443140">
            <w:pPr>
              <w:rPr>
                <w:sz w:val="20"/>
              </w:rPr>
            </w:pPr>
            <w:r w:rsidRPr="001F64A3">
              <w:rPr>
                <w:sz w:val="20"/>
              </w:rPr>
              <w:t>Общая протяженность уличной сети</w:t>
            </w:r>
          </w:p>
        </w:tc>
        <w:tc>
          <w:tcPr>
            <w:tcW w:w="1882" w:type="dxa"/>
            <w:shd w:val="clear" w:color="auto" w:fill="auto"/>
            <w:vAlign w:val="center"/>
          </w:tcPr>
          <w:p w:rsidR="001032A1" w:rsidRPr="001F64A3" w:rsidRDefault="001032A1" w:rsidP="00443140">
            <w:pPr>
              <w:jc w:val="center"/>
              <w:rPr>
                <w:sz w:val="20"/>
              </w:rPr>
            </w:pPr>
            <w:r w:rsidRPr="001F64A3">
              <w:rPr>
                <w:sz w:val="20"/>
              </w:rPr>
              <w:t>км</w:t>
            </w:r>
          </w:p>
        </w:tc>
        <w:tc>
          <w:tcPr>
            <w:tcW w:w="1556" w:type="dxa"/>
            <w:shd w:val="clear" w:color="auto" w:fill="auto"/>
            <w:vAlign w:val="center"/>
          </w:tcPr>
          <w:p w:rsidR="001032A1" w:rsidRPr="001F64A3" w:rsidRDefault="001032A1" w:rsidP="00443140">
            <w:pPr>
              <w:jc w:val="center"/>
              <w:rPr>
                <w:sz w:val="20"/>
              </w:rPr>
            </w:pPr>
            <w:r w:rsidRPr="001F64A3">
              <w:rPr>
                <w:sz w:val="20"/>
              </w:rPr>
              <w:t>67,4</w:t>
            </w:r>
          </w:p>
        </w:tc>
        <w:tc>
          <w:tcPr>
            <w:tcW w:w="1556" w:type="dxa"/>
            <w:shd w:val="clear" w:color="auto" w:fill="auto"/>
            <w:vAlign w:val="center"/>
          </w:tcPr>
          <w:p w:rsidR="001032A1" w:rsidRPr="001F64A3" w:rsidRDefault="001032A1" w:rsidP="00443140">
            <w:pPr>
              <w:jc w:val="center"/>
              <w:rPr>
                <w:sz w:val="20"/>
              </w:rPr>
            </w:pPr>
            <w:r w:rsidRPr="001F64A3">
              <w:rPr>
                <w:sz w:val="20"/>
              </w:rPr>
              <w:t>70,0</w:t>
            </w:r>
          </w:p>
        </w:tc>
        <w:tc>
          <w:tcPr>
            <w:tcW w:w="1557" w:type="dxa"/>
            <w:shd w:val="clear" w:color="auto" w:fill="auto"/>
            <w:vAlign w:val="center"/>
          </w:tcPr>
          <w:p w:rsidR="001032A1" w:rsidRPr="001F64A3" w:rsidRDefault="001032A1" w:rsidP="00443140">
            <w:pPr>
              <w:jc w:val="center"/>
              <w:rPr>
                <w:sz w:val="20"/>
              </w:rPr>
            </w:pPr>
            <w:r w:rsidRPr="001F64A3">
              <w:rPr>
                <w:sz w:val="20"/>
              </w:rPr>
              <w:t>80,4</w:t>
            </w:r>
          </w:p>
        </w:tc>
      </w:tr>
      <w:tr w:rsidR="001032A1" w:rsidRPr="001F64A3" w:rsidTr="00443140">
        <w:trPr>
          <w:trHeight w:val="315"/>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В том числе с усовершенствованным покрытием</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19,4</w:t>
            </w:r>
          </w:p>
        </w:tc>
        <w:tc>
          <w:tcPr>
            <w:tcW w:w="1556" w:type="dxa"/>
            <w:shd w:val="clear" w:color="auto" w:fill="auto"/>
            <w:vAlign w:val="center"/>
          </w:tcPr>
          <w:p w:rsidR="001032A1" w:rsidRPr="001F64A3" w:rsidRDefault="001032A1" w:rsidP="00443140">
            <w:pPr>
              <w:jc w:val="center"/>
              <w:rPr>
                <w:sz w:val="20"/>
              </w:rPr>
            </w:pPr>
            <w:r w:rsidRPr="001F64A3">
              <w:rPr>
                <w:sz w:val="20"/>
              </w:rPr>
              <w:t>283,2</w:t>
            </w:r>
          </w:p>
        </w:tc>
        <w:tc>
          <w:tcPr>
            <w:tcW w:w="1557" w:type="dxa"/>
            <w:shd w:val="clear" w:color="auto" w:fill="auto"/>
            <w:vAlign w:val="center"/>
          </w:tcPr>
          <w:p w:rsidR="001032A1" w:rsidRPr="001F64A3" w:rsidRDefault="001032A1" w:rsidP="00443140">
            <w:pPr>
              <w:jc w:val="center"/>
              <w:rPr>
                <w:sz w:val="20"/>
              </w:rPr>
            </w:pPr>
            <w:r w:rsidRPr="001F64A3">
              <w:rPr>
                <w:sz w:val="20"/>
              </w:rPr>
              <w:t>80,4</w:t>
            </w:r>
          </w:p>
        </w:tc>
      </w:tr>
      <w:tr w:rsidR="001032A1" w:rsidRPr="001F64A3" w:rsidTr="00443140">
        <w:trPr>
          <w:trHeight w:val="315"/>
          <w:jc w:val="center"/>
        </w:trPr>
        <w:tc>
          <w:tcPr>
            <w:tcW w:w="893" w:type="dxa"/>
            <w:vAlign w:val="center"/>
          </w:tcPr>
          <w:p w:rsidR="001032A1" w:rsidRPr="001F64A3" w:rsidRDefault="001032A1" w:rsidP="00443140">
            <w:pPr>
              <w:jc w:val="center"/>
              <w:rPr>
                <w:sz w:val="20"/>
              </w:rPr>
            </w:pPr>
            <w:r w:rsidRPr="001F64A3">
              <w:rPr>
                <w:sz w:val="20"/>
              </w:rPr>
              <w:t>5.2.</w:t>
            </w:r>
          </w:p>
        </w:tc>
        <w:tc>
          <w:tcPr>
            <w:tcW w:w="2916" w:type="dxa"/>
            <w:shd w:val="clear" w:color="auto" w:fill="auto"/>
            <w:vAlign w:val="center"/>
          </w:tcPr>
          <w:p w:rsidR="001032A1" w:rsidRPr="001F64A3" w:rsidRDefault="001032A1" w:rsidP="00443140">
            <w:pPr>
              <w:rPr>
                <w:sz w:val="20"/>
              </w:rPr>
            </w:pPr>
            <w:r w:rsidRPr="001F64A3">
              <w:rPr>
                <w:sz w:val="20"/>
              </w:rPr>
              <w:t xml:space="preserve">Из общей протяженности улиц улицы, не удовлетворяющие пропускной способности </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71</w:t>
            </w:r>
          </w:p>
        </w:tc>
        <w:tc>
          <w:tcPr>
            <w:tcW w:w="1556" w:type="dxa"/>
            <w:shd w:val="clear" w:color="auto" w:fill="auto"/>
            <w:vAlign w:val="center"/>
          </w:tcPr>
          <w:p w:rsidR="001032A1" w:rsidRPr="001F64A3" w:rsidRDefault="001032A1" w:rsidP="00443140">
            <w:pPr>
              <w:jc w:val="center"/>
              <w:rPr>
                <w:sz w:val="20"/>
              </w:rPr>
            </w:pPr>
            <w:r w:rsidRPr="001F64A3">
              <w:rPr>
                <w:sz w:val="20"/>
              </w:rPr>
              <w:t>67</w:t>
            </w:r>
          </w:p>
        </w:tc>
        <w:tc>
          <w:tcPr>
            <w:tcW w:w="1557" w:type="dxa"/>
            <w:shd w:val="clear" w:color="auto" w:fill="auto"/>
            <w:vAlign w:val="center"/>
          </w:tcPr>
          <w:p w:rsidR="001032A1" w:rsidRPr="001F64A3" w:rsidRDefault="001032A1" w:rsidP="00443140">
            <w:pPr>
              <w:jc w:val="center"/>
              <w:rPr>
                <w:sz w:val="20"/>
              </w:rPr>
            </w:pPr>
            <w:r w:rsidRPr="001F64A3">
              <w:rPr>
                <w:sz w:val="20"/>
              </w:rPr>
              <w:t>0</w:t>
            </w:r>
          </w:p>
        </w:tc>
      </w:tr>
      <w:tr w:rsidR="001032A1" w:rsidRPr="001F64A3" w:rsidTr="00443140">
        <w:trPr>
          <w:trHeight w:val="510"/>
          <w:jc w:val="center"/>
        </w:trPr>
        <w:tc>
          <w:tcPr>
            <w:tcW w:w="893" w:type="dxa"/>
            <w:shd w:val="clear" w:color="auto" w:fill="auto"/>
            <w:vAlign w:val="center"/>
          </w:tcPr>
          <w:p w:rsidR="001032A1" w:rsidRPr="001F64A3" w:rsidRDefault="001032A1" w:rsidP="00443140">
            <w:pPr>
              <w:jc w:val="center"/>
              <w:rPr>
                <w:sz w:val="20"/>
              </w:rPr>
            </w:pPr>
            <w:r w:rsidRPr="001F64A3">
              <w:rPr>
                <w:sz w:val="20"/>
              </w:rPr>
              <w:t>5.3.</w:t>
            </w:r>
          </w:p>
        </w:tc>
        <w:tc>
          <w:tcPr>
            <w:tcW w:w="2916" w:type="dxa"/>
            <w:shd w:val="clear" w:color="auto" w:fill="auto"/>
            <w:vAlign w:val="center"/>
          </w:tcPr>
          <w:p w:rsidR="001032A1" w:rsidRPr="001F64A3" w:rsidRDefault="001032A1" w:rsidP="00443140">
            <w:pPr>
              <w:rPr>
                <w:sz w:val="20"/>
              </w:rPr>
            </w:pPr>
            <w:r w:rsidRPr="001F64A3">
              <w:rPr>
                <w:sz w:val="20"/>
              </w:rPr>
              <w:t>Обеспеченность населения индивидуальными легковыми автомобилями (на 1000 жителей)</w:t>
            </w:r>
          </w:p>
        </w:tc>
        <w:tc>
          <w:tcPr>
            <w:tcW w:w="1882" w:type="dxa"/>
            <w:shd w:val="clear" w:color="auto" w:fill="auto"/>
            <w:vAlign w:val="center"/>
          </w:tcPr>
          <w:p w:rsidR="001032A1" w:rsidRPr="001F64A3" w:rsidRDefault="001032A1" w:rsidP="00443140">
            <w:pPr>
              <w:jc w:val="center"/>
              <w:rPr>
                <w:sz w:val="20"/>
              </w:rPr>
            </w:pPr>
            <w:r w:rsidRPr="001F64A3">
              <w:rPr>
                <w:sz w:val="20"/>
              </w:rPr>
              <w:t>автомобилей</w:t>
            </w:r>
          </w:p>
        </w:tc>
        <w:tc>
          <w:tcPr>
            <w:tcW w:w="1556" w:type="dxa"/>
            <w:shd w:val="clear" w:color="auto" w:fill="auto"/>
            <w:vAlign w:val="center"/>
          </w:tcPr>
          <w:p w:rsidR="001032A1" w:rsidRPr="001F64A3" w:rsidRDefault="001032A1" w:rsidP="00443140">
            <w:pPr>
              <w:jc w:val="center"/>
              <w:rPr>
                <w:sz w:val="20"/>
              </w:rPr>
            </w:pPr>
            <w:r w:rsidRPr="001F64A3">
              <w:rPr>
                <w:sz w:val="20"/>
              </w:rPr>
              <w:t>264</w:t>
            </w:r>
          </w:p>
        </w:tc>
        <w:tc>
          <w:tcPr>
            <w:tcW w:w="1556" w:type="dxa"/>
            <w:shd w:val="clear" w:color="auto" w:fill="auto"/>
            <w:vAlign w:val="center"/>
          </w:tcPr>
          <w:p w:rsidR="001032A1" w:rsidRPr="001F64A3" w:rsidRDefault="001032A1" w:rsidP="00443140">
            <w:pPr>
              <w:jc w:val="center"/>
              <w:rPr>
                <w:sz w:val="20"/>
              </w:rPr>
            </w:pPr>
            <w:r w:rsidRPr="001F64A3">
              <w:rPr>
                <w:sz w:val="20"/>
              </w:rPr>
              <w:t>300</w:t>
            </w:r>
          </w:p>
        </w:tc>
        <w:tc>
          <w:tcPr>
            <w:tcW w:w="1557" w:type="dxa"/>
            <w:shd w:val="clear" w:color="auto" w:fill="auto"/>
            <w:vAlign w:val="center"/>
          </w:tcPr>
          <w:p w:rsidR="001032A1" w:rsidRPr="001F64A3" w:rsidRDefault="001032A1" w:rsidP="00443140">
            <w:pPr>
              <w:jc w:val="center"/>
              <w:rPr>
                <w:sz w:val="20"/>
              </w:rPr>
            </w:pPr>
            <w:r w:rsidRPr="001F64A3">
              <w:rPr>
                <w:sz w:val="20"/>
              </w:rPr>
              <w:t>350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Инженерная инфраструктура и благоустройство территории</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Водоснабжение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6.1.1.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Водопотребление - всего</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м3/сут</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948.75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1122.5</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В том числе: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на хозяйственно-питьевые нужды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14.00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514.05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636.90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на производственные нужды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158.50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158.50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6.1.2.</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Производительность водозаборных сооружений, м3/сут</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14.00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725.00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860.00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В том числе водозаборов подземных вод</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14.00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725.00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860.00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6.1.3.</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Среднесуточное водопотребление на 1 чел.,</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 xml:space="preserve">л/сут </w:t>
            </w:r>
            <w:proofErr w:type="gramStart"/>
            <w:r w:rsidRPr="001F64A3">
              <w:rPr>
                <w:color w:val="000000"/>
                <w:sz w:val="20"/>
              </w:rPr>
              <w:t>на</w:t>
            </w:r>
            <w:proofErr w:type="gramEnd"/>
            <w:r w:rsidRPr="001F64A3">
              <w:rPr>
                <w:color w:val="000000"/>
                <w:sz w:val="20"/>
              </w:rPr>
              <w:t xml:space="preserve"> чел.</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65</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215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249</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В том числе на хозяйственно-питьевые нужды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65</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141</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lastRenderedPageBreak/>
              <w:t>6.1.4.</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Протяженность сетей</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км</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10.30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22.10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49.60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6.2.</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Канализация</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6.2.1.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Общее поступление сточных вод – всего, в том числе: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 xml:space="preserve"> м3/сут</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634.12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774.07</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хозяйственно-бытовые сточные воды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468.55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601.40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производственные сточные воды</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142.60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142.60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6.2.2.</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Производительность очистных сооружений канализации</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2500.00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2500.00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2500.00</w:t>
            </w:r>
          </w:p>
        </w:tc>
      </w:tr>
      <w:tr w:rsidR="001032A1" w:rsidRPr="001F64A3" w:rsidTr="00443140">
        <w:trPr>
          <w:trHeight w:val="510"/>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bCs/>
                <w:color w:val="000000"/>
                <w:sz w:val="20"/>
              </w:rPr>
            </w:pPr>
            <w:r w:rsidRPr="001F64A3">
              <w:rPr>
                <w:bCs/>
                <w:color w:val="000000"/>
                <w:sz w:val="20"/>
              </w:rPr>
              <w:t>6.2.3.</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bCs/>
                <w:color w:val="000000"/>
                <w:sz w:val="20"/>
              </w:rPr>
            </w:pPr>
            <w:r w:rsidRPr="001F64A3">
              <w:rPr>
                <w:bCs/>
                <w:color w:val="000000"/>
                <w:sz w:val="20"/>
              </w:rPr>
              <w:t>Протяженность сетей</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км</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4.20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color w:val="000000"/>
                <w:sz w:val="20"/>
              </w:rPr>
            </w:pPr>
            <w:r w:rsidRPr="001F64A3">
              <w:rPr>
                <w:color w:val="000000"/>
                <w:sz w:val="20"/>
              </w:rPr>
              <w:t>11.12</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color w:val="000000"/>
                <w:sz w:val="20"/>
              </w:rPr>
            </w:pPr>
            <w:r w:rsidRPr="001F64A3">
              <w:rPr>
                <w:color w:val="000000"/>
                <w:sz w:val="20"/>
              </w:rPr>
              <w:t>6.3.</w:t>
            </w:r>
          </w:p>
        </w:tc>
        <w:tc>
          <w:tcPr>
            <w:tcW w:w="2916" w:type="dxa"/>
            <w:shd w:val="clear" w:color="auto" w:fill="auto"/>
            <w:vAlign w:val="center"/>
          </w:tcPr>
          <w:p w:rsidR="001032A1" w:rsidRPr="001F64A3" w:rsidRDefault="001032A1" w:rsidP="00443140">
            <w:pPr>
              <w:rPr>
                <w:color w:val="000000"/>
                <w:sz w:val="20"/>
              </w:rPr>
            </w:pPr>
            <w:r w:rsidRPr="001F64A3">
              <w:rPr>
                <w:color w:val="000000"/>
                <w:sz w:val="20"/>
              </w:rPr>
              <w:t>Энергоснабжение</w:t>
            </w:r>
          </w:p>
        </w:tc>
        <w:tc>
          <w:tcPr>
            <w:tcW w:w="1882" w:type="dxa"/>
            <w:shd w:val="clear" w:color="auto" w:fill="auto"/>
            <w:vAlign w:val="center"/>
          </w:tcPr>
          <w:p w:rsidR="001032A1" w:rsidRPr="001F64A3" w:rsidRDefault="001032A1" w:rsidP="00443140">
            <w:pPr>
              <w:jc w:val="center"/>
              <w:rPr>
                <w:color w:val="000000"/>
                <w:sz w:val="20"/>
              </w:rPr>
            </w:pPr>
          </w:p>
        </w:tc>
        <w:tc>
          <w:tcPr>
            <w:tcW w:w="1556" w:type="dxa"/>
            <w:shd w:val="clear" w:color="auto" w:fill="auto"/>
            <w:vAlign w:val="center"/>
          </w:tcPr>
          <w:p w:rsidR="001032A1" w:rsidRPr="001F64A3" w:rsidRDefault="001032A1" w:rsidP="00443140">
            <w:pPr>
              <w:jc w:val="center"/>
              <w:rPr>
                <w:color w:val="000000"/>
                <w:sz w:val="20"/>
              </w:rPr>
            </w:pPr>
          </w:p>
        </w:tc>
        <w:tc>
          <w:tcPr>
            <w:tcW w:w="1556" w:type="dxa"/>
            <w:shd w:val="clear" w:color="auto" w:fill="auto"/>
            <w:vAlign w:val="center"/>
          </w:tcPr>
          <w:p w:rsidR="001032A1" w:rsidRPr="001F64A3" w:rsidRDefault="001032A1" w:rsidP="00443140">
            <w:pPr>
              <w:jc w:val="center"/>
              <w:rPr>
                <w:color w:val="000000"/>
                <w:sz w:val="20"/>
              </w:rPr>
            </w:pPr>
          </w:p>
        </w:tc>
        <w:tc>
          <w:tcPr>
            <w:tcW w:w="1557" w:type="dxa"/>
            <w:shd w:val="clear" w:color="auto" w:fill="auto"/>
            <w:vAlign w:val="center"/>
          </w:tcPr>
          <w:p w:rsidR="001032A1" w:rsidRPr="001F64A3" w:rsidRDefault="001032A1" w:rsidP="00443140">
            <w:pPr>
              <w:jc w:val="center"/>
              <w:rPr>
                <w:color w:val="000000"/>
                <w:sz w:val="20"/>
              </w:rPr>
            </w:pP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6.3.1.</w:t>
            </w:r>
          </w:p>
        </w:tc>
        <w:tc>
          <w:tcPr>
            <w:tcW w:w="2916" w:type="dxa"/>
            <w:shd w:val="clear" w:color="auto" w:fill="auto"/>
            <w:vAlign w:val="center"/>
          </w:tcPr>
          <w:p w:rsidR="001032A1" w:rsidRPr="001F64A3" w:rsidRDefault="001032A1" w:rsidP="00443140">
            <w:pPr>
              <w:rPr>
                <w:sz w:val="20"/>
              </w:rPr>
            </w:pPr>
            <w:r w:rsidRPr="001F64A3">
              <w:rPr>
                <w:sz w:val="20"/>
              </w:rPr>
              <w:t>Потребность в электроэнергии – всего, в том числе:</w:t>
            </w:r>
          </w:p>
        </w:tc>
        <w:tc>
          <w:tcPr>
            <w:tcW w:w="1882" w:type="dxa"/>
            <w:shd w:val="clear" w:color="auto" w:fill="auto"/>
            <w:vAlign w:val="center"/>
          </w:tcPr>
          <w:p w:rsidR="001032A1" w:rsidRPr="001F64A3" w:rsidRDefault="001032A1" w:rsidP="00443140">
            <w:pPr>
              <w:jc w:val="center"/>
              <w:rPr>
                <w:sz w:val="20"/>
              </w:rPr>
            </w:pPr>
            <w:r w:rsidRPr="001F64A3">
              <w:rPr>
                <w:sz w:val="20"/>
              </w:rPr>
              <w:t>млн. кВт·</w:t>
            </w:r>
            <w:proofErr w:type="gramStart"/>
            <w:r w:rsidRPr="001F64A3">
              <w:rPr>
                <w:sz w:val="20"/>
              </w:rPr>
              <w:t>ч</w:t>
            </w:r>
            <w:proofErr w:type="gramEnd"/>
            <w:r w:rsidRPr="001F64A3">
              <w:rPr>
                <w:sz w:val="20"/>
              </w:rPr>
              <w:t>/год</w:t>
            </w:r>
          </w:p>
        </w:tc>
        <w:tc>
          <w:tcPr>
            <w:tcW w:w="1556" w:type="dxa"/>
            <w:shd w:val="clear" w:color="auto" w:fill="auto"/>
            <w:vAlign w:val="center"/>
          </w:tcPr>
          <w:p w:rsidR="001032A1" w:rsidRPr="001F64A3" w:rsidRDefault="001032A1" w:rsidP="00443140">
            <w:pPr>
              <w:jc w:val="center"/>
              <w:rPr>
                <w:sz w:val="20"/>
              </w:rPr>
            </w:pPr>
            <w:r w:rsidRPr="001F64A3">
              <w:rPr>
                <w:sz w:val="20"/>
              </w:rPr>
              <w:t>28,09</w:t>
            </w:r>
          </w:p>
        </w:tc>
        <w:tc>
          <w:tcPr>
            <w:tcW w:w="1556" w:type="dxa"/>
            <w:shd w:val="clear" w:color="auto" w:fill="auto"/>
            <w:vAlign w:val="center"/>
          </w:tcPr>
          <w:p w:rsidR="001032A1" w:rsidRPr="001F64A3" w:rsidRDefault="001032A1" w:rsidP="00443140">
            <w:pPr>
              <w:jc w:val="center"/>
              <w:rPr>
                <w:sz w:val="20"/>
              </w:rPr>
            </w:pPr>
            <w:r w:rsidRPr="001F64A3">
              <w:rPr>
                <w:sz w:val="20"/>
              </w:rPr>
              <w:t>112,62</w:t>
            </w:r>
          </w:p>
        </w:tc>
        <w:tc>
          <w:tcPr>
            <w:tcW w:w="1557" w:type="dxa"/>
            <w:shd w:val="clear" w:color="auto" w:fill="auto"/>
            <w:vAlign w:val="center"/>
          </w:tcPr>
          <w:p w:rsidR="001032A1" w:rsidRPr="001F64A3" w:rsidRDefault="001032A1" w:rsidP="00443140">
            <w:pPr>
              <w:jc w:val="center"/>
              <w:rPr>
                <w:sz w:val="20"/>
              </w:rPr>
            </w:pPr>
            <w:r w:rsidRPr="001F64A3">
              <w:rPr>
                <w:sz w:val="20"/>
              </w:rPr>
              <w:t>153,68</w:t>
            </w: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на производственные нужды</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23,65</w:t>
            </w:r>
          </w:p>
        </w:tc>
        <w:tc>
          <w:tcPr>
            <w:tcW w:w="1556" w:type="dxa"/>
            <w:shd w:val="clear" w:color="auto" w:fill="auto"/>
            <w:vAlign w:val="center"/>
          </w:tcPr>
          <w:p w:rsidR="001032A1" w:rsidRPr="001F64A3" w:rsidRDefault="001032A1" w:rsidP="00443140">
            <w:pPr>
              <w:jc w:val="center"/>
              <w:rPr>
                <w:sz w:val="20"/>
              </w:rPr>
            </w:pPr>
            <w:r w:rsidRPr="001F64A3">
              <w:rPr>
                <w:sz w:val="20"/>
              </w:rPr>
              <w:t>105,89</w:t>
            </w:r>
          </w:p>
        </w:tc>
        <w:tc>
          <w:tcPr>
            <w:tcW w:w="1557" w:type="dxa"/>
            <w:shd w:val="clear" w:color="auto" w:fill="auto"/>
            <w:vAlign w:val="center"/>
          </w:tcPr>
          <w:p w:rsidR="001032A1" w:rsidRPr="001F64A3" w:rsidRDefault="001032A1" w:rsidP="00443140">
            <w:pPr>
              <w:jc w:val="center"/>
              <w:rPr>
                <w:sz w:val="20"/>
              </w:rPr>
            </w:pPr>
            <w:r w:rsidRPr="001F64A3">
              <w:rPr>
                <w:sz w:val="20"/>
              </w:rPr>
              <w:t>138,19</w:t>
            </w: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на коммунально-бытовые нужды</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4,44</w:t>
            </w:r>
          </w:p>
        </w:tc>
        <w:tc>
          <w:tcPr>
            <w:tcW w:w="1556" w:type="dxa"/>
            <w:shd w:val="clear" w:color="auto" w:fill="auto"/>
            <w:vAlign w:val="center"/>
          </w:tcPr>
          <w:p w:rsidR="001032A1" w:rsidRPr="001F64A3" w:rsidRDefault="001032A1" w:rsidP="00443140">
            <w:pPr>
              <w:jc w:val="center"/>
              <w:rPr>
                <w:sz w:val="20"/>
              </w:rPr>
            </w:pPr>
            <w:r w:rsidRPr="001F64A3">
              <w:rPr>
                <w:sz w:val="20"/>
              </w:rPr>
              <w:t>7,38</w:t>
            </w:r>
          </w:p>
        </w:tc>
        <w:tc>
          <w:tcPr>
            <w:tcW w:w="1557" w:type="dxa"/>
            <w:shd w:val="clear" w:color="auto" w:fill="auto"/>
            <w:vAlign w:val="center"/>
          </w:tcPr>
          <w:p w:rsidR="001032A1" w:rsidRPr="001F64A3" w:rsidRDefault="001032A1" w:rsidP="00443140">
            <w:pPr>
              <w:jc w:val="center"/>
              <w:rPr>
                <w:sz w:val="20"/>
              </w:rPr>
            </w:pPr>
            <w:r w:rsidRPr="001F64A3">
              <w:rPr>
                <w:sz w:val="20"/>
              </w:rPr>
              <w:t>15,5</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6.3.2.</w:t>
            </w:r>
          </w:p>
        </w:tc>
        <w:tc>
          <w:tcPr>
            <w:tcW w:w="2916" w:type="dxa"/>
            <w:shd w:val="clear" w:color="auto" w:fill="auto"/>
            <w:vAlign w:val="center"/>
          </w:tcPr>
          <w:p w:rsidR="001032A1" w:rsidRPr="001F64A3" w:rsidRDefault="001032A1" w:rsidP="00443140">
            <w:pPr>
              <w:rPr>
                <w:sz w:val="20"/>
              </w:rPr>
            </w:pPr>
            <w:r w:rsidRPr="001F64A3">
              <w:rPr>
                <w:sz w:val="20"/>
              </w:rPr>
              <w:t>Потребление электроэнергии на 1 чел. в год, в том числе на коммунально-бытовые нужды</w:t>
            </w:r>
          </w:p>
        </w:tc>
        <w:tc>
          <w:tcPr>
            <w:tcW w:w="1882" w:type="dxa"/>
            <w:shd w:val="clear" w:color="auto" w:fill="auto"/>
            <w:vAlign w:val="center"/>
          </w:tcPr>
          <w:p w:rsidR="001032A1" w:rsidRPr="001F64A3" w:rsidRDefault="001032A1" w:rsidP="00443140">
            <w:pPr>
              <w:jc w:val="center"/>
              <w:rPr>
                <w:sz w:val="20"/>
              </w:rPr>
            </w:pPr>
            <w:r w:rsidRPr="001F64A3">
              <w:rPr>
                <w:sz w:val="20"/>
              </w:rPr>
              <w:t>кВт·</w:t>
            </w:r>
            <w:proofErr w:type="gramStart"/>
            <w:r w:rsidRPr="001F64A3">
              <w:rPr>
                <w:sz w:val="20"/>
              </w:rPr>
              <w:t>ч</w:t>
            </w:r>
            <w:proofErr w:type="gramEnd"/>
          </w:p>
        </w:tc>
        <w:tc>
          <w:tcPr>
            <w:tcW w:w="1556" w:type="dxa"/>
            <w:shd w:val="clear" w:color="auto" w:fill="auto"/>
            <w:vAlign w:val="center"/>
          </w:tcPr>
          <w:p w:rsidR="001032A1" w:rsidRPr="001F64A3" w:rsidRDefault="001032A1" w:rsidP="00443140">
            <w:pPr>
              <w:jc w:val="center"/>
              <w:rPr>
                <w:sz w:val="20"/>
              </w:rPr>
            </w:pPr>
            <w:r w:rsidRPr="001F64A3">
              <w:rPr>
                <w:sz w:val="20"/>
              </w:rPr>
              <w:t>800</w:t>
            </w:r>
          </w:p>
        </w:tc>
        <w:tc>
          <w:tcPr>
            <w:tcW w:w="1556" w:type="dxa"/>
            <w:shd w:val="clear" w:color="auto" w:fill="auto"/>
            <w:vAlign w:val="center"/>
          </w:tcPr>
          <w:p w:rsidR="001032A1" w:rsidRPr="001F64A3" w:rsidRDefault="001032A1" w:rsidP="00443140">
            <w:pPr>
              <w:jc w:val="center"/>
              <w:rPr>
                <w:sz w:val="20"/>
              </w:rPr>
            </w:pPr>
            <w:r w:rsidRPr="001F64A3">
              <w:rPr>
                <w:sz w:val="20"/>
              </w:rPr>
              <w:t>950</w:t>
            </w:r>
          </w:p>
        </w:tc>
        <w:tc>
          <w:tcPr>
            <w:tcW w:w="1557" w:type="dxa"/>
            <w:shd w:val="clear" w:color="auto" w:fill="auto"/>
            <w:vAlign w:val="center"/>
          </w:tcPr>
          <w:p w:rsidR="001032A1" w:rsidRPr="001F64A3" w:rsidRDefault="001032A1" w:rsidP="00443140">
            <w:pPr>
              <w:jc w:val="center"/>
              <w:rPr>
                <w:sz w:val="20"/>
              </w:rPr>
            </w:pPr>
            <w:r w:rsidRPr="001F64A3">
              <w:rPr>
                <w:sz w:val="20"/>
              </w:rPr>
              <w:t>950</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6.3.3.</w:t>
            </w:r>
          </w:p>
        </w:tc>
        <w:tc>
          <w:tcPr>
            <w:tcW w:w="2916" w:type="dxa"/>
            <w:shd w:val="clear" w:color="auto" w:fill="auto"/>
            <w:vAlign w:val="center"/>
          </w:tcPr>
          <w:p w:rsidR="001032A1" w:rsidRPr="001F64A3" w:rsidRDefault="001032A1" w:rsidP="00443140">
            <w:pPr>
              <w:rPr>
                <w:sz w:val="20"/>
              </w:rPr>
            </w:pPr>
            <w:r w:rsidRPr="001F64A3">
              <w:rPr>
                <w:sz w:val="20"/>
              </w:rPr>
              <w:t>Источники покрытия электронагрузок</w:t>
            </w:r>
          </w:p>
        </w:tc>
        <w:tc>
          <w:tcPr>
            <w:tcW w:w="1882" w:type="dxa"/>
            <w:shd w:val="clear" w:color="auto" w:fill="auto"/>
            <w:vAlign w:val="center"/>
          </w:tcPr>
          <w:p w:rsidR="001032A1" w:rsidRPr="001F64A3" w:rsidRDefault="001032A1" w:rsidP="00443140">
            <w:pPr>
              <w:jc w:val="center"/>
              <w:rPr>
                <w:sz w:val="20"/>
              </w:rPr>
            </w:pPr>
            <w:r w:rsidRPr="001F64A3">
              <w:rPr>
                <w:sz w:val="20"/>
              </w:rPr>
              <w:t>МВт</w:t>
            </w:r>
          </w:p>
        </w:tc>
        <w:tc>
          <w:tcPr>
            <w:tcW w:w="1556" w:type="dxa"/>
            <w:shd w:val="clear" w:color="auto" w:fill="auto"/>
            <w:vAlign w:val="center"/>
          </w:tcPr>
          <w:p w:rsidR="001032A1" w:rsidRPr="001F64A3" w:rsidRDefault="001032A1" w:rsidP="00443140">
            <w:pPr>
              <w:jc w:val="center"/>
              <w:rPr>
                <w:sz w:val="20"/>
              </w:rPr>
            </w:pPr>
            <w:r w:rsidRPr="001F64A3">
              <w:rPr>
                <w:sz w:val="20"/>
              </w:rPr>
              <w:t>ПС 35/10 кВ</w:t>
            </w:r>
          </w:p>
        </w:tc>
        <w:tc>
          <w:tcPr>
            <w:tcW w:w="1556" w:type="dxa"/>
            <w:shd w:val="clear" w:color="auto" w:fill="auto"/>
            <w:vAlign w:val="center"/>
          </w:tcPr>
          <w:p w:rsidR="001032A1" w:rsidRPr="001F64A3" w:rsidRDefault="001032A1" w:rsidP="00443140">
            <w:pPr>
              <w:jc w:val="center"/>
            </w:pPr>
            <w:r w:rsidRPr="001F64A3">
              <w:rPr>
                <w:sz w:val="20"/>
              </w:rPr>
              <w:t>ПС 35/10 кВ</w:t>
            </w:r>
          </w:p>
        </w:tc>
        <w:tc>
          <w:tcPr>
            <w:tcW w:w="1557" w:type="dxa"/>
            <w:shd w:val="clear" w:color="auto" w:fill="auto"/>
            <w:vAlign w:val="center"/>
          </w:tcPr>
          <w:p w:rsidR="001032A1" w:rsidRPr="001F64A3" w:rsidRDefault="001032A1" w:rsidP="00443140">
            <w:pPr>
              <w:jc w:val="center"/>
            </w:pPr>
            <w:r w:rsidRPr="001F64A3">
              <w:rPr>
                <w:sz w:val="20"/>
              </w:rPr>
              <w:t>ПС 35/10 кВ</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6.4.</w:t>
            </w:r>
          </w:p>
        </w:tc>
        <w:tc>
          <w:tcPr>
            <w:tcW w:w="2916" w:type="dxa"/>
            <w:shd w:val="clear" w:color="auto" w:fill="auto"/>
            <w:vAlign w:val="center"/>
          </w:tcPr>
          <w:p w:rsidR="001032A1" w:rsidRPr="001F64A3" w:rsidRDefault="001032A1" w:rsidP="00443140">
            <w:pPr>
              <w:rPr>
                <w:sz w:val="20"/>
              </w:rPr>
            </w:pPr>
            <w:r w:rsidRPr="001F64A3">
              <w:rPr>
                <w:sz w:val="20"/>
              </w:rPr>
              <w:t>Теплоснабжение</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6.4.1.</w:t>
            </w:r>
          </w:p>
        </w:tc>
        <w:tc>
          <w:tcPr>
            <w:tcW w:w="2916" w:type="dxa"/>
            <w:shd w:val="clear" w:color="auto" w:fill="auto"/>
            <w:vAlign w:val="center"/>
          </w:tcPr>
          <w:p w:rsidR="001032A1" w:rsidRPr="001F64A3" w:rsidRDefault="001032A1" w:rsidP="00443140">
            <w:pPr>
              <w:rPr>
                <w:sz w:val="20"/>
              </w:rPr>
            </w:pPr>
            <w:r w:rsidRPr="001F64A3">
              <w:rPr>
                <w:sz w:val="20"/>
              </w:rPr>
              <w:t>Потребление тепла,</w:t>
            </w:r>
          </w:p>
        </w:tc>
        <w:tc>
          <w:tcPr>
            <w:tcW w:w="1882" w:type="dxa"/>
            <w:shd w:val="clear" w:color="auto" w:fill="auto"/>
            <w:vAlign w:val="center"/>
          </w:tcPr>
          <w:p w:rsidR="001032A1" w:rsidRPr="001F64A3" w:rsidRDefault="001032A1" w:rsidP="00443140">
            <w:pPr>
              <w:jc w:val="center"/>
              <w:rPr>
                <w:sz w:val="20"/>
              </w:rPr>
            </w:pPr>
            <w:r w:rsidRPr="001F64A3">
              <w:rPr>
                <w:sz w:val="20"/>
              </w:rPr>
              <w:t>тыс. Гкал/год</w:t>
            </w:r>
          </w:p>
        </w:tc>
        <w:tc>
          <w:tcPr>
            <w:tcW w:w="1556" w:type="dxa"/>
            <w:shd w:val="clear" w:color="auto" w:fill="auto"/>
            <w:vAlign w:val="center"/>
          </w:tcPr>
          <w:p w:rsidR="001032A1" w:rsidRPr="001F64A3" w:rsidRDefault="001032A1" w:rsidP="00443140">
            <w:pPr>
              <w:jc w:val="center"/>
              <w:rPr>
                <w:sz w:val="20"/>
              </w:rPr>
            </w:pPr>
            <w:r w:rsidRPr="001F64A3">
              <w:rPr>
                <w:sz w:val="20"/>
              </w:rPr>
              <w:t>71,89</w:t>
            </w:r>
          </w:p>
        </w:tc>
        <w:tc>
          <w:tcPr>
            <w:tcW w:w="1556" w:type="dxa"/>
            <w:shd w:val="clear" w:color="auto" w:fill="auto"/>
            <w:vAlign w:val="center"/>
          </w:tcPr>
          <w:p w:rsidR="001032A1" w:rsidRPr="001F64A3" w:rsidRDefault="001032A1" w:rsidP="00443140">
            <w:pPr>
              <w:jc w:val="center"/>
              <w:rPr>
                <w:sz w:val="20"/>
              </w:rPr>
            </w:pPr>
            <w:r w:rsidRPr="001F64A3">
              <w:rPr>
                <w:sz w:val="20"/>
              </w:rPr>
              <w:t>249,67</w:t>
            </w:r>
          </w:p>
        </w:tc>
        <w:tc>
          <w:tcPr>
            <w:tcW w:w="1557" w:type="dxa"/>
            <w:shd w:val="clear" w:color="auto" w:fill="auto"/>
            <w:vAlign w:val="center"/>
          </w:tcPr>
          <w:p w:rsidR="001032A1" w:rsidRPr="001F64A3" w:rsidRDefault="001032A1" w:rsidP="00443140">
            <w:pPr>
              <w:jc w:val="center"/>
              <w:rPr>
                <w:sz w:val="20"/>
              </w:rPr>
            </w:pPr>
            <w:r w:rsidRPr="001F64A3">
              <w:rPr>
                <w:sz w:val="20"/>
              </w:rPr>
              <w:t>360,78</w:t>
            </w:r>
          </w:p>
        </w:tc>
      </w:tr>
      <w:tr w:rsidR="001032A1" w:rsidRPr="001F64A3" w:rsidTr="00443140">
        <w:trPr>
          <w:trHeight w:val="315"/>
          <w:jc w:val="center"/>
        </w:trPr>
        <w:tc>
          <w:tcPr>
            <w:tcW w:w="893" w:type="dxa"/>
            <w:vMerge/>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В том числе на коммунально-бытовые нужды</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47,94</w:t>
            </w:r>
          </w:p>
        </w:tc>
        <w:tc>
          <w:tcPr>
            <w:tcW w:w="1556" w:type="dxa"/>
            <w:shd w:val="clear" w:color="auto" w:fill="auto"/>
            <w:vAlign w:val="center"/>
          </w:tcPr>
          <w:p w:rsidR="001032A1" w:rsidRPr="001F64A3" w:rsidRDefault="001032A1" w:rsidP="00443140">
            <w:pPr>
              <w:jc w:val="center"/>
              <w:rPr>
                <w:sz w:val="20"/>
              </w:rPr>
            </w:pPr>
            <w:r w:rsidRPr="001F64A3">
              <w:rPr>
                <w:sz w:val="20"/>
              </w:rPr>
              <w:t>142,45</w:t>
            </w:r>
          </w:p>
        </w:tc>
        <w:tc>
          <w:tcPr>
            <w:tcW w:w="1557" w:type="dxa"/>
            <w:shd w:val="clear" w:color="auto" w:fill="auto"/>
            <w:vAlign w:val="center"/>
          </w:tcPr>
          <w:p w:rsidR="001032A1" w:rsidRPr="001F64A3" w:rsidRDefault="001032A1" w:rsidP="00443140">
            <w:pPr>
              <w:jc w:val="center"/>
              <w:rPr>
                <w:sz w:val="20"/>
              </w:rPr>
            </w:pPr>
            <w:r w:rsidRPr="001F64A3">
              <w:rPr>
                <w:sz w:val="20"/>
              </w:rPr>
              <w:t>220,84</w:t>
            </w:r>
          </w:p>
        </w:tc>
      </w:tr>
      <w:tr w:rsidR="001032A1" w:rsidRPr="001F64A3" w:rsidTr="00443140">
        <w:trPr>
          <w:trHeight w:val="510"/>
          <w:jc w:val="center"/>
        </w:trPr>
        <w:tc>
          <w:tcPr>
            <w:tcW w:w="893" w:type="dxa"/>
            <w:shd w:val="clear" w:color="auto" w:fill="auto"/>
            <w:vAlign w:val="center"/>
          </w:tcPr>
          <w:p w:rsidR="001032A1" w:rsidRPr="001F64A3" w:rsidRDefault="001032A1" w:rsidP="00443140">
            <w:pPr>
              <w:jc w:val="center"/>
              <w:rPr>
                <w:sz w:val="20"/>
              </w:rPr>
            </w:pPr>
            <w:r w:rsidRPr="001F64A3">
              <w:rPr>
                <w:sz w:val="20"/>
              </w:rPr>
              <w:t>6.4.2.</w:t>
            </w:r>
          </w:p>
        </w:tc>
        <w:tc>
          <w:tcPr>
            <w:tcW w:w="2916" w:type="dxa"/>
            <w:shd w:val="clear" w:color="auto" w:fill="auto"/>
            <w:vAlign w:val="center"/>
          </w:tcPr>
          <w:p w:rsidR="001032A1" w:rsidRPr="001F64A3" w:rsidRDefault="001032A1" w:rsidP="00443140">
            <w:pPr>
              <w:rPr>
                <w:sz w:val="20"/>
              </w:rPr>
            </w:pPr>
            <w:r w:rsidRPr="001F64A3">
              <w:rPr>
                <w:sz w:val="20"/>
              </w:rPr>
              <w:t>Производительность централизованных источников теплоснабжения, в том числе ТЭЦ - всего</w:t>
            </w:r>
          </w:p>
        </w:tc>
        <w:tc>
          <w:tcPr>
            <w:tcW w:w="1882" w:type="dxa"/>
            <w:shd w:val="clear" w:color="auto" w:fill="auto"/>
            <w:vAlign w:val="center"/>
          </w:tcPr>
          <w:p w:rsidR="001032A1" w:rsidRPr="001F64A3" w:rsidRDefault="001032A1" w:rsidP="00443140">
            <w:pPr>
              <w:jc w:val="center"/>
              <w:rPr>
                <w:sz w:val="20"/>
              </w:rPr>
            </w:pPr>
          </w:p>
          <w:p w:rsidR="001032A1" w:rsidRPr="001F64A3" w:rsidRDefault="001032A1" w:rsidP="00443140">
            <w:pPr>
              <w:jc w:val="center"/>
              <w:rPr>
                <w:sz w:val="20"/>
              </w:rPr>
            </w:pPr>
            <w:r w:rsidRPr="001F64A3">
              <w:rPr>
                <w:sz w:val="20"/>
              </w:rPr>
              <w:t>Гкал/</w:t>
            </w:r>
            <w:proofErr w:type="gramStart"/>
            <w:r w:rsidRPr="001F64A3">
              <w:rPr>
                <w:sz w:val="20"/>
              </w:rPr>
              <w:t>ч</w:t>
            </w:r>
            <w:proofErr w:type="gramEnd"/>
          </w:p>
        </w:tc>
        <w:tc>
          <w:tcPr>
            <w:tcW w:w="1556" w:type="dxa"/>
            <w:shd w:val="clear" w:color="auto" w:fill="auto"/>
            <w:vAlign w:val="center"/>
          </w:tcPr>
          <w:p w:rsidR="001032A1" w:rsidRPr="001F64A3" w:rsidRDefault="001032A1" w:rsidP="00443140">
            <w:pPr>
              <w:jc w:val="center"/>
              <w:rPr>
                <w:sz w:val="20"/>
              </w:rPr>
            </w:pPr>
            <w:r w:rsidRPr="001F64A3">
              <w:rPr>
                <w:sz w:val="20"/>
              </w:rPr>
              <w:t>децентрализованная система</w:t>
            </w:r>
          </w:p>
        </w:tc>
        <w:tc>
          <w:tcPr>
            <w:tcW w:w="1556" w:type="dxa"/>
            <w:shd w:val="clear" w:color="auto" w:fill="auto"/>
            <w:vAlign w:val="center"/>
          </w:tcPr>
          <w:p w:rsidR="001032A1" w:rsidRPr="001F64A3" w:rsidRDefault="001032A1" w:rsidP="00443140">
            <w:pPr>
              <w:jc w:val="center"/>
              <w:rPr>
                <w:sz w:val="20"/>
              </w:rPr>
            </w:pPr>
            <w:r w:rsidRPr="001F64A3">
              <w:rPr>
                <w:sz w:val="20"/>
              </w:rPr>
              <w:t>децентрализованная система</w:t>
            </w:r>
          </w:p>
        </w:tc>
        <w:tc>
          <w:tcPr>
            <w:tcW w:w="1557" w:type="dxa"/>
            <w:shd w:val="clear" w:color="auto" w:fill="auto"/>
            <w:vAlign w:val="center"/>
          </w:tcPr>
          <w:p w:rsidR="001032A1" w:rsidRPr="001F64A3" w:rsidRDefault="001032A1" w:rsidP="00443140">
            <w:pPr>
              <w:jc w:val="center"/>
              <w:rPr>
                <w:sz w:val="20"/>
              </w:rPr>
            </w:pPr>
            <w:r w:rsidRPr="001F64A3">
              <w:rPr>
                <w:sz w:val="20"/>
              </w:rPr>
              <w:t>децентрализованная система</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6.5.</w:t>
            </w:r>
          </w:p>
        </w:tc>
        <w:tc>
          <w:tcPr>
            <w:tcW w:w="2916" w:type="dxa"/>
            <w:shd w:val="clear" w:color="auto" w:fill="auto"/>
            <w:vAlign w:val="center"/>
          </w:tcPr>
          <w:p w:rsidR="001032A1" w:rsidRPr="001F64A3" w:rsidRDefault="001032A1" w:rsidP="00443140">
            <w:pPr>
              <w:rPr>
                <w:sz w:val="20"/>
              </w:rPr>
            </w:pPr>
            <w:r w:rsidRPr="001F64A3">
              <w:rPr>
                <w:sz w:val="20"/>
              </w:rPr>
              <w:t>Газоснабжение</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1F64A3" w:rsidTr="00443140">
        <w:trPr>
          <w:trHeight w:val="315"/>
          <w:jc w:val="center"/>
        </w:trPr>
        <w:tc>
          <w:tcPr>
            <w:tcW w:w="893" w:type="dxa"/>
            <w:vMerge w:val="restart"/>
            <w:shd w:val="clear" w:color="auto" w:fill="auto"/>
            <w:vAlign w:val="center"/>
          </w:tcPr>
          <w:p w:rsidR="001032A1" w:rsidRPr="001F64A3" w:rsidRDefault="001032A1" w:rsidP="00443140">
            <w:pPr>
              <w:jc w:val="center"/>
              <w:rPr>
                <w:sz w:val="20"/>
              </w:rPr>
            </w:pPr>
            <w:r w:rsidRPr="001F64A3">
              <w:rPr>
                <w:sz w:val="20"/>
              </w:rPr>
              <w:t>6.5.1.</w:t>
            </w:r>
          </w:p>
        </w:tc>
        <w:tc>
          <w:tcPr>
            <w:tcW w:w="2916" w:type="dxa"/>
            <w:shd w:val="clear" w:color="auto" w:fill="auto"/>
            <w:vAlign w:val="center"/>
          </w:tcPr>
          <w:p w:rsidR="001032A1" w:rsidRPr="001F64A3" w:rsidRDefault="001032A1" w:rsidP="00443140">
            <w:pPr>
              <w:rPr>
                <w:sz w:val="20"/>
              </w:rPr>
            </w:pPr>
            <w:r w:rsidRPr="001F64A3">
              <w:rPr>
                <w:sz w:val="20"/>
              </w:rPr>
              <w:t>Потребление газа/угольного топлива:</w:t>
            </w:r>
          </w:p>
        </w:tc>
        <w:tc>
          <w:tcPr>
            <w:tcW w:w="1882" w:type="dxa"/>
            <w:shd w:val="clear" w:color="auto" w:fill="auto"/>
            <w:vAlign w:val="center"/>
          </w:tcPr>
          <w:p w:rsidR="001032A1" w:rsidRPr="001F64A3" w:rsidRDefault="001032A1" w:rsidP="00443140">
            <w:pPr>
              <w:jc w:val="center"/>
              <w:rPr>
                <w:sz w:val="20"/>
              </w:rPr>
            </w:pPr>
            <w:r w:rsidRPr="001F64A3">
              <w:rPr>
                <w:sz w:val="20"/>
              </w:rPr>
              <w:t>млн. м</w:t>
            </w:r>
            <w:r w:rsidRPr="001F64A3">
              <w:rPr>
                <w:sz w:val="20"/>
                <w:vertAlign w:val="superscript"/>
              </w:rPr>
              <w:t>3</w:t>
            </w:r>
            <w:r w:rsidRPr="001F64A3">
              <w:rPr>
                <w:sz w:val="20"/>
              </w:rPr>
              <w:t>/тыс. тонн/ год</w:t>
            </w:r>
          </w:p>
        </w:tc>
        <w:tc>
          <w:tcPr>
            <w:tcW w:w="1556" w:type="dxa"/>
            <w:shd w:val="clear" w:color="auto" w:fill="auto"/>
            <w:vAlign w:val="center"/>
          </w:tcPr>
          <w:p w:rsidR="001032A1" w:rsidRPr="001F64A3" w:rsidRDefault="001032A1" w:rsidP="00443140">
            <w:pPr>
              <w:jc w:val="center"/>
              <w:rPr>
                <w:sz w:val="20"/>
              </w:rPr>
            </w:pPr>
            <w:r w:rsidRPr="001F64A3">
              <w:rPr>
                <w:sz w:val="20"/>
              </w:rPr>
              <w:t>9,7</w:t>
            </w:r>
          </w:p>
        </w:tc>
        <w:tc>
          <w:tcPr>
            <w:tcW w:w="1556" w:type="dxa"/>
            <w:shd w:val="clear" w:color="auto" w:fill="auto"/>
            <w:vAlign w:val="center"/>
          </w:tcPr>
          <w:p w:rsidR="001032A1" w:rsidRPr="001F64A3" w:rsidRDefault="001032A1" w:rsidP="00443140">
            <w:pPr>
              <w:jc w:val="center"/>
              <w:rPr>
                <w:sz w:val="20"/>
              </w:rPr>
            </w:pPr>
            <w:r w:rsidRPr="001F64A3">
              <w:rPr>
                <w:sz w:val="20"/>
              </w:rPr>
              <w:t>33,7</w:t>
            </w:r>
          </w:p>
        </w:tc>
        <w:tc>
          <w:tcPr>
            <w:tcW w:w="1557" w:type="dxa"/>
            <w:shd w:val="clear" w:color="auto" w:fill="auto"/>
            <w:vAlign w:val="center"/>
          </w:tcPr>
          <w:p w:rsidR="001032A1" w:rsidRPr="001F64A3" w:rsidRDefault="001032A1" w:rsidP="00443140">
            <w:pPr>
              <w:jc w:val="center"/>
              <w:rPr>
                <w:sz w:val="20"/>
              </w:rPr>
            </w:pPr>
            <w:r w:rsidRPr="001F64A3">
              <w:rPr>
                <w:sz w:val="20"/>
              </w:rPr>
              <w:t>48,7</w:t>
            </w: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на коммунально-бытовые нужды</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6,47</w:t>
            </w:r>
          </w:p>
        </w:tc>
        <w:tc>
          <w:tcPr>
            <w:tcW w:w="1556" w:type="dxa"/>
            <w:shd w:val="clear" w:color="auto" w:fill="auto"/>
            <w:vAlign w:val="center"/>
          </w:tcPr>
          <w:p w:rsidR="001032A1" w:rsidRPr="001F64A3" w:rsidRDefault="001032A1" w:rsidP="00443140">
            <w:pPr>
              <w:jc w:val="center"/>
              <w:rPr>
                <w:sz w:val="20"/>
              </w:rPr>
            </w:pPr>
            <w:r w:rsidRPr="001F64A3">
              <w:rPr>
                <w:sz w:val="20"/>
              </w:rPr>
              <w:t>19,22</w:t>
            </w:r>
          </w:p>
        </w:tc>
        <w:tc>
          <w:tcPr>
            <w:tcW w:w="1557" w:type="dxa"/>
            <w:shd w:val="clear" w:color="auto" w:fill="auto"/>
            <w:vAlign w:val="center"/>
          </w:tcPr>
          <w:p w:rsidR="001032A1" w:rsidRPr="001F64A3" w:rsidRDefault="001032A1" w:rsidP="00443140">
            <w:pPr>
              <w:jc w:val="center"/>
              <w:rPr>
                <w:sz w:val="20"/>
              </w:rPr>
            </w:pPr>
            <w:r w:rsidRPr="001F64A3">
              <w:rPr>
                <w:sz w:val="20"/>
              </w:rPr>
              <w:t>29,81</w:t>
            </w:r>
          </w:p>
        </w:tc>
      </w:tr>
      <w:tr w:rsidR="001032A1" w:rsidRPr="001F64A3" w:rsidTr="00443140">
        <w:trPr>
          <w:trHeight w:val="315"/>
          <w:jc w:val="center"/>
        </w:trPr>
        <w:tc>
          <w:tcPr>
            <w:tcW w:w="893" w:type="dxa"/>
            <w:vMerge/>
            <w:shd w:val="clear" w:color="auto" w:fill="auto"/>
            <w:vAlign w:val="center"/>
          </w:tcPr>
          <w:p w:rsidR="001032A1" w:rsidRPr="001F64A3" w:rsidRDefault="001032A1" w:rsidP="00443140">
            <w:pPr>
              <w:jc w:val="center"/>
              <w:rPr>
                <w:sz w:val="20"/>
              </w:rPr>
            </w:pPr>
          </w:p>
        </w:tc>
        <w:tc>
          <w:tcPr>
            <w:tcW w:w="2916" w:type="dxa"/>
            <w:shd w:val="clear" w:color="auto" w:fill="auto"/>
            <w:vAlign w:val="center"/>
          </w:tcPr>
          <w:p w:rsidR="001032A1" w:rsidRPr="001F64A3" w:rsidRDefault="001032A1" w:rsidP="00443140">
            <w:pPr>
              <w:rPr>
                <w:sz w:val="20"/>
              </w:rPr>
            </w:pPr>
            <w:r w:rsidRPr="001F64A3">
              <w:rPr>
                <w:sz w:val="20"/>
              </w:rPr>
              <w:t>на производственные нужды</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1556" w:type="dxa"/>
            <w:shd w:val="clear" w:color="auto" w:fill="auto"/>
            <w:vAlign w:val="center"/>
          </w:tcPr>
          <w:p w:rsidR="001032A1" w:rsidRPr="001F64A3" w:rsidRDefault="001032A1" w:rsidP="00443140">
            <w:pPr>
              <w:jc w:val="center"/>
              <w:rPr>
                <w:sz w:val="20"/>
              </w:rPr>
            </w:pPr>
            <w:r w:rsidRPr="001F64A3">
              <w:rPr>
                <w:sz w:val="20"/>
              </w:rPr>
              <w:t>3,23</w:t>
            </w:r>
          </w:p>
        </w:tc>
        <w:tc>
          <w:tcPr>
            <w:tcW w:w="1556" w:type="dxa"/>
            <w:shd w:val="clear" w:color="auto" w:fill="auto"/>
            <w:vAlign w:val="center"/>
          </w:tcPr>
          <w:p w:rsidR="001032A1" w:rsidRPr="001F64A3" w:rsidRDefault="001032A1" w:rsidP="00443140">
            <w:pPr>
              <w:jc w:val="center"/>
              <w:rPr>
                <w:sz w:val="20"/>
              </w:rPr>
            </w:pPr>
            <w:r w:rsidRPr="001F64A3">
              <w:rPr>
                <w:sz w:val="20"/>
              </w:rPr>
              <w:t>14,47</w:t>
            </w:r>
          </w:p>
        </w:tc>
        <w:tc>
          <w:tcPr>
            <w:tcW w:w="1557" w:type="dxa"/>
            <w:shd w:val="clear" w:color="auto" w:fill="auto"/>
            <w:vAlign w:val="center"/>
          </w:tcPr>
          <w:p w:rsidR="001032A1" w:rsidRPr="001F64A3" w:rsidRDefault="001032A1" w:rsidP="00443140">
            <w:pPr>
              <w:jc w:val="center"/>
              <w:rPr>
                <w:sz w:val="20"/>
              </w:rPr>
            </w:pPr>
            <w:r w:rsidRPr="001F64A3">
              <w:rPr>
                <w:sz w:val="20"/>
              </w:rPr>
              <w:t>18,89</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6.5.2.</w:t>
            </w:r>
          </w:p>
        </w:tc>
        <w:tc>
          <w:tcPr>
            <w:tcW w:w="2916" w:type="dxa"/>
            <w:shd w:val="clear" w:color="auto" w:fill="auto"/>
            <w:vAlign w:val="center"/>
          </w:tcPr>
          <w:p w:rsidR="001032A1" w:rsidRPr="001F64A3" w:rsidRDefault="001032A1" w:rsidP="00443140">
            <w:pPr>
              <w:rPr>
                <w:sz w:val="20"/>
              </w:rPr>
            </w:pPr>
            <w:r w:rsidRPr="001F64A3">
              <w:rPr>
                <w:sz w:val="20"/>
              </w:rPr>
              <w:t>Источники подачи газа</w:t>
            </w:r>
          </w:p>
        </w:tc>
        <w:tc>
          <w:tcPr>
            <w:tcW w:w="1882" w:type="dxa"/>
            <w:shd w:val="clear" w:color="auto" w:fill="auto"/>
            <w:vAlign w:val="center"/>
          </w:tcPr>
          <w:p w:rsidR="001032A1" w:rsidRPr="001F64A3" w:rsidRDefault="001032A1" w:rsidP="00443140">
            <w:pPr>
              <w:jc w:val="center"/>
              <w:rPr>
                <w:sz w:val="20"/>
              </w:rPr>
            </w:pPr>
            <w:r w:rsidRPr="001F64A3">
              <w:rPr>
                <w:sz w:val="20"/>
              </w:rPr>
              <w:t>-"-</w:t>
            </w:r>
          </w:p>
        </w:tc>
        <w:tc>
          <w:tcPr>
            <w:tcW w:w="4669" w:type="dxa"/>
            <w:gridSpan w:val="3"/>
            <w:shd w:val="clear" w:color="auto" w:fill="auto"/>
            <w:vAlign w:val="center"/>
          </w:tcPr>
          <w:p w:rsidR="001032A1" w:rsidRPr="001F64A3" w:rsidRDefault="001032A1" w:rsidP="00443140">
            <w:pPr>
              <w:jc w:val="center"/>
              <w:rPr>
                <w:sz w:val="20"/>
              </w:rPr>
            </w:pPr>
            <w:r w:rsidRPr="001F64A3">
              <w:rPr>
                <w:sz w:val="20"/>
              </w:rPr>
              <w:t>АГРС г</w:t>
            </w:r>
            <w:proofErr w:type="gramStart"/>
            <w:r w:rsidRPr="001F64A3">
              <w:rPr>
                <w:sz w:val="20"/>
              </w:rPr>
              <w:t>.Б</w:t>
            </w:r>
            <w:proofErr w:type="gramEnd"/>
            <w:r w:rsidRPr="001F64A3">
              <w:rPr>
                <w:sz w:val="20"/>
              </w:rPr>
              <w:t>огучар</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6.6.</w:t>
            </w:r>
          </w:p>
        </w:tc>
        <w:tc>
          <w:tcPr>
            <w:tcW w:w="2916" w:type="dxa"/>
            <w:shd w:val="clear" w:color="auto" w:fill="auto"/>
            <w:vAlign w:val="center"/>
          </w:tcPr>
          <w:p w:rsidR="001032A1" w:rsidRPr="001F64A3" w:rsidRDefault="001032A1" w:rsidP="00443140">
            <w:pPr>
              <w:rPr>
                <w:sz w:val="20"/>
              </w:rPr>
            </w:pPr>
            <w:r w:rsidRPr="001F64A3">
              <w:rPr>
                <w:sz w:val="20"/>
              </w:rPr>
              <w:t>Связь</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tcPr>
          <w:p w:rsidR="001032A1" w:rsidRPr="001F64A3" w:rsidRDefault="001032A1" w:rsidP="00443140"/>
        </w:tc>
        <w:tc>
          <w:tcPr>
            <w:tcW w:w="1557" w:type="dxa"/>
            <w:shd w:val="clear" w:color="auto" w:fill="auto"/>
          </w:tcPr>
          <w:p w:rsidR="001032A1" w:rsidRPr="001F64A3" w:rsidRDefault="001032A1" w:rsidP="00443140"/>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6.6.1.</w:t>
            </w:r>
          </w:p>
        </w:tc>
        <w:tc>
          <w:tcPr>
            <w:tcW w:w="2916" w:type="dxa"/>
            <w:shd w:val="clear" w:color="auto" w:fill="auto"/>
            <w:vAlign w:val="center"/>
          </w:tcPr>
          <w:p w:rsidR="001032A1" w:rsidRPr="001F64A3" w:rsidRDefault="001032A1" w:rsidP="00443140">
            <w:pPr>
              <w:rPr>
                <w:sz w:val="20"/>
              </w:rPr>
            </w:pPr>
            <w:r w:rsidRPr="001F64A3">
              <w:rPr>
                <w:sz w:val="20"/>
              </w:rPr>
              <w:t>Охват населения телевизионным вещанием</w:t>
            </w:r>
          </w:p>
        </w:tc>
        <w:tc>
          <w:tcPr>
            <w:tcW w:w="1882" w:type="dxa"/>
            <w:shd w:val="clear" w:color="auto" w:fill="auto"/>
            <w:vAlign w:val="center"/>
          </w:tcPr>
          <w:p w:rsidR="001032A1" w:rsidRPr="001F64A3" w:rsidRDefault="001032A1" w:rsidP="00443140">
            <w:pPr>
              <w:jc w:val="center"/>
              <w:rPr>
                <w:sz w:val="20"/>
              </w:rPr>
            </w:pPr>
            <w:r w:rsidRPr="001F64A3">
              <w:rPr>
                <w:sz w:val="20"/>
              </w:rPr>
              <w:t>% населения</w:t>
            </w:r>
          </w:p>
        </w:tc>
        <w:tc>
          <w:tcPr>
            <w:tcW w:w="1556" w:type="dxa"/>
            <w:shd w:val="clear" w:color="auto" w:fill="auto"/>
            <w:vAlign w:val="center"/>
          </w:tcPr>
          <w:p w:rsidR="001032A1" w:rsidRPr="001F64A3" w:rsidRDefault="001032A1" w:rsidP="00443140">
            <w:pPr>
              <w:jc w:val="center"/>
              <w:rPr>
                <w:sz w:val="20"/>
              </w:rPr>
            </w:pPr>
            <w:r w:rsidRPr="001F64A3">
              <w:rPr>
                <w:sz w:val="20"/>
              </w:rPr>
              <w:t>80</w:t>
            </w:r>
          </w:p>
        </w:tc>
        <w:tc>
          <w:tcPr>
            <w:tcW w:w="1556" w:type="dxa"/>
            <w:shd w:val="clear" w:color="auto" w:fill="auto"/>
            <w:vAlign w:val="center"/>
          </w:tcPr>
          <w:p w:rsidR="001032A1" w:rsidRPr="001F64A3" w:rsidRDefault="001032A1" w:rsidP="00443140">
            <w:pPr>
              <w:jc w:val="center"/>
              <w:rPr>
                <w:sz w:val="20"/>
              </w:rPr>
            </w:pPr>
            <w:r w:rsidRPr="001F64A3">
              <w:rPr>
                <w:sz w:val="20"/>
              </w:rPr>
              <w:t>100</w:t>
            </w:r>
          </w:p>
        </w:tc>
        <w:tc>
          <w:tcPr>
            <w:tcW w:w="1557" w:type="dxa"/>
            <w:shd w:val="clear" w:color="auto" w:fill="auto"/>
            <w:vAlign w:val="center"/>
          </w:tcPr>
          <w:p w:rsidR="001032A1" w:rsidRPr="001F64A3" w:rsidRDefault="001032A1" w:rsidP="00443140">
            <w:pPr>
              <w:jc w:val="center"/>
              <w:rPr>
                <w:sz w:val="20"/>
              </w:rPr>
            </w:pPr>
            <w:r w:rsidRPr="001F64A3">
              <w:rPr>
                <w:sz w:val="20"/>
              </w:rPr>
              <w:t>100</w:t>
            </w:r>
          </w:p>
        </w:tc>
      </w:tr>
      <w:tr w:rsidR="001032A1" w:rsidRPr="001F64A3" w:rsidTr="00443140">
        <w:trPr>
          <w:trHeight w:val="690"/>
          <w:jc w:val="center"/>
        </w:trPr>
        <w:tc>
          <w:tcPr>
            <w:tcW w:w="893" w:type="dxa"/>
            <w:shd w:val="clear" w:color="auto" w:fill="auto"/>
            <w:vAlign w:val="center"/>
          </w:tcPr>
          <w:p w:rsidR="001032A1" w:rsidRPr="001F64A3" w:rsidRDefault="001032A1" w:rsidP="00443140">
            <w:pPr>
              <w:jc w:val="center"/>
              <w:rPr>
                <w:sz w:val="20"/>
              </w:rPr>
            </w:pPr>
            <w:r w:rsidRPr="001F64A3">
              <w:rPr>
                <w:sz w:val="20"/>
              </w:rPr>
              <w:t>6.6.2.</w:t>
            </w:r>
          </w:p>
        </w:tc>
        <w:tc>
          <w:tcPr>
            <w:tcW w:w="2916" w:type="dxa"/>
            <w:shd w:val="clear" w:color="auto" w:fill="auto"/>
            <w:vAlign w:val="center"/>
          </w:tcPr>
          <w:p w:rsidR="001032A1" w:rsidRPr="001F64A3" w:rsidRDefault="001032A1" w:rsidP="00443140">
            <w:pPr>
              <w:rPr>
                <w:sz w:val="20"/>
              </w:rPr>
            </w:pPr>
            <w:r w:rsidRPr="001F64A3">
              <w:rPr>
                <w:sz w:val="20"/>
              </w:rPr>
              <w:t>Обеспеченность населения телефонной сетью общего пользования</w:t>
            </w:r>
          </w:p>
        </w:tc>
        <w:tc>
          <w:tcPr>
            <w:tcW w:w="1882" w:type="dxa"/>
            <w:shd w:val="clear" w:color="auto" w:fill="auto"/>
            <w:vAlign w:val="center"/>
          </w:tcPr>
          <w:p w:rsidR="001032A1" w:rsidRPr="001F64A3" w:rsidRDefault="001032A1" w:rsidP="00443140">
            <w:pPr>
              <w:jc w:val="center"/>
              <w:rPr>
                <w:sz w:val="20"/>
              </w:rPr>
            </w:pPr>
            <w:r w:rsidRPr="001F64A3">
              <w:rPr>
                <w:sz w:val="20"/>
              </w:rPr>
              <w:t>номеров</w:t>
            </w:r>
          </w:p>
          <w:p w:rsidR="001032A1" w:rsidRPr="001F64A3" w:rsidRDefault="001032A1" w:rsidP="00443140">
            <w:pPr>
              <w:jc w:val="center"/>
              <w:rPr>
                <w:sz w:val="20"/>
                <w:u w:val="single"/>
              </w:rPr>
            </w:pPr>
            <w:r w:rsidRPr="001F64A3">
              <w:rPr>
                <w:sz w:val="20"/>
              </w:rPr>
              <w:t>на 1000жителей</w:t>
            </w:r>
          </w:p>
        </w:tc>
        <w:tc>
          <w:tcPr>
            <w:tcW w:w="1556" w:type="dxa"/>
            <w:shd w:val="clear" w:color="auto" w:fill="auto"/>
            <w:vAlign w:val="center"/>
          </w:tcPr>
          <w:p w:rsidR="001032A1" w:rsidRPr="001F64A3" w:rsidRDefault="001032A1" w:rsidP="00443140">
            <w:pPr>
              <w:jc w:val="center"/>
              <w:rPr>
                <w:sz w:val="20"/>
              </w:rPr>
            </w:pPr>
            <w:r w:rsidRPr="001F64A3">
              <w:rPr>
                <w:sz w:val="20"/>
              </w:rPr>
              <w:t>250</w:t>
            </w:r>
          </w:p>
        </w:tc>
        <w:tc>
          <w:tcPr>
            <w:tcW w:w="1556" w:type="dxa"/>
            <w:shd w:val="clear" w:color="auto" w:fill="auto"/>
            <w:vAlign w:val="center"/>
          </w:tcPr>
          <w:p w:rsidR="001032A1" w:rsidRPr="001F64A3" w:rsidRDefault="001032A1" w:rsidP="00443140">
            <w:pPr>
              <w:jc w:val="center"/>
              <w:rPr>
                <w:sz w:val="20"/>
              </w:rPr>
            </w:pPr>
            <w:r w:rsidRPr="001F64A3">
              <w:rPr>
                <w:sz w:val="20"/>
              </w:rPr>
              <w:t>300</w:t>
            </w:r>
          </w:p>
        </w:tc>
        <w:tc>
          <w:tcPr>
            <w:tcW w:w="1557" w:type="dxa"/>
            <w:shd w:val="clear" w:color="auto" w:fill="auto"/>
            <w:vAlign w:val="center"/>
          </w:tcPr>
          <w:p w:rsidR="001032A1" w:rsidRPr="001F64A3" w:rsidRDefault="001032A1" w:rsidP="00443140">
            <w:pPr>
              <w:jc w:val="center"/>
              <w:rPr>
                <w:sz w:val="20"/>
              </w:rPr>
            </w:pPr>
            <w:r w:rsidRPr="001F64A3">
              <w:rPr>
                <w:sz w:val="20"/>
              </w:rPr>
              <w:t>300</w:t>
            </w:r>
          </w:p>
        </w:tc>
      </w:tr>
      <w:tr w:rsidR="001032A1" w:rsidRPr="001F64A3" w:rsidTr="00443140">
        <w:trPr>
          <w:trHeight w:val="548"/>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6.7.</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sz w:val="20"/>
              </w:rPr>
            </w:pPr>
            <w:r w:rsidRPr="001F64A3">
              <w:rPr>
                <w:sz w:val="20"/>
              </w:rPr>
              <w:t>Санитарная очистка территорий</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p>
        </w:tc>
      </w:tr>
      <w:tr w:rsidR="001032A1" w:rsidRPr="001F64A3" w:rsidTr="00443140">
        <w:trPr>
          <w:trHeight w:val="404"/>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6.7.1.</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sz w:val="20"/>
              </w:rPr>
            </w:pPr>
            <w:r w:rsidRPr="001F64A3">
              <w:rPr>
                <w:sz w:val="20"/>
              </w:rPr>
              <w:t>Объем бытовых отходов</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тыс. т/год</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7.40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7.80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8.4</w:t>
            </w:r>
          </w:p>
        </w:tc>
      </w:tr>
      <w:tr w:rsidR="001032A1" w:rsidRPr="001F64A3" w:rsidTr="00443140">
        <w:trPr>
          <w:trHeight w:val="488"/>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rPr>
                <w:sz w:val="20"/>
              </w:rPr>
            </w:pPr>
            <w:r w:rsidRPr="001F64A3">
              <w:rPr>
                <w:sz w:val="20"/>
              </w:rPr>
              <w:t>В том числе твердых бытовых отходов</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6.60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6.75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032A1" w:rsidRPr="001F64A3" w:rsidRDefault="001032A1" w:rsidP="00443140">
            <w:pPr>
              <w:jc w:val="center"/>
              <w:rPr>
                <w:sz w:val="20"/>
              </w:rPr>
            </w:pPr>
            <w:r w:rsidRPr="001F64A3">
              <w:rPr>
                <w:sz w:val="20"/>
              </w:rPr>
              <w:t>6.60</w:t>
            </w:r>
          </w:p>
        </w:tc>
      </w:tr>
      <w:tr w:rsidR="001032A1" w:rsidRPr="001F64A3" w:rsidTr="00443140">
        <w:trPr>
          <w:trHeight w:val="315"/>
          <w:jc w:val="center"/>
        </w:trPr>
        <w:tc>
          <w:tcPr>
            <w:tcW w:w="893" w:type="dxa"/>
            <w:shd w:val="clear" w:color="auto" w:fill="auto"/>
            <w:vAlign w:val="center"/>
          </w:tcPr>
          <w:p w:rsidR="001032A1" w:rsidRPr="001F64A3" w:rsidRDefault="001032A1" w:rsidP="00443140">
            <w:pPr>
              <w:jc w:val="center"/>
              <w:rPr>
                <w:b/>
                <w:bCs/>
                <w:sz w:val="20"/>
              </w:rPr>
            </w:pPr>
            <w:r w:rsidRPr="001F64A3">
              <w:rPr>
                <w:b/>
                <w:bCs/>
                <w:sz w:val="20"/>
              </w:rPr>
              <w:t>7</w:t>
            </w:r>
          </w:p>
        </w:tc>
        <w:tc>
          <w:tcPr>
            <w:tcW w:w="2916" w:type="dxa"/>
            <w:shd w:val="clear" w:color="auto" w:fill="auto"/>
            <w:vAlign w:val="center"/>
          </w:tcPr>
          <w:p w:rsidR="001032A1" w:rsidRPr="001F64A3" w:rsidRDefault="001032A1" w:rsidP="00443140">
            <w:pPr>
              <w:rPr>
                <w:b/>
                <w:bCs/>
                <w:sz w:val="20"/>
              </w:rPr>
            </w:pPr>
            <w:r w:rsidRPr="001F64A3">
              <w:rPr>
                <w:b/>
                <w:bCs/>
                <w:sz w:val="20"/>
              </w:rPr>
              <w:t>Ритуальное обслуживание населения</w:t>
            </w:r>
          </w:p>
        </w:tc>
        <w:tc>
          <w:tcPr>
            <w:tcW w:w="1882"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6" w:type="dxa"/>
            <w:shd w:val="clear" w:color="auto" w:fill="auto"/>
            <w:vAlign w:val="center"/>
          </w:tcPr>
          <w:p w:rsidR="001032A1" w:rsidRPr="001F64A3" w:rsidRDefault="001032A1" w:rsidP="00443140">
            <w:pPr>
              <w:jc w:val="center"/>
              <w:rPr>
                <w:sz w:val="20"/>
              </w:rPr>
            </w:pPr>
          </w:p>
        </w:tc>
        <w:tc>
          <w:tcPr>
            <w:tcW w:w="1557" w:type="dxa"/>
            <w:shd w:val="clear" w:color="auto" w:fill="auto"/>
            <w:vAlign w:val="center"/>
          </w:tcPr>
          <w:p w:rsidR="001032A1" w:rsidRPr="001F64A3" w:rsidRDefault="001032A1" w:rsidP="00443140">
            <w:pPr>
              <w:jc w:val="center"/>
              <w:rPr>
                <w:sz w:val="20"/>
              </w:rPr>
            </w:pPr>
          </w:p>
        </w:tc>
      </w:tr>
      <w:tr w:rsidR="001032A1" w:rsidRPr="00C00302" w:rsidTr="00443140">
        <w:trPr>
          <w:trHeight w:val="315"/>
          <w:jc w:val="center"/>
        </w:trPr>
        <w:tc>
          <w:tcPr>
            <w:tcW w:w="893" w:type="dxa"/>
            <w:shd w:val="clear" w:color="auto" w:fill="auto"/>
            <w:vAlign w:val="center"/>
          </w:tcPr>
          <w:p w:rsidR="001032A1" w:rsidRPr="001F64A3" w:rsidRDefault="001032A1" w:rsidP="00443140">
            <w:pPr>
              <w:jc w:val="center"/>
              <w:rPr>
                <w:sz w:val="20"/>
              </w:rPr>
            </w:pPr>
            <w:r w:rsidRPr="001F64A3">
              <w:rPr>
                <w:sz w:val="20"/>
              </w:rPr>
              <w:t>7.1.</w:t>
            </w:r>
          </w:p>
        </w:tc>
        <w:tc>
          <w:tcPr>
            <w:tcW w:w="2916" w:type="dxa"/>
            <w:shd w:val="clear" w:color="auto" w:fill="auto"/>
            <w:vAlign w:val="center"/>
          </w:tcPr>
          <w:p w:rsidR="001032A1" w:rsidRPr="001F64A3" w:rsidRDefault="001032A1" w:rsidP="00443140">
            <w:pPr>
              <w:rPr>
                <w:sz w:val="20"/>
              </w:rPr>
            </w:pPr>
            <w:r w:rsidRPr="001F64A3">
              <w:rPr>
                <w:sz w:val="20"/>
              </w:rPr>
              <w:t>Общее количество кладбищ</w:t>
            </w:r>
          </w:p>
        </w:tc>
        <w:tc>
          <w:tcPr>
            <w:tcW w:w="1882" w:type="dxa"/>
            <w:shd w:val="clear" w:color="auto" w:fill="auto"/>
            <w:vAlign w:val="center"/>
          </w:tcPr>
          <w:p w:rsidR="001032A1" w:rsidRPr="001F64A3" w:rsidRDefault="001032A1" w:rsidP="00443140">
            <w:pPr>
              <w:jc w:val="center"/>
              <w:rPr>
                <w:sz w:val="20"/>
              </w:rPr>
            </w:pPr>
            <w:r w:rsidRPr="001F64A3">
              <w:rPr>
                <w:sz w:val="20"/>
              </w:rPr>
              <w:t>га</w:t>
            </w:r>
          </w:p>
        </w:tc>
        <w:tc>
          <w:tcPr>
            <w:tcW w:w="1556" w:type="dxa"/>
            <w:shd w:val="clear" w:color="auto" w:fill="auto"/>
            <w:vAlign w:val="center"/>
          </w:tcPr>
          <w:p w:rsidR="001032A1" w:rsidRPr="001F64A3" w:rsidRDefault="001032A1" w:rsidP="00443140">
            <w:pPr>
              <w:jc w:val="center"/>
              <w:rPr>
                <w:sz w:val="20"/>
              </w:rPr>
            </w:pPr>
            <w:r w:rsidRPr="001F64A3">
              <w:rPr>
                <w:sz w:val="20"/>
              </w:rPr>
              <w:t>10,6</w:t>
            </w:r>
          </w:p>
        </w:tc>
        <w:tc>
          <w:tcPr>
            <w:tcW w:w="1556" w:type="dxa"/>
            <w:shd w:val="clear" w:color="auto" w:fill="auto"/>
            <w:vAlign w:val="center"/>
          </w:tcPr>
          <w:p w:rsidR="001032A1" w:rsidRPr="001F64A3" w:rsidRDefault="001032A1" w:rsidP="00443140">
            <w:pPr>
              <w:jc w:val="center"/>
              <w:rPr>
                <w:sz w:val="20"/>
              </w:rPr>
            </w:pPr>
            <w:r w:rsidRPr="001F64A3">
              <w:rPr>
                <w:sz w:val="20"/>
              </w:rPr>
              <w:t>10,6</w:t>
            </w:r>
          </w:p>
        </w:tc>
        <w:tc>
          <w:tcPr>
            <w:tcW w:w="1557" w:type="dxa"/>
            <w:shd w:val="clear" w:color="auto" w:fill="auto"/>
            <w:vAlign w:val="center"/>
          </w:tcPr>
          <w:p w:rsidR="001032A1" w:rsidRPr="00C00302" w:rsidRDefault="001032A1" w:rsidP="00443140">
            <w:pPr>
              <w:jc w:val="center"/>
              <w:rPr>
                <w:sz w:val="20"/>
              </w:rPr>
            </w:pPr>
            <w:r w:rsidRPr="001F64A3">
              <w:rPr>
                <w:sz w:val="20"/>
              </w:rPr>
              <w:t>13,1</w:t>
            </w:r>
          </w:p>
        </w:tc>
      </w:tr>
    </w:tbl>
    <w:p w:rsidR="001032A1" w:rsidRPr="00475170" w:rsidRDefault="001032A1" w:rsidP="001032A1"/>
    <w:p w:rsidR="001032A1" w:rsidRDefault="001032A1" w:rsidP="001032A1">
      <w:pPr>
        <w:pStyle w:val="1"/>
        <w:tabs>
          <w:tab w:val="left" w:pos="8505"/>
        </w:tabs>
        <w:spacing w:before="0" w:after="0" w:line="264" w:lineRule="auto"/>
        <w:ind w:left="567" w:right="567"/>
        <w:rPr>
          <w:lang w:eastAsia="en-US"/>
        </w:rPr>
      </w:pPr>
      <w:bookmarkStart w:id="248" w:name="_Toc254266603"/>
      <w:bookmarkStart w:id="249" w:name="_Toc336443216"/>
      <w:r w:rsidRPr="002F3686">
        <w:rPr>
          <w:b w:val="0"/>
          <w:bCs w:val="0"/>
          <w:lang w:eastAsia="en-US"/>
        </w:rPr>
        <w:t>6.</w:t>
      </w:r>
      <w:r>
        <w:rPr>
          <w:lang w:eastAsia="en-US"/>
        </w:rPr>
        <w:t xml:space="preserve"> Графические материалы</w:t>
      </w:r>
      <w:bookmarkEnd w:id="248"/>
      <w:bookmarkEnd w:id="249"/>
    </w:p>
    <w:p w:rsidR="001032A1" w:rsidRPr="002F3686" w:rsidRDefault="001032A1" w:rsidP="001032A1">
      <w:pPr>
        <w:pStyle w:val="af2"/>
        <w:ind w:left="567"/>
        <w:rPr>
          <w:lang w:eastAsia="en-US"/>
        </w:rPr>
      </w:pPr>
    </w:p>
    <w:p w:rsidR="001032A1" w:rsidRPr="002F3686" w:rsidRDefault="001032A1" w:rsidP="001032A1">
      <w:pPr>
        <w:rPr>
          <w:b/>
          <w:lang w:eastAsia="en-US"/>
        </w:rPr>
      </w:pPr>
      <w:bookmarkStart w:id="250" w:name="_Toc254266604"/>
      <w:bookmarkStart w:id="251" w:name="_Toc336443217"/>
      <w:bookmarkStart w:id="252" w:name="_Toc254187121"/>
      <w:r w:rsidRPr="002F3686">
        <w:rPr>
          <w:b/>
          <w:lang w:eastAsia="en-US"/>
        </w:rPr>
        <w:t>6.1. Схема планируемых границ функциональных зон с отображением параметров планируемого развития таких зон</w:t>
      </w:r>
      <w:bookmarkStart w:id="253" w:name="_Toc254187122"/>
      <w:bookmarkStart w:id="254" w:name="_Toc254266605"/>
      <w:bookmarkStart w:id="255" w:name="_Toc336443218"/>
      <w:bookmarkEnd w:id="250"/>
      <w:bookmarkEnd w:id="251"/>
      <w:bookmarkEnd w:id="252"/>
    </w:p>
    <w:p w:rsidR="001032A1" w:rsidRDefault="001032A1" w:rsidP="001032A1">
      <w:pPr>
        <w:rPr>
          <w:b/>
          <w:bCs/>
          <w:szCs w:val="28"/>
          <w:lang w:eastAsia="en-US"/>
        </w:rPr>
      </w:pPr>
      <w:r w:rsidRPr="005E0E8C">
        <w:rPr>
          <w:noProof/>
        </w:rPr>
        <w:drawing>
          <wp:inline distT="0" distB="0" distL="0" distR="0" wp14:anchorId="06CB0EFA" wp14:editId="370A3462">
            <wp:extent cx="5939790" cy="5596062"/>
            <wp:effectExtent l="19050" t="0" r="3810" b="0"/>
            <wp:docPr id="4" name="Рисунок 3" descr="C:\Documents and Settings\sAksenov.VRN.000\Рабочий стол\СЕЛЬСКИЕ электронный вариант\2012\Ноябрь\Дьяченковское сп\ноябрь сессия 08.11.12\генплан 2012\Графические_материалы\Планируемые_границы_функц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ksenov.VRN.000\Рабочий стол\СЕЛЬСКИЕ электронный вариант\2012\Ноябрь\Дьяченковское сп\ноябрь сессия 08.11.12\генплан 2012\Графические_материалы\Планируемые_границы_функц_зон.jpg"/>
                    <pic:cNvPicPr>
                      <a:picLocks noChangeAspect="1" noChangeArrowheads="1"/>
                    </pic:cNvPicPr>
                  </pic:nvPicPr>
                  <pic:blipFill>
                    <a:blip r:embed="rId33" cstate="email"/>
                    <a:srcRect/>
                    <a:stretch>
                      <a:fillRect/>
                    </a:stretch>
                  </pic:blipFill>
                  <pic:spPr bwMode="auto">
                    <a:xfrm>
                      <a:off x="0" y="0"/>
                      <a:ext cx="5939790" cy="5596062"/>
                    </a:xfrm>
                    <a:prstGeom prst="rect">
                      <a:avLst/>
                    </a:prstGeom>
                    <a:noFill/>
                    <a:ln w="9525">
                      <a:noFill/>
                      <a:miter lim="800000"/>
                      <a:headEnd/>
                      <a:tailEnd/>
                    </a:ln>
                  </pic:spPr>
                </pic:pic>
              </a:graphicData>
            </a:graphic>
          </wp:inline>
        </w:drawing>
      </w:r>
    </w:p>
    <w:p w:rsidR="001032A1" w:rsidRDefault="001032A1" w:rsidP="001032A1">
      <w:pPr>
        <w:rPr>
          <w:b/>
          <w:bCs/>
          <w:szCs w:val="28"/>
        </w:rPr>
      </w:pPr>
      <w:r>
        <w:br w:type="page"/>
      </w:r>
    </w:p>
    <w:p w:rsidR="001032A1" w:rsidRDefault="001032A1" w:rsidP="001032A1">
      <w:pPr>
        <w:pStyle w:val="1"/>
        <w:tabs>
          <w:tab w:val="left" w:pos="8505"/>
        </w:tabs>
        <w:spacing w:before="0" w:after="0" w:line="264" w:lineRule="auto"/>
        <w:ind w:left="567" w:right="567"/>
      </w:pPr>
      <w:r>
        <w:lastRenderedPageBreak/>
        <w:t>6</w:t>
      </w:r>
      <w:r w:rsidRPr="00415B2F">
        <w:rPr>
          <w:szCs w:val="26"/>
        </w:rPr>
        <w:t xml:space="preserve">.2. </w:t>
      </w:r>
      <w:r>
        <w:t>Схема</w:t>
      </w:r>
      <w:r w:rsidRPr="00D74171">
        <w:t xml:space="preserve"> </w:t>
      </w:r>
      <w:r>
        <w:t xml:space="preserve">с отображением </w:t>
      </w:r>
      <w:proofErr w:type="gramStart"/>
      <w:r>
        <w:t xml:space="preserve">зон </w:t>
      </w:r>
      <w:r w:rsidRPr="00D74171">
        <w:t xml:space="preserve">планируемого размещения объектов капитального строительства </w:t>
      </w:r>
      <w:r>
        <w:t>местного значения</w:t>
      </w:r>
      <w:proofErr w:type="gramEnd"/>
      <w:r>
        <w:t>. Схема планируемых границ территорий, документация по планировке которых подлежит разработке в первоочередном порядке (основной черте</w:t>
      </w:r>
      <w:bookmarkEnd w:id="253"/>
      <w:bookmarkEnd w:id="254"/>
      <w:bookmarkEnd w:id="255"/>
      <w:r>
        <w:t>ж</w:t>
      </w:r>
      <w:r w:rsidRPr="006219C0">
        <w:t>)</w:t>
      </w:r>
    </w:p>
    <w:p w:rsidR="001032A1" w:rsidRPr="008238C9" w:rsidRDefault="001032A1" w:rsidP="001032A1">
      <w:r>
        <w:rPr>
          <w:noProof/>
        </w:rPr>
        <w:drawing>
          <wp:inline distT="0" distB="0" distL="0" distR="0" wp14:anchorId="6DDA0CD8" wp14:editId="612B9D13">
            <wp:extent cx="5939790" cy="5180993"/>
            <wp:effectExtent l="19050" t="0" r="3810" b="0"/>
            <wp:docPr id="7" name="Рисунок 7" descr="C:\Documents and Settings\sAksenov.VRN.000\Рабочий стол\СЕЛЬСКИЕ электронный вариант\2012\Ноябрь\Дьяченковское сп\ноябрь сессия 08.11.12\генплан 2012\Графические_материалы\Зоны_планируемого_размещения_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ksenov.VRN.000\Рабочий стол\СЕЛЬСКИЕ электронный вариант\2012\Ноябрь\Дьяченковское сп\ноябрь сессия 08.11.12\генплан 2012\Графические_материалы\Зоны_планируемого_размещения_объектов.jpg"/>
                    <pic:cNvPicPr>
                      <a:picLocks noChangeAspect="1" noChangeArrowheads="1"/>
                    </pic:cNvPicPr>
                  </pic:nvPicPr>
                  <pic:blipFill>
                    <a:blip r:embed="rId34" cstate="email"/>
                    <a:srcRect/>
                    <a:stretch>
                      <a:fillRect/>
                    </a:stretch>
                  </pic:blipFill>
                  <pic:spPr bwMode="auto">
                    <a:xfrm>
                      <a:off x="0" y="0"/>
                      <a:ext cx="5939790" cy="5180993"/>
                    </a:xfrm>
                    <a:prstGeom prst="rect">
                      <a:avLst/>
                    </a:prstGeom>
                    <a:noFill/>
                    <a:ln w="9525">
                      <a:noFill/>
                      <a:miter lim="800000"/>
                      <a:headEnd/>
                      <a:tailEnd/>
                    </a:ln>
                  </pic:spPr>
                </pic:pic>
              </a:graphicData>
            </a:graphic>
          </wp:inline>
        </w:drawing>
      </w:r>
    </w:p>
    <w:p w:rsidR="001032A1" w:rsidRPr="008A143C" w:rsidRDefault="001032A1" w:rsidP="00893B97">
      <w:pPr>
        <w:rPr>
          <w:color w:val="FF0000"/>
        </w:rPr>
      </w:pPr>
      <w:bookmarkStart w:id="256" w:name="_GoBack"/>
      <w:bookmarkEnd w:id="256"/>
    </w:p>
    <w:sectPr w:rsidR="001032A1" w:rsidRPr="008A143C" w:rsidSect="00D83E9C">
      <w:pgSz w:w="11906" w:h="16838" w:code="9"/>
      <w:pgMar w:top="1134" w:right="1276" w:bottom="1134" w:left="1276" w:header="709" w:footer="284" w:gutter="0"/>
      <w:pgNumType w:start="1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714" w:rsidRDefault="00EC4714">
      <w:r>
        <w:separator/>
      </w:r>
    </w:p>
  </w:endnote>
  <w:endnote w:type="continuationSeparator" w:id="0">
    <w:p w:rsidR="00EC4714" w:rsidRDefault="00EC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xt">
    <w:altName w:val="Courier New"/>
    <w:charset w:val="CC"/>
    <w:family w:val="auto"/>
    <w:pitch w:val="variable"/>
    <w:sig w:usb0="A0002AA7"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4+1,BoldItalic">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18" w:rsidRDefault="00CC6753" w:rsidP="00ED2222">
    <w:pPr>
      <w:pStyle w:val="a5"/>
      <w:framePr w:wrap="around" w:vAnchor="text" w:hAnchor="margin" w:xAlign="center" w:y="1"/>
      <w:rPr>
        <w:rStyle w:val="af4"/>
      </w:rPr>
    </w:pPr>
    <w:r>
      <w:rPr>
        <w:rStyle w:val="af4"/>
      </w:rPr>
      <w:fldChar w:fldCharType="begin"/>
    </w:r>
    <w:r w:rsidR="00194418">
      <w:rPr>
        <w:rStyle w:val="af4"/>
      </w:rPr>
      <w:instrText xml:space="preserve">PAGE  </w:instrText>
    </w:r>
    <w:r>
      <w:rPr>
        <w:rStyle w:val="af4"/>
      </w:rPr>
      <w:fldChar w:fldCharType="end"/>
    </w:r>
  </w:p>
  <w:p w:rsidR="00194418" w:rsidRDefault="00194418" w:rsidP="00E569FC">
    <w:pPr>
      <w:pStyle w:val="a5"/>
      <w:pBdr>
        <w:top w:val="single" w:sz="4" w:space="1" w:color="auto"/>
      </w:pBdr>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194418" w:rsidRDefault="00194418" w:rsidP="00E569FC">
    <w:pPr>
      <w:pStyle w:val="a5"/>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194418" w:rsidRPr="00750DA7" w:rsidRDefault="00194418">
    <w:pPr>
      <w:pStyle w:val="a5"/>
      <w:rPr>
        <w:sz w:val="18"/>
      </w:rPr>
    </w:pPr>
    <w:r>
      <w:rPr>
        <w:sz w:val="18"/>
      </w:rPr>
      <w:t xml:space="preserve">Генеральный план Бокситогорского </w:t>
    </w:r>
    <w:proofErr w:type="gramStart"/>
    <w:r>
      <w:rPr>
        <w:sz w:val="18"/>
      </w:rPr>
      <w:t>городского</w:t>
    </w:r>
    <w:proofErr w:type="gramEnd"/>
    <w:r>
      <w:rPr>
        <w:sz w:val="18"/>
      </w:rPr>
      <w:t xml:space="preserve"> поселения</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18" w:rsidRDefault="00194418" w:rsidP="00E569FC">
    <w:pPr>
      <w:pStyle w:val="a5"/>
      <w:pBdr>
        <w:top w:val="single" w:sz="4" w:space="1" w:color="auto"/>
      </w:pBdr>
      <w:rPr>
        <w:sz w:val="18"/>
      </w:rPr>
    </w:pPr>
    <w:r>
      <w:rPr>
        <w:sz w:val="18"/>
      </w:rPr>
      <w:t>ООО «Институт строительных проектов</w:t>
    </w:r>
    <w:r w:rsidRPr="001447F3">
      <w:rPr>
        <w:sz w:val="18"/>
      </w:rPr>
      <w:t>», СПб,</w:t>
    </w:r>
    <w:r>
      <w:rPr>
        <w:sz w:val="18"/>
      </w:rPr>
      <w:t xml:space="preserve"> Наб. Обводного канала, д.118а, </w:t>
    </w:r>
    <w:proofErr w:type="gramStart"/>
    <w:r>
      <w:rPr>
        <w:sz w:val="18"/>
      </w:rPr>
      <w:t>лит</w:t>
    </w:r>
    <w:proofErr w:type="gramEnd"/>
    <w:r>
      <w:rPr>
        <w:sz w:val="18"/>
      </w:rPr>
      <w:t>. Б</w:t>
    </w:r>
  </w:p>
  <w:p w:rsidR="00194418" w:rsidRDefault="00194418" w:rsidP="00E569FC">
    <w:pPr>
      <w:pStyle w:val="a5"/>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194418" w:rsidRPr="002C3BF1" w:rsidRDefault="00194418">
    <w:pPr>
      <w:pStyle w:val="a5"/>
      <w:rPr>
        <w:sz w:val="18"/>
      </w:rPr>
    </w:pPr>
    <w:r>
      <w:rPr>
        <w:sz w:val="18"/>
      </w:rPr>
      <w:t>Генеральный план Дьяченковского сельского поселения</w:t>
    </w:r>
    <w:r w:rsidRPr="002C3BF1">
      <w:rPr>
        <w:sz w:val="18"/>
      </w:rPr>
      <w:t xml:space="preserve"> </w:t>
    </w:r>
    <w:r>
      <w:rPr>
        <w:sz w:val="18"/>
      </w:rPr>
      <w:t xml:space="preserve">Богучарского </w:t>
    </w:r>
    <w:proofErr w:type="gramStart"/>
    <w:r>
      <w:rPr>
        <w:sz w:val="18"/>
      </w:rPr>
      <w:t>муниципального</w:t>
    </w:r>
    <w:proofErr w:type="gramEnd"/>
    <w:r>
      <w:rPr>
        <w:sz w:val="18"/>
      </w:rPr>
      <w:t xml:space="preserve"> района Воронежской области. Том 1. Обосновывающая часть проекта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A1" w:rsidRDefault="001032A1">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714" w:rsidRDefault="00EC4714">
      <w:r>
        <w:separator/>
      </w:r>
    </w:p>
  </w:footnote>
  <w:footnote w:type="continuationSeparator" w:id="0">
    <w:p w:rsidR="00EC4714" w:rsidRDefault="00EC4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18" w:rsidRDefault="00CC6753" w:rsidP="00F11F3A">
    <w:pPr>
      <w:pStyle w:val="a3"/>
      <w:framePr w:wrap="around" w:vAnchor="text" w:hAnchor="margin" w:xAlign="center" w:y="1"/>
      <w:rPr>
        <w:rStyle w:val="af4"/>
      </w:rPr>
    </w:pPr>
    <w:r>
      <w:rPr>
        <w:rStyle w:val="af4"/>
      </w:rPr>
      <w:fldChar w:fldCharType="begin"/>
    </w:r>
    <w:r w:rsidR="00194418">
      <w:rPr>
        <w:rStyle w:val="af4"/>
      </w:rPr>
      <w:instrText xml:space="preserve">PAGE  </w:instrText>
    </w:r>
    <w:r>
      <w:rPr>
        <w:rStyle w:val="af4"/>
      </w:rPr>
      <w:fldChar w:fldCharType="end"/>
    </w:r>
  </w:p>
  <w:p w:rsidR="00194418" w:rsidRDefault="00194418" w:rsidP="00A20685">
    <w:pPr>
      <w:pStyle w:val="a3"/>
      <w:ind w:right="360"/>
      <w:jc w:val="right"/>
    </w:pPr>
  </w:p>
  <w:p w:rsidR="00194418" w:rsidRDefault="00194418" w:rsidP="00E569FC">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18" w:rsidRDefault="00194418" w:rsidP="00E569FC">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7017"/>
      <w:docPartObj>
        <w:docPartGallery w:val="Page Numbers (Top of Page)"/>
        <w:docPartUnique/>
      </w:docPartObj>
    </w:sdtPr>
    <w:sdtEndPr/>
    <w:sdtContent>
      <w:p w:rsidR="00194418" w:rsidRDefault="005C74EC">
        <w:pPr>
          <w:pStyle w:val="a3"/>
          <w:jc w:val="center"/>
        </w:pPr>
        <w:r>
          <w:fldChar w:fldCharType="begin"/>
        </w:r>
        <w:r>
          <w:instrText xml:space="preserve"> PAGE   \* MERGEFORMAT </w:instrText>
        </w:r>
        <w:r>
          <w:fldChar w:fldCharType="separate"/>
        </w:r>
        <w:r w:rsidR="001032A1">
          <w:rPr>
            <w:noProof/>
          </w:rPr>
          <w:t>130</w:t>
        </w:r>
        <w:r>
          <w:rPr>
            <w:noProof/>
          </w:rPr>
          <w:fldChar w:fldCharType="end"/>
        </w:r>
      </w:p>
    </w:sdtContent>
  </w:sdt>
  <w:p w:rsidR="00194418" w:rsidRDefault="00194418" w:rsidP="00E569FC">
    <w:pPr>
      <w:pStyle w:val="a3"/>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0807"/>
      <w:docPartObj>
        <w:docPartGallery w:val="Page Numbers (Top of Page)"/>
        <w:docPartUnique/>
      </w:docPartObj>
    </w:sdtPr>
    <w:sdtContent>
      <w:p w:rsidR="001032A1" w:rsidRDefault="001032A1">
        <w:pPr>
          <w:pStyle w:val="a3"/>
          <w:jc w:val="center"/>
        </w:pPr>
        <w:r>
          <w:t>2</w:t>
        </w:r>
      </w:p>
    </w:sdtContent>
  </w:sdt>
  <w:p w:rsidR="001032A1" w:rsidRDefault="001032A1" w:rsidP="00BE4D96">
    <w:pPr>
      <w:pStyle w:val="a3"/>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A1" w:rsidRDefault="001032A1">
    <w:pPr>
      <w:pStyle w:val="a3"/>
      <w:jc w:val="center"/>
    </w:pPr>
  </w:p>
  <w:p w:rsidR="001032A1" w:rsidRDefault="001032A1">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7F3"/>
    <w:multiLevelType w:val="hybridMultilevel"/>
    <w:tmpl w:val="08504848"/>
    <w:lvl w:ilvl="0" w:tplc="A78E8232">
      <w:start w:val="1"/>
      <w:numFmt w:val="bullet"/>
      <w:lvlText w:val=""/>
      <w:lvlJc w:val="left"/>
      <w:pPr>
        <w:tabs>
          <w:tab w:val="num" w:pos="680"/>
        </w:tabs>
        <w:ind w:left="113" w:firstLine="567"/>
      </w:pPr>
      <w:rPr>
        <w:rFonts w:ascii="Symbol" w:hAnsi="Symbol" w:hint="default"/>
      </w:rPr>
    </w:lvl>
    <w:lvl w:ilvl="1" w:tplc="692A05D6">
      <w:start w:val="1"/>
      <w:numFmt w:val="decimal"/>
      <w:lvlText w:val="%2."/>
      <w:lvlJc w:val="left"/>
      <w:pPr>
        <w:ind w:left="2449" w:hanging="102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21507AD"/>
    <w:multiLevelType w:val="hybridMultilevel"/>
    <w:tmpl w:val="58FAE436"/>
    <w:lvl w:ilvl="0" w:tplc="0E06708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A55C5E"/>
    <w:multiLevelType w:val="hybridMultilevel"/>
    <w:tmpl w:val="8320DAFE"/>
    <w:lvl w:ilvl="0" w:tplc="20FA5800">
      <w:numFmt w:val="bullet"/>
      <w:lvlText w:val="-"/>
      <w:lvlJc w:val="left"/>
      <w:pPr>
        <w:tabs>
          <w:tab w:val="num" w:pos="1668"/>
        </w:tabs>
        <w:ind w:left="1668" w:hanging="9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08170551"/>
    <w:multiLevelType w:val="hybridMultilevel"/>
    <w:tmpl w:val="59C6620C"/>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8D62AFF"/>
    <w:multiLevelType w:val="hybridMultilevel"/>
    <w:tmpl w:val="0A7CB86A"/>
    <w:lvl w:ilvl="0" w:tplc="A78E8232">
      <w:start w:val="1"/>
      <w:numFmt w:val="bullet"/>
      <w:lvlText w:val=""/>
      <w:lvlJc w:val="left"/>
      <w:pPr>
        <w:ind w:left="4261" w:hanging="360"/>
      </w:pPr>
      <w:rPr>
        <w:rFonts w:ascii="Symbol" w:hAnsi="Symbol" w:hint="default"/>
      </w:rPr>
    </w:lvl>
    <w:lvl w:ilvl="1" w:tplc="04190003" w:tentative="1">
      <w:start w:val="1"/>
      <w:numFmt w:val="bullet"/>
      <w:lvlText w:val="o"/>
      <w:lvlJc w:val="left"/>
      <w:pPr>
        <w:ind w:left="4981" w:hanging="360"/>
      </w:pPr>
      <w:rPr>
        <w:rFonts w:ascii="Courier New" w:hAnsi="Courier New" w:cs="Courier New" w:hint="default"/>
      </w:rPr>
    </w:lvl>
    <w:lvl w:ilvl="2" w:tplc="04190005" w:tentative="1">
      <w:start w:val="1"/>
      <w:numFmt w:val="bullet"/>
      <w:lvlText w:val=""/>
      <w:lvlJc w:val="left"/>
      <w:pPr>
        <w:ind w:left="5701" w:hanging="360"/>
      </w:pPr>
      <w:rPr>
        <w:rFonts w:ascii="Wingdings" w:hAnsi="Wingdings" w:hint="default"/>
      </w:rPr>
    </w:lvl>
    <w:lvl w:ilvl="3" w:tplc="04190001" w:tentative="1">
      <w:start w:val="1"/>
      <w:numFmt w:val="bullet"/>
      <w:lvlText w:val=""/>
      <w:lvlJc w:val="left"/>
      <w:pPr>
        <w:ind w:left="6421" w:hanging="360"/>
      </w:pPr>
      <w:rPr>
        <w:rFonts w:ascii="Symbol" w:hAnsi="Symbol" w:hint="default"/>
      </w:rPr>
    </w:lvl>
    <w:lvl w:ilvl="4" w:tplc="04190003" w:tentative="1">
      <w:start w:val="1"/>
      <w:numFmt w:val="bullet"/>
      <w:lvlText w:val="o"/>
      <w:lvlJc w:val="left"/>
      <w:pPr>
        <w:ind w:left="7141" w:hanging="360"/>
      </w:pPr>
      <w:rPr>
        <w:rFonts w:ascii="Courier New" w:hAnsi="Courier New" w:cs="Courier New" w:hint="default"/>
      </w:rPr>
    </w:lvl>
    <w:lvl w:ilvl="5" w:tplc="04190005" w:tentative="1">
      <w:start w:val="1"/>
      <w:numFmt w:val="bullet"/>
      <w:lvlText w:val=""/>
      <w:lvlJc w:val="left"/>
      <w:pPr>
        <w:ind w:left="7861" w:hanging="360"/>
      </w:pPr>
      <w:rPr>
        <w:rFonts w:ascii="Wingdings" w:hAnsi="Wingdings" w:hint="default"/>
      </w:rPr>
    </w:lvl>
    <w:lvl w:ilvl="6" w:tplc="04190001" w:tentative="1">
      <w:start w:val="1"/>
      <w:numFmt w:val="bullet"/>
      <w:lvlText w:val=""/>
      <w:lvlJc w:val="left"/>
      <w:pPr>
        <w:ind w:left="8581" w:hanging="360"/>
      </w:pPr>
      <w:rPr>
        <w:rFonts w:ascii="Symbol" w:hAnsi="Symbol" w:hint="default"/>
      </w:rPr>
    </w:lvl>
    <w:lvl w:ilvl="7" w:tplc="04190003" w:tentative="1">
      <w:start w:val="1"/>
      <w:numFmt w:val="bullet"/>
      <w:lvlText w:val="o"/>
      <w:lvlJc w:val="left"/>
      <w:pPr>
        <w:ind w:left="9301" w:hanging="360"/>
      </w:pPr>
      <w:rPr>
        <w:rFonts w:ascii="Courier New" w:hAnsi="Courier New" w:cs="Courier New" w:hint="default"/>
      </w:rPr>
    </w:lvl>
    <w:lvl w:ilvl="8" w:tplc="04190005" w:tentative="1">
      <w:start w:val="1"/>
      <w:numFmt w:val="bullet"/>
      <w:lvlText w:val=""/>
      <w:lvlJc w:val="left"/>
      <w:pPr>
        <w:ind w:left="10021" w:hanging="360"/>
      </w:pPr>
      <w:rPr>
        <w:rFonts w:ascii="Wingdings" w:hAnsi="Wingdings" w:hint="default"/>
      </w:rPr>
    </w:lvl>
  </w:abstractNum>
  <w:abstractNum w:abstractNumId="5">
    <w:nsid w:val="0C0261A5"/>
    <w:multiLevelType w:val="hybridMultilevel"/>
    <w:tmpl w:val="B02ABF42"/>
    <w:lvl w:ilvl="0" w:tplc="EEB2A8F0">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CD6180B"/>
    <w:multiLevelType w:val="hybridMultilevel"/>
    <w:tmpl w:val="11D2F744"/>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730AD"/>
    <w:multiLevelType w:val="hybridMultilevel"/>
    <w:tmpl w:val="3EB61CB4"/>
    <w:lvl w:ilvl="0" w:tplc="89F88BEA">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0FF435A"/>
    <w:multiLevelType w:val="hybridMultilevel"/>
    <w:tmpl w:val="24A66E42"/>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3764CB3"/>
    <w:multiLevelType w:val="hybridMultilevel"/>
    <w:tmpl w:val="4732B3E2"/>
    <w:lvl w:ilvl="0" w:tplc="B00AE02C">
      <w:start w:val="1"/>
      <w:numFmt w:val="bullet"/>
      <w:lvlText w:val="-"/>
      <w:lvlJc w:val="left"/>
      <w:pPr>
        <w:tabs>
          <w:tab w:val="num" w:pos="1068"/>
        </w:tabs>
        <w:ind w:left="1068" w:hanging="360"/>
      </w:pPr>
      <w:rPr>
        <w:rFonts w:ascii="Txt" w:hAnsi="Txt"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13B77C57"/>
    <w:multiLevelType w:val="hybridMultilevel"/>
    <w:tmpl w:val="F440C10C"/>
    <w:lvl w:ilvl="0" w:tplc="B00AE02C">
      <w:start w:val="1"/>
      <w:numFmt w:val="bullet"/>
      <w:lvlText w:val="-"/>
      <w:lvlJc w:val="left"/>
      <w:pPr>
        <w:tabs>
          <w:tab w:val="num" w:pos="1068"/>
        </w:tabs>
        <w:ind w:left="1068" w:hanging="360"/>
      </w:pPr>
      <w:rPr>
        <w:rFonts w:ascii="Txt" w:hAnsi="Txt"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195D36A4"/>
    <w:multiLevelType w:val="hybridMultilevel"/>
    <w:tmpl w:val="C99E41D2"/>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9A86768"/>
    <w:multiLevelType w:val="hybridMultilevel"/>
    <w:tmpl w:val="827C3506"/>
    <w:lvl w:ilvl="0" w:tplc="F7D2CA00">
      <w:start w:val="1"/>
      <w:numFmt w:val="bullet"/>
      <w:lvlText w:val=""/>
      <w:lvlJc w:val="left"/>
      <w:pPr>
        <w:tabs>
          <w:tab w:val="num" w:pos="1620"/>
        </w:tabs>
        <w:ind w:left="1116" w:firstLine="216"/>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
    <w:nsid w:val="24881F0C"/>
    <w:multiLevelType w:val="hybridMultilevel"/>
    <w:tmpl w:val="5C14EEEA"/>
    <w:lvl w:ilvl="0" w:tplc="0419000F">
      <w:start w:val="1"/>
      <w:numFmt w:val="decimal"/>
      <w:lvlText w:val="%1."/>
      <w:lvlJc w:val="left"/>
      <w:pPr>
        <w:tabs>
          <w:tab w:val="num" w:pos="1429"/>
        </w:tabs>
        <w:ind w:left="1429" w:hanging="360"/>
      </w:pPr>
    </w:lvl>
    <w:lvl w:ilvl="1" w:tplc="88A6DDB2">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2979468C"/>
    <w:multiLevelType w:val="hybridMultilevel"/>
    <w:tmpl w:val="675827AA"/>
    <w:lvl w:ilvl="0" w:tplc="0E3A44B4">
      <w:start w:val="1"/>
      <w:numFmt w:val="bullet"/>
      <w:lvlText w:val=""/>
      <w:lvlJc w:val="left"/>
      <w:pPr>
        <w:tabs>
          <w:tab w:val="num" w:pos="3229"/>
        </w:tabs>
        <w:ind w:left="3229" w:hanging="360"/>
      </w:pPr>
      <w:rPr>
        <w:rFonts w:ascii="Symbol" w:hAnsi="Symbol" w:hint="default"/>
        <w:color w:val="auto"/>
      </w:rPr>
    </w:lvl>
    <w:lvl w:ilvl="1" w:tplc="04190001">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C335704"/>
    <w:multiLevelType w:val="hybridMultilevel"/>
    <w:tmpl w:val="F0548DCA"/>
    <w:lvl w:ilvl="0" w:tplc="89F88BEA">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D560700"/>
    <w:multiLevelType w:val="hybridMultilevel"/>
    <w:tmpl w:val="8D764910"/>
    <w:lvl w:ilvl="0" w:tplc="89F88BEA">
      <w:start w:val="1"/>
      <w:numFmt w:val="bullet"/>
      <w:lvlText w:val="-"/>
      <w:lvlJc w:val="left"/>
      <w:pPr>
        <w:tabs>
          <w:tab w:val="num" w:pos="1428"/>
        </w:tabs>
        <w:ind w:left="1428" w:hanging="360"/>
      </w:pPr>
      <w:rPr>
        <w:rFonts w:ascii="Txt" w:hAnsi="Tx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5E2A01"/>
    <w:multiLevelType w:val="hybridMultilevel"/>
    <w:tmpl w:val="2C18F882"/>
    <w:lvl w:ilvl="0" w:tplc="A78E8232">
      <w:start w:val="1"/>
      <w:numFmt w:val="bullet"/>
      <w:lvlText w:val=""/>
      <w:lvlJc w:val="left"/>
      <w:pPr>
        <w:ind w:left="1429" w:hanging="360"/>
      </w:pPr>
      <w:rPr>
        <w:rFonts w:ascii="Symbol" w:hAnsi="Symbol" w:hint="default"/>
      </w:rPr>
    </w:lvl>
    <w:lvl w:ilvl="1" w:tplc="A78E823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162B24"/>
    <w:multiLevelType w:val="hybridMultilevel"/>
    <w:tmpl w:val="A0681E26"/>
    <w:lvl w:ilvl="0" w:tplc="B00AE02C">
      <w:start w:val="1"/>
      <w:numFmt w:val="bullet"/>
      <w:lvlText w:val="-"/>
      <w:lvlJc w:val="left"/>
      <w:pPr>
        <w:tabs>
          <w:tab w:val="num" w:pos="1134"/>
        </w:tabs>
        <w:ind w:left="1134" w:hanging="360"/>
      </w:pPr>
      <w:rPr>
        <w:rFonts w:ascii="Txt" w:hAnsi="Txt" w:hint="default"/>
        <w:color w:val="auto"/>
      </w:rPr>
    </w:lvl>
    <w:lvl w:ilvl="1" w:tplc="04190003" w:tentative="1">
      <w:start w:val="1"/>
      <w:numFmt w:val="bullet"/>
      <w:lvlText w:val="o"/>
      <w:lvlJc w:val="left"/>
      <w:pPr>
        <w:tabs>
          <w:tab w:val="num" w:pos="2214"/>
        </w:tabs>
        <w:ind w:left="2214" w:hanging="360"/>
      </w:pPr>
      <w:rPr>
        <w:rFonts w:ascii="Courier New" w:hAnsi="Courier New" w:cs="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cs="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cs="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9">
    <w:nsid w:val="340E46E8"/>
    <w:multiLevelType w:val="hybridMultilevel"/>
    <w:tmpl w:val="CE3092D4"/>
    <w:lvl w:ilvl="0" w:tplc="B00AE02C">
      <w:start w:val="1"/>
      <w:numFmt w:val="bullet"/>
      <w:lvlText w:val="-"/>
      <w:lvlJc w:val="left"/>
      <w:pPr>
        <w:tabs>
          <w:tab w:val="num" w:pos="1068"/>
        </w:tabs>
        <w:ind w:left="1068" w:hanging="360"/>
      </w:pPr>
      <w:rPr>
        <w:rFonts w:ascii="Txt" w:hAnsi="Txt"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3702066B"/>
    <w:multiLevelType w:val="hybridMultilevel"/>
    <w:tmpl w:val="8A182982"/>
    <w:lvl w:ilvl="0" w:tplc="04190001">
      <w:start w:val="1"/>
      <w:numFmt w:val="bullet"/>
      <w:lvlText w:val=""/>
      <w:lvlJc w:val="left"/>
      <w:pPr>
        <w:tabs>
          <w:tab w:val="num" w:pos="1140"/>
        </w:tabs>
        <w:ind w:left="1140" w:hanging="360"/>
      </w:pPr>
      <w:rPr>
        <w:rFonts w:ascii="Symbol" w:hAnsi="Symbol" w:hint="default"/>
      </w:rPr>
    </w:lvl>
    <w:lvl w:ilvl="1" w:tplc="E494B1C8">
      <w:start w:val="1"/>
      <w:numFmt w:val="bullet"/>
      <w:lvlText w:val=""/>
      <w:lvlJc w:val="left"/>
      <w:pPr>
        <w:tabs>
          <w:tab w:val="num" w:pos="1860"/>
        </w:tabs>
        <w:ind w:left="1860" w:hanging="360"/>
      </w:pPr>
      <w:rPr>
        <w:rFonts w:ascii="Times New Roman" w:hAnsi="Times New Roman" w:cs="Times New Roman"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1">
    <w:nsid w:val="394D1175"/>
    <w:multiLevelType w:val="hybridMultilevel"/>
    <w:tmpl w:val="DBCE090A"/>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9D300B2"/>
    <w:multiLevelType w:val="hybridMultilevel"/>
    <w:tmpl w:val="A79808F8"/>
    <w:lvl w:ilvl="0" w:tplc="89F88BEA">
      <w:start w:val="1"/>
      <w:numFmt w:val="bullet"/>
      <w:lvlText w:val="-"/>
      <w:lvlJc w:val="left"/>
      <w:pPr>
        <w:tabs>
          <w:tab w:val="num" w:pos="720"/>
        </w:tabs>
        <w:ind w:left="720" w:hanging="360"/>
      </w:pPr>
      <w:rPr>
        <w:rFonts w:ascii="Txt" w:hAnsi="Txt"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ABC71B2"/>
    <w:multiLevelType w:val="hybridMultilevel"/>
    <w:tmpl w:val="3E76BA24"/>
    <w:lvl w:ilvl="0" w:tplc="A78E82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B94138"/>
    <w:multiLevelType w:val="hybridMultilevel"/>
    <w:tmpl w:val="8800FDFA"/>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448E4940"/>
    <w:multiLevelType w:val="hybridMultilevel"/>
    <w:tmpl w:val="C36E0E0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4D85D5B"/>
    <w:multiLevelType w:val="hybridMultilevel"/>
    <w:tmpl w:val="49500E12"/>
    <w:lvl w:ilvl="0" w:tplc="E494B1C8">
      <w:start w:val="1"/>
      <w:numFmt w:val="bullet"/>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715406C"/>
    <w:multiLevelType w:val="hybridMultilevel"/>
    <w:tmpl w:val="DFB494D0"/>
    <w:lvl w:ilvl="0" w:tplc="4A18F2F8">
      <w:start w:val="1"/>
      <w:numFmt w:val="bullet"/>
      <w:lvlText w:val=""/>
      <w:lvlJc w:val="left"/>
      <w:pPr>
        <w:tabs>
          <w:tab w:val="num" w:pos="1068"/>
        </w:tabs>
        <w:ind w:left="368" w:firstLine="340"/>
      </w:pPr>
      <w:rPr>
        <w:rFonts w:ascii="Symbol" w:hAnsi="Symbol" w:hint="default"/>
        <w:spacing w:val="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4B0A7FFE"/>
    <w:multiLevelType w:val="hybridMultilevel"/>
    <w:tmpl w:val="1F020D56"/>
    <w:lvl w:ilvl="0" w:tplc="A78E8232">
      <w:start w:val="1"/>
      <w:numFmt w:val="bullet"/>
      <w:lvlText w:val=""/>
      <w:lvlJc w:val="left"/>
      <w:pPr>
        <w:ind w:left="1429" w:hanging="360"/>
      </w:pPr>
      <w:rPr>
        <w:rFonts w:ascii="Symbol" w:hAnsi="Symbol" w:hint="default"/>
      </w:rPr>
    </w:lvl>
    <w:lvl w:ilvl="1" w:tplc="0E06708C">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465038"/>
    <w:multiLevelType w:val="hybridMultilevel"/>
    <w:tmpl w:val="7C041304"/>
    <w:lvl w:ilvl="0" w:tplc="89F88BEA">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C7D1E3C"/>
    <w:multiLevelType w:val="hybridMultilevel"/>
    <w:tmpl w:val="28A80946"/>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EB81C71"/>
    <w:multiLevelType w:val="hybridMultilevel"/>
    <w:tmpl w:val="505E8110"/>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50C30690"/>
    <w:multiLevelType w:val="hybridMultilevel"/>
    <w:tmpl w:val="FE28CA24"/>
    <w:lvl w:ilvl="0" w:tplc="04190001">
      <w:start w:val="1"/>
      <w:numFmt w:val="bullet"/>
      <w:lvlText w:val=""/>
      <w:lvlJc w:val="left"/>
      <w:pPr>
        <w:tabs>
          <w:tab w:val="num" w:pos="2370"/>
        </w:tabs>
        <w:ind w:left="2370"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3">
    <w:nsid w:val="549068F1"/>
    <w:multiLevelType w:val="hybridMultilevel"/>
    <w:tmpl w:val="87A2B4FC"/>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6DF7089"/>
    <w:multiLevelType w:val="hybridMultilevel"/>
    <w:tmpl w:val="004A72BA"/>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B4F39CD"/>
    <w:multiLevelType w:val="hybridMultilevel"/>
    <w:tmpl w:val="64AA2604"/>
    <w:lvl w:ilvl="0" w:tplc="0E06708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9A79CE"/>
    <w:multiLevelType w:val="hybridMultilevel"/>
    <w:tmpl w:val="63228A62"/>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5C6029F9"/>
    <w:multiLevelType w:val="hybridMultilevel"/>
    <w:tmpl w:val="F3187D2C"/>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064524"/>
    <w:multiLevelType w:val="hybridMultilevel"/>
    <w:tmpl w:val="72FEDD46"/>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69B7577B"/>
    <w:multiLevelType w:val="hybridMultilevel"/>
    <w:tmpl w:val="BF2A4A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6E451ACB"/>
    <w:multiLevelType w:val="hybridMultilevel"/>
    <w:tmpl w:val="0D6EAC22"/>
    <w:lvl w:ilvl="0" w:tplc="39722ABC">
      <w:start w:val="1"/>
      <w:numFmt w:val="decimal"/>
      <w:lvlText w:val="2.1.%1"/>
      <w:lvlJc w:val="left"/>
      <w:pPr>
        <w:tabs>
          <w:tab w:val="num" w:pos="2340"/>
        </w:tabs>
        <w:ind w:left="2340" w:hanging="360"/>
      </w:pPr>
      <w:rPr>
        <w:rFonts w:hint="default"/>
      </w:rPr>
    </w:lvl>
    <w:lvl w:ilvl="1" w:tplc="B89A5BB0">
      <w:start w:val="1"/>
      <w:numFmt w:val="none"/>
      <w:pStyle w:val="2"/>
      <w:lvlText w:val="2.1."/>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F280E20"/>
    <w:multiLevelType w:val="hybridMultilevel"/>
    <w:tmpl w:val="057CC9A4"/>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756951"/>
    <w:multiLevelType w:val="hybridMultilevel"/>
    <w:tmpl w:val="489E28EE"/>
    <w:lvl w:ilvl="0" w:tplc="89F88BEA">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C070AD"/>
    <w:multiLevelType w:val="hybridMultilevel"/>
    <w:tmpl w:val="46CEA77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76CE187B"/>
    <w:multiLevelType w:val="hybridMultilevel"/>
    <w:tmpl w:val="C84CA214"/>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7485A0E"/>
    <w:multiLevelType w:val="hybridMultilevel"/>
    <w:tmpl w:val="413ABB36"/>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93E1101"/>
    <w:multiLevelType w:val="hybridMultilevel"/>
    <w:tmpl w:val="F0F23194"/>
    <w:lvl w:ilvl="0" w:tplc="A78E823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7A445111"/>
    <w:multiLevelType w:val="hybridMultilevel"/>
    <w:tmpl w:val="5D306A40"/>
    <w:lvl w:ilvl="0" w:tplc="0E06708C">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9">
    <w:nsid w:val="7AB369C5"/>
    <w:multiLevelType w:val="hybridMultilevel"/>
    <w:tmpl w:val="06DC84FE"/>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7C620723"/>
    <w:multiLevelType w:val="hybridMultilevel"/>
    <w:tmpl w:val="CE32F036"/>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7DDD58CC"/>
    <w:multiLevelType w:val="hybridMultilevel"/>
    <w:tmpl w:val="A352230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F536469"/>
    <w:multiLevelType w:val="hybridMultilevel"/>
    <w:tmpl w:val="9A32EF34"/>
    <w:lvl w:ilvl="0" w:tplc="89F88BEA">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15"/>
  </w:num>
  <w:num w:numId="3">
    <w:abstractNumId w:val="7"/>
  </w:num>
  <w:num w:numId="4">
    <w:abstractNumId w:val="16"/>
  </w:num>
  <w:num w:numId="5">
    <w:abstractNumId w:val="52"/>
  </w:num>
  <w:num w:numId="6">
    <w:abstractNumId w:val="45"/>
  </w:num>
  <w:num w:numId="7">
    <w:abstractNumId w:val="51"/>
  </w:num>
  <w:num w:numId="8">
    <w:abstractNumId w:val="14"/>
  </w:num>
  <w:num w:numId="9">
    <w:abstractNumId w:val="2"/>
  </w:num>
  <w:num w:numId="10">
    <w:abstractNumId w:val="42"/>
  </w:num>
  <w:num w:numId="11">
    <w:abstractNumId w:val="6"/>
  </w:num>
  <w:num w:numId="12">
    <w:abstractNumId w:val="39"/>
  </w:num>
  <w:num w:numId="13">
    <w:abstractNumId w:val="37"/>
  </w:num>
  <w:num w:numId="14">
    <w:abstractNumId w:val="50"/>
  </w:num>
  <w:num w:numId="15">
    <w:abstractNumId w:val="41"/>
  </w:num>
  <w:num w:numId="16">
    <w:abstractNumId w:val="11"/>
  </w:num>
  <w:num w:numId="17">
    <w:abstractNumId w:val="8"/>
  </w:num>
  <w:num w:numId="18">
    <w:abstractNumId w:val="46"/>
  </w:num>
  <w:num w:numId="19">
    <w:abstractNumId w:val="5"/>
  </w:num>
  <w:num w:numId="20">
    <w:abstractNumId w:val="43"/>
  </w:num>
  <w:num w:numId="21">
    <w:abstractNumId w:val="40"/>
  </w:num>
  <w:num w:numId="22">
    <w:abstractNumId w:val="3"/>
  </w:num>
  <w:num w:numId="23">
    <w:abstractNumId w:val="1"/>
  </w:num>
  <w:num w:numId="24">
    <w:abstractNumId w:val="22"/>
  </w:num>
  <w:num w:numId="25">
    <w:abstractNumId w:val="19"/>
  </w:num>
  <w:num w:numId="26">
    <w:abstractNumId w:val="9"/>
  </w:num>
  <w:num w:numId="27">
    <w:abstractNumId w:val="18"/>
  </w:num>
  <w:num w:numId="28">
    <w:abstractNumId w:val="10"/>
  </w:num>
  <w:num w:numId="29">
    <w:abstractNumId w:val="20"/>
  </w:num>
  <w:num w:numId="30">
    <w:abstractNumId w:val="26"/>
  </w:num>
  <w:num w:numId="31">
    <w:abstractNumId w:val="21"/>
  </w:num>
  <w:num w:numId="32">
    <w:abstractNumId w:val="35"/>
  </w:num>
  <w:num w:numId="33">
    <w:abstractNumId w:val="27"/>
  </w:num>
  <w:num w:numId="34">
    <w:abstractNumId w:val="32"/>
  </w:num>
  <w:num w:numId="35">
    <w:abstractNumId w:val="24"/>
  </w:num>
  <w:num w:numId="36">
    <w:abstractNumId w:val="48"/>
  </w:num>
  <w:num w:numId="37">
    <w:abstractNumId w:val="36"/>
  </w:num>
  <w:num w:numId="38">
    <w:abstractNumId w:val="38"/>
  </w:num>
  <w:num w:numId="39">
    <w:abstractNumId w:val="0"/>
  </w:num>
  <w:num w:numId="40">
    <w:abstractNumId w:val="4"/>
  </w:num>
  <w:num w:numId="41">
    <w:abstractNumId w:val="13"/>
  </w:num>
  <w:num w:numId="42">
    <w:abstractNumId w:val="12"/>
  </w:num>
  <w:num w:numId="43">
    <w:abstractNumId w:val="44"/>
  </w:num>
  <w:num w:numId="44">
    <w:abstractNumId w:val="17"/>
  </w:num>
  <w:num w:numId="45">
    <w:abstractNumId w:val="23"/>
  </w:num>
  <w:num w:numId="46">
    <w:abstractNumId w:val="25"/>
  </w:num>
  <w:num w:numId="47">
    <w:abstractNumId w:val="47"/>
  </w:num>
  <w:num w:numId="48">
    <w:abstractNumId w:val="28"/>
  </w:num>
  <w:num w:numId="49">
    <w:abstractNumId w:val="49"/>
  </w:num>
  <w:num w:numId="50">
    <w:abstractNumId w:val="31"/>
  </w:num>
  <w:num w:numId="51">
    <w:abstractNumId w:val="34"/>
  </w:num>
  <w:num w:numId="52">
    <w:abstractNumId w:val="33"/>
  </w:num>
  <w:num w:numId="53">
    <w:abstractNumId w:val="30"/>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7F1F"/>
    <w:rsid w:val="00002970"/>
    <w:rsid w:val="00007C4C"/>
    <w:rsid w:val="00011345"/>
    <w:rsid w:val="00011DA8"/>
    <w:rsid w:val="00013A6B"/>
    <w:rsid w:val="00013FE7"/>
    <w:rsid w:val="00016B94"/>
    <w:rsid w:val="000175D6"/>
    <w:rsid w:val="000177C2"/>
    <w:rsid w:val="00017CD8"/>
    <w:rsid w:val="000209A6"/>
    <w:rsid w:val="00020A8E"/>
    <w:rsid w:val="00020B45"/>
    <w:rsid w:val="00020D60"/>
    <w:rsid w:val="0002188B"/>
    <w:rsid w:val="000224D6"/>
    <w:rsid w:val="00023220"/>
    <w:rsid w:val="000315D0"/>
    <w:rsid w:val="00033821"/>
    <w:rsid w:val="00033E65"/>
    <w:rsid w:val="00034992"/>
    <w:rsid w:val="0003513B"/>
    <w:rsid w:val="000357DE"/>
    <w:rsid w:val="00035B63"/>
    <w:rsid w:val="000362DF"/>
    <w:rsid w:val="00040DDA"/>
    <w:rsid w:val="0004259F"/>
    <w:rsid w:val="0004469B"/>
    <w:rsid w:val="00045562"/>
    <w:rsid w:val="000517DD"/>
    <w:rsid w:val="000527D5"/>
    <w:rsid w:val="00053B2C"/>
    <w:rsid w:val="00055953"/>
    <w:rsid w:val="00056D5A"/>
    <w:rsid w:val="00056E85"/>
    <w:rsid w:val="00066011"/>
    <w:rsid w:val="0006648C"/>
    <w:rsid w:val="00067957"/>
    <w:rsid w:val="00067E47"/>
    <w:rsid w:val="00070494"/>
    <w:rsid w:val="000704E7"/>
    <w:rsid w:val="00072EF5"/>
    <w:rsid w:val="00073319"/>
    <w:rsid w:val="00073A75"/>
    <w:rsid w:val="00073B88"/>
    <w:rsid w:val="00073C6E"/>
    <w:rsid w:val="00073F66"/>
    <w:rsid w:val="000740AB"/>
    <w:rsid w:val="0007472C"/>
    <w:rsid w:val="00074CB8"/>
    <w:rsid w:val="0007745E"/>
    <w:rsid w:val="000777B4"/>
    <w:rsid w:val="00080416"/>
    <w:rsid w:val="00082F59"/>
    <w:rsid w:val="000839F4"/>
    <w:rsid w:val="00083F5B"/>
    <w:rsid w:val="000854F7"/>
    <w:rsid w:val="000868D4"/>
    <w:rsid w:val="00093475"/>
    <w:rsid w:val="000940C5"/>
    <w:rsid w:val="000946C5"/>
    <w:rsid w:val="00094896"/>
    <w:rsid w:val="00096E7A"/>
    <w:rsid w:val="00096F5A"/>
    <w:rsid w:val="000A13DE"/>
    <w:rsid w:val="000A1771"/>
    <w:rsid w:val="000A1E2B"/>
    <w:rsid w:val="000A31CE"/>
    <w:rsid w:val="000A3467"/>
    <w:rsid w:val="000A59A5"/>
    <w:rsid w:val="000A65B9"/>
    <w:rsid w:val="000B3C5C"/>
    <w:rsid w:val="000B4B58"/>
    <w:rsid w:val="000B5872"/>
    <w:rsid w:val="000B601E"/>
    <w:rsid w:val="000B6A3F"/>
    <w:rsid w:val="000C01EB"/>
    <w:rsid w:val="000C22F7"/>
    <w:rsid w:val="000D052E"/>
    <w:rsid w:val="000D1B55"/>
    <w:rsid w:val="000D2E67"/>
    <w:rsid w:val="000D2F70"/>
    <w:rsid w:val="000D3695"/>
    <w:rsid w:val="000D436B"/>
    <w:rsid w:val="000D4BE3"/>
    <w:rsid w:val="000D4C30"/>
    <w:rsid w:val="000D4D05"/>
    <w:rsid w:val="000D4FA5"/>
    <w:rsid w:val="000D55A8"/>
    <w:rsid w:val="000E047B"/>
    <w:rsid w:val="000E0B54"/>
    <w:rsid w:val="000E0BC1"/>
    <w:rsid w:val="000E0D30"/>
    <w:rsid w:val="000E36A1"/>
    <w:rsid w:val="000E3BFF"/>
    <w:rsid w:val="000E5980"/>
    <w:rsid w:val="000E6094"/>
    <w:rsid w:val="000F107D"/>
    <w:rsid w:val="000F13CF"/>
    <w:rsid w:val="000F1BCB"/>
    <w:rsid w:val="000F2234"/>
    <w:rsid w:val="000F2E10"/>
    <w:rsid w:val="000F6BCC"/>
    <w:rsid w:val="00100BA1"/>
    <w:rsid w:val="00100D00"/>
    <w:rsid w:val="0010191E"/>
    <w:rsid w:val="001032A1"/>
    <w:rsid w:val="00104396"/>
    <w:rsid w:val="00104557"/>
    <w:rsid w:val="001047B0"/>
    <w:rsid w:val="0010726D"/>
    <w:rsid w:val="00107B50"/>
    <w:rsid w:val="001100B7"/>
    <w:rsid w:val="0011040E"/>
    <w:rsid w:val="00111A91"/>
    <w:rsid w:val="001129D9"/>
    <w:rsid w:val="00114221"/>
    <w:rsid w:val="0011691C"/>
    <w:rsid w:val="00117879"/>
    <w:rsid w:val="001204DD"/>
    <w:rsid w:val="00123DF1"/>
    <w:rsid w:val="00124DA0"/>
    <w:rsid w:val="00126945"/>
    <w:rsid w:val="00127266"/>
    <w:rsid w:val="00127CCB"/>
    <w:rsid w:val="00130F10"/>
    <w:rsid w:val="001314E0"/>
    <w:rsid w:val="00131A24"/>
    <w:rsid w:val="001349F2"/>
    <w:rsid w:val="00134AA9"/>
    <w:rsid w:val="00135F02"/>
    <w:rsid w:val="0013785A"/>
    <w:rsid w:val="00137CE1"/>
    <w:rsid w:val="001401DA"/>
    <w:rsid w:val="001418B2"/>
    <w:rsid w:val="00142F07"/>
    <w:rsid w:val="001438C7"/>
    <w:rsid w:val="001456D2"/>
    <w:rsid w:val="00146116"/>
    <w:rsid w:val="001473A4"/>
    <w:rsid w:val="001525E3"/>
    <w:rsid w:val="00152929"/>
    <w:rsid w:val="00152FE7"/>
    <w:rsid w:val="00153327"/>
    <w:rsid w:val="00156964"/>
    <w:rsid w:val="00162812"/>
    <w:rsid w:val="001637BC"/>
    <w:rsid w:val="001653C6"/>
    <w:rsid w:val="0016652B"/>
    <w:rsid w:val="00166BFE"/>
    <w:rsid w:val="00167742"/>
    <w:rsid w:val="00167947"/>
    <w:rsid w:val="0017001C"/>
    <w:rsid w:val="00171444"/>
    <w:rsid w:val="0017292A"/>
    <w:rsid w:val="00173CB4"/>
    <w:rsid w:val="00174C71"/>
    <w:rsid w:val="00174D9F"/>
    <w:rsid w:val="001758C0"/>
    <w:rsid w:val="001775A2"/>
    <w:rsid w:val="00186211"/>
    <w:rsid w:val="00187923"/>
    <w:rsid w:val="00190377"/>
    <w:rsid w:val="001914C9"/>
    <w:rsid w:val="00193368"/>
    <w:rsid w:val="00193F91"/>
    <w:rsid w:val="00194418"/>
    <w:rsid w:val="001977C4"/>
    <w:rsid w:val="001A0860"/>
    <w:rsid w:val="001A3109"/>
    <w:rsid w:val="001A3DB8"/>
    <w:rsid w:val="001A6372"/>
    <w:rsid w:val="001A7593"/>
    <w:rsid w:val="001A7744"/>
    <w:rsid w:val="001A7E0B"/>
    <w:rsid w:val="001B0724"/>
    <w:rsid w:val="001B3BD4"/>
    <w:rsid w:val="001B4073"/>
    <w:rsid w:val="001B4323"/>
    <w:rsid w:val="001B4B16"/>
    <w:rsid w:val="001B544A"/>
    <w:rsid w:val="001C2853"/>
    <w:rsid w:val="001C2917"/>
    <w:rsid w:val="001C4883"/>
    <w:rsid w:val="001C5A5D"/>
    <w:rsid w:val="001C5D4E"/>
    <w:rsid w:val="001C66DA"/>
    <w:rsid w:val="001D015A"/>
    <w:rsid w:val="001D1EAE"/>
    <w:rsid w:val="001D2E7B"/>
    <w:rsid w:val="001D3EE4"/>
    <w:rsid w:val="001D5592"/>
    <w:rsid w:val="001D6871"/>
    <w:rsid w:val="001D73B0"/>
    <w:rsid w:val="001D768B"/>
    <w:rsid w:val="001D7953"/>
    <w:rsid w:val="001D7990"/>
    <w:rsid w:val="001D7D53"/>
    <w:rsid w:val="001E0B49"/>
    <w:rsid w:val="001E1210"/>
    <w:rsid w:val="001E301E"/>
    <w:rsid w:val="001E4519"/>
    <w:rsid w:val="001E599E"/>
    <w:rsid w:val="001E6196"/>
    <w:rsid w:val="001F06A6"/>
    <w:rsid w:val="001F1C8E"/>
    <w:rsid w:val="001F5139"/>
    <w:rsid w:val="001F52E2"/>
    <w:rsid w:val="001F64A3"/>
    <w:rsid w:val="001F7416"/>
    <w:rsid w:val="0020189D"/>
    <w:rsid w:val="00202B5B"/>
    <w:rsid w:val="00206300"/>
    <w:rsid w:val="00210ADA"/>
    <w:rsid w:val="002122F0"/>
    <w:rsid w:val="002156C7"/>
    <w:rsid w:val="00215EF2"/>
    <w:rsid w:val="00216870"/>
    <w:rsid w:val="00220F74"/>
    <w:rsid w:val="00222A6C"/>
    <w:rsid w:val="002235F9"/>
    <w:rsid w:val="002250A0"/>
    <w:rsid w:val="00225ECC"/>
    <w:rsid w:val="00227CD1"/>
    <w:rsid w:val="00231B90"/>
    <w:rsid w:val="0023218A"/>
    <w:rsid w:val="00232B3C"/>
    <w:rsid w:val="00232BA6"/>
    <w:rsid w:val="00234963"/>
    <w:rsid w:val="00237326"/>
    <w:rsid w:val="0024057B"/>
    <w:rsid w:val="00241977"/>
    <w:rsid w:val="00242615"/>
    <w:rsid w:val="00243F66"/>
    <w:rsid w:val="00245348"/>
    <w:rsid w:val="00245531"/>
    <w:rsid w:val="00245885"/>
    <w:rsid w:val="00246CF8"/>
    <w:rsid w:val="0024798E"/>
    <w:rsid w:val="002514B7"/>
    <w:rsid w:val="00253BC4"/>
    <w:rsid w:val="002545F7"/>
    <w:rsid w:val="0025534C"/>
    <w:rsid w:val="002576FD"/>
    <w:rsid w:val="00257A64"/>
    <w:rsid w:val="00260394"/>
    <w:rsid w:val="00261FC3"/>
    <w:rsid w:val="002664C3"/>
    <w:rsid w:val="002673CD"/>
    <w:rsid w:val="00270F6D"/>
    <w:rsid w:val="00271951"/>
    <w:rsid w:val="00272537"/>
    <w:rsid w:val="0027422B"/>
    <w:rsid w:val="00274336"/>
    <w:rsid w:val="00276B63"/>
    <w:rsid w:val="002800DC"/>
    <w:rsid w:val="002817F4"/>
    <w:rsid w:val="002906DC"/>
    <w:rsid w:val="00290AFF"/>
    <w:rsid w:val="0029192D"/>
    <w:rsid w:val="00291BBF"/>
    <w:rsid w:val="002924EF"/>
    <w:rsid w:val="00293855"/>
    <w:rsid w:val="002A0F49"/>
    <w:rsid w:val="002A3769"/>
    <w:rsid w:val="002A592C"/>
    <w:rsid w:val="002A71C6"/>
    <w:rsid w:val="002B373C"/>
    <w:rsid w:val="002B4104"/>
    <w:rsid w:val="002B6B05"/>
    <w:rsid w:val="002B7470"/>
    <w:rsid w:val="002B7D4E"/>
    <w:rsid w:val="002C061E"/>
    <w:rsid w:val="002C08B5"/>
    <w:rsid w:val="002C0EE9"/>
    <w:rsid w:val="002C15B2"/>
    <w:rsid w:val="002C1C62"/>
    <w:rsid w:val="002C2A4B"/>
    <w:rsid w:val="002C3BF1"/>
    <w:rsid w:val="002D4958"/>
    <w:rsid w:val="002D6840"/>
    <w:rsid w:val="002D77A3"/>
    <w:rsid w:val="002D7CB4"/>
    <w:rsid w:val="002E05E1"/>
    <w:rsid w:val="002E1ADC"/>
    <w:rsid w:val="002E379C"/>
    <w:rsid w:val="002E3A54"/>
    <w:rsid w:val="002E640D"/>
    <w:rsid w:val="002E78F6"/>
    <w:rsid w:val="002F0660"/>
    <w:rsid w:val="002F15D8"/>
    <w:rsid w:val="002F1944"/>
    <w:rsid w:val="002F25FC"/>
    <w:rsid w:val="002F355A"/>
    <w:rsid w:val="002F5FEA"/>
    <w:rsid w:val="002F66D0"/>
    <w:rsid w:val="002F7C51"/>
    <w:rsid w:val="00302AB4"/>
    <w:rsid w:val="003039F1"/>
    <w:rsid w:val="00303DCF"/>
    <w:rsid w:val="003057B6"/>
    <w:rsid w:val="00305994"/>
    <w:rsid w:val="003078B5"/>
    <w:rsid w:val="00311C39"/>
    <w:rsid w:val="00313760"/>
    <w:rsid w:val="0031521F"/>
    <w:rsid w:val="0031578F"/>
    <w:rsid w:val="00315AA5"/>
    <w:rsid w:val="00322C8D"/>
    <w:rsid w:val="003236F5"/>
    <w:rsid w:val="0032587F"/>
    <w:rsid w:val="00327E6F"/>
    <w:rsid w:val="00327F7A"/>
    <w:rsid w:val="003314C4"/>
    <w:rsid w:val="0033150C"/>
    <w:rsid w:val="003319ED"/>
    <w:rsid w:val="003331FF"/>
    <w:rsid w:val="00333996"/>
    <w:rsid w:val="00333A70"/>
    <w:rsid w:val="00333F92"/>
    <w:rsid w:val="003351E9"/>
    <w:rsid w:val="00335AFB"/>
    <w:rsid w:val="0034042A"/>
    <w:rsid w:val="00341703"/>
    <w:rsid w:val="00345022"/>
    <w:rsid w:val="0034573D"/>
    <w:rsid w:val="0034678C"/>
    <w:rsid w:val="003472AF"/>
    <w:rsid w:val="00347FF4"/>
    <w:rsid w:val="00351C96"/>
    <w:rsid w:val="00354345"/>
    <w:rsid w:val="0035748A"/>
    <w:rsid w:val="00360B78"/>
    <w:rsid w:val="00362B5F"/>
    <w:rsid w:val="0036405A"/>
    <w:rsid w:val="0036592B"/>
    <w:rsid w:val="00365DB4"/>
    <w:rsid w:val="0036672A"/>
    <w:rsid w:val="00366CA4"/>
    <w:rsid w:val="00370E31"/>
    <w:rsid w:val="00372C1F"/>
    <w:rsid w:val="00375E50"/>
    <w:rsid w:val="00377295"/>
    <w:rsid w:val="0037785C"/>
    <w:rsid w:val="00381304"/>
    <w:rsid w:val="00381974"/>
    <w:rsid w:val="00382F34"/>
    <w:rsid w:val="00384418"/>
    <w:rsid w:val="00384FC7"/>
    <w:rsid w:val="003853B1"/>
    <w:rsid w:val="003A2882"/>
    <w:rsid w:val="003A4960"/>
    <w:rsid w:val="003A75F9"/>
    <w:rsid w:val="003B185D"/>
    <w:rsid w:val="003B2157"/>
    <w:rsid w:val="003B2D1B"/>
    <w:rsid w:val="003B2FE4"/>
    <w:rsid w:val="003B39B4"/>
    <w:rsid w:val="003B3CA1"/>
    <w:rsid w:val="003B3D16"/>
    <w:rsid w:val="003B41D7"/>
    <w:rsid w:val="003B4BA2"/>
    <w:rsid w:val="003B53CB"/>
    <w:rsid w:val="003B5600"/>
    <w:rsid w:val="003C2206"/>
    <w:rsid w:val="003C34C9"/>
    <w:rsid w:val="003C4237"/>
    <w:rsid w:val="003C51FE"/>
    <w:rsid w:val="003C5213"/>
    <w:rsid w:val="003C5B17"/>
    <w:rsid w:val="003C7698"/>
    <w:rsid w:val="003D1673"/>
    <w:rsid w:val="003D3638"/>
    <w:rsid w:val="003D5715"/>
    <w:rsid w:val="003D584A"/>
    <w:rsid w:val="003D6B5B"/>
    <w:rsid w:val="003E27AF"/>
    <w:rsid w:val="003E48D9"/>
    <w:rsid w:val="003E4CA5"/>
    <w:rsid w:val="003E5233"/>
    <w:rsid w:val="003E66AD"/>
    <w:rsid w:val="003F0F18"/>
    <w:rsid w:val="003F1F61"/>
    <w:rsid w:val="003F6064"/>
    <w:rsid w:val="003F7ED8"/>
    <w:rsid w:val="00405476"/>
    <w:rsid w:val="00405E41"/>
    <w:rsid w:val="00407A8D"/>
    <w:rsid w:val="004114B7"/>
    <w:rsid w:val="00411C87"/>
    <w:rsid w:val="0041507F"/>
    <w:rsid w:val="00415911"/>
    <w:rsid w:val="0041629D"/>
    <w:rsid w:val="0041656E"/>
    <w:rsid w:val="0041788C"/>
    <w:rsid w:val="0042080A"/>
    <w:rsid w:val="0042311D"/>
    <w:rsid w:val="00426548"/>
    <w:rsid w:val="0043028D"/>
    <w:rsid w:val="00430EC8"/>
    <w:rsid w:val="004322A9"/>
    <w:rsid w:val="0043371C"/>
    <w:rsid w:val="004343CA"/>
    <w:rsid w:val="00434497"/>
    <w:rsid w:val="00435EAF"/>
    <w:rsid w:val="004364E3"/>
    <w:rsid w:val="00436D1D"/>
    <w:rsid w:val="004372EF"/>
    <w:rsid w:val="00437949"/>
    <w:rsid w:val="00440475"/>
    <w:rsid w:val="00440A53"/>
    <w:rsid w:val="004415B9"/>
    <w:rsid w:val="00444123"/>
    <w:rsid w:val="00445418"/>
    <w:rsid w:val="00447254"/>
    <w:rsid w:val="00451121"/>
    <w:rsid w:val="00451964"/>
    <w:rsid w:val="004556EC"/>
    <w:rsid w:val="004572A5"/>
    <w:rsid w:val="004611C4"/>
    <w:rsid w:val="00462DE0"/>
    <w:rsid w:val="0046370C"/>
    <w:rsid w:val="00470385"/>
    <w:rsid w:val="00470819"/>
    <w:rsid w:val="004718DF"/>
    <w:rsid w:val="004721AF"/>
    <w:rsid w:val="00472EE0"/>
    <w:rsid w:val="004738F9"/>
    <w:rsid w:val="00474979"/>
    <w:rsid w:val="00474A0E"/>
    <w:rsid w:val="0047555E"/>
    <w:rsid w:val="004755F9"/>
    <w:rsid w:val="004764B9"/>
    <w:rsid w:val="00476D84"/>
    <w:rsid w:val="004773D9"/>
    <w:rsid w:val="00480E5B"/>
    <w:rsid w:val="004820EA"/>
    <w:rsid w:val="00482C63"/>
    <w:rsid w:val="00483F95"/>
    <w:rsid w:val="004867BF"/>
    <w:rsid w:val="004878BA"/>
    <w:rsid w:val="0049171F"/>
    <w:rsid w:val="00492B64"/>
    <w:rsid w:val="00495FC1"/>
    <w:rsid w:val="0049662D"/>
    <w:rsid w:val="004A01A8"/>
    <w:rsid w:val="004A040F"/>
    <w:rsid w:val="004A1578"/>
    <w:rsid w:val="004A2E03"/>
    <w:rsid w:val="004A42E3"/>
    <w:rsid w:val="004A5DE0"/>
    <w:rsid w:val="004A6518"/>
    <w:rsid w:val="004A7378"/>
    <w:rsid w:val="004A7850"/>
    <w:rsid w:val="004A7867"/>
    <w:rsid w:val="004B0947"/>
    <w:rsid w:val="004B4DB0"/>
    <w:rsid w:val="004B5B10"/>
    <w:rsid w:val="004B6B61"/>
    <w:rsid w:val="004B7B7B"/>
    <w:rsid w:val="004C00D0"/>
    <w:rsid w:val="004C293A"/>
    <w:rsid w:val="004C2E0B"/>
    <w:rsid w:val="004C4784"/>
    <w:rsid w:val="004C6112"/>
    <w:rsid w:val="004C6672"/>
    <w:rsid w:val="004C69D7"/>
    <w:rsid w:val="004C7019"/>
    <w:rsid w:val="004C7D93"/>
    <w:rsid w:val="004D1863"/>
    <w:rsid w:val="004D6ACE"/>
    <w:rsid w:val="004D6CD0"/>
    <w:rsid w:val="004D7A2D"/>
    <w:rsid w:val="004E0453"/>
    <w:rsid w:val="004E14CF"/>
    <w:rsid w:val="004E3E63"/>
    <w:rsid w:val="004E4E6D"/>
    <w:rsid w:val="004E68E5"/>
    <w:rsid w:val="004F0B5F"/>
    <w:rsid w:val="004F2305"/>
    <w:rsid w:val="004F2A43"/>
    <w:rsid w:val="004F3C08"/>
    <w:rsid w:val="004F5942"/>
    <w:rsid w:val="004F62BE"/>
    <w:rsid w:val="004F73A8"/>
    <w:rsid w:val="00500A62"/>
    <w:rsid w:val="00500D3F"/>
    <w:rsid w:val="005016BB"/>
    <w:rsid w:val="00502232"/>
    <w:rsid w:val="00502CDF"/>
    <w:rsid w:val="00502FB5"/>
    <w:rsid w:val="00503CFB"/>
    <w:rsid w:val="00503E04"/>
    <w:rsid w:val="00505131"/>
    <w:rsid w:val="005053BF"/>
    <w:rsid w:val="005103AF"/>
    <w:rsid w:val="00510F42"/>
    <w:rsid w:val="00512252"/>
    <w:rsid w:val="00513C73"/>
    <w:rsid w:val="0051424B"/>
    <w:rsid w:val="00515CED"/>
    <w:rsid w:val="00520F4D"/>
    <w:rsid w:val="005228B2"/>
    <w:rsid w:val="00522F48"/>
    <w:rsid w:val="005232F4"/>
    <w:rsid w:val="005233BF"/>
    <w:rsid w:val="00523E11"/>
    <w:rsid w:val="00524B76"/>
    <w:rsid w:val="00524D3E"/>
    <w:rsid w:val="00524F03"/>
    <w:rsid w:val="00525C35"/>
    <w:rsid w:val="00525E49"/>
    <w:rsid w:val="00526409"/>
    <w:rsid w:val="005264B6"/>
    <w:rsid w:val="005270F8"/>
    <w:rsid w:val="00532EA3"/>
    <w:rsid w:val="005337A3"/>
    <w:rsid w:val="005370B3"/>
    <w:rsid w:val="00537D1A"/>
    <w:rsid w:val="0054264B"/>
    <w:rsid w:val="0054469E"/>
    <w:rsid w:val="005467D3"/>
    <w:rsid w:val="00547BCD"/>
    <w:rsid w:val="00551E07"/>
    <w:rsid w:val="005555BD"/>
    <w:rsid w:val="00556B37"/>
    <w:rsid w:val="00556D02"/>
    <w:rsid w:val="0056019C"/>
    <w:rsid w:val="00561717"/>
    <w:rsid w:val="00561882"/>
    <w:rsid w:val="00561A0E"/>
    <w:rsid w:val="00562778"/>
    <w:rsid w:val="00562827"/>
    <w:rsid w:val="00563200"/>
    <w:rsid w:val="005638E9"/>
    <w:rsid w:val="0056531D"/>
    <w:rsid w:val="00565607"/>
    <w:rsid w:val="00566170"/>
    <w:rsid w:val="005725EE"/>
    <w:rsid w:val="005727DE"/>
    <w:rsid w:val="0057328A"/>
    <w:rsid w:val="00574DEA"/>
    <w:rsid w:val="0057554F"/>
    <w:rsid w:val="00576F96"/>
    <w:rsid w:val="00577E67"/>
    <w:rsid w:val="005800E1"/>
    <w:rsid w:val="005823D2"/>
    <w:rsid w:val="00584403"/>
    <w:rsid w:val="00585266"/>
    <w:rsid w:val="005866B3"/>
    <w:rsid w:val="00590AD9"/>
    <w:rsid w:val="00590B5D"/>
    <w:rsid w:val="00591695"/>
    <w:rsid w:val="00592D54"/>
    <w:rsid w:val="00593621"/>
    <w:rsid w:val="00595F83"/>
    <w:rsid w:val="005A21D8"/>
    <w:rsid w:val="005A4CE6"/>
    <w:rsid w:val="005A4D52"/>
    <w:rsid w:val="005A5526"/>
    <w:rsid w:val="005A69EF"/>
    <w:rsid w:val="005A7653"/>
    <w:rsid w:val="005A768C"/>
    <w:rsid w:val="005B21CB"/>
    <w:rsid w:val="005B2DDC"/>
    <w:rsid w:val="005B5EED"/>
    <w:rsid w:val="005B7D0B"/>
    <w:rsid w:val="005C0901"/>
    <w:rsid w:val="005C167C"/>
    <w:rsid w:val="005C1F74"/>
    <w:rsid w:val="005C53A4"/>
    <w:rsid w:val="005C5408"/>
    <w:rsid w:val="005C5432"/>
    <w:rsid w:val="005C66A3"/>
    <w:rsid w:val="005C74EC"/>
    <w:rsid w:val="005D11C1"/>
    <w:rsid w:val="005D2791"/>
    <w:rsid w:val="005D6471"/>
    <w:rsid w:val="005D7976"/>
    <w:rsid w:val="005E0E4D"/>
    <w:rsid w:val="005E1CCE"/>
    <w:rsid w:val="005E2EA8"/>
    <w:rsid w:val="005E4D4D"/>
    <w:rsid w:val="005E6166"/>
    <w:rsid w:val="005E635D"/>
    <w:rsid w:val="005E65D7"/>
    <w:rsid w:val="005F1205"/>
    <w:rsid w:val="005F3484"/>
    <w:rsid w:val="005F495B"/>
    <w:rsid w:val="005F49B3"/>
    <w:rsid w:val="005F67DD"/>
    <w:rsid w:val="005F74AD"/>
    <w:rsid w:val="005F7B30"/>
    <w:rsid w:val="00600AA2"/>
    <w:rsid w:val="0060332F"/>
    <w:rsid w:val="00604D03"/>
    <w:rsid w:val="00606B53"/>
    <w:rsid w:val="00607304"/>
    <w:rsid w:val="00607C6D"/>
    <w:rsid w:val="0061049A"/>
    <w:rsid w:val="00610BB8"/>
    <w:rsid w:val="00612788"/>
    <w:rsid w:val="00614C4B"/>
    <w:rsid w:val="006156A5"/>
    <w:rsid w:val="00616925"/>
    <w:rsid w:val="00617213"/>
    <w:rsid w:val="006203C2"/>
    <w:rsid w:val="00621B61"/>
    <w:rsid w:val="00621FF1"/>
    <w:rsid w:val="006234AA"/>
    <w:rsid w:val="006238CE"/>
    <w:rsid w:val="00623C13"/>
    <w:rsid w:val="006248A8"/>
    <w:rsid w:val="0062725D"/>
    <w:rsid w:val="00630901"/>
    <w:rsid w:val="00632CCD"/>
    <w:rsid w:val="0063324C"/>
    <w:rsid w:val="00634941"/>
    <w:rsid w:val="00637D9D"/>
    <w:rsid w:val="00640020"/>
    <w:rsid w:val="00640574"/>
    <w:rsid w:val="0064102D"/>
    <w:rsid w:val="006419C2"/>
    <w:rsid w:val="00644545"/>
    <w:rsid w:val="0064466E"/>
    <w:rsid w:val="0064734A"/>
    <w:rsid w:val="00650473"/>
    <w:rsid w:val="0065095F"/>
    <w:rsid w:val="0065467A"/>
    <w:rsid w:val="00655C1F"/>
    <w:rsid w:val="00655F16"/>
    <w:rsid w:val="006565C7"/>
    <w:rsid w:val="00663F99"/>
    <w:rsid w:val="00666226"/>
    <w:rsid w:val="00666827"/>
    <w:rsid w:val="00667C2A"/>
    <w:rsid w:val="00667D91"/>
    <w:rsid w:val="00671AF9"/>
    <w:rsid w:val="0067557D"/>
    <w:rsid w:val="006757D4"/>
    <w:rsid w:val="00680116"/>
    <w:rsid w:val="00680675"/>
    <w:rsid w:val="0068081A"/>
    <w:rsid w:val="00686A2D"/>
    <w:rsid w:val="00687B4D"/>
    <w:rsid w:val="00692106"/>
    <w:rsid w:val="00694800"/>
    <w:rsid w:val="00694DDE"/>
    <w:rsid w:val="0069585A"/>
    <w:rsid w:val="00696025"/>
    <w:rsid w:val="006A1657"/>
    <w:rsid w:val="006A4FD2"/>
    <w:rsid w:val="006A5658"/>
    <w:rsid w:val="006B4934"/>
    <w:rsid w:val="006B4ACC"/>
    <w:rsid w:val="006B4B88"/>
    <w:rsid w:val="006B544F"/>
    <w:rsid w:val="006B5BA0"/>
    <w:rsid w:val="006B614D"/>
    <w:rsid w:val="006B7014"/>
    <w:rsid w:val="006C1319"/>
    <w:rsid w:val="006C2176"/>
    <w:rsid w:val="006C26E4"/>
    <w:rsid w:val="006C4E4B"/>
    <w:rsid w:val="006C544D"/>
    <w:rsid w:val="006C5AB8"/>
    <w:rsid w:val="006C7A53"/>
    <w:rsid w:val="006D045C"/>
    <w:rsid w:val="006D095F"/>
    <w:rsid w:val="006D2472"/>
    <w:rsid w:val="006D4DAC"/>
    <w:rsid w:val="006D511D"/>
    <w:rsid w:val="006D5474"/>
    <w:rsid w:val="006D63A4"/>
    <w:rsid w:val="006D7DA3"/>
    <w:rsid w:val="006E0844"/>
    <w:rsid w:val="006E266A"/>
    <w:rsid w:val="006E396F"/>
    <w:rsid w:val="006E7018"/>
    <w:rsid w:val="006F15F9"/>
    <w:rsid w:val="006F173E"/>
    <w:rsid w:val="006F307F"/>
    <w:rsid w:val="006F43E5"/>
    <w:rsid w:val="006F57E1"/>
    <w:rsid w:val="006F70CE"/>
    <w:rsid w:val="006F7A02"/>
    <w:rsid w:val="00702B14"/>
    <w:rsid w:val="00702E3C"/>
    <w:rsid w:val="007037A9"/>
    <w:rsid w:val="00704358"/>
    <w:rsid w:val="007051AA"/>
    <w:rsid w:val="0070632B"/>
    <w:rsid w:val="00707777"/>
    <w:rsid w:val="007102BF"/>
    <w:rsid w:val="0071055C"/>
    <w:rsid w:val="007107AE"/>
    <w:rsid w:val="00712494"/>
    <w:rsid w:val="00714FD1"/>
    <w:rsid w:val="007158F9"/>
    <w:rsid w:val="007160AA"/>
    <w:rsid w:val="00717BFF"/>
    <w:rsid w:val="0072096B"/>
    <w:rsid w:val="0072312C"/>
    <w:rsid w:val="00725151"/>
    <w:rsid w:val="007268CB"/>
    <w:rsid w:val="00727689"/>
    <w:rsid w:val="007315AD"/>
    <w:rsid w:val="00732816"/>
    <w:rsid w:val="00732905"/>
    <w:rsid w:val="00732A7E"/>
    <w:rsid w:val="00734299"/>
    <w:rsid w:val="007342CD"/>
    <w:rsid w:val="007343CD"/>
    <w:rsid w:val="007344A9"/>
    <w:rsid w:val="00734955"/>
    <w:rsid w:val="00736CAA"/>
    <w:rsid w:val="0074200A"/>
    <w:rsid w:val="007438A2"/>
    <w:rsid w:val="00744725"/>
    <w:rsid w:val="0074574F"/>
    <w:rsid w:val="00750A9C"/>
    <w:rsid w:val="007513D3"/>
    <w:rsid w:val="00752286"/>
    <w:rsid w:val="0075326C"/>
    <w:rsid w:val="00754885"/>
    <w:rsid w:val="00754B52"/>
    <w:rsid w:val="0075579A"/>
    <w:rsid w:val="007557CE"/>
    <w:rsid w:val="007565CA"/>
    <w:rsid w:val="007578CE"/>
    <w:rsid w:val="00762E5E"/>
    <w:rsid w:val="00763D3C"/>
    <w:rsid w:val="00764A03"/>
    <w:rsid w:val="0076514E"/>
    <w:rsid w:val="00766951"/>
    <w:rsid w:val="00771F01"/>
    <w:rsid w:val="00772693"/>
    <w:rsid w:val="00772F51"/>
    <w:rsid w:val="00774559"/>
    <w:rsid w:val="00775127"/>
    <w:rsid w:val="007761BE"/>
    <w:rsid w:val="00776C6D"/>
    <w:rsid w:val="00777EA2"/>
    <w:rsid w:val="00780275"/>
    <w:rsid w:val="007802F7"/>
    <w:rsid w:val="00781626"/>
    <w:rsid w:val="00781FB2"/>
    <w:rsid w:val="00782169"/>
    <w:rsid w:val="00782D0C"/>
    <w:rsid w:val="00782DED"/>
    <w:rsid w:val="00784BB8"/>
    <w:rsid w:val="00790791"/>
    <w:rsid w:val="007915A6"/>
    <w:rsid w:val="0079181C"/>
    <w:rsid w:val="00792C6A"/>
    <w:rsid w:val="00793897"/>
    <w:rsid w:val="00793ACB"/>
    <w:rsid w:val="00793C89"/>
    <w:rsid w:val="007964A5"/>
    <w:rsid w:val="007A02F2"/>
    <w:rsid w:val="007A063F"/>
    <w:rsid w:val="007A0EA1"/>
    <w:rsid w:val="007A0FF5"/>
    <w:rsid w:val="007A2051"/>
    <w:rsid w:val="007A31F6"/>
    <w:rsid w:val="007A35F3"/>
    <w:rsid w:val="007A3698"/>
    <w:rsid w:val="007A44A0"/>
    <w:rsid w:val="007A668D"/>
    <w:rsid w:val="007A75A7"/>
    <w:rsid w:val="007B01D2"/>
    <w:rsid w:val="007B0C18"/>
    <w:rsid w:val="007B10DC"/>
    <w:rsid w:val="007B1A6E"/>
    <w:rsid w:val="007B1A79"/>
    <w:rsid w:val="007B20BF"/>
    <w:rsid w:val="007B29D6"/>
    <w:rsid w:val="007B31E6"/>
    <w:rsid w:val="007B37AB"/>
    <w:rsid w:val="007B42AB"/>
    <w:rsid w:val="007B42B9"/>
    <w:rsid w:val="007B6091"/>
    <w:rsid w:val="007B7786"/>
    <w:rsid w:val="007B7864"/>
    <w:rsid w:val="007B7C2F"/>
    <w:rsid w:val="007C0C65"/>
    <w:rsid w:val="007C241D"/>
    <w:rsid w:val="007C3587"/>
    <w:rsid w:val="007C47A6"/>
    <w:rsid w:val="007C6B33"/>
    <w:rsid w:val="007D1634"/>
    <w:rsid w:val="007D1E50"/>
    <w:rsid w:val="007D453A"/>
    <w:rsid w:val="007D5BBD"/>
    <w:rsid w:val="007E0161"/>
    <w:rsid w:val="007E2E4B"/>
    <w:rsid w:val="007E608F"/>
    <w:rsid w:val="007E7412"/>
    <w:rsid w:val="007F109B"/>
    <w:rsid w:val="007F11FC"/>
    <w:rsid w:val="007F173E"/>
    <w:rsid w:val="007F2613"/>
    <w:rsid w:val="007F2A7E"/>
    <w:rsid w:val="007F3313"/>
    <w:rsid w:val="007F409B"/>
    <w:rsid w:val="007F45AF"/>
    <w:rsid w:val="007F4B96"/>
    <w:rsid w:val="007F575E"/>
    <w:rsid w:val="007F5D47"/>
    <w:rsid w:val="00800E3F"/>
    <w:rsid w:val="00801F97"/>
    <w:rsid w:val="00803684"/>
    <w:rsid w:val="008053E5"/>
    <w:rsid w:val="008070F9"/>
    <w:rsid w:val="00811723"/>
    <w:rsid w:val="00814409"/>
    <w:rsid w:val="008146D2"/>
    <w:rsid w:val="00815958"/>
    <w:rsid w:val="0081729F"/>
    <w:rsid w:val="00817C4E"/>
    <w:rsid w:val="00821D48"/>
    <w:rsid w:val="00823584"/>
    <w:rsid w:val="00823CA2"/>
    <w:rsid w:val="00824367"/>
    <w:rsid w:val="00824EC4"/>
    <w:rsid w:val="00825D4F"/>
    <w:rsid w:val="008261C1"/>
    <w:rsid w:val="00827046"/>
    <w:rsid w:val="00827719"/>
    <w:rsid w:val="00827E16"/>
    <w:rsid w:val="00830389"/>
    <w:rsid w:val="00833E33"/>
    <w:rsid w:val="00835655"/>
    <w:rsid w:val="00836DE5"/>
    <w:rsid w:val="00841649"/>
    <w:rsid w:val="00841C02"/>
    <w:rsid w:val="00843766"/>
    <w:rsid w:val="00846CD0"/>
    <w:rsid w:val="008532AB"/>
    <w:rsid w:val="00856224"/>
    <w:rsid w:val="00856DB5"/>
    <w:rsid w:val="008609BE"/>
    <w:rsid w:val="008612E4"/>
    <w:rsid w:val="00861A8A"/>
    <w:rsid w:val="00862128"/>
    <w:rsid w:val="00863899"/>
    <w:rsid w:val="008668A9"/>
    <w:rsid w:val="0086711B"/>
    <w:rsid w:val="008671B0"/>
    <w:rsid w:val="00867258"/>
    <w:rsid w:val="00867724"/>
    <w:rsid w:val="00867FFB"/>
    <w:rsid w:val="00870F0D"/>
    <w:rsid w:val="00874F7F"/>
    <w:rsid w:val="00875F41"/>
    <w:rsid w:val="00876B54"/>
    <w:rsid w:val="00876BD5"/>
    <w:rsid w:val="008774D2"/>
    <w:rsid w:val="00877EAE"/>
    <w:rsid w:val="00880056"/>
    <w:rsid w:val="0088394D"/>
    <w:rsid w:val="00884B27"/>
    <w:rsid w:val="00885DBC"/>
    <w:rsid w:val="0088642E"/>
    <w:rsid w:val="00886DE4"/>
    <w:rsid w:val="0089111F"/>
    <w:rsid w:val="00891E5E"/>
    <w:rsid w:val="00893B97"/>
    <w:rsid w:val="00896ED8"/>
    <w:rsid w:val="00897CC0"/>
    <w:rsid w:val="00897F82"/>
    <w:rsid w:val="008A0D16"/>
    <w:rsid w:val="008A33A6"/>
    <w:rsid w:val="008A355C"/>
    <w:rsid w:val="008A3F7E"/>
    <w:rsid w:val="008A40BB"/>
    <w:rsid w:val="008A4BA9"/>
    <w:rsid w:val="008A7471"/>
    <w:rsid w:val="008B004E"/>
    <w:rsid w:val="008B0D53"/>
    <w:rsid w:val="008B1BE5"/>
    <w:rsid w:val="008B20B1"/>
    <w:rsid w:val="008B3282"/>
    <w:rsid w:val="008B35C2"/>
    <w:rsid w:val="008B3A6D"/>
    <w:rsid w:val="008B3C26"/>
    <w:rsid w:val="008B3D61"/>
    <w:rsid w:val="008B3FE1"/>
    <w:rsid w:val="008B4116"/>
    <w:rsid w:val="008B4C22"/>
    <w:rsid w:val="008B58C0"/>
    <w:rsid w:val="008C0E22"/>
    <w:rsid w:val="008C2E95"/>
    <w:rsid w:val="008C3141"/>
    <w:rsid w:val="008C44DC"/>
    <w:rsid w:val="008C4897"/>
    <w:rsid w:val="008C6A75"/>
    <w:rsid w:val="008D2084"/>
    <w:rsid w:val="008D20F2"/>
    <w:rsid w:val="008D3E31"/>
    <w:rsid w:val="008D6B17"/>
    <w:rsid w:val="008D6C73"/>
    <w:rsid w:val="008D76F1"/>
    <w:rsid w:val="008E08C5"/>
    <w:rsid w:val="008E19BC"/>
    <w:rsid w:val="008E2503"/>
    <w:rsid w:val="008E2601"/>
    <w:rsid w:val="008E2B65"/>
    <w:rsid w:val="008E452E"/>
    <w:rsid w:val="008E4DE7"/>
    <w:rsid w:val="008E549F"/>
    <w:rsid w:val="008E55C7"/>
    <w:rsid w:val="008E758B"/>
    <w:rsid w:val="008F2A0C"/>
    <w:rsid w:val="008F40EA"/>
    <w:rsid w:val="008F4AE0"/>
    <w:rsid w:val="008F52C9"/>
    <w:rsid w:val="008F7390"/>
    <w:rsid w:val="00900981"/>
    <w:rsid w:val="00901CEB"/>
    <w:rsid w:val="009020E9"/>
    <w:rsid w:val="00902349"/>
    <w:rsid w:val="0090284E"/>
    <w:rsid w:val="00902D9C"/>
    <w:rsid w:val="00905A99"/>
    <w:rsid w:val="0091104D"/>
    <w:rsid w:val="009119A2"/>
    <w:rsid w:val="00911B1D"/>
    <w:rsid w:val="00911C5C"/>
    <w:rsid w:val="00913AB5"/>
    <w:rsid w:val="00915BBD"/>
    <w:rsid w:val="0091692D"/>
    <w:rsid w:val="009207E3"/>
    <w:rsid w:val="00920A5A"/>
    <w:rsid w:val="00921C4A"/>
    <w:rsid w:val="009244F9"/>
    <w:rsid w:val="00925A52"/>
    <w:rsid w:val="00926765"/>
    <w:rsid w:val="00926E79"/>
    <w:rsid w:val="009310D6"/>
    <w:rsid w:val="00935BEA"/>
    <w:rsid w:val="00937861"/>
    <w:rsid w:val="00937EFF"/>
    <w:rsid w:val="009417BE"/>
    <w:rsid w:val="00941DEC"/>
    <w:rsid w:val="00947062"/>
    <w:rsid w:val="00947310"/>
    <w:rsid w:val="00950D7A"/>
    <w:rsid w:val="00951598"/>
    <w:rsid w:val="00952654"/>
    <w:rsid w:val="00954F0E"/>
    <w:rsid w:val="009554D5"/>
    <w:rsid w:val="00956342"/>
    <w:rsid w:val="0095685F"/>
    <w:rsid w:val="00957713"/>
    <w:rsid w:val="00962EDF"/>
    <w:rsid w:val="0096600B"/>
    <w:rsid w:val="00966A10"/>
    <w:rsid w:val="00966C05"/>
    <w:rsid w:val="00967074"/>
    <w:rsid w:val="00973D46"/>
    <w:rsid w:val="009745E2"/>
    <w:rsid w:val="00975BE6"/>
    <w:rsid w:val="0097670E"/>
    <w:rsid w:val="00976D5E"/>
    <w:rsid w:val="00977B06"/>
    <w:rsid w:val="00977D19"/>
    <w:rsid w:val="0098039C"/>
    <w:rsid w:val="009814F6"/>
    <w:rsid w:val="00982FFB"/>
    <w:rsid w:val="009837C7"/>
    <w:rsid w:val="009848A2"/>
    <w:rsid w:val="00984B61"/>
    <w:rsid w:val="00985BA1"/>
    <w:rsid w:val="009874FE"/>
    <w:rsid w:val="009876DE"/>
    <w:rsid w:val="00987CDF"/>
    <w:rsid w:val="00991185"/>
    <w:rsid w:val="00991372"/>
    <w:rsid w:val="009915A0"/>
    <w:rsid w:val="00992A0A"/>
    <w:rsid w:val="0099308A"/>
    <w:rsid w:val="00994F5F"/>
    <w:rsid w:val="009955B7"/>
    <w:rsid w:val="00995B42"/>
    <w:rsid w:val="009A1897"/>
    <w:rsid w:val="009A1C5D"/>
    <w:rsid w:val="009A318C"/>
    <w:rsid w:val="009A347A"/>
    <w:rsid w:val="009A4D0D"/>
    <w:rsid w:val="009A5183"/>
    <w:rsid w:val="009B1DA5"/>
    <w:rsid w:val="009B2A56"/>
    <w:rsid w:val="009B6C64"/>
    <w:rsid w:val="009C0476"/>
    <w:rsid w:val="009C4088"/>
    <w:rsid w:val="009C4EBE"/>
    <w:rsid w:val="009C789E"/>
    <w:rsid w:val="009D1128"/>
    <w:rsid w:val="009D53D9"/>
    <w:rsid w:val="009D6E1F"/>
    <w:rsid w:val="009D790F"/>
    <w:rsid w:val="009D799D"/>
    <w:rsid w:val="009E0806"/>
    <w:rsid w:val="009E31F6"/>
    <w:rsid w:val="009E458F"/>
    <w:rsid w:val="009E4F4B"/>
    <w:rsid w:val="009E6F96"/>
    <w:rsid w:val="009F090E"/>
    <w:rsid w:val="009F122E"/>
    <w:rsid w:val="009F51FF"/>
    <w:rsid w:val="009F6D67"/>
    <w:rsid w:val="00A001CC"/>
    <w:rsid w:val="00A020B2"/>
    <w:rsid w:val="00A03E04"/>
    <w:rsid w:val="00A06AA2"/>
    <w:rsid w:val="00A07219"/>
    <w:rsid w:val="00A07F9E"/>
    <w:rsid w:val="00A10159"/>
    <w:rsid w:val="00A106E0"/>
    <w:rsid w:val="00A136EB"/>
    <w:rsid w:val="00A14267"/>
    <w:rsid w:val="00A16431"/>
    <w:rsid w:val="00A17E22"/>
    <w:rsid w:val="00A20685"/>
    <w:rsid w:val="00A219EB"/>
    <w:rsid w:val="00A22011"/>
    <w:rsid w:val="00A224DA"/>
    <w:rsid w:val="00A22BF3"/>
    <w:rsid w:val="00A2613C"/>
    <w:rsid w:val="00A26CB5"/>
    <w:rsid w:val="00A277B8"/>
    <w:rsid w:val="00A27875"/>
    <w:rsid w:val="00A307C3"/>
    <w:rsid w:val="00A31581"/>
    <w:rsid w:val="00A35470"/>
    <w:rsid w:val="00A3728B"/>
    <w:rsid w:val="00A37D61"/>
    <w:rsid w:val="00A40F2D"/>
    <w:rsid w:val="00A42410"/>
    <w:rsid w:val="00A441EE"/>
    <w:rsid w:val="00A447DE"/>
    <w:rsid w:val="00A44CE8"/>
    <w:rsid w:val="00A54735"/>
    <w:rsid w:val="00A549E9"/>
    <w:rsid w:val="00A5538D"/>
    <w:rsid w:val="00A6048F"/>
    <w:rsid w:val="00A60C6A"/>
    <w:rsid w:val="00A61F8F"/>
    <w:rsid w:val="00A621EB"/>
    <w:rsid w:val="00A62726"/>
    <w:rsid w:val="00A62E50"/>
    <w:rsid w:val="00A632D9"/>
    <w:rsid w:val="00A65745"/>
    <w:rsid w:val="00A6582E"/>
    <w:rsid w:val="00A65A0E"/>
    <w:rsid w:val="00A66750"/>
    <w:rsid w:val="00A670C7"/>
    <w:rsid w:val="00A70C47"/>
    <w:rsid w:val="00A714C7"/>
    <w:rsid w:val="00A724F8"/>
    <w:rsid w:val="00A73806"/>
    <w:rsid w:val="00A74B9B"/>
    <w:rsid w:val="00A74F01"/>
    <w:rsid w:val="00A74FDD"/>
    <w:rsid w:val="00A80CA1"/>
    <w:rsid w:val="00A81945"/>
    <w:rsid w:val="00A8401E"/>
    <w:rsid w:val="00A876D5"/>
    <w:rsid w:val="00A91563"/>
    <w:rsid w:val="00A9210C"/>
    <w:rsid w:val="00A93583"/>
    <w:rsid w:val="00A9556F"/>
    <w:rsid w:val="00A9571E"/>
    <w:rsid w:val="00A96104"/>
    <w:rsid w:val="00A96F10"/>
    <w:rsid w:val="00AA0381"/>
    <w:rsid w:val="00AA493F"/>
    <w:rsid w:val="00AA52A1"/>
    <w:rsid w:val="00AA5902"/>
    <w:rsid w:val="00AB0EAA"/>
    <w:rsid w:val="00AB2692"/>
    <w:rsid w:val="00AB28CD"/>
    <w:rsid w:val="00AB49FA"/>
    <w:rsid w:val="00AC2099"/>
    <w:rsid w:val="00AC3AB1"/>
    <w:rsid w:val="00AC4421"/>
    <w:rsid w:val="00AC5441"/>
    <w:rsid w:val="00AC62BF"/>
    <w:rsid w:val="00AC7861"/>
    <w:rsid w:val="00AC7AAE"/>
    <w:rsid w:val="00AD1F9E"/>
    <w:rsid w:val="00AD2357"/>
    <w:rsid w:val="00AD2590"/>
    <w:rsid w:val="00AD435D"/>
    <w:rsid w:val="00AE24F7"/>
    <w:rsid w:val="00AE3373"/>
    <w:rsid w:val="00AE557E"/>
    <w:rsid w:val="00AE62D5"/>
    <w:rsid w:val="00AE78A9"/>
    <w:rsid w:val="00AF06A2"/>
    <w:rsid w:val="00AF2877"/>
    <w:rsid w:val="00AF3414"/>
    <w:rsid w:val="00AF3981"/>
    <w:rsid w:val="00AF4C4C"/>
    <w:rsid w:val="00AF4FA5"/>
    <w:rsid w:val="00AF52EC"/>
    <w:rsid w:val="00AF5737"/>
    <w:rsid w:val="00AF693C"/>
    <w:rsid w:val="00B007F6"/>
    <w:rsid w:val="00B0464A"/>
    <w:rsid w:val="00B04CA3"/>
    <w:rsid w:val="00B0657B"/>
    <w:rsid w:val="00B06D98"/>
    <w:rsid w:val="00B07575"/>
    <w:rsid w:val="00B100AE"/>
    <w:rsid w:val="00B10399"/>
    <w:rsid w:val="00B10829"/>
    <w:rsid w:val="00B134D1"/>
    <w:rsid w:val="00B13546"/>
    <w:rsid w:val="00B14FD3"/>
    <w:rsid w:val="00B15128"/>
    <w:rsid w:val="00B15944"/>
    <w:rsid w:val="00B15B56"/>
    <w:rsid w:val="00B17A9E"/>
    <w:rsid w:val="00B17C8E"/>
    <w:rsid w:val="00B219B1"/>
    <w:rsid w:val="00B219CD"/>
    <w:rsid w:val="00B21A5A"/>
    <w:rsid w:val="00B222EA"/>
    <w:rsid w:val="00B22F2E"/>
    <w:rsid w:val="00B23465"/>
    <w:rsid w:val="00B2373B"/>
    <w:rsid w:val="00B24616"/>
    <w:rsid w:val="00B274E6"/>
    <w:rsid w:val="00B31EB3"/>
    <w:rsid w:val="00B322B8"/>
    <w:rsid w:val="00B322FE"/>
    <w:rsid w:val="00B34BF4"/>
    <w:rsid w:val="00B36292"/>
    <w:rsid w:val="00B3775A"/>
    <w:rsid w:val="00B42155"/>
    <w:rsid w:val="00B44354"/>
    <w:rsid w:val="00B51298"/>
    <w:rsid w:val="00B53D35"/>
    <w:rsid w:val="00B53EBB"/>
    <w:rsid w:val="00B54DB5"/>
    <w:rsid w:val="00B562D5"/>
    <w:rsid w:val="00B62D27"/>
    <w:rsid w:val="00B62F0D"/>
    <w:rsid w:val="00B63547"/>
    <w:rsid w:val="00B6410F"/>
    <w:rsid w:val="00B6572A"/>
    <w:rsid w:val="00B71C79"/>
    <w:rsid w:val="00B735BC"/>
    <w:rsid w:val="00B73B34"/>
    <w:rsid w:val="00B746D2"/>
    <w:rsid w:val="00B759C4"/>
    <w:rsid w:val="00B811E3"/>
    <w:rsid w:val="00B822D9"/>
    <w:rsid w:val="00B83571"/>
    <w:rsid w:val="00B83678"/>
    <w:rsid w:val="00B83E7D"/>
    <w:rsid w:val="00B84D2E"/>
    <w:rsid w:val="00B87BC5"/>
    <w:rsid w:val="00B91734"/>
    <w:rsid w:val="00B91AC0"/>
    <w:rsid w:val="00B94799"/>
    <w:rsid w:val="00B94815"/>
    <w:rsid w:val="00B966D9"/>
    <w:rsid w:val="00B96B02"/>
    <w:rsid w:val="00B974D7"/>
    <w:rsid w:val="00BA0159"/>
    <w:rsid w:val="00BA318C"/>
    <w:rsid w:val="00BA3601"/>
    <w:rsid w:val="00BA4E55"/>
    <w:rsid w:val="00BA62E8"/>
    <w:rsid w:val="00BA71CC"/>
    <w:rsid w:val="00BB1196"/>
    <w:rsid w:val="00BB54AB"/>
    <w:rsid w:val="00BB5F8E"/>
    <w:rsid w:val="00BB61E9"/>
    <w:rsid w:val="00BB6A58"/>
    <w:rsid w:val="00BB6C37"/>
    <w:rsid w:val="00BC0D86"/>
    <w:rsid w:val="00BC229D"/>
    <w:rsid w:val="00BC24F7"/>
    <w:rsid w:val="00BC2C3A"/>
    <w:rsid w:val="00BC2D12"/>
    <w:rsid w:val="00BC490A"/>
    <w:rsid w:val="00BC4EEC"/>
    <w:rsid w:val="00BC5079"/>
    <w:rsid w:val="00BC5751"/>
    <w:rsid w:val="00BD21F0"/>
    <w:rsid w:val="00BD31A3"/>
    <w:rsid w:val="00BD4CA7"/>
    <w:rsid w:val="00BD64A1"/>
    <w:rsid w:val="00BD713B"/>
    <w:rsid w:val="00BD7C2E"/>
    <w:rsid w:val="00BE14E3"/>
    <w:rsid w:val="00BE31A5"/>
    <w:rsid w:val="00BE43F0"/>
    <w:rsid w:val="00BE5333"/>
    <w:rsid w:val="00BE5EC9"/>
    <w:rsid w:val="00BF085C"/>
    <w:rsid w:val="00BF2C2E"/>
    <w:rsid w:val="00BF51A0"/>
    <w:rsid w:val="00C00BA3"/>
    <w:rsid w:val="00C02F56"/>
    <w:rsid w:val="00C0352B"/>
    <w:rsid w:val="00C10EC2"/>
    <w:rsid w:val="00C11446"/>
    <w:rsid w:val="00C128C9"/>
    <w:rsid w:val="00C13705"/>
    <w:rsid w:val="00C155E4"/>
    <w:rsid w:val="00C15AF4"/>
    <w:rsid w:val="00C17A2C"/>
    <w:rsid w:val="00C17EDC"/>
    <w:rsid w:val="00C20B36"/>
    <w:rsid w:val="00C20D25"/>
    <w:rsid w:val="00C22699"/>
    <w:rsid w:val="00C23037"/>
    <w:rsid w:val="00C234F4"/>
    <w:rsid w:val="00C246A8"/>
    <w:rsid w:val="00C250E7"/>
    <w:rsid w:val="00C26357"/>
    <w:rsid w:val="00C26461"/>
    <w:rsid w:val="00C32505"/>
    <w:rsid w:val="00C33240"/>
    <w:rsid w:val="00C35C6E"/>
    <w:rsid w:val="00C37920"/>
    <w:rsid w:val="00C3799B"/>
    <w:rsid w:val="00C4061F"/>
    <w:rsid w:val="00C40625"/>
    <w:rsid w:val="00C44867"/>
    <w:rsid w:val="00C5066B"/>
    <w:rsid w:val="00C51ABC"/>
    <w:rsid w:val="00C525D8"/>
    <w:rsid w:val="00C558D2"/>
    <w:rsid w:val="00C56CF3"/>
    <w:rsid w:val="00C57F6F"/>
    <w:rsid w:val="00C60257"/>
    <w:rsid w:val="00C604D7"/>
    <w:rsid w:val="00C642CC"/>
    <w:rsid w:val="00C653FE"/>
    <w:rsid w:val="00C66DA7"/>
    <w:rsid w:val="00C67A13"/>
    <w:rsid w:val="00C713EE"/>
    <w:rsid w:val="00C71481"/>
    <w:rsid w:val="00C76F55"/>
    <w:rsid w:val="00C80164"/>
    <w:rsid w:val="00C848A6"/>
    <w:rsid w:val="00C84A90"/>
    <w:rsid w:val="00C85758"/>
    <w:rsid w:val="00C860B7"/>
    <w:rsid w:val="00C907C2"/>
    <w:rsid w:val="00C90EC3"/>
    <w:rsid w:val="00C931C5"/>
    <w:rsid w:val="00C94080"/>
    <w:rsid w:val="00C9418F"/>
    <w:rsid w:val="00C97919"/>
    <w:rsid w:val="00C97CD1"/>
    <w:rsid w:val="00CA10B2"/>
    <w:rsid w:val="00CA45EE"/>
    <w:rsid w:val="00CA52B3"/>
    <w:rsid w:val="00CA5ABC"/>
    <w:rsid w:val="00CA7293"/>
    <w:rsid w:val="00CB02B8"/>
    <w:rsid w:val="00CB116F"/>
    <w:rsid w:val="00CB2A59"/>
    <w:rsid w:val="00CB43AD"/>
    <w:rsid w:val="00CB5163"/>
    <w:rsid w:val="00CB5837"/>
    <w:rsid w:val="00CB5D8B"/>
    <w:rsid w:val="00CC3271"/>
    <w:rsid w:val="00CC34E8"/>
    <w:rsid w:val="00CC54B9"/>
    <w:rsid w:val="00CC6753"/>
    <w:rsid w:val="00CC7DB1"/>
    <w:rsid w:val="00CD11B3"/>
    <w:rsid w:val="00CD1899"/>
    <w:rsid w:val="00CD2113"/>
    <w:rsid w:val="00CD4314"/>
    <w:rsid w:val="00CD6CCC"/>
    <w:rsid w:val="00CD6DF2"/>
    <w:rsid w:val="00CE4156"/>
    <w:rsid w:val="00CE4466"/>
    <w:rsid w:val="00CE7FD0"/>
    <w:rsid w:val="00CF35D2"/>
    <w:rsid w:val="00CF371B"/>
    <w:rsid w:val="00CF3DA5"/>
    <w:rsid w:val="00CF5D8F"/>
    <w:rsid w:val="00CF664A"/>
    <w:rsid w:val="00CF7DA9"/>
    <w:rsid w:val="00D006AB"/>
    <w:rsid w:val="00D01021"/>
    <w:rsid w:val="00D012F3"/>
    <w:rsid w:val="00D0195B"/>
    <w:rsid w:val="00D01ACB"/>
    <w:rsid w:val="00D04188"/>
    <w:rsid w:val="00D05CB6"/>
    <w:rsid w:val="00D06309"/>
    <w:rsid w:val="00D064E5"/>
    <w:rsid w:val="00D07224"/>
    <w:rsid w:val="00D07760"/>
    <w:rsid w:val="00D126FB"/>
    <w:rsid w:val="00D13BDF"/>
    <w:rsid w:val="00D225A4"/>
    <w:rsid w:val="00D268EA"/>
    <w:rsid w:val="00D278B3"/>
    <w:rsid w:val="00D3034A"/>
    <w:rsid w:val="00D35A8D"/>
    <w:rsid w:val="00D36423"/>
    <w:rsid w:val="00D375B5"/>
    <w:rsid w:val="00D41B2F"/>
    <w:rsid w:val="00D42123"/>
    <w:rsid w:val="00D42EFB"/>
    <w:rsid w:val="00D46FDB"/>
    <w:rsid w:val="00D52A35"/>
    <w:rsid w:val="00D542B6"/>
    <w:rsid w:val="00D5585D"/>
    <w:rsid w:val="00D55963"/>
    <w:rsid w:val="00D5700F"/>
    <w:rsid w:val="00D57557"/>
    <w:rsid w:val="00D64220"/>
    <w:rsid w:val="00D652E8"/>
    <w:rsid w:val="00D7144E"/>
    <w:rsid w:val="00D71CBE"/>
    <w:rsid w:val="00D72040"/>
    <w:rsid w:val="00D721D4"/>
    <w:rsid w:val="00D7384E"/>
    <w:rsid w:val="00D74075"/>
    <w:rsid w:val="00D773E8"/>
    <w:rsid w:val="00D80209"/>
    <w:rsid w:val="00D80884"/>
    <w:rsid w:val="00D83E9C"/>
    <w:rsid w:val="00D8608A"/>
    <w:rsid w:val="00D92A61"/>
    <w:rsid w:val="00D97518"/>
    <w:rsid w:val="00D97FA5"/>
    <w:rsid w:val="00DA00E5"/>
    <w:rsid w:val="00DA0B31"/>
    <w:rsid w:val="00DA1D71"/>
    <w:rsid w:val="00DA3800"/>
    <w:rsid w:val="00DA46C0"/>
    <w:rsid w:val="00DA5048"/>
    <w:rsid w:val="00DA6887"/>
    <w:rsid w:val="00DA7497"/>
    <w:rsid w:val="00DA7F1F"/>
    <w:rsid w:val="00DB0B4C"/>
    <w:rsid w:val="00DB38D1"/>
    <w:rsid w:val="00DB462C"/>
    <w:rsid w:val="00DB599A"/>
    <w:rsid w:val="00DB765D"/>
    <w:rsid w:val="00DB7C34"/>
    <w:rsid w:val="00DB7D1E"/>
    <w:rsid w:val="00DC0312"/>
    <w:rsid w:val="00DC17FE"/>
    <w:rsid w:val="00DC255D"/>
    <w:rsid w:val="00DC48BD"/>
    <w:rsid w:val="00DC5041"/>
    <w:rsid w:val="00DD0556"/>
    <w:rsid w:val="00DD1601"/>
    <w:rsid w:val="00DD22DE"/>
    <w:rsid w:val="00DD2DB8"/>
    <w:rsid w:val="00DD43B4"/>
    <w:rsid w:val="00DD47E9"/>
    <w:rsid w:val="00DE1498"/>
    <w:rsid w:val="00DE2FA3"/>
    <w:rsid w:val="00DE43F5"/>
    <w:rsid w:val="00DE4B4E"/>
    <w:rsid w:val="00DE6535"/>
    <w:rsid w:val="00DF0E1B"/>
    <w:rsid w:val="00DF1685"/>
    <w:rsid w:val="00DF2E56"/>
    <w:rsid w:val="00DF6455"/>
    <w:rsid w:val="00DF68D1"/>
    <w:rsid w:val="00DF6AC6"/>
    <w:rsid w:val="00E018B2"/>
    <w:rsid w:val="00E01E44"/>
    <w:rsid w:val="00E04713"/>
    <w:rsid w:val="00E06FE5"/>
    <w:rsid w:val="00E107A2"/>
    <w:rsid w:val="00E1120C"/>
    <w:rsid w:val="00E11237"/>
    <w:rsid w:val="00E11479"/>
    <w:rsid w:val="00E11704"/>
    <w:rsid w:val="00E12888"/>
    <w:rsid w:val="00E13A7E"/>
    <w:rsid w:val="00E13CAE"/>
    <w:rsid w:val="00E1494D"/>
    <w:rsid w:val="00E15B75"/>
    <w:rsid w:val="00E1714A"/>
    <w:rsid w:val="00E17FA3"/>
    <w:rsid w:val="00E2393C"/>
    <w:rsid w:val="00E24232"/>
    <w:rsid w:val="00E25BAD"/>
    <w:rsid w:val="00E263C5"/>
    <w:rsid w:val="00E30636"/>
    <w:rsid w:val="00E31316"/>
    <w:rsid w:val="00E3208E"/>
    <w:rsid w:val="00E32AB6"/>
    <w:rsid w:val="00E34225"/>
    <w:rsid w:val="00E360E9"/>
    <w:rsid w:val="00E37A21"/>
    <w:rsid w:val="00E402D9"/>
    <w:rsid w:val="00E404B4"/>
    <w:rsid w:val="00E40E92"/>
    <w:rsid w:val="00E423D8"/>
    <w:rsid w:val="00E42A28"/>
    <w:rsid w:val="00E43797"/>
    <w:rsid w:val="00E44FA9"/>
    <w:rsid w:val="00E45738"/>
    <w:rsid w:val="00E45D7F"/>
    <w:rsid w:val="00E4603E"/>
    <w:rsid w:val="00E4748F"/>
    <w:rsid w:val="00E5242C"/>
    <w:rsid w:val="00E53385"/>
    <w:rsid w:val="00E53F47"/>
    <w:rsid w:val="00E549F7"/>
    <w:rsid w:val="00E54A71"/>
    <w:rsid w:val="00E54DDB"/>
    <w:rsid w:val="00E552E3"/>
    <w:rsid w:val="00E55BE5"/>
    <w:rsid w:val="00E569FC"/>
    <w:rsid w:val="00E610CF"/>
    <w:rsid w:val="00E612B0"/>
    <w:rsid w:val="00E62551"/>
    <w:rsid w:val="00E63090"/>
    <w:rsid w:val="00E651DE"/>
    <w:rsid w:val="00E65978"/>
    <w:rsid w:val="00E70B3B"/>
    <w:rsid w:val="00E71161"/>
    <w:rsid w:val="00E72F3D"/>
    <w:rsid w:val="00E75AE4"/>
    <w:rsid w:val="00E764B9"/>
    <w:rsid w:val="00E76E7B"/>
    <w:rsid w:val="00E7768B"/>
    <w:rsid w:val="00E77C0F"/>
    <w:rsid w:val="00E77EB6"/>
    <w:rsid w:val="00E8120D"/>
    <w:rsid w:val="00E823BD"/>
    <w:rsid w:val="00E82D5E"/>
    <w:rsid w:val="00E837F3"/>
    <w:rsid w:val="00E84957"/>
    <w:rsid w:val="00E8620A"/>
    <w:rsid w:val="00E902D5"/>
    <w:rsid w:val="00E946F8"/>
    <w:rsid w:val="00EA1393"/>
    <w:rsid w:val="00EA37A6"/>
    <w:rsid w:val="00EA553F"/>
    <w:rsid w:val="00EA6F59"/>
    <w:rsid w:val="00EB1031"/>
    <w:rsid w:val="00EB1072"/>
    <w:rsid w:val="00EB2574"/>
    <w:rsid w:val="00EB3D52"/>
    <w:rsid w:val="00EB5C35"/>
    <w:rsid w:val="00EB5D00"/>
    <w:rsid w:val="00EC0206"/>
    <w:rsid w:val="00EC0694"/>
    <w:rsid w:val="00EC1102"/>
    <w:rsid w:val="00EC4714"/>
    <w:rsid w:val="00EC5F9E"/>
    <w:rsid w:val="00EC6BF2"/>
    <w:rsid w:val="00EC7B70"/>
    <w:rsid w:val="00ED0E5B"/>
    <w:rsid w:val="00ED1825"/>
    <w:rsid w:val="00ED2222"/>
    <w:rsid w:val="00ED246B"/>
    <w:rsid w:val="00ED36AF"/>
    <w:rsid w:val="00ED4E47"/>
    <w:rsid w:val="00ED5AF7"/>
    <w:rsid w:val="00ED717E"/>
    <w:rsid w:val="00ED75CE"/>
    <w:rsid w:val="00ED76CA"/>
    <w:rsid w:val="00ED7719"/>
    <w:rsid w:val="00EE0E52"/>
    <w:rsid w:val="00EE23AC"/>
    <w:rsid w:val="00EE346B"/>
    <w:rsid w:val="00EE4BA4"/>
    <w:rsid w:val="00EE5248"/>
    <w:rsid w:val="00EE5DF7"/>
    <w:rsid w:val="00EE62CC"/>
    <w:rsid w:val="00EE7916"/>
    <w:rsid w:val="00EF203F"/>
    <w:rsid w:val="00EF3039"/>
    <w:rsid w:val="00EF3CDC"/>
    <w:rsid w:val="00EF40B5"/>
    <w:rsid w:val="00EF5209"/>
    <w:rsid w:val="00EF7514"/>
    <w:rsid w:val="00EF7A8D"/>
    <w:rsid w:val="00F0194F"/>
    <w:rsid w:val="00F02B46"/>
    <w:rsid w:val="00F02D42"/>
    <w:rsid w:val="00F03AF0"/>
    <w:rsid w:val="00F052DE"/>
    <w:rsid w:val="00F062B7"/>
    <w:rsid w:val="00F06423"/>
    <w:rsid w:val="00F07C60"/>
    <w:rsid w:val="00F1118B"/>
    <w:rsid w:val="00F11ECD"/>
    <w:rsid w:val="00F11F3A"/>
    <w:rsid w:val="00F11FF2"/>
    <w:rsid w:val="00F1200A"/>
    <w:rsid w:val="00F120E6"/>
    <w:rsid w:val="00F130D5"/>
    <w:rsid w:val="00F13ED9"/>
    <w:rsid w:val="00F141C8"/>
    <w:rsid w:val="00F159A9"/>
    <w:rsid w:val="00F1614B"/>
    <w:rsid w:val="00F17E32"/>
    <w:rsid w:val="00F2242C"/>
    <w:rsid w:val="00F22D05"/>
    <w:rsid w:val="00F25D9A"/>
    <w:rsid w:val="00F27773"/>
    <w:rsid w:val="00F279E4"/>
    <w:rsid w:val="00F30FCC"/>
    <w:rsid w:val="00F31022"/>
    <w:rsid w:val="00F313AD"/>
    <w:rsid w:val="00F3211A"/>
    <w:rsid w:val="00F3300B"/>
    <w:rsid w:val="00F3314D"/>
    <w:rsid w:val="00F4046D"/>
    <w:rsid w:val="00F40C7E"/>
    <w:rsid w:val="00F41414"/>
    <w:rsid w:val="00F4228E"/>
    <w:rsid w:val="00F437E8"/>
    <w:rsid w:val="00F46BDD"/>
    <w:rsid w:val="00F54A12"/>
    <w:rsid w:val="00F55204"/>
    <w:rsid w:val="00F55562"/>
    <w:rsid w:val="00F56B87"/>
    <w:rsid w:val="00F56D4F"/>
    <w:rsid w:val="00F642C6"/>
    <w:rsid w:val="00F643EA"/>
    <w:rsid w:val="00F653E0"/>
    <w:rsid w:val="00F666FD"/>
    <w:rsid w:val="00F70569"/>
    <w:rsid w:val="00F724EE"/>
    <w:rsid w:val="00F81DB6"/>
    <w:rsid w:val="00F83377"/>
    <w:rsid w:val="00F85304"/>
    <w:rsid w:val="00F85D6F"/>
    <w:rsid w:val="00F86A3B"/>
    <w:rsid w:val="00F87505"/>
    <w:rsid w:val="00F92060"/>
    <w:rsid w:val="00F93BD3"/>
    <w:rsid w:val="00FA34E5"/>
    <w:rsid w:val="00FB0757"/>
    <w:rsid w:val="00FB09AA"/>
    <w:rsid w:val="00FB0D8B"/>
    <w:rsid w:val="00FB10BF"/>
    <w:rsid w:val="00FB2CEE"/>
    <w:rsid w:val="00FB4178"/>
    <w:rsid w:val="00FB6705"/>
    <w:rsid w:val="00FB7007"/>
    <w:rsid w:val="00FB790C"/>
    <w:rsid w:val="00FC29A5"/>
    <w:rsid w:val="00FC2E3F"/>
    <w:rsid w:val="00FC30EB"/>
    <w:rsid w:val="00FC3A03"/>
    <w:rsid w:val="00FC63EA"/>
    <w:rsid w:val="00FC7DB2"/>
    <w:rsid w:val="00FD12AD"/>
    <w:rsid w:val="00FD59D6"/>
    <w:rsid w:val="00FD5A40"/>
    <w:rsid w:val="00FD5B73"/>
    <w:rsid w:val="00FD60E2"/>
    <w:rsid w:val="00FD6593"/>
    <w:rsid w:val="00FD68E2"/>
    <w:rsid w:val="00FD6C81"/>
    <w:rsid w:val="00FD7333"/>
    <w:rsid w:val="00FE2C43"/>
    <w:rsid w:val="00FE6482"/>
    <w:rsid w:val="00FE6B8C"/>
    <w:rsid w:val="00FF0E5C"/>
    <w:rsid w:val="00FF108C"/>
    <w:rsid w:val="00FF43B0"/>
    <w:rsid w:val="00FF4D5B"/>
    <w:rsid w:val="00FF4EAA"/>
    <w:rsid w:val="00FF5A22"/>
    <w:rsid w:val="00FF6636"/>
    <w:rsid w:val="00FF6BC5"/>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7F1F"/>
    <w:rPr>
      <w:sz w:val="26"/>
    </w:rPr>
  </w:style>
  <w:style w:type="paragraph" w:styleId="1">
    <w:name w:val="heading 1"/>
    <w:basedOn w:val="a"/>
    <w:next w:val="a"/>
    <w:link w:val="10"/>
    <w:uiPriority w:val="9"/>
    <w:qFormat/>
    <w:rsid w:val="001D2E7B"/>
    <w:pPr>
      <w:keepNext/>
      <w:spacing w:before="240" w:after="60"/>
      <w:outlineLvl w:val="0"/>
    </w:pPr>
    <w:rPr>
      <w:rFonts w:ascii="Arial" w:hAnsi="Arial" w:cs="Arial"/>
      <w:b/>
      <w:bCs/>
      <w:kern w:val="32"/>
      <w:sz w:val="32"/>
      <w:szCs w:val="32"/>
    </w:rPr>
  </w:style>
  <w:style w:type="paragraph" w:styleId="20">
    <w:name w:val="heading 2"/>
    <w:basedOn w:val="a"/>
    <w:next w:val="a"/>
    <w:link w:val="21"/>
    <w:uiPriority w:val="9"/>
    <w:qFormat/>
    <w:rsid w:val="001D2E7B"/>
    <w:pPr>
      <w:keepNext/>
      <w:spacing w:before="240" w:after="60"/>
      <w:outlineLvl w:val="1"/>
    </w:pPr>
    <w:rPr>
      <w:rFonts w:ascii="Arial" w:hAnsi="Arial" w:cs="Arial"/>
      <w:b/>
      <w:bCs/>
      <w:i/>
      <w:iCs/>
      <w:sz w:val="28"/>
      <w:szCs w:val="28"/>
    </w:rPr>
  </w:style>
  <w:style w:type="paragraph" w:styleId="3">
    <w:name w:val="heading 3"/>
    <w:basedOn w:val="a"/>
    <w:next w:val="a"/>
    <w:qFormat/>
    <w:rsid w:val="001D2E7B"/>
    <w:pPr>
      <w:keepNext/>
      <w:spacing w:before="240" w:after="60"/>
      <w:outlineLvl w:val="2"/>
    </w:pPr>
    <w:rPr>
      <w:rFonts w:ascii="Arial" w:hAnsi="Arial" w:cs="Arial"/>
      <w:b/>
      <w:bCs/>
      <w:szCs w:val="26"/>
    </w:rPr>
  </w:style>
  <w:style w:type="paragraph" w:styleId="4">
    <w:name w:val="heading 4"/>
    <w:basedOn w:val="a"/>
    <w:next w:val="a"/>
    <w:link w:val="40"/>
    <w:uiPriority w:val="9"/>
    <w:qFormat/>
    <w:rsid w:val="004C7D93"/>
    <w:pPr>
      <w:keepNext/>
      <w:spacing w:before="240" w:after="60"/>
      <w:outlineLvl w:val="3"/>
    </w:pPr>
    <w:rPr>
      <w:b/>
      <w:bCs/>
      <w:sz w:val="28"/>
      <w:szCs w:val="28"/>
    </w:rPr>
  </w:style>
  <w:style w:type="paragraph" w:styleId="6">
    <w:name w:val="heading 6"/>
    <w:basedOn w:val="a"/>
    <w:next w:val="a"/>
    <w:qFormat/>
    <w:rsid w:val="004C7D93"/>
    <w:pPr>
      <w:spacing w:before="240" w:after="60"/>
      <w:outlineLvl w:val="5"/>
    </w:pPr>
    <w:rPr>
      <w:b/>
      <w:bCs/>
      <w:sz w:val="22"/>
      <w:szCs w:val="22"/>
    </w:rPr>
  </w:style>
  <w:style w:type="paragraph" w:styleId="8">
    <w:name w:val="heading 8"/>
    <w:basedOn w:val="a"/>
    <w:next w:val="a"/>
    <w:qFormat/>
    <w:rsid w:val="00714FD1"/>
    <w:pPr>
      <w:spacing w:before="240" w:after="60"/>
      <w:outlineLvl w:val="7"/>
    </w:pPr>
    <w:rPr>
      <w:i/>
      <w:iCs/>
      <w:sz w:val="24"/>
      <w:szCs w:val="24"/>
    </w:rPr>
  </w:style>
  <w:style w:type="paragraph" w:styleId="9">
    <w:name w:val="heading 9"/>
    <w:basedOn w:val="a"/>
    <w:next w:val="a"/>
    <w:qFormat/>
    <w:rsid w:val="00714FD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A7F1F"/>
    <w:pPr>
      <w:tabs>
        <w:tab w:val="center" w:pos="4677"/>
        <w:tab w:val="right" w:pos="9355"/>
      </w:tabs>
    </w:pPr>
  </w:style>
  <w:style w:type="paragraph" w:styleId="a5">
    <w:name w:val="footer"/>
    <w:basedOn w:val="a"/>
    <w:link w:val="a6"/>
    <w:uiPriority w:val="99"/>
    <w:rsid w:val="00DA7F1F"/>
    <w:pPr>
      <w:tabs>
        <w:tab w:val="center" w:pos="4677"/>
        <w:tab w:val="right" w:pos="9355"/>
      </w:tabs>
    </w:pPr>
  </w:style>
  <w:style w:type="character" w:customStyle="1" w:styleId="a4">
    <w:name w:val="Верхний колонтитул Знак"/>
    <w:basedOn w:val="a0"/>
    <w:link w:val="a3"/>
    <w:uiPriority w:val="99"/>
    <w:rsid w:val="00DA7F1F"/>
    <w:rPr>
      <w:sz w:val="26"/>
      <w:lang w:val="ru-RU" w:eastAsia="ru-RU" w:bidi="ar-SA"/>
    </w:rPr>
  </w:style>
  <w:style w:type="character" w:customStyle="1" w:styleId="a6">
    <w:name w:val="Нижний колонтитул Знак"/>
    <w:basedOn w:val="a0"/>
    <w:link w:val="a5"/>
    <w:uiPriority w:val="99"/>
    <w:rsid w:val="00DA7F1F"/>
    <w:rPr>
      <w:sz w:val="26"/>
      <w:lang w:val="ru-RU" w:eastAsia="ru-RU" w:bidi="ar-SA"/>
    </w:rPr>
  </w:style>
  <w:style w:type="character" w:styleId="a7">
    <w:name w:val="Hyperlink"/>
    <w:basedOn w:val="a0"/>
    <w:uiPriority w:val="99"/>
    <w:rsid w:val="00DA7F1F"/>
    <w:rPr>
      <w:color w:val="0000FF"/>
      <w:u w:val="single"/>
    </w:rPr>
  </w:style>
  <w:style w:type="table" w:styleId="a8">
    <w:name w:val="Table Grid"/>
    <w:basedOn w:val="a1"/>
    <w:uiPriority w:val="59"/>
    <w:rsid w:val="00556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aliases w:val="Çàãîëîâîê"/>
    <w:basedOn w:val="a"/>
    <w:link w:val="aa"/>
    <w:qFormat/>
    <w:rsid w:val="001D2E7B"/>
    <w:pPr>
      <w:jc w:val="center"/>
    </w:pPr>
    <w:rPr>
      <w:b/>
    </w:rPr>
  </w:style>
  <w:style w:type="character" w:customStyle="1" w:styleId="aa">
    <w:name w:val="Название Знак"/>
    <w:aliases w:val="Çàãîëîâîê Знак"/>
    <w:basedOn w:val="a0"/>
    <w:link w:val="a9"/>
    <w:rsid w:val="001D2E7B"/>
    <w:rPr>
      <w:b/>
      <w:sz w:val="26"/>
      <w:lang w:val="ru-RU" w:eastAsia="ru-RU" w:bidi="ar-SA"/>
    </w:rPr>
  </w:style>
  <w:style w:type="paragraph" w:styleId="30">
    <w:name w:val="toc 3"/>
    <w:basedOn w:val="a"/>
    <w:next w:val="a"/>
    <w:autoRedefine/>
    <w:uiPriority w:val="39"/>
    <w:rsid w:val="001D2E7B"/>
    <w:pPr>
      <w:ind w:left="520"/>
    </w:pPr>
  </w:style>
  <w:style w:type="paragraph" w:styleId="ab">
    <w:name w:val="Body Text"/>
    <w:basedOn w:val="a"/>
    <w:link w:val="ac"/>
    <w:rsid w:val="00714FD1"/>
    <w:pPr>
      <w:jc w:val="both"/>
    </w:pPr>
    <w:rPr>
      <w:sz w:val="24"/>
      <w:szCs w:val="24"/>
    </w:rPr>
  </w:style>
  <w:style w:type="paragraph" w:styleId="22">
    <w:name w:val="Body Text 2"/>
    <w:basedOn w:val="a"/>
    <w:rsid w:val="00714FD1"/>
    <w:pPr>
      <w:jc w:val="both"/>
    </w:pPr>
    <w:rPr>
      <w:szCs w:val="24"/>
    </w:rPr>
  </w:style>
  <w:style w:type="paragraph" w:customStyle="1" w:styleId="11">
    <w:name w:val="Стиль 1"/>
    <w:basedOn w:val="a"/>
    <w:rsid w:val="007051AA"/>
    <w:pPr>
      <w:overflowPunct w:val="0"/>
      <w:autoSpaceDE w:val="0"/>
      <w:autoSpaceDN w:val="0"/>
      <w:adjustRightInd w:val="0"/>
      <w:spacing w:before="60" w:after="60"/>
      <w:ind w:firstLine="709"/>
      <w:jc w:val="both"/>
      <w:textAlignment w:val="baseline"/>
    </w:pPr>
    <w:rPr>
      <w:sz w:val="24"/>
      <w:szCs w:val="26"/>
    </w:rPr>
  </w:style>
  <w:style w:type="character" w:customStyle="1" w:styleId="21">
    <w:name w:val="Заголовок 2 Знак"/>
    <w:basedOn w:val="a0"/>
    <w:link w:val="20"/>
    <w:uiPriority w:val="9"/>
    <w:rsid w:val="000E3BFF"/>
    <w:rPr>
      <w:rFonts w:ascii="Arial" w:hAnsi="Arial" w:cs="Arial"/>
      <w:b/>
      <w:bCs/>
      <w:i/>
      <w:iCs/>
      <w:sz w:val="28"/>
      <w:szCs w:val="28"/>
      <w:lang w:val="ru-RU" w:eastAsia="ru-RU" w:bidi="ar-SA"/>
    </w:rPr>
  </w:style>
  <w:style w:type="paragraph" w:styleId="ad">
    <w:name w:val="Body Text Indent"/>
    <w:basedOn w:val="a"/>
    <w:link w:val="ae"/>
    <w:uiPriority w:val="99"/>
    <w:rsid w:val="004C7D93"/>
    <w:pPr>
      <w:spacing w:after="120"/>
      <w:ind w:left="283"/>
    </w:pPr>
  </w:style>
  <w:style w:type="paragraph" w:styleId="31">
    <w:name w:val="Body Text Indent 3"/>
    <w:basedOn w:val="a"/>
    <w:rsid w:val="004C7D93"/>
    <w:pPr>
      <w:spacing w:after="120"/>
      <w:ind w:left="283"/>
    </w:pPr>
    <w:rPr>
      <w:sz w:val="16"/>
      <w:szCs w:val="16"/>
    </w:rPr>
  </w:style>
  <w:style w:type="character" w:styleId="af">
    <w:name w:val="Strong"/>
    <w:basedOn w:val="a0"/>
    <w:qFormat/>
    <w:rsid w:val="00DD1601"/>
    <w:rPr>
      <w:b/>
      <w:bCs/>
    </w:rPr>
  </w:style>
  <w:style w:type="paragraph" w:customStyle="1" w:styleId="2">
    <w:name w:val="Стиль2"/>
    <w:basedOn w:val="a"/>
    <w:link w:val="23"/>
    <w:rsid w:val="009E4F4B"/>
    <w:pPr>
      <w:numPr>
        <w:ilvl w:val="1"/>
        <w:numId w:val="15"/>
      </w:numPr>
      <w:tabs>
        <w:tab w:val="left" w:pos="900"/>
        <w:tab w:val="left" w:pos="1800"/>
      </w:tabs>
      <w:spacing w:before="120" w:after="120"/>
      <w:jc w:val="center"/>
    </w:pPr>
    <w:rPr>
      <w:b/>
      <w:bCs/>
      <w:sz w:val="28"/>
      <w:szCs w:val="28"/>
      <w:lang w:bidi="as-IN"/>
    </w:rPr>
  </w:style>
  <w:style w:type="character" w:customStyle="1" w:styleId="23">
    <w:name w:val="Стиль2 Знак"/>
    <w:basedOn w:val="a0"/>
    <w:link w:val="2"/>
    <w:rsid w:val="009E4F4B"/>
    <w:rPr>
      <w:b/>
      <w:bCs/>
      <w:sz w:val="28"/>
      <w:szCs w:val="28"/>
      <w:lang w:bidi="as-IN"/>
    </w:rPr>
  </w:style>
  <w:style w:type="paragraph" w:customStyle="1" w:styleId="af0">
    <w:name w:val="Знак Знак Знак Знак"/>
    <w:basedOn w:val="a"/>
    <w:rsid w:val="00621FF1"/>
    <w:pPr>
      <w:pageBreakBefore/>
      <w:spacing w:after="160" w:line="360" w:lineRule="auto"/>
    </w:pPr>
    <w:rPr>
      <w:sz w:val="28"/>
      <w:lang w:val="en-US" w:eastAsia="en-US"/>
    </w:rPr>
  </w:style>
  <w:style w:type="paragraph" w:styleId="24">
    <w:name w:val="Body Text Indent 2"/>
    <w:basedOn w:val="a"/>
    <w:rsid w:val="00621FF1"/>
    <w:pPr>
      <w:spacing w:after="120" w:line="480" w:lineRule="auto"/>
      <w:ind w:left="283"/>
    </w:pPr>
    <w:rPr>
      <w:sz w:val="24"/>
      <w:szCs w:val="24"/>
    </w:rPr>
  </w:style>
  <w:style w:type="paragraph" w:styleId="af1">
    <w:name w:val="Normal (Web)"/>
    <w:basedOn w:val="a"/>
    <w:rsid w:val="00621FF1"/>
    <w:pPr>
      <w:spacing w:before="100" w:beforeAutospacing="1" w:after="100" w:afterAutospacing="1"/>
    </w:pPr>
    <w:rPr>
      <w:sz w:val="24"/>
      <w:szCs w:val="24"/>
    </w:rPr>
  </w:style>
  <w:style w:type="character" w:customStyle="1" w:styleId="apple-style-span">
    <w:name w:val="apple-style-span"/>
    <w:basedOn w:val="a0"/>
    <w:rsid w:val="00621FF1"/>
  </w:style>
  <w:style w:type="paragraph" w:customStyle="1" w:styleId="consplusnormal">
    <w:name w:val="consplusnormal"/>
    <w:basedOn w:val="a"/>
    <w:rsid w:val="00171444"/>
    <w:pPr>
      <w:spacing w:before="100" w:beforeAutospacing="1" w:after="100" w:afterAutospacing="1"/>
    </w:pPr>
    <w:rPr>
      <w:sz w:val="24"/>
      <w:szCs w:val="24"/>
    </w:rPr>
  </w:style>
  <w:style w:type="paragraph" w:styleId="af2">
    <w:name w:val="List Paragraph"/>
    <w:basedOn w:val="a"/>
    <w:uiPriority w:val="34"/>
    <w:qFormat/>
    <w:rsid w:val="00AC4421"/>
    <w:pPr>
      <w:spacing w:after="200" w:line="276" w:lineRule="auto"/>
      <w:ind w:left="720"/>
      <w:contextualSpacing/>
    </w:pPr>
    <w:rPr>
      <w:rFonts w:ascii="Calibri" w:hAnsi="Calibri"/>
      <w:sz w:val="22"/>
      <w:szCs w:val="22"/>
    </w:rPr>
  </w:style>
  <w:style w:type="character" w:styleId="af3">
    <w:name w:val="FollowedHyperlink"/>
    <w:basedOn w:val="a0"/>
    <w:rsid w:val="0013785A"/>
    <w:rPr>
      <w:color w:val="800080"/>
      <w:u w:val="single"/>
    </w:rPr>
  </w:style>
  <w:style w:type="character" w:styleId="af4">
    <w:name w:val="page number"/>
    <w:basedOn w:val="a0"/>
    <w:rsid w:val="00A20685"/>
  </w:style>
  <w:style w:type="paragraph" w:customStyle="1" w:styleId="313">
    <w:name w:val="Заголовок 3+13"/>
    <w:basedOn w:val="3"/>
    <w:rsid w:val="007802F7"/>
    <w:pPr>
      <w:widowControl w:val="0"/>
      <w:overflowPunct w:val="0"/>
      <w:autoSpaceDE w:val="0"/>
      <w:autoSpaceDN w:val="0"/>
      <w:adjustRightInd w:val="0"/>
      <w:spacing w:before="360" w:after="120"/>
      <w:textAlignment w:val="baseline"/>
    </w:pPr>
    <w:rPr>
      <w:rFonts w:ascii="Times New Roman" w:hAnsi="Times New Roman" w:cs="Times New Roman"/>
      <w:bCs w:val="0"/>
      <w:sz w:val="24"/>
      <w:szCs w:val="20"/>
    </w:rPr>
  </w:style>
  <w:style w:type="paragraph" w:styleId="af5">
    <w:name w:val="TOC Heading"/>
    <w:basedOn w:val="1"/>
    <w:next w:val="a"/>
    <w:uiPriority w:val="39"/>
    <w:semiHidden/>
    <w:unhideWhenUsed/>
    <w:qFormat/>
    <w:rsid w:val="00E40E92"/>
    <w:pPr>
      <w:keepLines/>
      <w:spacing w:before="120" w:after="120" w:line="276" w:lineRule="auto"/>
      <w:ind w:firstLine="709"/>
      <w:jc w:val="center"/>
      <w:outlineLvl w:val="9"/>
    </w:pPr>
    <w:rPr>
      <w:rFonts w:ascii="Times New Roman" w:hAnsi="Times New Roman" w:cs="Times New Roman"/>
      <w:kern w:val="0"/>
      <w:sz w:val="26"/>
      <w:szCs w:val="28"/>
    </w:rPr>
  </w:style>
  <w:style w:type="paragraph" w:styleId="12">
    <w:name w:val="toc 1"/>
    <w:basedOn w:val="a"/>
    <w:next w:val="a"/>
    <w:autoRedefine/>
    <w:uiPriority w:val="39"/>
    <w:rsid w:val="00E40E92"/>
    <w:pPr>
      <w:spacing w:after="100"/>
    </w:pPr>
  </w:style>
  <w:style w:type="paragraph" w:styleId="25">
    <w:name w:val="toc 2"/>
    <w:basedOn w:val="a"/>
    <w:next w:val="a"/>
    <w:autoRedefine/>
    <w:uiPriority w:val="39"/>
    <w:rsid w:val="00E40E92"/>
    <w:pPr>
      <w:spacing w:after="100"/>
      <w:ind w:left="260"/>
    </w:pPr>
  </w:style>
  <w:style w:type="paragraph" w:styleId="af6">
    <w:name w:val="Balloon Text"/>
    <w:basedOn w:val="a"/>
    <w:link w:val="af7"/>
    <w:uiPriority w:val="99"/>
    <w:rsid w:val="00245531"/>
    <w:rPr>
      <w:rFonts w:ascii="Tahoma" w:hAnsi="Tahoma" w:cs="Tahoma"/>
      <w:sz w:val="16"/>
      <w:szCs w:val="16"/>
    </w:rPr>
  </w:style>
  <w:style w:type="character" w:customStyle="1" w:styleId="af7">
    <w:name w:val="Текст выноски Знак"/>
    <w:basedOn w:val="a0"/>
    <w:link w:val="af6"/>
    <w:uiPriority w:val="99"/>
    <w:rsid w:val="00245531"/>
    <w:rPr>
      <w:rFonts w:ascii="Tahoma" w:hAnsi="Tahoma" w:cs="Tahoma"/>
      <w:sz w:val="16"/>
      <w:szCs w:val="16"/>
    </w:rPr>
  </w:style>
  <w:style w:type="character" w:customStyle="1" w:styleId="10">
    <w:name w:val="Заголовок 1 Знак"/>
    <w:basedOn w:val="a0"/>
    <w:link w:val="1"/>
    <w:uiPriority w:val="9"/>
    <w:rsid w:val="001032A1"/>
    <w:rPr>
      <w:rFonts w:ascii="Arial" w:hAnsi="Arial" w:cs="Arial"/>
      <w:b/>
      <w:bCs/>
      <w:kern w:val="32"/>
      <w:sz w:val="32"/>
      <w:szCs w:val="32"/>
    </w:rPr>
  </w:style>
  <w:style w:type="paragraph" w:customStyle="1" w:styleId="Iauiue">
    <w:name w:val="Iau?iue"/>
    <w:rsid w:val="001032A1"/>
    <w:pPr>
      <w:widowControl w:val="0"/>
      <w:overflowPunct w:val="0"/>
      <w:autoSpaceDE w:val="0"/>
      <w:autoSpaceDN w:val="0"/>
      <w:adjustRightInd w:val="0"/>
      <w:textAlignment w:val="baseline"/>
    </w:pPr>
  </w:style>
  <w:style w:type="paragraph" w:customStyle="1" w:styleId="13">
    <w:name w:val="Обычный1"/>
    <w:rsid w:val="001032A1"/>
    <w:pPr>
      <w:widowControl w:val="0"/>
      <w:spacing w:before="500" w:line="300" w:lineRule="auto"/>
      <w:ind w:firstLine="720"/>
      <w:jc w:val="both"/>
    </w:pPr>
    <w:rPr>
      <w:snapToGrid w:val="0"/>
      <w:sz w:val="24"/>
    </w:rPr>
  </w:style>
  <w:style w:type="character" w:customStyle="1" w:styleId="ac">
    <w:name w:val="Основной текст Знак"/>
    <w:basedOn w:val="a0"/>
    <w:link w:val="ab"/>
    <w:rsid w:val="001032A1"/>
    <w:rPr>
      <w:sz w:val="24"/>
      <w:szCs w:val="24"/>
    </w:rPr>
  </w:style>
  <w:style w:type="character" w:customStyle="1" w:styleId="ae">
    <w:name w:val="Основной текст с отступом Знак"/>
    <w:basedOn w:val="a0"/>
    <w:link w:val="ad"/>
    <w:uiPriority w:val="99"/>
    <w:rsid w:val="001032A1"/>
    <w:rPr>
      <w:sz w:val="26"/>
    </w:rPr>
  </w:style>
  <w:style w:type="character" w:customStyle="1" w:styleId="40">
    <w:name w:val="Заголовок 4 Знак"/>
    <w:basedOn w:val="a0"/>
    <w:link w:val="4"/>
    <w:uiPriority w:val="9"/>
    <w:rsid w:val="001032A1"/>
    <w:rPr>
      <w:b/>
      <w:bCs/>
      <w:sz w:val="28"/>
      <w:szCs w:val="28"/>
    </w:rPr>
  </w:style>
  <w:style w:type="paragraph" w:customStyle="1" w:styleId="210">
    <w:name w:val="Основной текст 21"/>
    <w:basedOn w:val="a"/>
    <w:rsid w:val="001032A1"/>
    <w:pPr>
      <w:overflowPunct w:val="0"/>
      <w:autoSpaceDE w:val="0"/>
      <w:autoSpaceDN w:val="0"/>
      <w:adjustRightInd w:val="0"/>
      <w:jc w:val="center"/>
      <w:textAlignment w:val="baseline"/>
    </w:pPr>
    <w:rPr>
      <w:b/>
      <w:caps/>
    </w:rPr>
  </w:style>
  <w:style w:type="paragraph" w:styleId="32">
    <w:name w:val="Body Text 3"/>
    <w:basedOn w:val="a"/>
    <w:link w:val="33"/>
    <w:rsid w:val="001032A1"/>
    <w:pPr>
      <w:spacing w:after="120"/>
    </w:pPr>
    <w:rPr>
      <w:sz w:val="16"/>
      <w:szCs w:val="16"/>
    </w:rPr>
  </w:style>
  <w:style w:type="character" w:customStyle="1" w:styleId="33">
    <w:name w:val="Основной текст 3 Знак"/>
    <w:basedOn w:val="a0"/>
    <w:link w:val="32"/>
    <w:rsid w:val="001032A1"/>
    <w:rPr>
      <w:sz w:val="16"/>
      <w:szCs w:val="16"/>
    </w:rPr>
  </w:style>
  <w:style w:type="paragraph" w:customStyle="1" w:styleId="310">
    <w:name w:val="Основной текст с отступом 31"/>
    <w:basedOn w:val="a"/>
    <w:rsid w:val="001032A1"/>
    <w:pPr>
      <w:overflowPunct w:val="0"/>
      <w:autoSpaceDE w:val="0"/>
      <w:autoSpaceDN w:val="0"/>
      <w:adjustRightInd w:val="0"/>
      <w:ind w:firstLine="720"/>
      <w:jc w:val="both"/>
      <w:textAlignment w:val="baseline"/>
    </w:pPr>
  </w:style>
  <w:style w:type="paragraph" w:customStyle="1" w:styleId="26">
    <w:name w:val="Обычный2"/>
    <w:rsid w:val="001032A1"/>
    <w:pPr>
      <w:widowControl w:val="0"/>
      <w:spacing w:before="500" w:line="300" w:lineRule="auto"/>
      <w:ind w:firstLine="720"/>
      <w:jc w:val="both"/>
    </w:pPr>
    <w:rPr>
      <w:snapToGrid w:val="0"/>
      <w:sz w:val="24"/>
    </w:rPr>
  </w:style>
  <w:style w:type="paragraph" w:styleId="af8">
    <w:name w:val="Document Map"/>
    <w:basedOn w:val="a"/>
    <w:link w:val="af9"/>
    <w:rsid w:val="001032A1"/>
    <w:pPr>
      <w:widowControl w:val="0"/>
      <w:shd w:val="clear" w:color="auto" w:fill="000080"/>
      <w:autoSpaceDE w:val="0"/>
      <w:autoSpaceDN w:val="0"/>
      <w:adjustRightInd w:val="0"/>
    </w:pPr>
    <w:rPr>
      <w:rFonts w:ascii="Tahoma" w:hAnsi="Tahoma" w:cs="Tahoma"/>
      <w:sz w:val="20"/>
    </w:rPr>
  </w:style>
  <w:style w:type="character" w:customStyle="1" w:styleId="af9">
    <w:name w:val="Схема документа Знак"/>
    <w:basedOn w:val="a0"/>
    <w:link w:val="af8"/>
    <w:rsid w:val="001032A1"/>
    <w:rPr>
      <w:rFonts w:ascii="Tahoma" w:hAnsi="Tahoma" w:cs="Tahoma"/>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6955">
      <w:bodyDiv w:val="1"/>
      <w:marLeft w:val="0"/>
      <w:marRight w:val="0"/>
      <w:marTop w:val="0"/>
      <w:marBottom w:val="0"/>
      <w:divBdr>
        <w:top w:val="none" w:sz="0" w:space="0" w:color="auto"/>
        <w:left w:val="none" w:sz="0" w:space="0" w:color="auto"/>
        <w:bottom w:val="none" w:sz="0" w:space="0" w:color="auto"/>
        <w:right w:val="none" w:sz="0" w:space="0" w:color="auto"/>
      </w:divBdr>
    </w:div>
    <w:div w:id="472798802">
      <w:bodyDiv w:val="1"/>
      <w:marLeft w:val="0"/>
      <w:marRight w:val="0"/>
      <w:marTop w:val="0"/>
      <w:marBottom w:val="0"/>
      <w:divBdr>
        <w:top w:val="none" w:sz="0" w:space="0" w:color="auto"/>
        <w:left w:val="none" w:sz="0" w:space="0" w:color="auto"/>
        <w:bottom w:val="none" w:sz="0" w:space="0" w:color="auto"/>
        <w:right w:val="none" w:sz="0" w:space="0" w:color="auto"/>
      </w:divBdr>
    </w:div>
    <w:div w:id="903300394">
      <w:bodyDiv w:val="1"/>
      <w:marLeft w:val="0"/>
      <w:marRight w:val="0"/>
      <w:marTop w:val="0"/>
      <w:marBottom w:val="0"/>
      <w:divBdr>
        <w:top w:val="none" w:sz="0" w:space="0" w:color="auto"/>
        <w:left w:val="none" w:sz="0" w:space="0" w:color="auto"/>
        <w:bottom w:val="none" w:sz="0" w:space="0" w:color="auto"/>
        <w:right w:val="none" w:sz="0" w:space="0" w:color="auto"/>
      </w:divBdr>
    </w:div>
    <w:div w:id="944385304">
      <w:bodyDiv w:val="1"/>
      <w:marLeft w:val="0"/>
      <w:marRight w:val="0"/>
      <w:marTop w:val="0"/>
      <w:marBottom w:val="0"/>
      <w:divBdr>
        <w:top w:val="none" w:sz="0" w:space="0" w:color="auto"/>
        <w:left w:val="none" w:sz="0" w:space="0" w:color="auto"/>
        <w:bottom w:val="none" w:sz="0" w:space="0" w:color="auto"/>
        <w:right w:val="none" w:sz="0" w:space="0" w:color="auto"/>
      </w:divBdr>
    </w:div>
    <w:div w:id="1474325628">
      <w:bodyDiv w:val="1"/>
      <w:marLeft w:val="0"/>
      <w:marRight w:val="0"/>
      <w:marTop w:val="0"/>
      <w:marBottom w:val="0"/>
      <w:divBdr>
        <w:top w:val="none" w:sz="0" w:space="0" w:color="auto"/>
        <w:left w:val="none" w:sz="0" w:space="0" w:color="auto"/>
        <w:bottom w:val="none" w:sz="0" w:space="0" w:color="auto"/>
        <w:right w:val="none" w:sz="0" w:space="0" w:color="auto"/>
      </w:divBdr>
    </w:div>
    <w:div w:id="1562058072">
      <w:bodyDiv w:val="1"/>
      <w:marLeft w:val="0"/>
      <w:marRight w:val="0"/>
      <w:marTop w:val="0"/>
      <w:marBottom w:val="0"/>
      <w:divBdr>
        <w:top w:val="none" w:sz="0" w:space="0" w:color="auto"/>
        <w:left w:val="none" w:sz="0" w:space="0" w:color="auto"/>
        <w:bottom w:val="none" w:sz="0" w:space="0" w:color="auto"/>
        <w:right w:val="none" w:sz="0" w:space="0" w:color="auto"/>
      </w:divBdr>
    </w:div>
    <w:div w:id="1639530733">
      <w:bodyDiv w:val="1"/>
      <w:marLeft w:val="0"/>
      <w:marRight w:val="0"/>
      <w:marTop w:val="0"/>
      <w:marBottom w:val="0"/>
      <w:divBdr>
        <w:top w:val="none" w:sz="0" w:space="0" w:color="auto"/>
        <w:left w:val="none" w:sz="0" w:space="0" w:color="auto"/>
        <w:bottom w:val="none" w:sz="0" w:space="0" w:color="auto"/>
        <w:right w:val="none" w:sz="0" w:space="0" w:color="auto"/>
      </w:divBdr>
    </w:div>
    <w:div w:id="1819611916">
      <w:bodyDiv w:val="1"/>
      <w:marLeft w:val="0"/>
      <w:marRight w:val="0"/>
      <w:marTop w:val="0"/>
      <w:marBottom w:val="0"/>
      <w:divBdr>
        <w:top w:val="none" w:sz="0" w:space="0" w:color="auto"/>
        <w:left w:val="none" w:sz="0" w:space="0" w:color="auto"/>
        <w:bottom w:val="none" w:sz="0" w:space="0" w:color="auto"/>
        <w:right w:val="none" w:sz="0" w:space="0" w:color="auto"/>
      </w:divBdr>
    </w:div>
    <w:div w:id="196261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ru.wikipedia.org/wiki/%D0%90%D0%AD%D0%A1" TargetMode="External"/><Relationship Id="rId25" Type="http://schemas.openxmlformats.org/officeDocument/2006/relationships/image" Target="media/image8.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w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Word_97_-_2003_Document2.doc"/><Relationship Id="rId24" Type="http://schemas.openxmlformats.org/officeDocument/2006/relationships/image" Target="media/image7.jpeg"/><Relationship Id="rId32" Type="http://schemas.openxmlformats.org/officeDocument/2006/relationships/hyperlink" Target="http://ru.wikipedia.org/wiki/%D0%90%D0%AD%D0%A1"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oleObject" Target="embeddings/Microsoft_Word_97_-_2003_Document4.doc"/><Relationship Id="rId36" Type="http://schemas.openxmlformats.org/officeDocument/2006/relationships/theme" Target="theme/theme1.xml"/><Relationship Id="rId10" Type="http://schemas.openxmlformats.org/officeDocument/2006/relationships/oleObject" Target="embeddings/Microsoft_Word_97_-_2003_Document1.doc"/><Relationship Id="rId19" Type="http://schemas.openxmlformats.org/officeDocument/2006/relationships/image" Target="media/image3.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oleObject" Target="embeddings/Microsoft_Word_97_-_2003_Document3.doc"/><Relationship Id="rId30" Type="http://schemas.openxmlformats.org/officeDocument/2006/relationships/header" Target="header5.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53ADF-2FFD-4919-AE9F-801CC895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179</Pages>
  <Words>48896</Words>
  <Characters>278713</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3</vt:lpstr>
    </vt:vector>
  </TitlesOfParts>
  <Company>ISP</Company>
  <LinksUpToDate>false</LinksUpToDate>
  <CharactersWithSpaces>326956</CharactersWithSpaces>
  <SharedDoc>false</SharedDoc>
  <HLinks>
    <vt:vector size="18" baseType="variant">
      <vt:variant>
        <vt:i4>2359355</vt:i4>
      </vt:variant>
      <vt:variant>
        <vt:i4>0</vt:i4>
      </vt:variant>
      <vt:variant>
        <vt:i4>0</vt:i4>
      </vt:variant>
      <vt:variant>
        <vt:i4>5</vt:i4>
      </vt:variant>
      <vt:variant>
        <vt:lpwstr>http://ru.wikipedia.org/wiki/%D0%90%D0%AD%D0%A1</vt:lpwstr>
      </vt:variant>
      <vt:variant>
        <vt:lpwstr/>
      </vt:variant>
      <vt:variant>
        <vt:i4>4128835</vt:i4>
      </vt:variant>
      <vt:variant>
        <vt:i4>10</vt:i4>
      </vt:variant>
      <vt:variant>
        <vt:i4>0</vt:i4>
      </vt:variant>
      <vt:variant>
        <vt:i4>5</vt:i4>
      </vt:variant>
      <vt:variant>
        <vt:lpwstr>mailto:icp@icp-grad.ru</vt:lpwstr>
      </vt:variant>
      <vt:variant>
        <vt:lpwstr/>
      </vt:variant>
      <vt:variant>
        <vt:i4>4128835</vt:i4>
      </vt:variant>
      <vt:variant>
        <vt:i4>7</vt:i4>
      </vt:variant>
      <vt:variant>
        <vt:i4>0</vt:i4>
      </vt:variant>
      <vt:variant>
        <vt:i4>5</vt:i4>
      </vt:variant>
      <vt:variant>
        <vt:lpwstr>mailto:icp@icp-grad.ru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owner</dc:creator>
  <cp:keywords/>
  <dc:description/>
  <cp:lastModifiedBy>Дьяченково</cp:lastModifiedBy>
  <cp:revision>22</cp:revision>
  <cp:lastPrinted>2013-02-11T07:53:00Z</cp:lastPrinted>
  <dcterms:created xsi:type="dcterms:W3CDTF">2012-10-10T10:00:00Z</dcterms:created>
  <dcterms:modified xsi:type="dcterms:W3CDTF">2024-12-06T12:00:00Z</dcterms:modified>
</cp:coreProperties>
</file>