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F" w:rsidRPr="004E01D8" w:rsidRDefault="003738B3" w:rsidP="00376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D8">
        <w:rPr>
          <w:rFonts w:ascii="Times New Roman" w:hAnsi="Times New Roman" w:cs="Times New Roman"/>
          <w:b/>
          <w:sz w:val="28"/>
          <w:szCs w:val="28"/>
        </w:rPr>
        <w:t>Схема мест накопления (площадок) ТКО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37664A">
        <w:rPr>
          <w:rFonts w:ascii="Times New Roman" w:hAnsi="Times New Roman" w:cs="Times New Roman"/>
          <w:b/>
          <w:sz w:val="28"/>
          <w:szCs w:val="28"/>
        </w:rPr>
        <w:t>Полтавка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Дьяченковского сельского поселения Богучарского муниципального района</w:t>
      </w:r>
    </w:p>
    <w:p w:rsidR="003738B3" w:rsidRDefault="00023B82" w:rsidP="00376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4899" cy="7380853"/>
            <wp:effectExtent l="19050" t="0" r="0" b="0"/>
            <wp:docPr id="2" name="Рисунок 1" descr="D:\Documents\Мои\111\ДЖКХ и Э\ТКО\Схемы площадок\Дьяченковское СП\Пол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\111\ДЖКХ и Э\ТКО\Схемы площадок\Дьяченковское СП\Полтавка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99" cy="738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646" w:type="dxa"/>
        <w:tblInd w:w="250" w:type="dxa"/>
        <w:tblLook w:val="04A0" w:firstRow="1" w:lastRow="0" w:firstColumn="1" w:lastColumn="0" w:noHBand="0" w:noVBand="1"/>
      </w:tblPr>
      <w:tblGrid>
        <w:gridCol w:w="1737"/>
        <w:gridCol w:w="1891"/>
        <w:gridCol w:w="2011"/>
        <w:gridCol w:w="1852"/>
        <w:gridCol w:w="1852"/>
        <w:gridCol w:w="1303"/>
      </w:tblGrid>
      <w:tr w:rsidR="004E01D8" w:rsidRPr="00023B82" w:rsidTr="00023B82">
        <w:tc>
          <w:tcPr>
            <w:tcW w:w="1737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1891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11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852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852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1303" w:type="dxa"/>
            <w:vAlign w:val="center"/>
          </w:tcPr>
          <w:p w:rsidR="004E01D8" w:rsidRPr="00023B82" w:rsidRDefault="004E01D8" w:rsidP="00023B82">
            <w:pPr>
              <w:rPr>
                <w:rFonts w:ascii="Times New Roman" w:hAnsi="Times New Roman" w:cs="Times New Roman"/>
              </w:rPr>
            </w:pPr>
            <w:r w:rsidRPr="00023B82">
              <w:rPr>
                <w:rFonts w:ascii="Times New Roman" w:hAnsi="Times New Roman" w:cs="Times New Roman"/>
              </w:rPr>
              <w:t>Общий объем площадки, м3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2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ира, 41б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49,890323 40,556998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3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ира, 30а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49,886850 40,556209</w:t>
            </w:r>
          </w:p>
        </w:tc>
        <w:tc>
          <w:tcPr>
            <w:tcW w:w="1852" w:type="dxa"/>
            <w:vAlign w:val="center"/>
          </w:tcPr>
          <w:p w:rsidR="00023B82" w:rsidRPr="00023B82" w:rsidRDefault="00A704A4" w:rsidP="0002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4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уговая, 32а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49,882135 40,551127</w:t>
            </w:r>
          </w:p>
        </w:tc>
        <w:tc>
          <w:tcPr>
            <w:tcW w:w="1852" w:type="dxa"/>
            <w:vAlign w:val="center"/>
          </w:tcPr>
          <w:p w:rsidR="00023B82" w:rsidRPr="00023B82" w:rsidRDefault="00A704A4" w:rsidP="0002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5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ира, 70а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49,880253 40,552793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6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уговая,9а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 xml:space="preserve">49,874882 </w:t>
            </w:r>
            <w:r w:rsidRPr="00023B82">
              <w:rPr>
                <w:rFonts w:ascii="Times New Roman" w:hAnsi="Times New Roman" w:cs="Times New Roman"/>
                <w:color w:val="000000"/>
              </w:rPr>
              <w:lastRenderedPageBreak/>
              <w:t>40,552793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lastRenderedPageBreak/>
              <w:t>№ 7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ентральная, 58а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49,871965 40,554087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8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ентральная, д.41а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49,869232 40,554372</w:t>
            </w:r>
          </w:p>
        </w:tc>
        <w:tc>
          <w:tcPr>
            <w:tcW w:w="1852" w:type="dxa"/>
            <w:vAlign w:val="center"/>
          </w:tcPr>
          <w:p w:rsidR="00023B82" w:rsidRPr="00023B82" w:rsidRDefault="00A704A4" w:rsidP="0002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9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ентральнгая</w:t>
            </w:r>
            <w:proofErr w:type="spellEnd"/>
            <w:r w:rsidRPr="00023B82">
              <w:rPr>
                <w:rFonts w:ascii="Times New Roman" w:hAnsi="Times New Roman" w:cs="Times New Roman"/>
                <w:color w:val="000000"/>
              </w:rPr>
              <w:t>, 16а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49,863507 40,550652</w:t>
            </w:r>
          </w:p>
        </w:tc>
        <w:tc>
          <w:tcPr>
            <w:tcW w:w="1852" w:type="dxa"/>
            <w:vAlign w:val="center"/>
          </w:tcPr>
          <w:p w:rsidR="00023B82" w:rsidRPr="00023B82" w:rsidRDefault="00A704A4" w:rsidP="0002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023B82" w:rsidRPr="00023B82" w:rsidTr="00023B82">
        <w:tc>
          <w:tcPr>
            <w:tcW w:w="1737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189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23B82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023B82">
              <w:rPr>
                <w:rFonts w:ascii="Times New Roman" w:hAnsi="Times New Roman" w:cs="Times New Roman"/>
                <w:color w:val="000000"/>
              </w:rPr>
              <w:t>апаева, 10а</w:t>
            </w:r>
          </w:p>
        </w:tc>
        <w:tc>
          <w:tcPr>
            <w:tcW w:w="2011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49,858578 40,542596</w:t>
            </w:r>
          </w:p>
        </w:tc>
        <w:tc>
          <w:tcPr>
            <w:tcW w:w="1852" w:type="dxa"/>
            <w:vAlign w:val="center"/>
          </w:tcPr>
          <w:p w:rsidR="00023B82" w:rsidRPr="00023B82" w:rsidRDefault="00A704A4" w:rsidP="00023B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023B82" w:rsidRPr="00023B82" w:rsidRDefault="00023B82" w:rsidP="00023B82">
            <w:pPr>
              <w:rPr>
                <w:rFonts w:ascii="Times New Roman" w:hAnsi="Times New Roman" w:cs="Times New Roman"/>
                <w:color w:val="000000"/>
              </w:rPr>
            </w:pPr>
            <w:r w:rsidRPr="00023B82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</w:tbl>
    <w:p w:rsidR="003738B3" w:rsidRDefault="003738B3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Default="004E01D8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Default="004E01D8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Pr="003738B3" w:rsidRDefault="004E01D8" w:rsidP="009F64D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Сыкалов</w:t>
      </w:r>
      <w:proofErr w:type="spellEnd"/>
    </w:p>
    <w:sectPr w:rsidR="004E01D8" w:rsidRPr="003738B3" w:rsidSect="0007457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8B3"/>
    <w:rsid w:val="00023B82"/>
    <w:rsid w:val="0007457D"/>
    <w:rsid w:val="003738B3"/>
    <w:rsid w:val="0037664A"/>
    <w:rsid w:val="004E01D8"/>
    <w:rsid w:val="00626096"/>
    <w:rsid w:val="006F2851"/>
    <w:rsid w:val="009F64D3"/>
    <w:rsid w:val="00A704A4"/>
    <w:rsid w:val="00BA6ABF"/>
    <w:rsid w:val="00C028F1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gKurganskaya</dc:creator>
  <cp:keywords/>
  <dc:description/>
  <cp:lastModifiedBy>Дьяченково</cp:lastModifiedBy>
  <cp:revision>8</cp:revision>
  <cp:lastPrinted>2018-11-29T08:21:00Z</cp:lastPrinted>
  <dcterms:created xsi:type="dcterms:W3CDTF">2018-11-07T13:06:00Z</dcterms:created>
  <dcterms:modified xsi:type="dcterms:W3CDTF">2024-01-18T08:02:00Z</dcterms:modified>
</cp:coreProperties>
</file>