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9B3F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0C12D52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165903D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i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-228600</wp:posOffset>
            </wp:positionV>
            <wp:extent cx="552450" cy="654050"/>
            <wp:effectExtent l="0" t="0" r="0" b="12700"/>
            <wp:wrapNone/>
            <wp:docPr id="3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2E410C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6EE0AD5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611A389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ДЬЯЧЕНКОВСКОГО СЕЛЬСКОГО ПОСЕЛЕНИЯ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БОГУЧАРСКОГО МУНИЦИПАЛЬНОГО РАЙОНА</w:t>
      </w:r>
    </w:p>
    <w:p w14:paraId="718BBC4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14:paraId="30BD06F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ПОСТАНОВЛЕНИЕ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                     </w:t>
      </w:r>
    </w:p>
    <w:p w14:paraId="202FE44B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</w:pPr>
    </w:p>
    <w:p w14:paraId="15977352">
      <w:pPr>
        <w:adjustRightInd w:val="0"/>
        <w:spacing w:after="0" w:line="240" w:lineRule="auto"/>
        <w:jc w:val="both"/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от «</w:t>
      </w:r>
      <w:r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  <w:t>23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» июля 2025 года №</w:t>
      </w:r>
      <w:r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  <w:t>42</w:t>
      </w:r>
    </w:p>
    <w:p w14:paraId="32A55B03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с. Дьяченково</w:t>
      </w:r>
      <w:bookmarkStart w:id="0" w:name="_GoBack"/>
      <w:bookmarkEnd w:id="0"/>
    </w:p>
    <w:p w14:paraId="23E04BB9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</w:pPr>
    </w:p>
    <w:p w14:paraId="14DDF190">
      <w:pPr>
        <w:spacing w:after="0" w:line="240" w:lineRule="auto"/>
        <w:ind w:right="4252"/>
        <w:jc w:val="both"/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Дьяченковского 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>18.12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>.20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 xml:space="preserve">24 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>82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 xml:space="preserve"> Дьяченковского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</w:p>
    <w:p w14:paraId="705AE694">
      <w:pPr>
        <w:spacing w:after="0" w:line="240" w:lineRule="auto"/>
        <w:ind w:right="5953"/>
        <w:jc w:val="both"/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</w:pPr>
    </w:p>
    <w:p w14:paraId="3B35C03A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Правительства Воронежской области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02.07</w:t>
      </w:r>
      <w:r>
        <w:rPr>
          <w:rFonts w:ascii="Times New Roman" w:hAnsi="Times New Roman" w:cs="Times New Roman"/>
          <w:sz w:val="28"/>
          <w:szCs w:val="28"/>
        </w:rPr>
        <w:t>.2025 № 19-62/20-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367</w:t>
      </w:r>
      <w:r>
        <w:rPr>
          <w:rFonts w:ascii="Times New Roman" w:hAnsi="Times New Roman" w:cs="Times New Roman"/>
          <w:sz w:val="28"/>
          <w:szCs w:val="28"/>
        </w:rPr>
        <w:t xml:space="preserve">-п на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18.12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82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Дьяченковского сельского поселения Богучарского муниципального района Воронежской области</w:t>
      </w:r>
    </w:p>
    <w:p w14:paraId="55431C19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4F731FD0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1. Внести следующие изменения в постановление администрации Дьяченковского 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18.12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.20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24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82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 Дьяченковского сельского поселения Богучарского муниципального района Воронежской области»:</w:t>
      </w:r>
    </w:p>
    <w:p w14:paraId="3D576892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1.1. Раздел 3. «Перечень профилактических мероприятий, сроки (периодичность) их проведения» изложить в следующей редакции:</w:t>
      </w:r>
    </w:p>
    <w:p w14:paraId="21257D13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14:paraId="6D5E974A"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7"/>
          <w:szCs w:val="27"/>
        </w:rPr>
      </w:pPr>
    </w:p>
    <w:p w14:paraId="0A25B387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14:paraId="7E12EA42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3CD3779F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23E71F6D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14:paraId="402A9DEA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44473311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14:paraId="63BC7CD0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tbl>
      <w:tblPr>
        <w:tblStyle w:val="4"/>
        <w:tblW w:w="110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5149"/>
        <w:gridCol w:w="2475"/>
        <w:gridCol w:w="2517"/>
      </w:tblGrid>
      <w:tr w14:paraId="701A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DA77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2DBEEB1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F65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14:paraId="390BDD0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B30E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AEAD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14:paraId="6FB1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C4AC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3DE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14A9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B2A2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14:paraId="19F5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2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6A69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14:paraId="58196FA4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57D1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14:paraId="04559F80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4B2B05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9F64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14:paraId="48F36401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или с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A6C2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14:paraId="09C9E99C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14:paraId="4205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4690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9BC4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правоприменительной практики.</w:t>
            </w:r>
          </w:p>
          <w:p w14:paraId="6E18E096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FE53617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правоприменительной практике готовится администрацией.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C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 xml:space="preserve">1 раз в год. Доклад о правоприменительной практике готовится администрацией до 1 марта года, следующего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отчетным.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3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 сельского поселения</w:t>
            </w:r>
          </w:p>
        </w:tc>
      </w:tr>
      <w:tr w14:paraId="6511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64DB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3478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6B1E4F4C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4C77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22F2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14:paraId="302CB816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14:paraId="181A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933C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52A9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Консультирование.</w:t>
            </w:r>
          </w:p>
          <w:p w14:paraId="60829D56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14:paraId="258FA15E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14:paraId="796717A1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 контроля в сфере благоустройства;</w:t>
            </w:r>
          </w:p>
          <w:p w14:paraId="6F75FBBE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2) порядок осуществления контрольных мероприятий, установленных Положением о муниципальном контроле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Дьяченковского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Воронежской области;</w:t>
            </w:r>
          </w:p>
          <w:p w14:paraId="3F5419B1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71AD91FA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BAD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В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A68C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 сельского поселения</w:t>
            </w:r>
          </w:p>
          <w:p w14:paraId="42A1F235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14:paraId="4904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3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DF51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лица.</w:t>
            </w:r>
          </w:p>
          <w:p w14:paraId="34F15F1A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порядке, установленном статьей 52 Федерального закона № 248-ФЗ.</w:t>
            </w:r>
          </w:p>
          <w:p w14:paraId="6EACDAB5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14:paraId="6CB03296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1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14:paraId="70C6E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в срок, не превышающий 10 рабочих дней. Указанный срок может быть продлен на срок, необходимый для проведения экспертизы, испытаний.</w:t>
            </w:r>
          </w:p>
          <w:p w14:paraId="3F101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A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14:paraId="662E2AD6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».</w:t>
      </w:r>
    </w:p>
    <w:p w14:paraId="56C31101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периодическом печатном издании «Вестник органов местного самоуправления </w:t>
      </w:r>
      <w:r>
        <w:rPr>
          <w:rFonts w:ascii="Times New Roman" w:hAnsi="Times New Roman" w:eastAsia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eastAsia="Times New Roman"/>
          <w:sz w:val="28"/>
          <w:szCs w:val="28"/>
        </w:rPr>
        <w:t xml:space="preserve"> сельского поселения Богучарского муниципального района Воронежской области» и подлежит размещению на  сайте администрации </w:t>
      </w:r>
      <w:r>
        <w:rPr>
          <w:rFonts w:ascii="Times New Roman" w:hAnsi="Times New Roman" w:eastAsia="Times New Roman"/>
          <w:sz w:val="28"/>
          <w:szCs w:val="28"/>
          <w:lang w:val="ru-RU"/>
        </w:rPr>
        <w:t>Дьяченковского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eastAsia="Times New Roman"/>
          <w:sz w:val="28"/>
          <w:szCs w:val="28"/>
        </w:rPr>
        <w:t xml:space="preserve"> поселения Богучарского муниципального района в сети Интернет.</w:t>
      </w:r>
    </w:p>
    <w:p w14:paraId="29F9EBC1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121D5F6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 w14:paraId="169B32C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 w14:paraId="62D2015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 w14:paraId="04054C30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Глава Дьяченковского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14:paraId="34B6E52B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Богучарского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14:paraId="78B397D6"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 xml:space="preserve">        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  В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>.И. Сыкалов</w:t>
      </w:r>
    </w:p>
    <w:sectPr>
      <w:pgSz w:w="11906" w:h="16838"/>
      <w:pgMar w:top="1134" w:right="566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4A08"/>
    <w:rsid w:val="00247D9F"/>
    <w:rsid w:val="00250E73"/>
    <w:rsid w:val="00251D89"/>
    <w:rsid w:val="002521C0"/>
    <w:rsid w:val="002541BD"/>
    <w:rsid w:val="002602FD"/>
    <w:rsid w:val="00260993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561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8798B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92F37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0C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143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0232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47A77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45D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D6E62"/>
    <w:rsid w:val="00FE2AB3"/>
    <w:rsid w:val="00FE5768"/>
    <w:rsid w:val="00FE6225"/>
    <w:rsid w:val="00FE79B2"/>
    <w:rsid w:val="00FF082A"/>
    <w:rsid w:val="00FF11A5"/>
    <w:rsid w:val="00FF2DF9"/>
    <w:rsid w:val="00FF792C"/>
    <w:rsid w:val="29112E0D"/>
    <w:rsid w:val="7C287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footnote text"/>
    <w:basedOn w:val="1"/>
    <w:link w:val="23"/>
    <w:semiHidden/>
    <w:unhideWhenUsed/>
    <w:qFormat/>
    <w:uiPriority w:val="99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">
    <w:name w:val="head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Subtitle"/>
    <w:basedOn w:val="1"/>
    <w:next w:val="1"/>
    <w:link w:val="12"/>
    <w:qFormat/>
    <w:uiPriority w:val="11"/>
    <w:pPr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eastAsia="ru-RU"/>
    </w:rPr>
  </w:style>
  <w:style w:type="character" w:customStyle="1" w:styleId="12">
    <w:name w:val="Подзаголовок Знак"/>
    <w:basedOn w:val="3"/>
    <w:link w:val="11"/>
    <w:qFormat/>
    <w:uiPriority w:val="11"/>
    <w:rPr>
      <w:rFonts w:ascii="Cambria" w:hAnsi="Cambria" w:eastAsia="Times New Roman" w:cs="Times New Roman"/>
      <w:sz w:val="24"/>
      <w:szCs w:val="24"/>
      <w:lang w:eastAsia="ru-RU"/>
    </w:rPr>
  </w:style>
  <w:style w:type="paragraph" w:customStyle="1" w:styleId="13">
    <w:name w:val="Title!Название НПА"/>
    <w:basedOn w:val="1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eastAsia="ru-RU"/>
    </w:rPr>
  </w:style>
  <w:style w:type="paragraph" w:styleId="14">
    <w:name w:val="List Paragraph"/>
    <w:basedOn w:val="1"/>
    <w:link w:val="24"/>
    <w:qFormat/>
    <w:uiPriority w:val="34"/>
    <w:pPr>
      <w:ind w:left="720"/>
      <w:contextualSpacing/>
    </w:pPr>
  </w:style>
  <w:style w:type="paragraph" w:styleId="15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ConsPlusNormal"/>
    <w:link w:val="22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character" w:customStyle="1" w:styleId="1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semiHidden/>
    <w:qFormat/>
    <w:uiPriority w:val="99"/>
  </w:style>
  <w:style w:type="character" w:customStyle="1" w:styleId="21">
    <w:name w:val="Нижний колонтитул Знак"/>
    <w:basedOn w:val="3"/>
    <w:link w:val="10"/>
    <w:semiHidden/>
    <w:qFormat/>
    <w:uiPriority w:val="99"/>
  </w:style>
  <w:style w:type="character" w:customStyle="1" w:styleId="22">
    <w:name w:val="ConsPlusNormal1"/>
    <w:link w:val="16"/>
    <w:qFormat/>
    <w:locked/>
    <w:uiPriority w:val="0"/>
    <w:rPr>
      <w:rFonts w:ascii="Calibri" w:hAnsi="Calibri" w:cs="Calibri" w:eastAsiaTheme="minorEastAsia"/>
      <w:lang w:eastAsia="ru-RU"/>
    </w:rPr>
  </w:style>
  <w:style w:type="character" w:customStyle="1" w:styleId="23">
    <w:name w:val="Текст сноски Знак"/>
    <w:basedOn w:val="3"/>
    <w:link w:val="8"/>
    <w:semiHidden/>
    <w:qFormat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24">
    <w:name w:val="Абзац списка Знак"/>
    <w:link w:val="14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516F-E462-40D0-86FF-2791D6A48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Administraciya</Company>
  <Pages>5</Pages>
  <Words>1046</Words>
  <Characters>5968</Characters>
  <Lines>49</Lines>
  <Paragraphs>13</Paragraphs>
  <TotalTime>4</TotalTime>
  <ScaleCrop>false</ScaleCrop>
  <LinksUpToDate>false</LinksUpToDate>
  <CharactersWithSpaces>7001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2017-06-23T07:58:00Z</dcterms:created>
  <dc:creator>sBundukov</dc:creator>
  <cp:lastModifiedBy>Дьяченково</cp:lastModifiedBy>
  <cp:lastPrinted>2025-04-18T12:26:00Z</cp:lastPrinted>
  <dcterms:modified xsi:type="dcterms:W3CDTF">2025-07-22T12:33:02Z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624EC5062520427DBE1E86276D2A07CB_12</vt:lpwstr>
  </property>
</Properties>
</file>