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97" w:rsidRDefault="0025319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3197" w:rsidRDefault="0025319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3197" w:rsidRDefault="0025319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3197" w:rsidRDefault="006939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-368935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197" w:rsidRDefault="0025319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3197" w:rsidRDefault="0069394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53197" w:rsidRDefault="0069394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ДЬЯЧЕНКОВСКОГО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</w:t>
      </w:r>
    </w:p>
    <w:p w:rsidR="00253197" w:rsidRDefault="0069394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БОГУЧАРСКОГО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197" w:rsidRDefault="0069394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53197" w:rsidRDefault="0069394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53197" w:rsidRDefault="00253197">
      <w:pPr>
        <w:tabs>
          <w:tab w:val="left" w:pos="1172"/>
        </w:tabs>
        <w:rPr>
          <w:rFonts w:ascii="Times New Roman" w:hAnsi="Times New Roman"/>
        </w:rPr>
      </w:pPr>
    </w:p>
    <w:p w:rsidR="00253197" w:rsidRDefault="0069394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ноября 2024 года №</w:t>
      </w:r>
      <w:r w:rsidR="00D705F3">
        <w:rPr>
          <w:rFonts w:ascii="Times New Roman" w:hAnsi="Times New Roman"/>
          <w:sz w:val="28"/>
          <w:szCs w:val="28"/>
        </w:rPr>
        <w:t>68</w:t>
      </w:r>
    </w:p>
    <w:p w:rsidR="00253197" w:rsidRDefault="0069394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ьяченково</w:t>
      </w:r>
      <w:proofErr w:type="spellEnd"/>
    </w:p>
    <w:p w:rsidR="00253197" w:rsidRDefault="0069394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253197">
        <w:trPr>
          <w:trHeight w:val="3701"/>
        </w:trPr>
        <w:tc>
          <w:tcPr>
            <w:tcW w:w="5543" w:type="dxa"/>
          </w:tcPr>
          <w:p w:rsidR="00253197" w:rsidRDefault="00693948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</w:t>
            </w:r>
          </w:p>
          <w:p w:rsidR="00253197" w:rsidRDefault="00693948" w:rsidP="00D705F3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застройки, осуществляемых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материнского (семейного) капитала»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поселения Богучарского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253197" w:rsidRDefault="00253197">
      <w:pPr>
        <w:ind w:firstLine="0"/>
        <w:rPr>
          <w:rFonts w:ascii="Times New Roman" w:hAnsi="Times New Roman"/>
          <w:sz w:val="28"/>
          <w:szCs w:val="28"/>
        </w:rPr>
      </w:pPr>
    </w:p>
    <w:p w:rsidR="00253197" w:rsidRDefault="0069394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lang w:eastAsia="ru-RU"/>
        </w:rPr>
        <w:t xml:space="preserve">В соответствии с Федеральными законами от 06.10.2003 № 131-ФЗ </w:t>
      </w:r>
      <w:r>
        <w:rPr>
          <w:lang w:eastAsia="ru-RU"/>
        </w:rPr>
        <w:t>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lang w:eastAsia="ru-RU"/>
        </w:rPr>
        <w:t xml:space="preserve"> </w:t>
      </w:r>
      <w:r>
        <w:t>от 30.12.2020 №509-ФЗ «О внесении изменений в отдельные законодательные акты Росси</w:t>
      </w:r>
      <w:r>
        <w:t>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>
        <w:t xml:space="preserve"> в некоторые акты Правительства Российской Федерац</w:t>
      </w:r>
      <w:r>
        <w:t xml:space="preserve">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 Воронежской области администрация </w:t>
      </w:r>
      <w:proofErr w:type="spellStart"/>
      <w:r>
        <w:t>Дьяченковского</w:t>
      </w:r>
      <w:proofErr w:type="spellEnd"/>
      <w:r>
        <w:t xml:space="preserve"> сельского поселе</w:t>
      </w:r>
      <w:r>
        <w:t xml:space="preserve">ния Богучарского муниципального района Воронежской области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253197" w:rsidRDefault="0069394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1. </w:t>
      </w:r>
      <w:r>
        <w:t>Утвердить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</w:t>
      </w:r>
      <w:r>
        <w:t xml:space="preserve">бъекта индивидуального жилищного строительства, по реконструкции дома блокированной застройки, </w:t>
      </w:r>
      <w:r>
        <w:lastRenderedPageBreak/>
        <w:t xml:space="preserve">осуществляемых с привлечением средств материнского (семейного) капитала» на территории </w:t>
      </w:r>
      <w:proofErr w:type="spellStart"/>
      <w:r>
        <w:t>Дьяченковского</w:t>
      </w:r>
      <w:proofErr w:type="spellEnd"/>
      <w:r>
        <w:t xml:space="preserve"> сельского поселения Богучарского муниципального района Воро</w:t>
      </w:r>
      <w:r>
        <w:t>нежской области согласно приложению к настоящему постановлению.</w:t>
      </w:r>
    </w:p>
    <w:p w:rsidR="00253197" w:rsidRDefault="00693948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сельского поселения Богучарского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Воронежской области от 18.06.2024 №29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</w:t>
      </w:r>
      <w:r>
        <w:rPr>
          <w:rFonts w:ascii="Times New Roman" w:hAnsi="Times New Roman" w:cs="Times New Roman"/>
          <w:b w:val="0"/>
          <w:sz w:val="28"/>
          <w:szCs w:val="28"/>
        </w:rPr>
        <w:t>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средств материнского (семейного) капитала»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253197" w:rsidRDefault="00693948">
      <w:pPr>
        <w:pStyle w:val="af5"/>
        <w:ind w:firstLine="709"/>
        <w:jc w:val="both"/>
      </w:pPr>
      <w:r>
        <w:t xml:space="preserve">3. Настоящее постановление </w:t>
      </w:r>
      <w:proofErr w:type="gramStart"/>
      <w:r>
        <w:t>вступает в силу со дня его официального опубликования в Вестнике</w:t>
      </w:r>
      <w:r>
        <w:t xml:space="preserve"> органов местного самоуправления Богучарского муниципального района и подлежит</w:t>
      </w:r>
      <w:proofErr w:type="gramEnd"/>
      <w:r>
        <w:t xml:space="preserve"> размещению на сайте администрации Богучарского муниципального района в сети Интернет.</w:t>
      </w:r>
    </w:p>
    <w:p w:rsidR="00253197" w:rsidRDefault="00693948">
      <w:pPr>
        <w:pStyle w:val="af3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253197" w:rsidRDefault="00253197">
      <w:pPr>
        <w:pStyle w:val="af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53197" w:rsidRDefault="00253197">
      <w:pPr>
        <w:pStyle w:val="af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53197" w:rsidRDefault="00253197">
      <w:pPr>
        <w:pStyle w:val="af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53197" w:rsidRDefault="00693948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Дьяченковск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53197" w:rsidRDefault="00693948">
      <w:pPr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</w:t>
      </w:r>
    </w:p>
    <w:p w:rsidR="00253197" w:rsidRDefault="0069394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Богучарского муниципального района                               В.И.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Сыкалов</w:t>
      </w:r>
      <w:proofErr w:type="spellEnd"/>
    </w:p>
    <w:p w:rsidR="00253197" w:rsidRDefault="00253197">
      <w:pPr>
        <w:ind w:firstLine="709"/>
        <w:rPr>
          <w:rFonts w:ascii="Times New Roman" w:hAnsi="Times New Roman"/>
          <w:sz w:val="28"/>
          <w:szCs w:val="28"/>
        </w:rPr>
      </w:pPr>
    </w:p>
    <w:p w:rsidR="00253197" w:rsidRDefault="00693948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D705F3" w:rsidRDefault="00D705F3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253197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253197" w:rsidRDefault="00693948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53197" w:rsidRDefault="0069394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3197" w:rsidRDefault="0069394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253197" w:rsidRDefault="0069394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2024 года  №</w:t>
      </w:r>
      <w:r w:rsidR="00D705F3">
        <w:rPr>
          <w:rFonts w:ascii="Times New Roman" w:hAnsi="Times New Roman"/>
          <w:sz w:val="28"/>
          <w:szCs w:val="28"/>
        </w:rPr>
        <w:t>68</w:t>
      </w:r>
    </w:p>
    <w:p w:rsidR="00253197" w:rsidRDefault="00693948">
      <w:pPr>
        <w:pStyle w:val="90"/>
        <w:shd w:val="clear" w:color="auto" w:fill="auto"/>
        <w:tabs>
          <w:tab w:val="left" w:pos="6038"/>
        </w:tabs>
        <w:spacing w:after="0" w:line="240" w:lineRule="auto"/>
        <w:ind w:firstLine="709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</w:p>
    <w:p w:rsidR="00253197" w:rsidRDefault="0069394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Административный регламент </w:t>
      </w:r>
    </w:p>
    <w:p w:rsidR="00253197" w:rsidRDefault="0069394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</w:t>
      </w:r>
      <w:r>
        <w:rPr>
          <w:b/>
          <w:i w:val="0"/>
          <w:sz w:val="28"/>
          <w:szCs w:val="28"/>
        </w:rPr>
        <w:t xml:space="preserve"> средств материнского (семейного) капитала» на территории </w:t>
      </w:r>
      <w:proofErr w:type="spellStart"/>
      <w:r>
        <w:rPr>
          <w:b/>
          <w:i w:val="0"/>
          <w:sz w:val="28"/>
          <w:szCs w:val="28"/>
        </w:rPr>
        <w:t>Дьяченковского</w:t>
      </w:r>
      <w:proofErr w:type="spellEnd"/>
      <w:r>
        <w:rPr>
          <w:b/>
          <w:i w:val="0"/>
          <w:sz w:val="28"/>
          <w:szCs w:val="28"/>
        </w:rPr>
        <w:t xml:space="preserve"> </w:t>
      </w:r>
      <w:r>
        <w:rPr>
          <w:rFonts w:eastAsia="Calibri"/>
          <w:b/>
          <w:i w:val="0"/>
          <w:sz w:val="28"/>
          <w:szCs w:val="28"/>
        </w:rPr>
        <w:t>сельского поселения Богучарского муниципального района</w:t>
      </w:r>
      <w:r>
        <w:rPr>
          <w:b/>
          <w:i w:val="0"/>
          <w:sz w:val="28"/>
          <w:szCs w:val="28"/>
        </w:rPr>
        <w:t xml:space="preserve"> Воронежской области</w:t>
      </w:r>
    </w:p>
    <w:p w:rsidR="00253197" w:rsidRDefault="00253197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253197" w:rsidRDefault="0069394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53197" w:rsidRDefault="002531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3197" w:rsidRDefault="00693948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253197" w:rsidRDefault="00253197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253197" w:rsidRDefault="00693948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</w:t>
      </w:r>
      <w:r>
        <w:rPr>
          <w:sz w:val="28"/>
          <w:szCs w:val="28"/>
        </w:rPr>
        <w:t xml:space="preserve">вления Муниципальной услуги регулирует отношения, возникающие в связи с предоставлением администрацией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 Муниципальной услуги «Выдача акта освидетельствования проведени</w:t>
      </w:r>
      <w:r>
        <w:rPr>
          <w:sz w:val="28"/>
          <w:szCs w:val="28"/>
        </w:rPr>
        <w:t xml:space="preserve">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</w:t>
      </w:r>
      <w:r>
        <w:rPr>
          <w:rFonts w:eastAsia="Calibri"/>
          <w:sz w:val="28"/>
          <w:szCs w:val="28"/>
        </w:rPr>
        <w:t>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 (далее – Административный</w:t>
      </w:r>
      <w:proofErr w:type="gramEnd"/>
      <w:r>
        <w:rPr>
          <w:sz w:val="28"/>
          <w:szCs w:val="28"/>
        </w:rPr>
        <w:t xml:space="preserve"> регламент, Муниципальная услуга).</w:t>
      </w:r>
    </w:p>
    <w:p w:rsidR="00253197" w:rsidRDefault="00693948">
      <w:pPr>
        <w:pStyle w:val="21"/>
        <w:numPr>
          <w:ilvl w:val="1"/>
          <w:numId w:val="1"/>
        </w:numPr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</w:t>
      </w:r>
      <w:r>
        <w:rPr>
          <w:sz w:val="28"/>
          <w:szCs w:val="28"/>
        </w:rPr>
        <w:t>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>
        <w:rPr>
          <w:sz w:val="28"/>
          <w:szCs w:val="28"/>
        </w:rPr>
        <w:t>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>
        <w:rPr>
          <w:sz w:val="28"/>
          <w:szCs w:val="28"/>
        </w:rPr>
        <w:t xml:space="preserve"> и действий (бездействий) Администрации, должностных л</w:t>
      </w:r>
      <w:r>
        <w:rPr>
          <w:sz w:val="28"/>
          <w:szCs w:val="28"/>
        </w:rPr>
        <w:t>иц Администрации, работников МФЦ.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</w:t>
      </w:r>
      <w:r>
        <w:rPr>
          <w:rFonts w:ascii="Times New Roman" w:hAnsi="Times New Roman"/>
          <w:sz w:val="28"/>
          <w:szCs w:val="28"/>
        </w:rPr>
        <w:lastRenderedPageBreak/>
        <w:t>проведение основных работ по строительству объекта индивидуального жилищного строительства (монтаж фун</w:t>
      </w:r>
      <w:r>
        <w:rPr>
          <w:rFonts w:ascii="Times New Roman" w:hAnsi="Times New Roman"/>
          <w:sz w:val="28"/>
          <w:szCs w:val="28"/>
        </w:rPr>
        <w:t>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</w:t>
      </w:r>
      <w:r>
        <w:rPr>
          <w:rFonts w:ascii="Times New Roman" w:hAnsi="Times New Roman"/>
          <w:sz w:val="28"/>
          <w:szCs w:val="28"/>
        </w:rPr>
        <w:t>о объекта увеличивается не менее чем на учетную норму площади жилого помещения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устанавливаемую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жилищным законодательством Российской Федерации.</w:t>
      </w:r>
    </w:p>
    <w:p w:rsidR="00253197" w:rsidRDefault="0025319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253197" w:rsidRDefault="00693948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Круг заявителей</w:t>
      </w:r>
    </w:p>
    <w:p w:rsidR="00253197" w:rsidRDefault="0025319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53197" w:rsidRDefault="0069394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Лицами, имеющими право на получение Муниципальной услуги, являются </w:t>
      </w:r>
      <w:r>
        <w:rPr>
          <w:sz w:val="28"/>
          <w:szCs w:val="28"/>
        </w:rPr>
        <w:t>физические лица, получившие государственный сертификат на материнский (семейный) капитал (далее – Заявитель).</w:t>
      </w:r>
    </w:p>
    <w:p w:rsidR="00253197" w:rsidRDefault="0069394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</w:t>
      </w:r>
      <w:r>
        <w:rPr>
          <w:sz w:val="28"/>
          <w:szCs w:val="28"/>
        </w:rPr>
        <w:t xml:space="preserve">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253197" w:rsidRDefault="00693948">
      <w:pPr>
        <w:pStyle w:val="af3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>
        <w:rPr>
          <w:rFonts w:ascii="Times New Roman" w:eastAsia="Times New Roman" w:hAnsi="Times New Roman"/>
          <w:spacing w:val="7"/>
          <w:sz w:val="28"/>
          <w:szCs w:val="28"/>
        </w:rPr>
        <w:t xml:space="preserve">Муниципальная услуга предоставляется в </w:t>
      </w:r>
      <w:r>
        <w:rPr>
          <w:rFonts w:ascii="Times New Roman" w:eastAsia="Times New Roman" w:hAnsi="Times New Roman"/>
          <w:spacing w:val="7"/>
          <w:sz w:val="28"/>
          <w:szCs w:val="28"/>
        </w:rPr>
        <w:t>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  <w:r>
        <w:t xml:space="preserve"> </w:t>
      </w:r>
    </w:p>
    <w:p w:rsidR="00253197" w:rsidRDefault="00693948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ab/>
        <w:t xml:space="preserve">Признаки заявителя определяются в </w:t>
      </w:r>
      <w:r>
        <w:rPr>
          <w:rFonts w:ascii="Times New Roman" w:hAnsi="Times New Roman"/>
          <w:spacing w:val="7"/>
          <w:sz w:val="28"/>
          <w:szCs w:val="28"/>
        </w:rPr>
        <w:t>соответствии с Приложением № 1 к настоящему Административному регламенту.</w:t>
      </w:r>
    </w:p>
    <w:p w:rsidR="00253197" w:rsidRDefault="0025319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253197" w:rsidRDefault="00693948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53197" w:rsidRDefault="00253197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253197" w:rsidRDefault="00693948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>
        <w:rPr>
          <w:rFonts w:eastAsia="Calibri"/>
          <w:sz w:val="28"/>
          <w:szCs w:val="28"/>
        </w:rPr>
        <w:t>сельского по</w:t>
      </w:r>
      <w:r>
        <w:rPr>
          <w:rFonts w:eastAsia="Calibri"/>
          <w:sz w:val="28"/>
          <w:szCs w:val="28"/>
        </w:rPr>
        <w:t>селения Богучарского муниципального района</w:t>
      </w:r>
      <w:r>
        <w:rPr>
          <w:sz w:val="28"/>
          <w:szCs w:val="28"/>
        </w:rPr>
        <w:t xml:space="preserve"> Воронежской области (далее – Администрация) или в МФЦ.</w:t>
      </w:r>
    </w:p>
    <w:p w:rsidR="00253197" w:rsidRDefault="00693948">
      <w:pPr>
        <w:pStyle w:val="af3"/>
        <w:numPr>
          <w:ilvl w:val="1"/>
          <w:numId w:val="1"/>
        </w:numPr>
        <w:ind w:left="0"/>
        <w:rPr>
          <w:rFonts w:ascii="Times New Roman" w:hAnsi="Times New Roman"/>
          <w:spacing w:val="7"/>
          <w:sz w:val="28"/>
          <w:szCs w:val="28"/>
        </w:rPr>
      </w:pPr>
      <w:proofErr w:type="gramStart"/>
      <w:r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pacing w:val="7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pacing w:val="7"/>
          <w:sz w:val="28"/>
          <w:szCs w:val="28"/>
        </w:rPr>
        <w:t xml:space="preserve">  (https://dyachenkovskoe-r20.gosweb.gosuslugi.ru/) (д</w:t>
      </w:r>
      <w:r>
        <w:rPr>
          <w:rFonts w:ascii="Times New Roman" w:hAnsi="Times New Roman"/>
          <w:spacing w:val="7"/>
          <w:sz w:val="28"/>
          <w:szCs w:val="28"/>
        </w:rPr>
        <w:t>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</w:t>
      </w:r>
      <w:r>
        <w:rPr>
          <w:rFonts w:ascii="Times New Roman" w:hAnsi="Times New Roman"/>
          <w:spacing w:val="7"/>
          <w:sz w:val="28"/>
          <w:szCs w:val="28"/>
        </w:rPr>
        <w:t xml:space="preserve">т по адресу: </w:t>
      </w:r>
      <w:hyperlink r:id="rId9" w:history="1">
        <w:r>
          <w:rPr>
            <w:rStyle w:val="a4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pacing w:val="7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proofErr w:type="spellEnd"/>
        <w:r>
          <w:rPr>
            <w:rStyle w:val="a4"/>
            <w:rFonts w:ascii="Times New Roman" w:hAnsi="Times New Roman"/>
            <w:spacing w:val="7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</w:t>
      </w:r>
      <w:r>
        <w:rPr>
          <w:rFonts w:ascii="Times New Roman" w:hAnsi="Times New Roman"/>
          <w:spacing w:val="7"/>
          <w:sz w:val="28"/>
          <w:szCs w:val="28"/>
        </w:rPr>
        <w:lastRenderedPageBreak/>
        <w:t>информационной системе «Портал Воронежской области в сети Интернет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расположенной в сети Интернет</w:t>
      </w:r>
      <w:proofErr w:type="gramEnd"/>
    </w:p>
    <w:p w:rsidR="00253197" w:rsidRDefault="00693948">
      <w:pPr>
        <w:pStyle w:val="af3"/>
        <w:numPr>
          <w:ilvl w:val="1"/>
          <w:numId w:val="1"/>
        </w:numPr>
        <w:tabs>
          <w:tab w:val="left" w:pos="1134"/>
        </w:tabs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по адресу: </w:t>
      </w:r>
      <w:hyperlink r:id="rId10" w:history="1">
        <w:r>
          <w:rPr>
            <w:rStyle w:val="a4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pacing w:val="7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pacing w:val="7"/>
            <w:sz w:val="28"/>
            <w:szCs w:val="28"/>
            <w:lang w:val="en-US"/>
          </w:rPr>
          <w:t>govv</w:t>
        </w:r>
        <w:r>
          <w:rPr>
            <w:rStyle w:val="a4"/>
            <w:rFonts w:ascii="Times New Roman" w:hAnsi="Times New Roman"/>
            <w:spacing w:val="7"/>
            <w:sz w:val="28"/>
            <w:szCs w:val="28"/>
            <w:lang w:val="en-US"/>
          </w:rPr>
          <w:t>rn</w:t>
        </w:r>
        <w:proofErr w:type="spellEnd"/>
        <w:r>
          <w:rPr>
            <w:rStyle w:val="a4"/>
            <w:rFonts w:ascii="Times New Roman" w:hAnsi="Times New Roman"/>
            <w:spacing w:val="7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253197" w:rsidRDefault="00693948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- место нахождения и график работы Администрации;</w:t>
      </w:r>
    </w:p>
    <w:p w:rsidR="00253197" w:rsidRDefault="00693948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- справочные телефоны Администрации, в том числе номер телефона-автоинформатора;</w:t>
      </w:r>
    </w:p>
    <w:p w:rsidR="00253197" w:rsidRDefault="00693948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адреса </w:t>
      </w:r>
      <w:r>
        <w:rPr>
          <w:rFonts w:ascii="Times New Roman" w:hAnsi="Times New Roman"/>
          <w:spacing w:val="7"/>
          <w:sz w:val="28"/>
          <w:szCs w:val="28"/>
        </w:rPr>
        <w:t>официального сайта, а также электронной почты и (или) формы обратной связи Администрации в сети «Интернет».</w:t>
      </w:r>
    </w:p>
    <w:p w:rsidR="00253197" w:rsidRDefault="00693948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3.4. Информирование Заявителей по вопросам предоставления Муниципальной услуги осуществляется:</w:t>
      </w:r>
    </w:p>
    <w:p w:rsidR="00253197" w:rsidRDefault="0069394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а) путем размещения информации на сайте </w:t>
      </w:r>
      <w:r>
        <w:rPr>
          <w:rFonts w:ascii="Times New Roman" w:hAnsi="Times New Roman"/>
          <w:spacing w:val="7"/>
          <w:sz w:val="28"/>
          <w:szCs w:val="28"/>
        </w:rPr>
        <w:t>Администрации, ЕПГУ, РПГУ;</w:t>
      </w:r>
    </w:p>
    <w:p w:rsidR="00253197" w:rsidRDefault="00693948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53197" w:rsidRDefault="0069394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253197" w:rsidRDefault="0069394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г)</w:t>
      </w:r>
      <w:r>
        <w:rPr>
          <w:rFonts w:ascii="Times New Roman" w:hAnsi="Times New Roman"/>
          <w:spacing w:val="7"/>
          <w:sz w:val="28"/>
          <w:szCs w:val="28"/>
        </w:rPr>
        <w:t xml:space="preserve">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53197" w:rsidRDefault="00693948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</w:t>
      </w:r>
      <w:r>
        <w:rPr>
          <w:rFonts w:ascii="Times New Roman" w:hAnsi="Times New Roman"/>
          <w:spacing w:val="7"/>
          <w:sz w:val="28"/>
          <w:szCs w:val="28"/>
        </w:rPr>
        <w:t>й связи;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253197" w:rsidRDefault="00693948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</w:rPr>
        <w:t>3.5. На ЕПГУ, РПГУ и сайте Администрации в целях информирования Заявителей по вопросам предоставления Муниципальной услуги размещается следующая информа</w:t>
      </w:r>
      <w:r>
        <w:rPr>
          <w:rFonts w:ascii="Times New Roman" w:hAnsi="Times New Roman"/>
          <w:spacing w:val="7"/>
          <w:sz w:val="28"/>
          <w:szCs w:val="28"/>
        </w:rPr>
        <w:t>ция:</w:t>
      </w:r>
    </w:p>
    <w:p w:rsidR="00253197" w:rsidRDefault="00693948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3197" w:rsidRDefault="00693948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б) переч</w:t>
      </w:r>
      <w:r>
        <w:rPr>
          <w:rFonts w:ascii="Times New Roman" w:hAnsi="Times New Roman"/>
          <w:spacing w:val="7"/>
          <w:sz w:val="28"/>
          <w:szCs w:val="28"/>
        </w:rPr>
        <w:t>ень лиц, имеющих право на получение Муниципальной услуги;</w:t>
      </w:r>
    </w:p>
    <w:p w:rsidR="00253197" w:rsidRDefault="00693948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253197" w:rsidRDefault="0069394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53197" w:rsidRDefault="0069394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исчер</w:t>
      </w:r>
      <w:r>
        <w:rPr>
          <w:rFonts w:ascii="Times New Roman" w:hAnsi="Times New Roman"/>
          <w:spacing w:val="7"/>
          <w:sz w:val="28"/>
          <w:szCs w:val="28"/>
        </w:rPr>
        <w:t>пывающий перечень оснований для приостановления или отказа в предоставлении Муниципальной услуги;</w:t>
      </w:r>
    </w:p>
    <w:p w:rsidR="00253197" w:rsidRDefault="0069394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</w:t>
      </w:r>
      <w:r>
        <w:rPr>
          <w:rFonts w:ascii="Times New Roman" w:hAnsi="Times New Roman"/>
          <w:spacing w:val="7"/>
          <w:sz w:val="28"/>
          <w:szCs w:val="28"/>
        </w:rPr>
        <w:t>услуги;</w:t>
      </w:r>
    </w:p>
    <w:p w:rsidR="00253197" w:rsidRDefault="00693948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253197" w:rsidRDefault="00693948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3.6.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253197" w:rsidRDefault="00693948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3.7. На сайте А</w:t>
      </w:r>
      <w:r>
        <w:rPr>
          <w:rFonts w:ascii="Times New Roman" w:hAnsi="Times New Roman"/>
          <w:spacing w:val="7"/>
          <w:sz w:val="28"/>
          <w:szCs w:val="28"/>
        </w:rPr>
        <w:t>дминистрации дополнительно размещаются:</w:t>
      </w:r>
    </w:p>
    <w:p w:rsidR="00253197" w:rsidRDefault="00693948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253197" w:rsidRDefault="00693948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б) номера телефонов-автоинформаторов (при наличии), справочные номера телефонов Администрации, непосредственно </w:t>
      </w:r>
      <w:r>
        <w:rPr>
          <w:rFonts w:ascii="Times New Roman" w:hAnsi="Times New Roman"/>
          <w:spacing w:val="7"/>
          <w:sz w:val="28"/>
          <w:szCs w:val="28"/>
        </w:rPr>
        <w:t>предоставляющих Муниципальную услугу;</w:t>
      </w:r>
    </w:p>
    <w:p w:rsidR="00253197" w:rsidRDefault="00693948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253197" w:rsidRDefault="00693948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г) график работы </w:t>
      </w:r>
      <w:r>
        <w:rPr>
          <w:rFonts w:ascii="Times New Roman" w:hAnsi="Times New Roman"/>
          <w:spacing w:val="7"/>
          <w:sz w:val="28"/>
          <w:szCs w:val="28"/>
        </w:rPr>
        <w:t>Администрации</w:t>
      </w:r>
      <w:r>
        <w:rPr>
          <w:rFonts w:ascii="Times New Roman" w:hAnsi="Times New Roman"/>
          <w:spacing w:val="7"/>
          <w:sz w:val="28"/>
          <w:szCs w:val="28"/>
        </w:rPr>
        <w:t xml:space="preserve">, непосредственно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Муниципальную услугу;</w:t>
      </w:r>
    </w:p>
    <w:p w:rsidR="00253197" w:rsidRDefault="0069394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</w:t>
      </w:r>
      <w:r>
        <w:rPr>
          <w:rFonts w:ascii="Times New Roman" w:hAnsi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253197" w:rsidRDefault="00693948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53197" w:rsidRDefault="00693948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з) порядок и с</w:t>
      </w:r>
      <w:r>
        <w:rPr>
          <w:rFonts w:ascii="Times New Roman" w:hAnsi="Times New Roman"/>
          <w:spacing w:val="7"/>
          <w:sz w:val="28"/>
          <w:szCs w:val="28"/>
        </w:rPr>
        <w:t>пособы предварительной записи на получение Муниципальной услуги;</w:t>
      </w:r>
    </w:p>
    <w:p w:rsidR="00253197" w:rsidRDefault="0069394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</w:t>
      </w:r>
      <w:r>
        <w:rPr>
          <w:rFonts w:ascii="Times New Roman" w:hAnsi="Times New Roman"/>
          <w:spacing w:val="7"/>
          <w:sz w:val="28"/>
          <w:szCs w:val="28"/>
        </w:rPr>
        <w:t xml:space="preserve"> Администрации, предоставляющих Муниципальную услугу;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</w:t>
      </w:r>
      <w:r>
        <w:rPr>
          <w:rFonts w:ascii="Times New Roman" w:hAnsi="Times New Roman"/>
          <w:spacing w:val="7"/>
          <w:sz w:val="28"/>
          <w:szCs w:val="28"/>
        </w:rPr>
        <w:t>ационные материалы, содержащие сведения о порядке и способах проведения оценки.</w:t>
      </w:r>
    </w:p>
    <w:p w:rsidR="00253197" w:rsidRDefault="00693948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</w:t>
      </w:r>
      <w:r>
        <w:rPr>
          <w:rFonts w:ascii="Times New Roman" w:hAnsi="Times New Roman"/>
          <w:spacing w:val="7"/>
          <w:sz w:val="28"/>
          <w:szCs w:val="28"/>
        </w:rPr>
        <w:t>аименование Администрации.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Информиро</w:t>
      </w:r>
      <w:r>
        <w:rPr>
          <w:rFonts w:ascii="Times New Roman" w:hAnsi="Times New Roman"/>
          <w:spacing w:val="7"/>
          <w:sz w:val="28"/>
          <w:szCs w:val="28"/>
        </w:rPr>
        <w:t>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</w:t>
      </w:r>
      <w:r>
        <w:rPr>
          <w:rFonts w:ascii="Times New Roman" w:hAnsi="Times New Roman"/>
          <w:spacing w:val="7"/>
          <w:sz w:val="28"/>
          <w:szCs w:val="28"/>
        </w:rPr>
        <w:t>вонка.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</w:t>
      </w:r>
      <w:r>
        <w:rPr>
          <w:rFonts w:ascii="Times New Roman" w:hAnsi="Times New Roman"/>
          <w:spacing w:val="7"/>
          <w:sz w:val="28"/>
          <w:szCs w:val="28"/>
        </w:rPr>
        <w:t>ию.</w:t>
      </w:r>
    </w:p>
    <w:p w:rsidR="00253197" w:rsidRDefault="00693948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3.9.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253197" w:rsidRDefault="00693948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</w:t>
      </w:r>
      <w:r>
        <w:rPr>
          <w:rFonts w:ascii="Times New Roman" w:hAnsi="Times New Roman"/>
          <w:spacing w:val="7"/>
          <w:sz w:val="28"/>
          <w:szCs w:val="28"/>
        </w:rPr>
        <w:t xml:space="preserve"> услуги;</w:t>
      </w:r>
    </w:p>
    <w:p w:rsidR="00253197" w:rsidRDefault="0069394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53197" w:rsidRDefault="0069394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253197" w:rsidRDefault="0069394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г) о сроках предо</w:t>
      </w:r>
      <w:r>
        <w:rPr>
          <w:rFonts w:ascii="Times New Roman" w:hAnsi="Times New Roman"/>
          <w:spacing w:val="7"/>
          <w:sz w:val="28"/>
          <w:szCs w:val="28"/>
        </w:rPr>
        <w:t>ставления Муниципальной услуги;</w:t>
      </w:r>
    </w:p>
    <w:p w:rsidR="00253197" w:rsidRDefault="00693948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253197" w:rsidRDefault="00693948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ж) о месте размещения на ЕПГУ, РПГУ, сайте Администрации информации по вопросам предоставления </w:t>
      </w:r>
      <w:r>
        <w:rPr>
          <w:rFonts w:ascii="Times New Roman" w:hAnsi="Times New Roman"/>
          <w:spacing w:val="7"/>
          <w:sz w:val="28"/>
          <w:szCs w:val="28"/>
        </w:rPr>
        <w:t>Муниципальной услуги.</w:t>
      </w:r>
    </w:p>
    <w:p w:rsidR="00253197" w:rsidRDefault="00693948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3.10. Информирование о порядке предоставления Муниципальной услуги </w:t>
      </w:r>
      <w:r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253197" w:rsidRDefault="00693948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3.11 Администрация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</w:t>
      </w:r>
      <w:r>
        <w:rPr>
          <w:rFonts w:ascii="Times New Roman" w:hAnsi="Times New Roman"/>
          <w:spacing w:val="7"/>
          <w:sz w:val="28"/>
          <w:szCs w:val="28"/>
        </w:rPr>
        <w:t>слуги и размещает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253197" w:rsidRDefault="0069394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3.12.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Сост</w:t>
      </w:r>
      <w:r>
        <w:rPr>
          <w:rFonts w:ascii="Times New Roman" w:hAnsi="Times New Roman"/>
          <w:sz w:val="28"/>
          <w:szCs w:val="28"/>
        </w:rPr>
        <w:t xml:space="preserve">ав информации о порядке предоставления Муниципальной услуги, размещаемой в МФЦ, соответствует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253197" w:rsidRDefault="00693948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 xml:space="preserve">3.13.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</w:t>
      </w:r>
      <w:r>
        <w:rPr>
          <w:rFonts w:ascii="Times New Roman" w:hAnsi="Times New Roman"/>
          <w:spacing w:val="7"/>
          <w:sz w:val="28"/>
          <w:szCs w:val="28"/>
        </w:rPr>
        <w:t>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</w:t>
      </w:r>
      <w:r>
        <w:rPr>
          <w:rFonts w:ascii="Times New Roman" w:hAnsi="Times New Roman"/>
          <w:spacing w:val="7"/>
          <w:sz w:val="28"/>
          <w:szCs w:val="28"/>
        </w:rPr>
        <w:t>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53197" w:rsidRDefault="0069394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53197" w:rsidRDefault="00253197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253197" w:rsidRDefault="00253197">
      <w:pPr>
        <w:pStyle w:val="af2"/>
        <w:framePr w:wrap="auto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253197" w:rsidRDefault="00693948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Стандарт </w:t>
      </w:r>
      <w:r>
        <w:rPr>
          <w:sz w:val="28"/>
          <w:szCs w:val="28"/>
        </w:rPr>
        <w:t>предоставления муниципальной услуги</w:t>
      </w:r>
      <w:bookmarkEnd w:id="0"/>
    </w:p>
    <w:p w:rsidR="00253197" w:rsidRDefault="0025319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53197" w:rsidRDefault="00693948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4. Наименование Муниципальной услуги</w:t>
      </w:r>
    </w:p>
    <w:p w:rsidR="00253197" w:rsidRDefault="0025319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53197" w:rsidRDefault="0069394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4.1. Муниципальная услуга «</w:t>
      </w:r>
      <w:r>
        <w:rPr>
          <w:rFonts w:eastAsia="Calibri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</w:t>
      </w:r>
      <w:r>
        <w:rPr>
          <w:rFonts w:eastAsia="Calibri"/>
          <w:sz w:val="28"/>
          <w:szCs w:val="28"/>
        </w:rPr>
        <w:t>реконструкции дома блокированной застройки, осуществляемых с привлечением средств материнского (семейного) капитала</w:t>
      </w:r>
      <w:r>
        <w:rPr>
          <w:sz w:val="28"/>
          <w:szCs w:val="28"/>
        </w:rPr>
        <w:t>».</w:t>
      </w:r>
    </w:p>
    <w:p w:rsidR="00253197" w:rsidRDefault="0025319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253197" w:rsidRDefault="00693948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5.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253197" w:rsidRDefault="0025319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Муниципальная услуга предоставляется Администрацией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</w:t>
      </w:r>
      <w:r>
        <w:rPr>
          <w:rFonts w:eastAsia="Calibri"/>
          <w:sz w:val="28"/>
          <w:szCs w:val="28"/>
        </w:rPr>
        <w:t xml:space="preserve">льского поселения Богучарского </w:t>
      </w:r>
      <w:proofErr w:type="gramStart"/>
      <w:r>
        <w:rPr>
          <w:rFonts w:eastAsia="Calibri"/>
          <w:sz w:val="28"/>
          <w:szCs w:val="28"/>
        </w:rPr>
        <w:t>муниципального</w:t>
      </w:r>
      <w:proofErr w:type="gramEnd"/>
      <w:r>
        <w:rPr>
          <w:rFonts w:eastAsia="Calibri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области.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</w:t>
      </w:r>
      <w:r>
        <w:rPr>
          <w:sz w:val="28"/>
          <w:szCs w:val="28"/>
        </w:rPr>
        <w:t>ии с Федеральным законом от 27.07.2010 №210-ФЗ «Об организации предоставления государственных и муниципальных услуг» (далее – Федеральный закон № 210-ФЗ).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МФЦ не вправе принимать решения об отказе в приеме запроса и документов и (или) информации, </w:t>
      </w:r>
      <w:r>
        <w:rPr>
          <w:rFonts w:ascii="Times New Roman" w:eastAsiaTheme="minorHAnsi" w:hAnsi="Times New Roman"/>
          <w:bCs/>
          <w:iCs/>
          <w:sz w:val="28"/>
          <w:szCs w:val="28"/>
        </w:rPr>
        <w:t>необходимых для предоставления Муниципальной услуги.</w:t>
      </w:r>
    </w:p>
    <w:p w:rsidR="00253197" w:rsidRDefault="00693948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</w:t>
      </w:r>
      <w:r>
        <w:rPr>
          <w:rFonts w:ascii="Times New Roman" w:hAnsi="Times New Roman"/>
          <w:sz w:val="28"/>
          <w:szCs w:val="28"/>
        </w:rPr>
        <w:t>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</w:t>
      </w:r>
      <w:r>
        <w:rPr>
          <w:rFonts w:ascii="Times New Roman" w:hAnsi="Times New Roman"/>
          <w:sz w:val="28"/>
          <w:szCs w:val="28"/>
        </w:rPr>
        <w:t xml:space="preserve">олучения услуг, включенных в перечень услуг, которые являются </w:t>
      </w:r>
      <w:r>
        <w:rPr>
          <w:rFonts w:ascii="Times New Roman" w:hAnsi="Times New Roman"/>
          <w:sz w:val="28"/>
          <w:szCs w:val="28"/>
        </w:rPr>
        <w:lastRenderedPageBreak/>
        <w:t>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услуг, утвержден</w:t>
      </w:r>
      <w:r>
        <w:rPr>
          <w:rFonts w:ascii="Times New Roman" w:hAnsi="Times New Roman"/>
          <w:sz w:val="28"/>
          <w:szCs w:val="28"/>
        </w:rPr>
        <w:t xml:space="preserve">ным постановлением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Богучарского муниципального района от 28.08.2023 №49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Дьяченковского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мунциипаль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Воронежской области» (в редакции постановления администрации от 06.05.2024 №19)</w:t>
      </w:r>
      <w:r>
        <w:rPr>
          <w:rFonts w:ascii="Times New Roman" w:hAnsi="Times New Roman"/>
          <w:sz w:val="28"/>
          <w:szCs w:val="28"/>
        </w:rPr>
        <w:t>.</w:t>
      </w:r>
    </w:p>
    <w:p w:rsidR="00253197" w:rsidRDefault="00693948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53197" w:rsidRDefault="00693948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253197" w:rsidRDefault="00693948">
      <w:pPr>
        <w:pStyle w:val="21"/>
        <w:numPr>
          <w:ilvl w:val="2"/>
          <w:numId w:val="3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>
        <w:rPr>
          <w:sz w:val="28"/>
          <w:szCs w:val="28"/>
        </w:rPr>
        <w:t>Фондом пенсионного и социального страхования Российской Федерации.</w:t>
      </w:r>
    </w:p>
    <w:p w:rsidR="00253197" w:rsidRDefault="00253197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  <w:u w:val="single"/>
        </w:rPr>
      </w:pPr>
    </w:p>
    <w:p w:rsidR="00253197" w:rsidRDefault="00693948">
      <w:pPr>
        <w:pStyle w:val="9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253197" w:rsidRDefault="0025319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 Результатом предоставления Муниципальной услуги является: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6.1.1. выдача акта освидетельствования проведения основных работ по </w:t>
      </w:r>
      <w:r>
        <w:rPr>
          <w:sz w:val="28"/>
          <w:szCs w:val="28"/>
        </w:rPr>
        <w:t>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);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</w:t>
      </w:r>
      <w:r>
        <w:rPr>
          <w:sz w:val="28"/>
          <w:szCs w:val="28"/>
        </w:rPr>
        <w:t>ого) капитала.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6.1.4. Решение о выдаче дубликата документа по результата</w:t>
      </w:r>
      <w:r>
        <w:rPr>
          <w:sz w:val="28"/>
          <w:szCs w:val="28"/>
        </w:rPr>
        <w:t xml:space="preserve">м предоставления Муниципальной услуги либо отказ в выдаче дубликата. 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 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</w:t>
      </w:r>
      <w:r>
        <w:rPr>
          <w:sz w:val="28"/>
          <w:szCs w:val="28"/>
        </w:rPr>
        <w:t xml:space="preserve"> должностного лица Администрации, если это указано в заявлении 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</w:t>
      </w:r>
      <w:r>
        <w:rPr>
          <w:sz w:val="28"/>
          <w:szCs w:val="28"/>
        </w:rPr>
        <w:t>влечением средств материнского (семейного) капитала.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</w:t>
      </w:r>
      <w:r>
        <w:rPr>
          <w:sz w:val="28"/>
          <w:szCs w:val="28"/>
        </w:rPr>
        <w:lastRenderedPageBreak/>
        <w:t>Администрации, если это ука</w:t>
      </w:r>
      <w:r>
        <w:rPr>
          <w:sz w:val="28"/>
          <w:szCs w:val="28"/>
        </w:rPr>
        <w:t>зано в заявлении 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</w:t>
      </w:r>
      <w:r>
        <w:rPr>
          <w:sz w:val="28"/>
          <w:szCs w:val="28"/>
        </w:rPr>
        <w:t>итала в Личный кабинет посредством сервиса ЕПГУ, РПГУ, позволяющего Заявителю получать информацию о ходе</w:t>
      </w:r>
      <w:proofErr w:type="gramEnd"/>
      <w:r>
        <w:rPr>
          <w:sz w:val="28"/>
          <w:szCs w:val="28"/>
        </w:rPr>
        <w:t xml:space="preserve"> обработки заявлений, поданных посредством ЕПГУ (далее - Личный кабинет). Результат предоставления Муниципальной услуги на ЕПГУ, РПГУ направляется в ден</w:t>
      </w:r>
      <w:r>
        <w:rPr>
          <w:sz w:val="28"/>
          <w:szCs w:val="28"/>
        </w:rPr>
        <w:t>ь его подписания.</w:t>
      </w:r>
    </w:p>
    <w:p w:rsidR="00253197" w:rsidRDefault="0069394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</w:t>
      </w:r>
      <w:r>
        <w:rPr>
          <w:bCs/>
          <w:i w:val="0"/>
          <w:sz w:val="28"/>
          <w:szCs w:val="28"/>
        </w:rPr>
        <w:t>4</w:t>
      </w:r>
      <w:r>
        <w:rPr>
          <w:bCs/>
          <w:i w:val="0"/>
          <w:sz w:val="28"/>
          <w:szCs w:val="28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253197" w:rsidRDefault="0069394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6.</w:t>
      </w:r>
      <w:r>
        <w:rPr>
          <w:bCs/>
          <w:i w:val="0"/>
          <w:sz w:val="28"/>
          <w:szCs w:val="28"/>
        </w:rPr>
        <w:t>5</w:t>
      </w:r>
      <w:r>
        <w:rPr>
          <w:bCs/>
          <w:i w:val="0"/>
          <w:sz w:val="28"/>
          <w:szCs w:val="28"/>
        </w:rPr>
        <w:t>. В случае выбора Заявителем в заявлении способа получения лично в многофункциональном центре такое решени</w:t>
      </w:r>
      <w:r>
        <w:rPr>
          <w:bCs/>
          <w:i w:val="0"/>
          <w:sz w:val="28"/>
          <w:szCs w:val="28"/>
        </w:rPr>
        <w:t>е направляется в многофункциональный центр.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МФЦ;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Лично Заявите</w:t>
      </w:r>
      <w:r>
        <w:rPr>
          <w:rFonts w:ascii="Times New Roman" w:hAnsi="Times New Roman"/>
          <w:sz w:val="28"/>
          <w:szCs w:val="28"/>
        </w:rPr>
        <w:t>лю либо его уполномоченному представителю в Администрации.</w:t>
      </w:r>
    </w:p>
    <w:p w:rsidR="00253197" w:rsidRDefault="00693948">
      <w:pPr>
        <w:pStyle w:val="ab"/>
        <w:ind w:firstLine="567"/>
        <w:rPr>
          <w:szCs w:val="28"/>
        </w:rPr>
      </w:pPr>
      <w:r>
        <w:rPr>
          <w:szCs w:val="28"/>
        </w:rPr>
        <w:t>6.</w:t>
      </w:r>
      <w:r>
        <w:rPr>
          <w:szCs w:val="28"/>
          <w:lang w:val="ru-RU"/>
        </w:rPr>
        <w:t>7</w:t>
      </w:r>
      <w:r>
        <w:rPr>
          <w:szCs w:val="28"/>
        </w:rPr>
        <w:t>.</w:t>
      </w:r>
      <w:r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Состав реквизитов документа, содержащего решение о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услуги: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регистрации;</w:t>
      </w:r>
    </w:p>
    <w:p w:rsidR="00253197" w:rsidRDefault="0069394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253197" w:rsidRDefault="0069394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9</w:t>
      </w:r>
      <w:r>
        <w:rPr>
          <w:sz w:val="28"/>
          <w:szCs w:val="28"/>
        </w:rPr>
        <w:t>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</w:t>
      </w:r>
      <w:r>
        <w:rPr>
          <w:sz w:val="28"/>
          <w:szCs w:val="28"/>
        </w:rPr>
        <w:t>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</w:t>
      </w:r>
      <w:r>
        <w:rPr>
          <w:sz w:val="28"/>
          <w:szCs w:val="28"/>
        </w:rPr>
        <w:t>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</w:t>
      </w:r>
      <w:r>
        <w:rPr>
          <w:sz w:val="28"/>
          <w:szCs w:val="28"/>
        </w:rPr>
        <w:t xml:space="preserve">ответствующей услуги в отношении несовершеннолетнего. </w:t>
      </w:r>
    </w:p>
    <w:p w:rsidR="00253197" w:rsidRDefault="0069394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>
        <w:rPr>
          <w:sz w:val="28"/>
          <w:szCs w:val="28"/>
        </w:rPr>
        <w:lastRenderedPageBreak/>
        <w:t>носителе, не могут быть предоставлены другому законному представителю несоверше</w:t>
      </w:r>
      <w:r>
        <w:rPr>
          <w:sz w:val="28"/>
          <w:szCs w:val="28"/>
        </w:rPr>
        <w:t>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3197" w:rsidRDefault="00693948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 предоставле</w:t>
      </w:r>
      <w:r>
        <w:rPr>
          <w:sz w:val="28"/>
          <w:szCs w:val="28"/>
        </w:rPr>
        <w:t>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</w:t>
      </w:r>
      <w:r>
        <w:rPr>
          <w:sz w:val="28"/>
          <w:szCs w:val="28"/>
        </w:rPr>
        <w:t>тправлением в сроки, установленные пунктами 24.3 – 24.4 раздела III настоящего Административного регламента</w:t>
      </w:r>
      <w:proofErr w:type="gramStart"/>
      <w:r>
        <w:rPr>
          <w:sz w:val="28"/>
          <w:szCs w:val="28"/>
        </w:rPr>
        <w:t>.»</w:t>
      </w:r>
      <w:proofErr w:type="gramEnd"/>
    </w:p>
    <w:p w:rsidR="00253197" w:rsidRDefault="0025319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253197" w:rsidRDefault="00693948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7. Срок предоставления Муниципальной услуги</w:t>
      </w:r>
    </w:p>
    <w:p w:rsidR="00253197" w:rsidRDefault="0025319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53197" w:rsidRDefault="00693948">
      <w:pPr>
        <w:pStyle w:val="af3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253197" w:rsidRDefault="00693948">
      <w:pPr>
        <w:widowControl w:val="0"/>
        <w:numPr>
          <w:ilvl w:val="1"/>
          <w:numId w:val="4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>
        <w:rPr>
          <w:rFonts w:ascii="Times New Roman" w:eastAsia="Calibri" w:hAnsi="Times New Roman"/>
          <w:sz w:val="28"/>
          <w:szCs w:val="28"/>
        </w:rPr>
        <w:t>ПГУ, РПГУ, в МФЦ.</w:t>
      </w:r>
    </w:p>
    <w:p w:rsidR="00253197" w:rsidRDefault="00693948">
      <w:pPr>
        <w:widowControl w:val="0"/>
        <w:numPr>
          <w:ilvl w:val="1"/>
          <w:numId w:val="4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253197" w:rsidRDefault="00253197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253197" w:rsidRDefault="00693948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8. Правовые основания для </w:t>
      </w:r>
      <w:r>
        <w:rPr>
          <w:b/>
          <w:i w:val="0"/>
          <w:sz w:val="28"/>
          <w:szCs w:val="28"/>
        </w:rPr>
        <w:t>предоставления Муниципальной услуги</w:t>
      </w:r>
    </w:p>
    <w:p w:rsidR="00253197" w:rsidRDefault="0025319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53197" w:rsidRDefault="00693948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Федерации;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услуг»;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Федеральный закон от 06.04.2011 № 63-ФЗ «Об электронной подписи»;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</w:t>
      </w:r>
      <w:r>
        <w:rPr>
          <w:sz w:val="28"/>
          <w:szCs w:val="28"/>
        </w:rPr>
        <w:t xml:space="preserve">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proofErr w:type="gramStart"/>
      <w:r>
        <w:rPr>
          <w:sz w:val="28"/>
          <w:szCs w:val="28"/>
        </w:rPr>
        <w:t>осуществляемому</w:t>
      </w:r>
      <w:proofErr w:type="gramEnd"/>
      <w:r>
        <w:rPr>
          <w:sz w:val="28"/>
          <w:szCs w:val="28"/>
        </w:rPr>
        <w:t xml:space="preserve"> с привлечением средств материнско</w:t>
      </w:r>
      <w:r>
        <w:rPr>
          <w:sz w:val="28"/>
          <w:szCs w:val="28"/>
        </w:rPr>
        <w:t>го (семейного) капитала»;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Приказ Минстроя России от 24.04.2024 № 285/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документа, подтверждающего проведение основных </w:t>
      </w:r>
      <w:r>
        <w:rPr>
          <w:sz w:val="28"/>
          <w:szCs w:val="28"/>
        </w:rPr>
        <w:lastRenderedPageBreak/>
        <w:t>работ по строительству объекта индивидуального жилищного строительства (монтаж фундамента, возведение стен и кровли</w:t>
      </w:r>
      <w:r>
        <w:rPr>
          <w:sz w:val="28"/>
          <w:szCs w:val="28"/>
        </w:rPr>
        <w:t xml:space="preserve">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</w:t>
      </w:r>
      <w:r>
        <w:rPr>
          <w:sz w:val="28"/>
          <w:szCs w:val="28"/>
        </w:rPr>
        <w:t xml:space="preserve">чем на учетную норму площади жилого помещения, </w:t>
      </w:r>
      <w:proofErr w:type="gramStart"/>
      <w:r>
        <w:rPr>
          <w:sz w:val="28"/>
          <w:szCs w:val="28"/>
        </w:rPr>
        <w:t>устанавливаемую</w:t>
      </w:r>
      <w:proofErr w:type="gramEnd"/>
      <w:r>
        <w:rPr>
          <w:sz w:val="28"/>
          <w:szCs w:val="28"/>
        </w:rPr>
        <w:t xml:space="preserve"> в соответствии с жилищным законодательством Российской Федерации»;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Богучарского </w:t>
      </w:r>
      <w:proofErr w:type="gramStart"/>
      <w:r>
        <w:rPr>
          <w:rFonts w:eastAsia="Calibri"/>
          <w:sz w:val="28"/>
          <w:szCs w:val="28"/>
        </w:rPr>
        <w:t>муниципального</w:t>
      </w:r>
      <w:proofErr w:type="gramEnd"/>
      <w:r>
        <w:rPr>
          <w:rFonts w:eastAsia="Calibri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области;</w:t>
      </w:r>
    </w:p>
    <w:p w:rsidR="00253197" w:rsidRDefault="0069394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Иные нормативные правовые акт</w:t>
      </w:r>
      <w:r>
        <w:rPr>
          <w:sz w:val="28"/>
          <w:szCs w:val="28"/>
        </w:rPr>
        <w:t xml:space="preserve">ы Российской Федерации, Воронежской области и администрации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253197" w:rsidRDefault="0069394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8.2. Перечень нормативных пр</w:t>
      </w:r>
      <w:r>
        <w:rPr>
          <w:sz w:val="28"/>
          <w:szCs w:val="28"/>
        </w:rPr>
        <w:t>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</w:t>
      </w:r>
      <w:r>
        <w:rPr>
          <w:sz w:val="28"/>
          <w:szCs w:val="28"/>
        </w:rPr>
        <w:t>ципальных услуг» раздела «Муниципальные услуги» по адресу https://dyachenkovskoe-r20.gosweb.gosuslugi.ru/.</w:t>
      </w:r>
    </w:p>
    <w:p w:rsidR="00253197" w:rsidRDefault="0025319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253197" w:rsidRDefault="00693948">
      <w:pPr>
        <w:pStyle w:val="af3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253197" w:rsidRDefault="00693948">
      <w:pPr>
        <w:pStyle w:val="af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Исчерпывающий </w:t>
      </w:r>
      <w:r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подлежащих представлению Заявителем самостоятельно:</w:t>
      </w:r>
    </w:p>
    <w:p w:rsidR="00253197" w:rsidRDefault="00693948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услуги;</w:t>
      </w:r>
    </w:p>
    <w:p w:rsidR="00253197" w:rsidRDefault="00693948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или представителя Заявителя, в случае представления</w:t>
      </w:r>
      <w:r>
        <w:rPr>
          <w:sz w:val="28"/>
          <w:szCs w:val="28"/>
        </w:rPr>
        <w:t xml:space="preserve"> заявления и прилагаемых к нему документов посредством личного обращения в Администрацию, в том числе через МФЦ.  </w:t>
      </w:r>
      <w:proofErr w:type="gramStart"/>
      <w:r>
        <w:rPr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Заявителя форми</w:t>
      </w:r>
      <w:r>
        <w:rPr>
          <w:sz w:val="28"/>
          <w:szCs w:val="28"/>
        </w:rPr>
        <w:t>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253197" w:rsidRDefault="006939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7"/>
          <w:sz w:val="28"/>
          <w:szCs w:val="28"/>
        </w:rPr>
        <w:t>документ, подтверждающий полн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омочия представителя Заявителя действовать от имени Заявителя (в случае обращения за получением услуги представителя Заявителя). </w:t>
      </w:r>
      <w:r>
        <w:rPr>
          <w:rFonts w:ascii="Times New Roman" w:hAnsi="Times New Roman" w:cs="Times New Roman"/>
          <w:sz w:val="28"/>
          <w:szCs w:val="28"/>
        </w:rPr>
        <w:t>При обращении посредством ЕПГУ, РПГУ указанный документ заверяется усиленной квалифицированной электронной подписью правомочног</w:t>
      </w:r>
      <w:r>
        <w:rPr>
          <w:rFonts w:ascii="Times New Roman" w:hAnsi="Times New Roman" w:cs="Times New Roman"/>
          <w:sz w:val="28"/>
          <w:szCs w:val="28"/>
        </w:rPr>
        <w:t xml:space="preserve">о должностного лица организации либо </w:t>
      </w:r>
      <w:r>
        <w:rPr>
          <w:rFonts w:ascii="Times New Roman" w:hAnsi="Times New Roman"/>
          <w:sz w:val="28"/>
          <w:szCs w:val="28"/>
        </w:rPr>
        <w:lastRenderedPageBreak/>
        <w:t xml:space="preserve">нотариуса с приложением файла открепленной УКЭП в формате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3197" w:rsidRDefault="0069394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9.2. В случае обращения с заявлением о выдаче дубликата документа, выданного в результате предоставления Муниципальной услуги либо с заявлением об </w:t>
      </w:r>
      <w:r>
        <w:rPr>
          <w:i w:val="0"/>
          <w:sz w:val="28"/>
          <w:szCs w:val="28"/>
        </w:rPr>
        <w:t>исправлении допущенных опечаток и (или) ошибок в документе, выданном в результате предоставления Муниципальной услуги:</w:t>
      </w:r>
    </w:p>
    <w:p w:rsidR="00253197" w:rsidRDefault="0069394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</w:t>
      </w:r>
      <w:r>
        <w:rPr>
          <w:i w:val="0"/>
          <w:sz w:val="28"/>
          <w:szCs w:val="28"/>
        </w:rPr>
        <w:t>енных опечаток и (или) ошибок в документе, выданном в результате предоставления Муниципальной услуги (далее - заявление);</w:t>
      </w:r>
    </w:p>
    <w:p w:rsidR="00253197" w:rsidRDefault="0069394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2) документы, подтверждающие полномочия представителя Заявителя (за исключением случая, если указанные документы были представлены ран</w:t>
      </w:r>
      <w:r>
        <w:rPr>
          <w:i w:val="0"/>
          <w:sz w:val="28"/>
          <w:szCs w:val="28"/>
        </w:rPr>
        <w:t xml:space="preserve">ее при обращении за Муниципальной услугой).  </w:t>
      </w:r>
    </w:p>
    <w:p w:rsidR="00253197" w:rsidRDefault="0069394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253197" w:rsidRDefault="0025319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253197" w:rsidRDefault="0069394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которые находятся в </w:t>
      </w:r>
      <w:r>
        <w:rPr>
          <w:b/>
          <w:sz w:val="28"/>
          <w:szCs w:val="28"/>
        </w:rPr>
        <w:t>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253197" w:rsidRDefault="00253197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253197" w:rsidRDefault="00693948">
      <w:pPr>
        <w:pStyle w:val="a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Документы, получаемые Администрацией с использованием межведомственного информационного взаимодействия, </w:t>
      </w:r>
      <w:r>
        <w:rPr>
          <w:rFonts w:ascii="Times New Roman" w:hAnsi="Times New Roman"/>
          <w:sz w:val="28"/>
          <w:szCs w:val="28"/>
        </w:rPr>
        <w:t>которые Заявитель вправе представить:</w:t>
      </w:r>
    </w:p>
    <w:p w:rsidR="00253197" w:rsidRDefault="00693948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Выписка из Единого государственного реестра недвижимости – запрашивается в Федеральной службе государственной регистрации, кадастра и картографии;</w:t>
      </w:r>
    </w:p>
    <w:p w:rsidR="00253197" w:rsidRDefault="00693948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Сведения, содержащиеся в разрешении на строительство или уведомление о</w:t>
      </w:r>
      <w:r>
        <w:rPr>
          <w:rFonts w:eastAsiaTheme="minorHAnsi"/>
          <w:sz w:val="28"/>
          <w:szCs w:val="28"/>
        </w:rPr>
        <w:t xml:space="preserve">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(</w:t>
      </w:r>
      <w:r>
        <w:rPr>
          <w:sz w:val="28"/>
          <w:szCs w:val="28"/>
        </w:rPr>
        <w:t xml:space="preserve">документ, </w:t>
      </w:r>
      <w:r>
        <w:rPr>
          <w:sz w:val="28"/>
          <w:szCs w:val="28"/>
        </w:rPr>
        <w:t xml:space="preserve">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>
        <w:rPr>
          <w:rFonts w:eastAsiaTheme="minorHAnsi"/>
          <w:sz w:val="28"/>
          <w:szCs w:val="28"/>
        </w:rPr>
        <w:t>– находятся в распоряжении Администрации;</w:t>
      </w:r>
      <w:proofErr w:type="gramEnd"/>
    </w:p>
    <w:p w:rsidR="00253197" w:rsidRDefault="00693948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Сведения о</w:t>
      </w:r>
      <w:r>
        <w:rPr>
          <w:rFonts w:eastAsiaTheme="minorHAnsi"/>
          <w:sz w:val="28"/>
          <w:szCs w:val="28"/>
        </w:rPr>
        <w:t xml:space="preserve"> выданных сертификатах на материнский (семейный) капитал – запрашивается в Фонде пенсионного и социального страхования Российской Федерации.</w:t>
      </w:r>
    </w:p>
    <w:p w:rsidR="00253197" w:rsidRDefault="00693948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10.2.  Запрещается требовать от Заявителя: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</w:t>
      </w:r>
      <w:r>
        <w:rPr>
          <w:rFonts w:ascii="Times New Roman" w:hAnsi="Times New Roman"/>
          <w:bCs/>
          <w:sz w:val="28"/>
          <w:szCs w:val="28"/>
        </w:rPr>
        <w:t>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Воронежской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области</w:t>
      </w:r>
      <w:r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представ</w:t>
      </w:r>
      <w:r>
        <w:rPr>
          <w:rFonts w:ascii="Times New Roman" w:hAnsi="Times New Roman"/>
          <w:bCs/>
          <w:sz w:val="28"/>
          <w:szCs w:val="28"/>
        </w:rPr>
        <w:t>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, правовыми актами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Дьяченковского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находятся в распоряжении </w:t>
      </w:r>
      <w:r>
        <w:rPr>
          <w:rFonts w:ascii="Times New Roman" w:hAnsi="Times New Roman"/>
          <w:bCs/>
          <w:sz w:val="28"/>
          <w:szCs w:val="28"/>
        </w:rPr>
        <w:t>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</w:t>
      </w:r>
      <w:r>
        <w:rPr>
          <w:rFonts w:ascii="Times New Roman" w:hAnsi="Times New Roman"/>
          <w:bCs/>
          <w:sz w:val="28"/>
          <w:szCs w:val="28"/>
        </w:rPr>
        <w:t>лючением документов, указанных в части 6 статьи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</w:t>
      </w:r>
      <w:r>
        <w:rPr>
          <w:rFonts w:ascii="Times New Roman" w:eastAsia="Calibri" w:hAnsi="Times New Roman"/>
          <w:sz w:val="28"/>
          <w:szCs w:val="28"/>
        </w:rPr>
        <w:t xml:space="preserve">формации, предоставляемых в результате предоставления таких услуг, включенных в перечни, указанные в </w:t>
      </w:r>
      <w:hyperlink r:id="rId11" w:history="1">
        <w:r>
          <w:rPr>
            <w:rFonts w:ascii="Times New Roman" w:eastAsia="Calibri" w:hAnsi="Times New Roman"/>
            <w:sz w:val="28"/>
            <w:szCs w:val="28"/>
          </w:rPr>
          <w:t>ч</w:t>
        </w:r>
        <w:r>
          <w:rPr>
            <w:rFonts w:ascii="Times New Roman" w:eastAsia="Calibri" w:hAnsi="Times New Roman"/>
            <w:sz w:val="28"/>
            <w:szCs w:val="28"/>
          </w:rPr>
          <w:t>асти 1 статьи 9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53197" w:rsidRDefault="0069394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</w:t>
      </w:r>
      <w:r>
        <w:rPr>
          <w:rFonts w:ascii="Times New Roman" w:eastAsia="Calibri" w:hAnsi="Times New Roman"/>
          <w:sz w:val="28"/>
          <w:szCs w:val="28"/>
        </w:rPr>
        <w:t>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</w:t>
      </w:r>
      <w:r>
        <w:rPr>
          <w:rFonts w:ascii="Times New Roman" w:eastAsia="Calibri" w:hAnsi="Times New Roman"/>
          <w:sz w:val="28"/>
          <w:szCs w:val="28"/>
        </w:rPr>
        <w:t>после первоначальной подачи заявления о предоставлении Муниципальной услуги;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</w:t>
      </w:r>
      <w:r>
        <w:rPr>
          <w:rFonts w:ascii="Times New Roman" w:eastAsia="Calibri" w:hAnsi="Times New Roman"/>
          <w:sz w:val="28"/>
          <w:szCs w:val="28"/>
        </w:rPr>
        <w:t>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</w:t>
      </w:r>
      <w:r>
        <w:rPr>
          <w:rFonts w:ascii="Times New Roman" w:eastAsia="Calibri" w:hAnsi="Times New Roman"/>
          <w:sz w:val="28"/>
          <w:szCs w:val="28"/>
        </w:rPr>
        <w:t>ля предоставления Муниципальной услуги, либо в предоставлении Муниципальной услуги;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</w:t>
      </w:r>
      <w:r>
        <w:rPr>
          <w:rFonts w:ascii="Times New Roman" w:eastAsia="Calibri" w:hAnsi="Times New Roman"/>
          <w:sz w:val="28"/>
          <w:szCs w:val="28"/>
        </w:rPr>
        <w:t xml:space="preserve">, работника МФЦ, работника организации, предусмотренной </w:t>
      </w:r>
      <w:hyperlink r:id="rId12" w:history="1">
        <w:r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</w:t>
      </w:r>
      <w:r>
        <w:rPr>
          <w:rFonts w:ascii="Times New Roman" w:eastAsia="Calibri" w:hAnsi="Times New Roman"/>
          <w:sz w:val="28"/>
          <w:szCs w:val="28"/>
        </w:rPr>
        <w:t xml:space="preserve">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</w:t>
      </w:r>
      <w:r>
        <w:rPr>
          <w:rFonts w:ascii="Times New Roman" w:eastAsia="Calibri" w:hAnsi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</w:t>
      </w:r>
      <w:r>
        <w:rPr>
          <w:rFonts w:ascii="Times New Roman" w:eastAsia="Calibri" w:hAnsi="Times New Roman"/>
          <w:sz w:val="28"/>
          <w:szCs w:val="28"/>
        </w:rPr>
        <w:t>униципальной услуги, о чем в письменном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</w:t>
      </w:r>
      <w:r>
        <w:rPr>
          <w:rFonts w:ascii="Times New Roman" w:eastAsia="Calibri" w:hAnsi="Times New Roman"/>
          <w:sz w:val="28"/>
          <w:szCs w:val="28"/>
        </w:rPr>
        <w:t>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</w:t>
      </w:r>
      <w:r>
        <w:rPr>
          <w:rFonts w:ascii="Times New Roman" w:eastAsia="Calibri" w:hAnsi="Times New Roman"/>
          <w:sz w:val="28"/>
          <w:szCs w:val="28"/>
          <w:lang w:eastAsia="en-US"/>
        </w:rPr>
        <w:t>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197" w:rsidRDefault="00693948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10.3. </w:t>
      </w:r>
      <w:r>
        <w:rPr>
          <w:sz w:val="28"/>
          <w:szCs w:val="28"/>
        </w:rPr>
        <w:t xml:space="preserve">Документы, </w:t>
      </w:r>
      <w:r>
        <w:rPr>
          <w:sz w:val="28"/>
          <w:szCs w:val="28"/>
        </w:rPr>
        <w:t>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53197" w:rsidRDefault="00253197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253197" w:rsidRDefault="00693948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253197" w:rsidRDefault="00253197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3197" w:rsidRDefault="0069394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253197" w:rsidRDefault="0069394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</w:t>
      </w:r>
      <w:r>
        <w:rPr>
          <w:rFonts w:ascii="Times New Roman" w:hAnsi="Times New Roman"/>
          <w:bCs/>
          <w:sz w:val="28"/>
          <w:szCs w:val="28"/>
        </w:rPr>
        <w:t>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</w:t>
      </w:r>
      <w:r>
        <w:rPr>
          <w:rFonts w:ascii="Times New Roman" w:hAnsi="Times New Roman"/>
          <w:bCs/>
          <w:sz w:val="28"/>
          <w:szCs w:val="28"/>
        </w:rPr>
        <w:t>тельством Российской Федерации;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</w:t>
      </w:r>
      <w:r>
        <w:rPr>
          <w:rFonts w:ascii="Times New Roman" w:hAnsi="Times New Roman"/>
          <w:bCs/>
          <w:sz w:val="28"/>
          <w:szCs w:val="28"/>
        </w:rPr>
        <w:t>я, в том числе в интерактивной форме заявления на ЕПГУ, РПГУ;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11.1.7. Несоблюдение установленных статьей 11 Федерального закона от 06 апреля 2011 года № 63-ФЗ «Об электр</w:t>
      </w:r>
      <w:r>
        <w:rPr>
          <w:rFonts w:ascii="Times New Roman" w:hAnsi="Times New Roman"/>
          <w:bCs/>
          <w:sz w:val="28"/>
          <w:szCs w:val="28"/>
        </w:rPr>
        <w:t xml:space="preserve">онной подписи» условий признания действительности усиленной квалифицированной электронной подписи. 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</w:t>
      </w:r>
      <w:r>
        <w:rPr>
          <w:rFonts w:ascii="Times New Roman" w:hAnsi="Times New Roman"/>
          <w:bCs/>
          <w:sz w:val="28"/>
          <w:szCs w:val="28"/>
        </w:rPr>
        <w:t>ному регламенту.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</w:t>
      </w:r>
      <w:r>
        <w:rPr>
          <w:rFonts w:ascii="Times New Roman" w:hAnsi="Times New Roman"/>
          <w:bCs/>
          <w:sz w:val="28"/>
          <w:szCs w:val="28"/>
        </w:rPr>
        <w:t>ичного обращения в многофункциональный центр или в Администрацию.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253197" w:rsidRDefault="0025319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253197" w:rsidRDefault="00693948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Исчерпывающий перечень оснований для приостановления или отказа в </w:t>
      </w:r>
      <w:r>
        <w:rPr>
          <w:b/>
          <w:i w:val="0"/>
          <w:sz w:val="28"/>
          <w:szCs w:val="28"/>
        </w:rPr>
        <w:t>предоставлении Муниципальной услуги</w:t>
      </w:r>
    </w:p>
    <w:p w:rsidR="00253197" w:rsidRDefault="0025319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253197" w:rsidRDefault="00693948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253197" w:rsidRDefault="00693948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Основаниями для отказа в выдаче акта освидетельствования являются: </w:t>
      </w:r>
    </w:p>
    <w:p w:rsidR="00253197" w:rsidRDefault="00693948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Заявителем не представлены документы, определенные пунк</w:t>
      </w:r>
      <w:r>
        <w:rPr>
          <w:sz w:val="28"/>
          <w:szCs w:val="28"/>
        </w:rPr>
        <w:t xml:space="preserve">том 9 настоящего Административного регламента; </w:t>
      </w:r>
    </w:p>
    <w:p w:rsidR="00253197" w:rsidRDefault="00693948">
      <w:pPr>
        <w:pStyle w:val="af3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строительства, по реконструкции дома блокированной застройки (монтаж фундамента, возведение стен и кровл</w:t>
      </w:r>
      <w:r>
        <w:rPr>
          <w:rFonts w:ascii="Times New Roman" w:hAnsi="Times New Roman"/>
          <w:sz w:val="28"/>
          <w:szCs w:val="28"/>
        </w:rPr>
        <w:t>и) будет установлено, что такие работы не выполнены в полном объеме;</w:t>
      </w:r>
    </w:p>
    <w:p w:rsidR="00253197" w:rsidRDefault="00693948">
      <w:pPr>
        <w:pStyle w:val="af3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освидетельствования проведения работ по реконструкции строительству объекта индивидуального жилищного строительства, по реконструкции дома блокированной застройки будет установлено</w:t>
      </w:r>
      <w:r>
        <w:rPr>
          <w:rFonts w:ascii="Times New Roman" w:hAnsi="Times New Roman"/>
          <w:sz w:val="28"/>
          <w:szCs w:val="28"/>
        </w:rPr>
        <w:t xml:space="preserve">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253197" w:rsidRDefault="00693948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12.4. Основани</w:t>
      </w:r>
      <w:r>
        <w:rPr>
          <w:sz w:val="28"/>
          <w:szCs w:val="28"/>
        </w:rPr>
        <w:t>ем для отказа в выдаче дубликата документа является обращение лица, не являющегося Заявителем (его представителем). Перечень оснований для отказа в предоставлении Муниципальной услуги является исчерпывающим.</w:t>
      </w:r>
    </w:p>
    <w:p w:rsidR="00253197" w:rsidRDefault="00693948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12.5. Решение об отказе в предоставлении </w:t>
      </w:r>
      <w:r>
        <w:rPr>
          <w:sz w:val="28"/>
          <w:szCs w:val="28"/>
        </w:rPr>
        <w:t>Муниципальной услуги с указанием причин отказа направляется  Заявителю способом, указанным им в заявлении о предоставлении Муниципальной услуги.</w:t>
      </w:r>
    </w:p>
    <w:p w:rsidR="00253197" w:rsidRDefault="00693948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12.6. Неполучение или несвоевременное получение документов, указанных в пункте 10 настоящего Административного </w:t>
      </w:r>
      <w:r>
        <w:rPr>
          <w:sz w:val="28"/>
          <w:szCs w:val="28"/>
        </w:rPr>
        <w:t>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</w:t>
      </w:r>
      <w:r>
        <w:rPr>
          <w:sz w:val="28"/>
          <w:szCs w:val="28"/>
        </w:rPr>
        <w:t>ием для отказа в предоставлении Муниципальной услуги.</w:t>
      </w:r>
    </w:p>
    <w:p w:rsidR="00253197" w:rsidRDefault="00253197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253197" w:rsidRDefault="00693948">
      <w:pPr>
        <w:widowControl w:val="0"/>
        <w:numPr>
          <w:ilvl w:val="0"/>
          <w:numId w:val="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53197" w:rsidRDefault="00693948">
      <w:pPr>
        <w:pStyle w:val="af3"/>
        <w:numPr>
          <w:ilvl w:val="1"/>
          <w:numId w:val="9"/>
        </w:numPr>
        <w:tabs>
          <w:tab w:val="left" w:pos="10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53197" w:rsidRDefault="00253197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</w:p>
    <w:p w:rsidR="00253197" w:rsidRDefault="00693948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53197" w:rsidRDefault="0025319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53197" w:rsidRDefault="00693948">
      <w:pPr>
        <w:pStyle w:val="af3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</w:t>
      </w:r>
      <w:r>
        <w:rPr>
          <w:rFonts w:ascii="Times New Roman" w:hAnsi="Times New Roman"/>
          <w:bCs/>
          <w:sz w:val="28"/>
          <w:szCs w:val="28"/>
        </w:rPr>
        <w:t>льтата предоставления Муниципальной услуги не должен превышать 15 минут.</w:t>
      </w:r>
    </w:p>
    <w:p w:rsidR="00253197" w:rsidRDefault="0025319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53197" w:rsidRDefault="00693948">
      <w:pPr>
        <w:numPr>
          <w:ilvl w:val="0"/>
          <w:numId w:val="10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253197" w:rsidRDefault="00693948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53197" w:rsidRDefault="0025319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53197" w:rsidRDefault="00693948">
      <w:pPr>
        <w:pStyle w:val="21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53197" w:rsidRDefault="00693948">
      <w:pPr>
        <w:pStyle w:val="21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>
        <w:rPr>
          <w:spacing w:val="0"/>
          <w:sz w:val="28"/>
          <w:szCs w:val="28"/>
        </w:rPr>
        <w:t>первый</w:t>
      </w:r>
      <w:proofErr w:type="gramEnd"/>
      <w:r>
        <w:rPr>
          <w:spacing w:val="0"/>
          <w:sz w:val="28"/>
          <w:szCs w:val="28"/>
        </w:rPr>
        <w:t xml:space="preserve"> следующий за ним рабочий день. </w:t>
      </w:r>
    </w:p>
    <w:p w:rsidR="00253197" w:rsidRDefault="0025319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253197" w:rsidRDefault="00693948">
      <w:pPr>
        <w:numPr>
          <w:ilvl w:val="0"/>
          <w:numId w:val="10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53197" w:rsidRDefault="00253197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53197" w:rsidRDefault="00693948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</w:t>
      </w:r>
      <w:r>
        <w:rPr>
          <w:rFonts w:ascii="Times New Roman" w:hAnsi="Times New Roman"/>
          <w:sz w:val="28"/>
          <w:szCs w:val="28"/>
        </w:rPr>
        <w:t xml:space="preserve">которых осуществляется прием </w:t>
      </w:r>
      <w:r>
        <w:rPr>
          <w:rFonts w:ascii="Times New Roman" w:hAnsi="Times New Roman"/>
          <w:bCs/>
          <w:sz w:val="28"/>
          <w:szCs w:val="28"/>
        </w:rPr>
        <w:t>заявлений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</w:t>
      </w:r>
      <w:r>
        <w:rPr>
          <w:rFonts w:ascii="Times New Roman" w:hAnsi="Times New Roman"/>
          <w:sz w:val="28"/>
          <w:szCs w:val="28"/>
        </w:rPr>
        <w:t>новок общественного транспорта.</w:t>
      </w:r>
    </w:p>
    <w:p w:rsidR="00253197" w:rsidRDefault="00693948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</w:t>
      </w:r>
      <w:r>
        <w:rPr>
          <w:rFonts w:ascii="Times New Roman" w:hAnsi="Times New Roman"/>
          <w:sz w:val="28"/>
          <w:szCs w:val="28"/>
        </w:rPr>
        <w:lastRenderedPageBreak/>
        <w:t xml:space="preserve">и выдачи документов, организовывается стоянка (парковка) для личного автомобильного </w:t>
      </w:r>
      <w:r>
        <w:rPr>
          <w:rFonts w:ascii="Times New Roman" w:hAnsi="Times New Roman"/>
          <w:sz w:val="28"/>
          <w:szCs w:val="28"/>
        </w:rPr>
        <w:t>транспорта Заявителей.</w:t>
      </w:r>
    </w:p>
    <w:p w:rsidR="00253197" w:rsidRDefault="00693948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</w:t>
      </w:r>
      <w:r>
        <w:rPr>
          <w:rFonts w:ascii="Times New Roman" w:hAnsi="Times New Roman"/>
          <w:sz w:val="28"/>
          <w:szCs w:val="28"/>
        </w:rPr>
        <w:t xml:space="preserve">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</w:t>
      </w:r>
      <w:r>
        <w:rPr>
          <w:rFonts w:ascii="Times New Roman" w:hAnsi="Times New Roman"/>
          <w:sz w:val="28"/>
          <w:szCs w:val="28"/>
        </w:rPr>
        <w:t>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</w:t>
      </w:r>
      <w:r>
        <w:rPr>
          <w:rFonts w:ascii="Times New Roman" w:hAnsi="Times New Roman"/>
          <w:sz w:val="28"/>
          <w:szCs w:val="28"/>
        </w:rPr>
        <w:t>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</w:t>
      </w:r>
      <w:r>
        <w:rPr>
          <w:rFonts w:ascii="Times New Roman" w:hAnsi="Times New Roman"/>
          <w:sz w:val="28"/>
          <w:szCs w:val="28"/>
        </w:rPr>
        <w:t>ацию:</w:t>
      </w:r>
    </w:p>
    <w:p w:rsidR="00253197" w:rsidRDefault="00693948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53197" w:rsidRDefault="00693948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53197" w:rsidRDefault="00693948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253197" w:rsidRDefault="00693948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253197" w:rsidRDefault="00693948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туалетными комнатами </w:t>
      </w:r>
      <w:r>
        <w:rPr>
          <w:rFonts w:ascii="Times New Roman" w:hAnsi="Times New Roman"/>
          <w:sz w:val="28"/>
          <w:szCs w:val="28"/>
        </w:rPr>
        <w:t>для посетителей.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16.9. Тексты материалов, размещенн</w:t>
      </w:r>
      <w:r>
        <w:rPr>
          <w:rFonts w:ascii="Times New Roman" w:hAnsi="Times New Roman"/>
          <w:sz w:val="28"/>
          <w:szCs w:val="28"/>
        </w:rPr>
        <w:t>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</w:t>
      </w:r>
      <w:r>
        <w:rPr>
          <w:rFonts w:ascii="Times New Roman" w:hAnsi="Times New Roman"/>
          <w:sz w:val="28"/>
          <w:szCs w:val="28"/>
        </w:rPr>
        <w:t>длежностями.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</w:t>
      </w:r>
      <w:r>
        <w:rPr>
          <w:rFonts w:ascii="Times New Roman" w:hAnsi="Times New Roman"/>
          <w:sz w:val="28"/>
          <w:szCs w:val="28"/>
        </w:rPr>
        <w:t>ка приема Заявителей.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</w:t>
      </w:r>
      <w:r>
        <w:rPr>
          <w:rFonts w:ascii="Times New Roman" w:hAnsi="Times New Roman"/>
          <w:sz w:val="28"/>
          <w:szCs w:val="28"/>
        </w:rPr>
        <w:t>стройством.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53197" w:rsidRDefault="00693948">
      <w:pPr>
        <w:pStyle w:val="11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1</w:t>
      </w:r>
      <w:r>
        <w:rPr>
          <w:rFonts w:cs="Times New Roman"/>
          <w:szCs w:val="28"/>
        </w:rPr>
        <w:t>6</w:t>
      </w:r>
      <w:r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</w:t>
      </w:r>
      <w:r>
        <w:rPr>
          <w:rFonts w:cs="Times New Roman"/>
          <w:color w:val="auto"/>
          <w:szCs w:val="28"/>
        </w:rPr>
        <w:t>едеральным законом от 24.11.1995 № 181-ФЗ «О социальной защите инвалидов в Российской Федерации».</w:t>
      </w:r>
    </w:p>
    <w:p w:rsidR="00253197" w:rsidRDefault="0025319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53197" w:rsidRDefault="0069394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53197" w:rsidRDefault="00253197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</w:t>
      </w:r>
      <w:r>
        <w:rPr>
          <w:rFonts w:ascii="Times New Roman" w:hAnsi="Times New Roman"/>
          <w:sz w:val="28"/>
          <w:szCs w:val="28"/>
        </w:rPr>
        <w:t>дующим показателям: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</w:t>
      </w:r>
      <w:r>
        <w:rPr>
          <w:rFonts w:ascii="Times New Roman" w:hAnsi="Times New Roman"/>
          <w:sz w:val="28"/>
          <w:szCs w:val="28"/>
        </w:rPr>
        <w:t>ность выбора Заявителем форм предоставления Муниципальной услуги;</w:t>
      </w:r>
    </w:p>
    <w:p w:rsidR="00253197" w:rsidRDefault="00693948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pacing w:val="7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>
        <w:rPr>
          <w:rFonts w:ascii="Times New Roman" w:hAnsi="Times New Roman"/>
          <w:spacing w:val="7"/>
          <w:sz w:val="28"/>
          <w:szCs w:val="28"/>
          <w:lang w:eastAsia="en-US"/>
        </w:rPr>
        <w:t>предоставление Муниципальной услуги в электронной форме с использованием ЕПГУ, РПГУ;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доступность </w:t>
      </w:r>
      <w:r>
        <w:rPr>
          <w:rFonts w:ascii="Times New Roman" w:hAnsi="Times New Roman"/>
          <w:sz w:val="28"/>
          <w:szCs w:val="28"/>
        </w:rPr>
        <w:t>обращения за предоставлением Муниципальной услуги, в том числе для маломобильных групп населения;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соблюдение </w:t>
      </w:r>
      <w:r>
        <w:rPr>
          <w:rFonts w:ascii="Times New Roman" w:hAnsi="Times New Roman"/>
          <w:sz w:val="28"/>
          <w:szCs w:val="28"/>
        </w:rPr>
        <w:t>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</w:t>
      </w:r>
      <w:r>
        <w:rPr>
          <w:rFonts w:ascii="Times New Roman" w:hAnsi="Times New Roman"/>
          <w:sz w:val="28"/>
          <w:szCs w:val="28"/>
        </w:rPr>
        <w:t>ванием ЕПГУ, РПГУ;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</w:t>
      </w:r>
      <w:r>
        <w:rPr>
          <w:rFonts w:ascii="Times New Roman" w:hAnsi="Times New Roman"/>
          <w:sz w:val="28"/>
          <w:szCs w:val="28"/>
        </w:rPr>
        <w:t>министрации;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</w:t>
      </w:r>
      <w:r>
        <w:rPr>
          <w:rFonts w:ascii="Times New Roman" w:hAnsi="Times New Roman"/>
          <w:sz w:val="28"/>
          <w:szCs w:val="28"/>
        </w:rPr>
        <w:t xml:space="preserve">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>
        <w:rPr>
          <w:rFonts w:ascii="Times New Roman" w:hAnsi="Times New Roman"/>
          <w:sz w:val="28"/>
          <w:szCs w:val="28"/>
        </w:rPr>
        <w:t>через сайт Администрации.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>
        <w:rPr>
          <w:rFonts w:ascii="Times New Roman" w:hAnsi="Times New Roman"/>
          <w:sz w:val="28"/>
          <w:szCs w:val="28"/>
        </w:rPr>
        <w:t>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возможности подачи заявления о предоставлении Му</w:t>
      </w:r>
      <w:r>
        <w:rPr>
          <w:rFonts w:ascii="Times New Roman" w:hAnsi="Times New Roman"/>
          <w:sz w:val="28"/>
          <w:szCs w:val="28"/>
        </w:rPr>
        <w:t xml:space="preserve">ниципальной услуги через ЕПГУ, </w:t>
      </w:r>
      <w:r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53197" w:rsidRDefault="0025319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53197" w:rsidRDefault="00693948">
      <w:pPr>
        <w:numPr>
          <w:ilvl w:val="0"/>
          <w:numId w:val="10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</w:t>
      </w:r>
      <w: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ногофункциональных центрах и особенности предоставления Муниципальной услуги в электронной форме</w:t>
      </w:r>
    </w:p>
    <w:p w:rsidR="00253197" w:rsidRDefault="00253197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</w:t>
      </w:r>
      <w:r>
        <w:rPr>
          <w:rFonts w:ascii="Times New Roman" w:hAnsi="Times New Roman"/>
          <w:sz w:val="28"/>
          <w:szCs w:val="28"/>
        </w:rPr>
        <w:t xml:space="preserve">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Times New Roman" w:hAnsi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</w:t>
      </w:r>
      <w:r>
        <w:rPr>
          <w:rFonts w:ascii="Times New Roman" w:hAnsi="Times New Roman"/>
          <w:sz w:val="28"/>
          <w:szCs w:val="28"/>
        </w:rPr>
        <w:t xml:space="preserve">фрового профиля ЕСИА или витрин данных. В случае невозможности </w:t>
      </w:r>
      <w:proofErr w:type="spellStart"/>
      <w:r>
        <w:rPr>
          <w:rFonts w:ascii="Times New Roman" w:hAnsi="Times New Roman"/>
          <w:sz w:val="28"/>
          <w:szCs w:val="28"/>
        </w:rPr>
        <w:t>автозаполнения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</w:t>
      </w:r>
      <w:r>
        <w:rPr>
          <w:rFonts w:ascii="Times New Roman" w:hAnsi="Times New Roman"/>
          <w:sz w:val="28"/>
          <w:szCs w:val="28"/>
        </w:rPr>
        <w:t>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</w:t>
      </w:r>
      <w:r>
        <w:rPr>
          <w:rFonts w:ascii="Times New Roman" w:hAnsi="Times New Roman"/>
          <w:sz w:val="28"/>
          <w:szCs w:val="28"/>
        </w:rPr>
        <w:t xml:space="preserve">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</w:t>
      </w:r>
      <w:r>
        <w:rPr>
          <w:rFonts w:ascii="Times New Roman" w:hAnsi="Times New Roman"/>
          <w:sz w:val="28"/>
          <w:szCs w:val="28"/>
        </w:rPr>
        <w:t xml:space="preserve"> образами </w:t>
      </w:r>
      <w:r>
        <w:rPr>
          <w:rFonts w:ascii="Times New Roman" w:hAnsi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</w:t>
      </w:r>
      <w:r>
        <w:rPr>
          <w:rFonts w:ascii="Times New Roman" w:hAnsi="Times New Roman"/>
          <w:sz w:val="28"/>
          <w:szCs w:val="28"/>
        </w:rPr>
        <w:t>ного на подписание заявления.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</w:t>
      </w:r>
      <w:r>
        <w:rPr>
          <w:rFonts w:ascii="Times New Roman" w:hAnsi="Times New Roman"/>
          <w:sz w:val="28"/>
          <w:szCs w:val="28"/>
        </w:rPr>
        <w:t xml:space="preserve">ронной подписью уполномоченного должностного лица Администрации.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</w:t>
      </w:r>
      <w:r>
        <w:rPr>
          <w:rFonts w:ascii="Times New Roman" w:hAnsi="Times New Roman"/>
          <w:sz w:val="28"/>
          <w:szCs w:val="28"/>
        </w:rPr>
        <w:t xml:space="preserve">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</w:t>
      </w:r>
      <w:r>
        <w:rPr>
          <w:rFonts w:ascii="Times New Roman" w:hAnsi="Times New Roman"/>
          <w:sz w:val="28"/>
          <w:szCs w:val="28"/>
        </w:rPr>
        <w:t xml:space="preserve">м их объема.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 Требования к форматам зая</w:t>
      </w:r>
      <w:r>
        <w:rPr>
          <w:rFonts w:ascii="Times New Roman" w:hAnsi="Times New Roman"/>
          <w:sz w:val="28"/>
          <w:szCs w:val="28"/>
        </w:rPr>
        <w:t>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</w:t>
      </w:r>
      <w:r>
        <w:rPr>
          <w:rFonts w:ascii="Times New Roman" w:hAnsi="Times New Roman"/>
          <w:sz w:val="28"/>
          <w:szCs w:val="28"/>
        </w:rPr>
        <w:t xml:space="preserve">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>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bmp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tiff</w:t>
      </w:r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  <w:lang w:val="en-US"/>
        </w:rPr>
        <w:t>sig</w:t>
      </w:r>
      <w:r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</w:t>
      </w:r>
      <w:r>
        <w:rPr>
          <w:rFonts w:ascii="Times New Roman" w:hAnsi="Times New Roman"/>
          <w:sz w:val="28"/>
          <w:szCs w:val="28"/>
        </w:rPr>
        <w:t xml:space="preserve">ентации оригинала документа в разрешении 300-500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«оттенки серого» (при наличии в документе графических изоб</w:t>
      </w:r>
      <w:r>
        <w:rPr>
          <w:rFonts w:ascii="Times New Roman" w:hAnsi="Times New Roman"/>
          <w:sz w:val="28"/>
          <w:szCs w:val="28"/>
        </w:rPr>
        <w:t>ражений, отличных от цветного графического изображения);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</w:t>
      </w:r>
      <w:r>
        <w:rPr>
          <w:rFonts w:ascii="Times New Roman" w:hAnsi="Times New Roman"/>
          <w:sz w:val="28"/>
          <w:szCs w:val="28"/>
        </w:rPr>
        <w:t>кой подписи лица, печати, углового штампа бланка;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идентифиц</w:t>
      </w:r>
      <w:r>
        <w:rPr>
          <w:rFonts w:ascii="Times New Roman" w:hAnsi="Times New Roman"/>
          <w:sz w:val="28"/>
          <w:szCs w:val="28"/>
        </w:rPr>
        <w:t>ировать документ и количество листов в документе;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содержать оглавление, соответству</w:t>
      </w:r>
      <w:r>
        <w:rPr>
          <w:rFonts w:ascii="Times New Roman" w:hAnsi="Times New Roman"/>
          <w:sz w:val="28"/>
          <w:szCs w:val="28"/>
        </w:rPr>
        <w:t>ющее их смыслу и содержанию;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</w:t>
      </w:r>
      <w:r>
        <w:rPr>
          <w:rFonts w:ascii="Times New Roman" w:hAnsi="Times New Roman"/>
          <w:sz w:val="28"/>
          <w:szCs w:val="28"/>
        </w:rPr>
        <w:t>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18.9. Документы, п</w:t>
      </w:r>
      <w:r>
        <w:rPr>
          <w:rFonts w:ascii="Times New Roman" w:hAnsi="Times New Roman"/>
          <w:sz w:val="28"/>
          <w:szCs w:val="28"/>
        </w:rPr>
        <w:t xml:space="preserve">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85pt0pt"/>
          <w:rFonts w:eastAsia="Arial Unicode MS"/>
          <w:sz w:val="28"/>
          <w:szCs w:val="28"/>
        </w:rPr>
        <w:t>xlIsx</w:t>
      </w:r>
      <w:proofErr w:type="spellEnd"/>
      <w:r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253197" w:rsidRDefault="00693948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</w:t>
      </w:r>
      <w:r>
        <w:rPr>
          <w:rFonts w:ascii="Times New Roman" w:eastAsia="Calibri" w:hAnsi="Times New Roman"/>
          <w:sz w:val="28"/>
          <w:szCs w:val="28"/>
          <w:lang w:eastAsia="en-US"/>
        </w:rPr>
        <w:t>Портал Воронежской области в сети Интернет»;</w:t>
      </w:r>
    </w:p>
    <w:p w:rsidR="00253197" w:rsidRDefault="00693948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53197" w:rsidRDefault="00693948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ципальных услуг в электронной форме». </w:t>
      </w:r>
    </w:p>
    <w:p w:rsidR="00253197" w:rsidRDefault="006939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53197" w:rsidRDefault="00693948">
      <w:pPr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</w:t>
      </w:r>
      <w:r>
        <w:rPr>
          <w:rFonts w:ascii="Times New Roman" w:hAnsi="Times New Roman"/>
          <w:sz w:val="28"/>
          <w:szCs w:val="28"/>
        </w:rPr>
        <w:t>офункциональный центр осуществляет:</w:t>
      </w:r>
    </w:p>
    <w:p w:rsidR="00253197" w:rsidRDefault="00693948">
      <w:pPr>
        <w:numPr>
          <w:ilvl w:val="2"/>
          <w:numId w:val="1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</w:t>
      </w:r>
      <w:r>
        <w:rPr>
          <w:rFonts w:ascii="Times New Roman" w:hAnsi="Times New Roman"/>
          <w:sz w:val="28"/>
          <w:szCs w:val="28"/>
        </w:rPr>
        <w:lastRenderedPageBreak/>
        <w:t>консультирование Заявителей о порядке пред</w:t>
      </w:r>
      <w:r>
        <w:rPr>
          <w:rFonts w:ascii="Times New Roman" w:hAnsi="Times New Roman"/>
          <w:sz w:val="28"/>
          <w:szCs w:val="28"/>
        </w:rPr>
        <w:t>оставления  Муниципальной услуги в многофункциональном центре;</w:t>
      </w:r>
    </w:p>
    <w:p w:rsidR="00253197" w:rsidRDefault="00693948">
      <w:pPr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53197" w:rsidRDefault="006939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 подробно информирует Зая</w:t>
      </w:r>
      <w:r>
        <w:rPr>
          <w:rFonts w:ascii="Times New Roman" w:hAnsi="Times New Roman"/>
          <w:sz w:val="28"/>
          <w:szCs w:val="28"/>
        </w:rPr>
        <w:t xml:space="preserve">вителей по интересующим их вопросам в вежливой корректной форме с использованием официально-делового стиля речи. 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</w:t>
      </w:r>
      <w:r>
        <w:rPr>
          <w:rFonts w:ascii="Times New Roman" w:hAnsi="Times New Roman"/>
          <w:sz w:val="28"/>
          <w:szCs w:val="28"/>
        </w:rPr>
        <w:t>формации о муниципальных услугах не может превышать 15 минут.</w:t>
      </w:r>
    </w:p>
    <w:p w:rsidR="00253197" w:rsidRDefault="006939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18.16.  </w:t>
      </w:r>
      <w:proofErr w:type="gramStart"/>
      <w:r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</w:t>
      </w:r>
      <w:r>
        <w:rPr>
          <w:rFonts w:ascii="Times New Roman" w:hAnsi="Times New Roman"/>
          <w:sz w:val="28"/>
          <w:szCs w:val="28"/>
        </w:rPr>
        <w:t xml:space="preserve">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</w:t>
      </w:r>
      <w:r>
        <w:rPr>
          <w:rFonts w:ascii="Times New Roman" w:hAnsi="Times New Roman"/>
          <w:sz w:val="28"/>
          <w:szCs w:val="28"/>
        </w:rPr>
        <w:t>7 «О взаимодействии между многофункциональными центрами предоставления государственных и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</w:t>
      </w:r>
      <w:r>
        <w:rPr>
          <w:rFonts w:ascii="Times New Roman" w:hAnsi="Times New Roman"/>
          <w:sz w:val="28"/>
          <w:szCs w:val="28"/>
        </w:rPr>
        <w:t xml:space="preserve">едерации, органами местного самоуправления». </w:t>
      </w:r>
    </w:p>
    <w:p w:rsidR="00253197" w:rsidRDefault="006939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18.17. </w:t>
      </w:r>
      <w:proofErr w:type="gramStart"/>
      <w:r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</w:t>
      </w:r>
      <w:r>
        <w:rPr>
          <w:rFonts w:ascii="Times New Roman" w:hAnsi="Times New Roman"/>
          <w:sz w:val="28"/>
          <w:szCs w:val="28"/>
        </w:rPr>
        <w:t>сударственной власти субъектов Российской Федерации, органами местного самоуправления».</w:t>
      </w:r>
      <w:proofErr w:type="gramEnd"/>
    </w:p>
    <w:p w:rsidR="00253197" w:rsidRDefault="006939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</w:t>
      </w:r>
      <w:r>
        <w:rPr>
          <w:rFonts w:ascii="Times New Roman" w:hAnsi="Times New Roman"/>
          <w:sz w:val="28"/>
          <w:szCs w:val="28"/>
        </w:rPr>
        <w:t>й очереди, соответствующего цели обращения, либо по предварительной записи.</w:t>
      </w:r>
    </w:p>
    <w:p w:rsidR="00253197" w:rsidRDefault="00693948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253197" w:rsidRDefault="00693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</w:t>
      </w:r>
      <w:r>
        <w:rPr>
          <w:rFonts w:ascii="Times New Roman" w:hAnsi="Times New Roman"/>
          <w:sz w:val="28"/>
          <w:szCs w:val="28"/>
        </w:rPr>
        <w:t>нодательством Российской Федерации;</w:t>
      </w:r>
    </w:p>
    <w:p w:rsidR="00253197" w:rsidRDefault="00693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253197" w:rsidRDefault="00693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253197" w:rsidRDefault="0069394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.20. Способы подачи заявления и документов и получение результата Муниципальной услуги в МФЦ (по выбору Заявителя):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</w:t>
      </w:r>
      <w:r>
        <w:rPr>
          <w:rFonts w:ascii="Times New Roman" w:hAnsi="Times New Roman"/>
          <w:sz w:val="28"/>
          <w:szCs w:val="28"/>
        </w:rPr>
        <w:t>менты в Администрации, результат Муниципальной услуги Заявитель получает в МФЦ;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 в Администрацию, результат Муниципальной услуги Заявитель получает в МФЦ.</w:t>
      </w:r>
    </w:p>
    <w:bookmarkEnd w:id="1"/>
    <w:p w:rsidR="00253197" w:rsidRDefault="0025319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253197" w:rsidRDefault="00693948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Состав, последовательность и сроки </w:t>
      </w:r>
      <w:r>
        <w:rPr>
          <w:b/>
          <w:i w:val="0"/>
          <w:sz w:val="28"/>
          <w:szCs w:val="28"/>
        </w:rPr>
        <w:t>выполнения административных процедур (действий) при предоставлении Муниципальной услуги</w:t>
      </w:r>
    </w:p>
    <w:p w:rsidR="00253197" w:rsidRDefault="0025319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19.</w:t>
      </w:r>
      <w:r>
        <w:rPr>
          <w:rFonts w:ascii="Times New Roman" w:eastAsiaTheme="minorHAnsi" w:hAnsi="Times New Roman"/>
          <w:sz w:val="28"/>
          <w:szCs w:val="28"/>
        </w:rPr>
        <w:t xml:space="preserve"> Перечень вариантов предоставления Муниципальной услуги: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1. 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</w:t>
      </w:r>
      <w:r>
        <w:rPr>
          <w:rFonts w:ascii="Times New Roman" w:hAnsi="Times New Roman"/>
          <w:sz w:val="28"/>
          <w:szCs w:val="28"/>
        </w:rPr>
        <w:t>та индивидуального жилищного строительства, по реконструкции дома блокированной застройки</w:t>
      </w:r>
      <w:r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материнского (семейного) капитала либо отказ в выдаче акта.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2. Исправление допущенных опечаток и (или) ошибок в акте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Theme="minorHAnsi" w:hAnsi="Times New Roman"/>
          <w:sz w:val="28"/>
          <w:szCs w:val="28"/>
        </w:rPr>
        <w:t xml:space="preserve"> с привлечением ср</w:t>
      </w:r>
      <w:r>
        <w:rPr>
          <w:rFonts w:ascii="Times New Roman" w:eastAsiaTheme="minorHAnsi" w:hAnsi="Times New Roman"/>
          <w:sz w:val="28"/>
          <w:szCs w:val="28"/>
        </w:rPr>
        <w:t>едств материнского (семейного) капитала.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Выдача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дубликата акта освидетельствования проведения основных работ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Theme="minorHAnsi" w:hAnsi="Times New Roman"/>
          <w:sz w:val="28"/>
          <w:szCs w:val="28"/>
        </w:rPr>
        <w:t xml:space="preserve"> с привле</w:t>
      </w:r>
      <w:r>
        <w:rPr>
          <w:rFonts w:ascii="Times New Roman" w:eastAsiaTheme="minorHAnsi" w:hAnsi="Times New Roman"/>
          <w:sz w:val="28"/>
          <w:szCs w:val="28"/>
        </w:rPr>
        <w:t>чением средств материнского (семейного) капитала.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19.1.</w:t>
      </w:r>
      <w: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</w:t>
      </w:r>
      <w:r>
        <w:rPr>
          <w:rFonts w:ascii="Times New Roman" w:eastAsiaTheme="minorHAnsi" w:hAnsi="Times New Roman"/>
          <w:sz w:val="28"/>
          <w:szCs w:val="28"/>
        </w:rPr>
        <w:t>редоставления муниципальной услуги, за предоставлением которого обратился заявитель.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19.2. Перечень административных процедур для каждого варианта предоставления Муниципальной услуги: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прием запроса и документов и (или) информации, необходимых для предос</w:t>
      </w:r>
      <w:r>
        <w:rPr>
          <w:rFonts w:ascii="Times New Roman" w:eastAsiaTheme="minorHAnsi" w:hAnsi="Times New Roman"/>
          <w:sz w:val="28"/>
          <w:szCs w:val="28"/>
        </w:rPr>
        <w:t>тавления Муниципальной услуги;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>
        <w:rPr>
          <w:rFonts w:ascii="Times New Roman" w:eastAsiaTheme="minorHAnsi" w:hAnsi="Times New Roman"/>
          <w:sz w:val="28"/>
          <w:szCs w:val="28"/>
        </w:rPr>
        <w:t xml:space="preserve"> принятие решения о предоставлении (</w:t>
      </w:r>
      <w:r>
        <w:rPr>
          <w:rFonts w:ascii="Times New Roman" w:eastAsiaTheme="minorHAnsi" w:hAnsi="Times New Roman"/>
          <w:sz w:val="28"/>
          <w:szCs w:val="28"/>
        </w:rPr>
        <w:t>об отказе в предоставлении) Муниципальной услуги;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253197" w:rsidRDefault="00693948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е) получение дополнительных сведений от Заявителя.</w:t>
      </w:r>
    </w:p>
    <w:p w:rsidR="00253197" w:rsidRDefault="00253197">
      <w:pPr>
        <w:pStyle w:val="a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53197" w:rsidRDefault="00693948">
      <w:pPr>
        <w:pStyle w:val="af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 Вариант 1. - Выдача акта освидетельствования проведения основных раб</w:t>
      </w:r>
      <w:r>
        <w:rPr>
          <w:rFonts w:ascii="Times New Roman" w:hAnsi="Times New Roman"/>
          <w:b/>
          <w:sz w:val="28"/>
          <w:szCs w:val="28"/>
        </w:rPr>
        <w:t>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 Прием запроса и документов и (или) информации,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 услуги.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</w:t>
      </w:r>
      <w:r>
        <w:rPr>
          <w:rFonts w:ascii="Times New Roman" w:hAnsi="Times New Roman"/>
          <w:sz w:val="28"/>
          <w:szCs w:val="28"/>
        </w:rPr>
        <w:t>цию либо в МФЦ.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20.1.1. К заявлению должны быть приложены документы, указанные в пункте 9 настоящего Административного регламента.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20.1.2. При личном обращении заявителя или уполномоченного представителя в Администрацию либо в МФЦ должностное лицо, </w:t>
      </w:r>
      <w:r>
        <w:rPr>
          <w:rFonts w:ascii="Times New Roman" w:hAnsi="Times New Roman"/>
          <w:sz w:val="28"/>
          <w:szCs w:val="28"/>
        </w:rPr>
        <w:t>уполномоченное на прием документов (далее – Специалист):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</w:t>
      </w:r>
      <w:r>
        <w:rPr>
          <w:rFonts w:ascii="Times New Roman" w:hAnsi="Times New Roman"/>
          <w:sz w:val="28"/>
          <w:szCs w:val="28"/>
        </w:rPr>
        <w:t xml:space="preserve"> лица действовать от имени юридического лица;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253197" w:rsidRDefault="00693948">
      <w:pPr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</w:t>
      </w:r>
      <w:r>
        <w:rPr>
          <w:rFonts w:ascii="Times New Roman" w:eastAsia="SimSun" w:hAnsi="Times New Roman"/>
          <w:sz w:val="28"/>
          <w:szCs w:val="28"/>
        </w:rPr>
        <w:t>ным экземпляром и заверяет своей подписью с указанием должности, фамилии и инициалов;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253197" w:rsidRDefault="00693948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20.1.3. Установление личн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20.1.4. При наличии </w:t>
      </w:r>
      <w:r>
        <w:rPr>
          <w:rFonts w:ascii="Times New Roman" w:hAnsi="Times New Roman"/>
          <w:sz w:val="28"/>
          <w:szCs w:val="28"/>
        </w:rPr>
        <w:t xml:space="preserve">оснований для отказа в приеме документов должностное лицо, уполномоченное на прием документов, </w:t>
      </w:r>
      <w:proofErr w:type="gramStart"/>
      <w:r>
        <w:rPr>
          <w:rFonts w:ascii="Times New Roman" w:hAnsi="Times New Roman"/>
          <w:sz w:val="28"/>
          <w:szCs w:val="28"/>
        </w:rPr>
        <w:t xml:space="preserve">указывает </w:t>
      </w:r>
      <w:r>
        <w:rPr>
          <w:rFonts w:ascii="Times New Roman" w:hAnsi="Times New Roman"/>
          <w:sz w:val="28"/>
          <w:szCs w:val="28"/>
        </w:rPr>
        <w:lastRenderedPageBreak/>
        <w:t>Заявителю на допущенные нарушения и возвращает</w:t>
      </w:r>
      <w:proofErr w:type="gramEnd"/>
      <w:r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20.1.5. При отсутствии оснований для отказа в приеме документов дол</w:t>
      </w:r>
      <w:r>
        <w:rPr>
          <w:rFonts w:ascii="Times New Roman" w:hAnsi="Times New Roman"/>
          <w:sz w:val="28"/>
          <w:szCs w:val="28"/>
        </w:rPr>
        <w:t>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20.1.6. В случае обращения Заявителя за предоставлением Муниципальной услуги посредством МФЦ зарегистрированное зая</w:t>
      </w:r>
      <w:r>
        <w:rPr>
          <w:rFonts w:ascii="Times New Roman" w:hAnsi="Times New Roman"/>
          <w:sz w:val="28"/>
          <w:szCs w:val="28"/>
        </w:rPr>
        <w:t>вление передается с сопроводительным письмом в адрес Администрации в течение одного рабочего дня с момента регистрации.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20.1.7. При поступлении заявления в форме электронного документа и комплекта электронных документов Заявителю направляется уведомление, </w:t>
      </w:r>
      <w:r>
        <w:rPr>
          <w:rFonts w:ascii="Times New Roman" w:hAnsi="Times New Roman"/>
          <w:sz w:val="28"/>
          <w:szCs w:val="28"/>
        </w:rPr>
        <w:t>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</w:t>
      </w:r>
      <w:r>
        <w:rPr>
          <w:rFonts w:ascii="Times New Roman" w:hAnsi="Times New Roman"/>
          <w:sz w:val="28"/>
          <w:szCs w:val="28"/>
        </w:rPr>
        <w:t>чении заявления).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20.1.9. Максимальный срок исполнения административной проц</w:t>
      </w:r>
      <w:r>
        <w:rPr>
          <w:rFonts w:ascii="Times New Roman" w:hAnsi="Times New Roman"/>
          <w:sz w:val="28"/>
          <w:szCs w:val="28"/>
        </w:rPr>
        <w:t>едуры - 1 рабочий день.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20.1.10. Результатом административной процедуры является прием и регистрация заявления и комплекта документов либо отказ в приеме документов. </w:t>
      </w:r>
      <w:r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</w:t>
      </w:r>
      <w:r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(при необходимости)</w:t>
      </w:r>
      <w:r>
        <w:rPr>
          <w:rFonts w:ascii="Times New Roman" w:hAnsi="Times New Roman"/>
          <w:sz w:val="28"/>
          <w:szCs w:val="28"/>
        </w:rPr>
        <w:t>.</w:t>
      </w:r>
    </w:p>
    <w:p w:rsidR="00253197" w:rsidRDefault="0069394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20.2.1. Специалист в течение 5 рабочих дней с момента регистраци</w:t>
      </w:r>
      <w:r>
        <w:rPr>
          <w:rFonts w:ascii="Times New Roman" w:hAnsi="Times New Roman"/>
          <w:sz w:val="28"/>
          <w:szCs w:val="28"/>
        </w:rPr>
        <w:t xml:space="preserve">и заявления и документов </w:t>
      </w:r>
      <w:proofErr w:type="gramStart"/>
      <w:r>
        <w:rPr>
          <w:rFonts w:ascii="Times New Roman" w:hAnsi="Times New Roman"/>
          <w:sz w:val="28"/>
          <w:szCs w:val="28"/>
        </w:rPr>
        <w:t>устанавливает их комплектность и определяет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20.2.2. В</w:t>
      </w:r>
      <w:r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запрашиваются следующие до</w:t>
      </w:r>
      <w:r>
        <w:rPr>
          <w:rFonts w:ascii="Times New Roman" w:eastAsia="SimSun" w:hAnsi="Times New Roman"/>
          <w:sz w:val="28"/>
          <w:szCs w:val="28"/>
        </w:rPr>
        <w:t>кументы, в случае, если  они не представлены заявителем самостоятельно: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картографии: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объект</w:t>
      </w:r>
      <w:r>
        <w:rPr>
          <w:rFonts w:ascii="Times New Roman" w:eastAsia="SimSun" w:hAnsi="Times New Roman"/>
          <w:sz w:val="28"/>
          <w:szCs w:val="28"/>
        </w:rPr>
        <w:t xml:space="preserve"> недвижимого имущества;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в Фонде пенсионного и социального страхования Российской Федерации: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</w:t>
      </w:r>
      <w:proofErr w:type="gramStart"/>
      <w:r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форме электронного документа по канала</w:t>
      </w:r>
      <w:r>
        <w:rPr>
          <w:rFonts w:ascii="Times New Roman" w:hAnsi="Times New Roman"/>
          <w:sz w:val="28"/>
          <w:szCs w:val="28"/>
        </w:rPr>
        <w:t xml:space="preserve">м системы межведомственного электронного взаимодействия (далее - СМЭВ).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</w:t>
      </w:r>
      <w:r>
        <w:rPr>
          <w:rFonts w:ascii="Times New Roman" w:hAnsi="Times New Roman"/>
          <w:sz w:val="28"/>
          <w:szCs w:val="28"/>
        </w:rPr>
        <w:t xml:space="preserve">жном носителе по почте или курьерской доставкой.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20.2.3. Межведомственный запрос </w:t>
      </w:r>
      <w:proofErr w:type="gramStart"/>
      <w:r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6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</w:t>
      </w:r>
      <w:r>
        <w:rPr>
          <w:rFonts w:ascii="Times New Roman" w:hAnsi="Times New Roman"/>
          <w:sz w:val="28"/>
          <w:szCs w:val="28"/>
        </w:rPr>
        <w:t xml:space="preserve"> N 210-ФЗ и должен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муниципальной услуги, для предоста</w:t>
      </w:r>
      <w:r>
        <w:rPr>
          <w:rFonts w:ascii="Times New Roman" w:hAnsi="Times New Roman"/>
          <w:sz w:val="28"/>
          <w:szCs w:val="28"/>
        </w:rPr>
        <w:t xml:space="preserve">вления которой необходимо представление документа и (или) информации,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сведения, необходимые дл</w:t>
      </w:r>
      <w:r>
        <w:rPr>
          <w:rFonts w:ascii="Times New Roman" w:hAnsi="Times New Roman"/>
          <w:sz w:val="28"/>
          <w:szCs w:val="28"/>
        </w:rPr>
        <w:t xml:space="preserve">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контактная инфор</w:t>
      </w:r>
      <w:r>
        <w:rPr>
          <w:rFonts w:ascii="Times New Roman" w:hAnsi="Times New Roman"/>
          <w:sz w:val="28"/>
          <w:szCs w:val="28"/>
        </w:rPr>
        <w:t xml:space="preserve">мация для направления ответа на межведомственный запрос;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</w:t>
      </w:r>
      <w:r>
        <w:rPr>
          <w:rFonts w:ascii="Times New Roman" w:hAnsi="Times New Roman"/>
          <w:sz w:val="28"/>
          <w:szCs w:val="28"/>
        </w:rPr>
        <w:t xml:space="preserve">ронной почты данного лица для связи;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</w:t>
      </w:r>
      <w:r>
        <w:rPr>
          <w:rFonts w:ascii="Times New Roman" w:hAnsi="Times New Roman"/>
          <w:sz w:val="28"/>
          <w:szCs w:val="28"/>
        </w:rPr>
        <w:t xml:space="preserve"> рабочих дней со дня поступления межведомственного запроса в соответствующий орган.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</w:t>
      </w:r>
      <w:r>
        <w:rPr>
          <w:rFonts w:ascii="Times New Roman" w:hAnsi="Times New Roman"/>
          <w:sz w:val="28"/>
          <w:szCs w:val="28"/>
        </w:rPr>
        <w:t xml:space="preserve">доставлении Заявителю настоящей Муниципальной услуги. 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253197" w:rsidRDefault="0069394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Результатом административной процедуры является сформированный и направленный </w:t>
      </w:r>
      <w:r>
        <w:rPr>
          <w:rFonts w:ascii="Times New Roman" w:hAnsi="Times New Roman"/>
          <w:sz w:val="28"/>
          <w:szCs w:val="28"/>
        </w:rPr>
        <w:t xml:space="preserve">межведомственный запрос и </w:t>
      </w:r>
      <w:r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253197" w:rsidRDefault="0069394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20.2.5. Сведения из Федерального регистра сведений о </w:t>
      </w:r>
      <w:proofErr w:type="gramStart"/>
      <w:r>
        <w:rPr>
          <w:rFonts w:ascii="Times New Roman" w:hAnsi="Times New Roman"/>
          <w:bCs/>
          <w:sz w:val="28"/>
          <w:szCs w:val="28"/>
        </w:rPr>
        <w:t>населении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физических лицах – Заявителе, представителе Заявителя, необхо</w:t>
      </w:r>
      <w:r>
        <w:rPr>
          <w:rFonts w:ascii="Times New Roman" w:hAnsi="Times New Roman"/>
          <w:bCs/>
          <w:sz w:val="28"/>
          <w:szCs w:val="28"/>
        </w:rPr>
        <w:t xml:space="preserve">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</w:t>
      </w:r>
      <w:r>
        <w:rPr>
          <w:rFonts w:ascii="Times New Roman" w:hAnsi="Times New Roman"/>
          <w:bCs/>
          <w:sz w:val="28"/>
          <w:szCs w:val="28"/>
        </w:rPr>
        <w:t>порядке, установленном статьей 11 указанного Федерального закона.</w:t>
      </w:r>
    </w:p>
    <w:p w:rsidR="00253197" w:rsidRDefault="0069394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  <w:lang w:eastAsia="en-US"/>
        </w:rPr>
        <w:t xml:space="preserve">20.3. </w:t>
      </w:r>
      <w:r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 по реконструкции дома блокированной застройки,</w:t>
      </w:r>
      <w:r>
        <w:rPr>
          <w:rFonts w:ascii="Times New Roman" w:hAnsi="Times New Roman"/>
          <w:spacing w:val="7"/>
          <w:sz w:val="28"/>
          <w:szCs w:val="28"/>
          <w:lang w:eastAsia="en-US"/>
        </w:rPr>
        <w:t xml:space="preserve"> принятие решения о предоставлении (об отказе в предоставлении) Муниципальной услу</w:t>
      </w:r>
      <w:r>
        <w:rPr>
          <w:rFonts w:ascii="Times New Roman" w:hAnsi="Times New Roman"/>
          <w:spacing w:val="7"/>
          <w:sz w:val="28"/>
          <w:szCs w:val="28"/>
          <w:lang w:eastAsia="en-US"/>
        </w:rPr>
        <w:t>ги.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20.3.1. </w:t>
      </w:r>
      <w:proofErr w:type="gramStart"/>
      <w:r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</w:t>
      </w:r>
      <w:r>
        <w:rPr>
          <w:rFonts w:ascii="Times New Roman" w:hAnsi="Times New Roman"/>
          <w:sz w:val="28"/>
          <w:szCs w:val="28"/>
        </w:rPr>
        <w:t>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53197" w:rsidRDefault="0069394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передает подготовленные документы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комиссию по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освидетельствованию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осуществляемому с привлечением средств материнского (семейного) капитала (далее 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Комиссия).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20.3.2. Комиссия организует осмотр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sz w:val="28"/>
          <w:szCs w:val="28"/>
        </w:rPr>
        <w:t xml:space="preserve"> в присутствии Заявителя, получившего государственный сертификат на материнский (семейный) капитал, или его предста</w:t>
      </w:r>
      <w:r>
        <w:rPr>
          <w:rFonts w:ascii="Times New Roman" w:hAnsi="Times New Roman"/>
          <w:sz w:val="28"/>
          <w:szCs w:val="28"/>
        </w:rPr>
        <w:t xml:space="preserve">вителя. При проведении осмотра могут осуществляться обмеры и обследования </w:t>
      </w:r>
      <w:proofErr w:type="spellStart"/>
      <w:r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объекта. 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</w:t>
      </w:r>
      <w:r>
        <w:rPr>
          <w:rFonts w:ascii="Times New Roman" w:hAnsi="Times New Roman"/>
          <w:sz w:val="28"/>
          <w:szCs w:val="28"/>
        </w:rPr>
        <w:t>ссии от 24.04.2024 № 285/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</w:t>
      </w:r>
      <w:r>
        <w:rPr>
          <w:rFonts w:ascii="Times New Roman" w:hAnsi="Times New Roman"/>
          <w:sz w:val="28"/>
          <w:szCs w:val="28"/>
        </w:rPr>
        <w:t>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</w:t>
      </w:r>
      <w:r>
        <w:rPr>
          <w:rFonts w:ascii="Times New Roman" w:hAnsi="Times New Roman"/>
          <w:sz w:val="28"/>
          <w:szCs w:val="28"/>
        </w:rPr>
        <w:t xml:space="preserve">я, устанавливаемую в соответствии с жилищным законодательством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Федерации» (Приложение № 3 к настоящему Административному регламенту).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наличии оснований для отказа в выдаче акта освидетельствования, установленных пунктом 12 настоящего Админи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стративного регламента, специалист готовит проект решения об отказе в выдаче акта освидетельствования. </w:t>
      </w:r>
    </w:p>
    <w:p w:rsidR="00253197" w:rsidRDefault="0069394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Подготовленный акт освидетельствования либо решение об отказе в выдаче акта освидетельствования </w:t>
      </w:r>
      <w:r>
        <w:rPr>
          <w:rFonts w:ascii="Times New Roman" w:hAnsi="Times New Roman"/>
          <w:sz w:val="28"/>
          <w:szCs w:val="28"/>
        </w:rPr>
        <w:t xml:space="preserve">передается на утверждение (подпись) главе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решения об отказе в выдаче акта освидетельствования проведения основных работ по строительству (реконструкции)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ции дома блокированной застройки</w:t>
      </w:r>
      <w:r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 приведена в Приложении № 5 к настоящему Административному регламенту.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20.3.3.  Утверждение акта освидетельствования проведения основных работ по строительству (реконс</w:t>
      </w:r>
      <w:r>
        <w:rPr>
          <w:rFonts w:ascii="Times New Roman" w:hAnsi="Times New Roman"/>
          <w:sz w:val="28"/>
          <w:szCs w:val="28"/>
        </w:rPr>
        <w:t xml:space="preserve">трукции)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 осуществляется в течение одного рабочего дня (в пределах сроков, установленных пунктом 7 настоя</w:t>
      </w:r>
      <w:r>
        <w:rPr>
          <w:rFonts w:ascii="Times New Roman" w:hAnsi="Times New Roman"/>
          <w:sz w:val="28"/>
          <w:szCs w:val="28"/>
        </w:rPr>
        <w:t>щего Административного регламента).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20.4.</w:t>
      </w:r>
      <w: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Направление (выдача) результата предоставления </w:t>
      </w:r>
      <w:r>
        <w:rPr>
          <w:rFonts w:ascii="Times New Roman" w:eastAsia="SimSun" w:hAnsi="Times New Roman"/>
          <w:sz w:val="28"/>
          <w:szCs w:val="28"/>
        </w:rPr>
        <w:t>Муниципальной услуги Заявителю.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Акт освидетельствования либо решение об отказе в выдаче акта выдается Администрацией Заявителю, получившему государственный сертификат на материнский (семейный) капитал, или его представителю лично под расписку либо направля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ется заказным письмом с уведомлением в течение одного рабочего дня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 даты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подписания (в пределах 10 рабочих дней со дня получения заявления). </w:t>
      </w:r>
    </w:p>
    <w:p w:rsidR="00253197" w:rsidRDefault="0069394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указания Заявителем при подаче заявления о выдаче акта освидетельствования на получение акта освидет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 случае подачи заявления посредством ЕПГУ, РПГУ результат пр</w:t>
      </w:r>
      <w:r>
        <w:rPr>
          <w:rFonts w:ascii="Times New Roman" w:eastAsia="SimSun" w:hAnsi="Times New Roman"/>
          <w:sz w:val="28"/>
          <w:szCs w:val="28"/>
        </w:rPr>
        <w:t xml:space="preserve">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Способ на</w:t>
      </w:r>
      <w:r>
        <w:rPr>
          <w:rFonts w:ascii="Times New Roman" w:eastAsia="SimSun" w:hAnsi="Times New Roman"/>
          <w:sz w:val="28"/>
          <w:szCs w:val="28"/>
        </w:rPr>
        <w:t>правления (выдачи) результата определяется Заявителем при обращении за Муниципальной услугой.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20.5. Получение дополнительных сведений от заявителя не предусмотрено.</w:t>
      </w:r>
    </w:p>
    <w:p w:rsidR="00253197" w:rsidRDefault="00253197">
      <w:pPr>
        <w:rPr>
          <w:rFonts w:ascii="Times New Roman" w:eastAsia="SimSun" w:hAnsi="Times New Roman"/>
          <w:sz w:val="28"/>
          <w:szCs w:val="28"/>
        </w:rPr>
      </w:pPr>
    </w:p>
    <w:p w:rsidR="00253197" w:rsidRDefault="00693948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21. Вариант 2 – Исправление допущенных опечаток и ошибок в акте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SimSun" w:hAnsi="Times New Roman"/>
          <w:b/>
          <w:sz w:val="28"/>
          <w:szCs w:val="28"/>
        </w:rPr>
        <w:t xml:space="preserve"> с привлечением сре</w:t>
      </w:r>
      <w:r>
        <w:rPr>
          <w:rFonts w:ascii="Times New Roman" w:eastAsia="SimSun" w:hAnsi="Times New Roman"/>
          <w:b/>
          <w:sz w:val="28"/>
          <w:szCs w:val="28"/>
        </w:rPr>
        <w:t>дств материнского (семейного) капитала.</w:t>
      </w:r>
    </w:p>
    <w:p w:rsidR="00253197" w:rsidRDefault="00253197">
      <w:pPr>
        <w:rPr>
          <w:rFonts w:ascii="Times New Roman" w:eastAsia="SimSun" w:hAnsi="Times New Roman"/>
          <w:b/>
          <w:sz w:val="28"/>
          <w:szCs w:val="28"/>
        </w:rPr>
      </w:pP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21.1. </w:t>
      </w:r>
      <w:proofErr w:type="gramStart"/>
      <w:r>
        <w:rPr>
          <w:rFonts w:ascii="Times New Roman" w:eastAsia="SimSun" w:hAnsi="Times New Roman"/>
          <w:sz w:val="28"/>
          <w:szCs w:val="28"/>
        </w:rPr>
        <w:t xml:space="preserve">Заявитель вправе обратиться в администрацию </w:t>
      </w:r>
      <w:proofErr w:type="spellStart"/>
      <w:r>
        <w:rPr>
          <w:rFonts w:ascii="Times New Roman" w:eastAsia="SimSu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>
        <w:rPr>
          <w:rFonts w:ascii="Times New Roman" w:eastAsia="SimSun" w:hAnsi="Times New Roman"/>
          <w:sz w:val="28"/>
          <w:szCs w:val="28"/>
        </w:rPr>
        <w:t xml:space="preserve"> Воронежской области с заявлением об исправлении допущенных опечаток и ошибок в акте освидетельс</w:t>
      </w:r>
      <w:r>
        <w:rPr>
          <w:rFonts w:ascii="Times New Roman" w:eastAsia="SimSun" w:hAnsi="Times New Roman"/>
          <w:sz w:val="28"/>
          <w:szCs w:val="28"/>
        </w:rPr>
        <w:t xml:space="preserve">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 (далее - заявление об исправлении до</w:t>
      </w:r>
      <w:r>
        <w:rPr>
          <w:rFonts w:ascii="Times New Roman" w:eastAsia="SimSun" w:hAnsi="Times New Roman"/>
          <w:sz w:val="28"/>
          <w:szCs w:val="28"/>
        </w:rPr>
        <w:t>пущенных опечаток и ошибок) по форме согласно Приложению № 6 к настоящему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Административному регламенту.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</w:t>
      </w:r>
      <w:r>
        <w:rPr>
          <w:rFonts w:ascii="Times New Roman" w:eastAsia="SimSun" w:hAnsi="Times New Roman"/>
          <w:sz w:val="28"/>
          <w:szCs w:val="28"/>
        </w:rPr>
        <w:t xml:space="preserve">риантом – 3 рабочих дня со дня поступления заявления.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Прием и регистрация заявления об исправлении допущенных опечаток и (или) ошибок осуществляются в порядке, предусмотренном п.20.1. настоящего Административного регламента.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21.2. </w:t>
      </w:r>
      <w:proofErr w:type="gramStart"/>
      <w:r>
        <w:rPr>
          <w:rFonts w:ascii="Times New Roman" w:eastAsia="SimSun" w:hAnsi="Times New Roman"/>
          <w:sz w:val="28"/>
          <w:szCs w:val="28"/>
        </w:rPr>
        <w:t>Специалист Администрации</w:t>
      </w:r>
      <w:r>
        <w:rPr>
          <w:rFonts w:ascii="Times New Roman" w:eastAsia="SimSun" w:hAnsi="Times New Roman"/>
          <w:sz w:val="28"/>
          <w:szCs w:val="28"/>
        </w:rPr>
        <w:t xml:space="preserve">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</w:t>
      </w:r>
      <w:r>
        <w:rPr>
          <w:rFonts w:ascii="Times New Roman" w:eastAsia="SimSun" w:hAnsi="Times New Roman"/>
          <w:sz w:val="28"/>
          <w:szCs w:val="28"/>
        </w:rPr>
        <w:t>вит документ об их исправлении либо справку об отсутствии опечаток и (или) ошибок.</w:t>
      </w:r>
      <w:proofErr w:type="gramEnd"/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21.3. </w:t>
      </w:r>
      <w:proofErr w:type="gramStart"/>
      <w:r>
        <w:rPr>
          <w:rFonts w:ascii="Times New Roman" w:eastAsia="SimSun" w:hAnsi="Times New Roman"/>
          <w:sz w:val="28"/>
          <w:szCs w:val="28"/>
        </w:rPr>
        <w:t>Акт освидетельствования проведения основных работ по строитель</w:t>
      </w:r>
      <w:r>
        <w:rPr>
          <w:rFonts w:ascii="Times New Roman" w:eastAsia="SimSun" w:hAnsi="Times New Roman"/>
          <w:sz w:val="28"/>
          <w:szCs w:val="28"/>
        </w:rPr>
        <w:t xml:space="preserve">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 с внесенными исправлениями допущенных опечаток и ошибок либо решение об отказе во в</w:t>
      </w:r>
      <w:r>
        <w:rPr>
          <w:rFonts w:ascii="Times New Roman" w:eastAsia="SimSun" w:hAnsi="Times New Roman"/>
          <w:sz w:val="28"/>
          <w:szCs w:val="28"/>
        </w:rPr>
        <w:t xml:space="preserve">несении исправлений в акт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</w:t>
      </w:r>
      <w:proofErr w:type="gramEnd"/>
      <w:r>
        <w:rPr>
          <w:rFonts w:ascii="Times New Roman" w:eastAsia="SimSun" w:hAnsi="Times New Roman"/>
          <w:sz w:val="28"/>
          <w:szCs w:val="28"/>
        </w:rPr>
        <w:t>) капитала</w:t>
      </w:r>
      <w:r>
        <w:rPr>
          <w:rFonts w:ascii="Times New Roman" w:eastAsia="SimSun" w:hAnsi="Times New Roman"/>
          <w:sz w:val="28"/>
          <w:szCs w:val="28"/>
        </w:rPr>
        <w:t xml:space="preserve"> подписывается уполномоченным должностным лицом Администрации и направляется (вручается) Заявителю в течение 1 рабочего дня </w:t>
      </w:r>
      <w:proofErr w:type="gramStart"/>
      <w:r>
        <w:rPr>
          <w:rFonts w:ascii="Times New Roman" w:eastAsia="SimSu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lastRenderedPageBreak/>
        <w:t xml:space="preserve">соответствующего решения. Способ получения результата определяется Заявителем при подаче заявления.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Регистрация и н</w:t>
      </w:r>
      <w:r>
        <w:rPr>
          <w:rFonts w:ascii="Times New Roman" w:eastAsia="SimSun" w:hAnsi="Times New Roman"/>
          <w:sz w:val="28"/>
          <w:szCs w:val="28"/>
        </w:rPr>
        <w:t>аправление результата Муниципальной услуги Заявителю осуществляются в порядке, установленном пп.20.3-20.4 настоящего Административного регламента.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21.4. Исчерпывающий перечень оснований для отказа в исправлении допущенных опечаток и ошибок в акте освидетел</w:t>
      </w:r>
      <w:r>
        <w:rPr>
          <w:rFonts w:ascii="Times New Roman" w:eastAsia="SimSun" w:hAnsi="Times New Roman"/>
          <w:sz w:val="28"/>
          <w:szCs w:val="28"/>
        </w:rPr>
        <w:t xml:space="preserve">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капитала: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21.4.1. Обращение лица, не являющ</w:t>
      </w:r>
      <w:r>
        <w:rPr>
          <w:rFonts w:ascii="Times New Roman" w:eastAsia="SimSun" w:hAnsi="Times New Roman"/>
          <w:sz w:val="28"/>
          <w:szCs w:val="28"/>
        </w:rPr>
        <w:t>егося Заявителем (его представителем);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21.4.2. Отсутствие опечаток или ошибок в акте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</w:t>
      </w:r>
      <w:r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капитала.</w:t>
      </w:r>
    </w:p>
    <w:p w:rsidR="00253197" w:rsidRDefault="00253197">
      <w:pPr>
        <w:rPr>
          <w:rFonts w:ascii="Times New Roman" w:eastAsia="SimSun" w:hAnsi="Times New Roman"/>
          <w:b/>
          <w:sz w:val="28"/>
          <w:szCs w:val="28"/>
        </w:rPr>
      </w:pPr>
    </w:p>
    <w:p w:rsidR="00253197" w:rsidRDefault="00693948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22. Вариант 3 – Выдача </w:t>
      </w:r>
      <w:proofErr w:type="gramStart"/>
      <w:r>
        <w:rPr>
          <w:rFonts w:ascii="Times New Roman" w:eastAsia="SimSun" w:hAnsi="Times New Roman"/>
          <w:b/>
          <w:sz w:val="28"/>
          <w:szCs w:val="28"/>
        </w:rPr>
        <w:t>дубликата акта освидетельствования проведения основных работ</w:t>
      </w:r>
      <w:proofErr w:type="gramEnd"/>
      <w:r>
        <w:rPr>
          <w:rFonts w:ascii="Times New Roman" w:eastAsia="SimSun" w:hAnsi="Times New Roman"/>
          <w:b/>
          <w:sz w:val="28"/>
          <w:szCs w:val="28"/>
        </w:rPr>
        <w:t xml:space="preserve"> по строительству (реконструкции) </w:t>
      </w:r>
      <w:r>
        <w:rPr>
          <w:rFonts w:ascii="Times New Roman" w:hAnsi="Times New Roman"/>
          <w:b/>
          <w:sz w:val="28"/>
          <w:szCs w:val="28"/>
        </w:rPr>
        <w:t xml:space="preserve">объекта индивидуального жилищного строительства, по реконструкции дома </w:t>
      </w:r>
      <w:r>
        <w:rPr>
          <w:rFonts w:ascii="Times New Roman" w:hAnsi="Times New Roman"/>
          <w:b/>
          <w:sz w:val="28"/>
          <w:szCs w:val="28"/>
        </w:rPr>
        <w:t>блокированной застройки</w:t>
      </w:r>
      <w:r>
        <w:rPr>
          <w:rFonts w:ascii="Times New Roman" w:eastAsia="SimSun" w:hAnsi="Times New Roman"/>
          <w:b/>
          <w:sz w:val="28"/>
          <w:szCs w:val="28"/>
        </w:rPr>
        <w:t xml:space="preserve"> с привлечением средств материнского (семейного) капитала.</w:t>
      </w:r>
    </w:p>
    <w:p w:rsidR="00253197" w:rsidRDefault="00253197">
      <w:pPr>
        <w:rPr>
          <w:rFonts w:ascii="Times New Roman" w:eastAsia="SimSun" w:hAnsi="Times New Roman"/>
          <w:b/>
          <w:sz w:val="28"/>
          <w:szCs w:val="28"/>
        </w:rPr>
      </w:pP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22.1. Результатом предоставления Муниципальной услуги является выдача либо отказ в выдаче </w:t>
      </w:r>
      <w:proofErr w:type="gramStart"/>
      <w:r>
        <w:rPr>
          <w:rFonts w:ascii="Times New Roman" w:eastAsia="SimSun" w:hAnsi="Times New Roman"/>
          <w:sz w:val="28"/>
          <w:szCs w:val="28"/>
        </w:rPr>
        <w:t>дубликата акта освидетельствования проведения основных работ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по строительству (реко</w:t>
      </w:r>
      <w:r>
        <w:rPr>
          <w:rFonts w:ascii="Times New Roman" w:eastAsia="SimSun" w:hAnsi="Times New Roman"/>
          <w:sz w:val="28"/>
          <w:szCs w:val="28"/>
        </w:rPr>
        <w:t xml:space="preserve">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</w:t>
      </w:r>
      <w:r>
        <w:rPr>
          <w:rFonts w:ascii="Times New Roman" w:eastAsia="SimSun" w:hAnsi="Times New Roman"/>
          <w:sz w:val="28"/>
          <w:szCs w:val="28"/>
        </w:rPr>
        <w:t>о дня поступления заявления.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22.2.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>
        <w:rPr>
          <w:rFonts w:ascii="Times New Roman" w:eastAsia="SimSun" w:hAnsi="Times New Roman"/>
          <w:sz w:val="28"/>
          <w:szCs w:val="28"/>
        </w:rPr>
        <w:t>пп</w:t>
      </w:r>
      <w:proofErr w:type="spellEnd"/>
      <w:r>
        <w:rPr>
          <w:rFonts w:ascii="Times New Roman" w:eastAsia="SimSun" w:hAnsi="Times New Roman"/>
          <w:sz w:val="28"/>
          <w:szCs w:val="28"/>
        </w:rPr>
        <w:t>. 20.1. настоящего Административного регламента.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Форма заявления о выдаче </w:t>
      </w:r>
      <w:proofErr w:type="gramStart"/>
      <w:r>
        <w:rPr>
          <w:rFonts w:ascii="Times New Roman" w:eastAsia="SimSun" w:hAnsi="Times New Roman"/>
          <w:sz w:val="28"/>
          <w:szCs w:val="28"/>
        </w:rPr>
        <w:t>дуб</w:t>
      </w:r>
      <w:r>
        <w:rPr>
          <w:rFonts w:ascii="Times New Roman" w:eastAsia="SimSun" w:hAnsi="Times New Roman"/>
          <w:sz w:val="28"/>
          <w:szCs w:val="28"/>
        </w:rPr>
        <w:t>ликата акта освидетельствования проведения основных работ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 приведена в П</w:t>
      </w:r>
      <w:r>
        <w:rPr>
          <w:rFonts w:ascii="Times New Roman" w:eastAsia="SimSun" w:hAnsi="Times New Roman"/>
          <w:sz w:val="28"/>
          <w:szCs w:val="28"/>
        </w:rPr>
        <w:t>риложении № 8 к настоящему Административному регламенту.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22.3. Административная процедура по направлению межведомственных запросов для данного варианта не применяется.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22.4. Основанием для отказа в выдаче дубликата является обращения лица, не являющегося З</w:t>
      </w:r>
      <w:r>
        <w:rPr>
          <w:rFonts w:ascii="Times New Roman" w:eastAsia="SimSun" w:hAnsi="Times New Roman"/>
          <w:sz w:val="28"/>
          <w:szCs w:val="28"/>
        </w:rPr>
        <w:t>аявителем (его представителем).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22.5. По результатам проверки заявления специалист подготавливает проект соответствующего решения о выдаче дублик</w:t>
      </w:r>
      <w:r>
        <w:rPr>
          <w:rFonts w:ascii="Times New Roman" w:eastAsia="SimSun" w:hAnsi="Times New Roman"/>
          <w:sz w:val="28"/>
          <w:szCs w:val="28"/>
        </w:rPr>
        <w:t>ата на бумажном носителе.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22.6.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proofErr w:type="spellStart"/>
      <w:r>
        <w:rPr>
          <w:rFonts w:ascii="Times New Roman" w:eastAsia="SimSu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</w:t>
      </w:r>
      <w:r>
        <w:rPr>
          <w:rFonts w:ascii="Times New Roman" w:eastAsia="Calibri" w:hAnsi="Times New Roman"/>
          <w:sz w:val="28"/>
          <w:szCs w:val="28"/>
          <w:lang w:eastAsia="en-US"/>
        </w:rPr>
        <w:t>льного района</w:t>
      </w:r>
      <w:r>
        <w:rPr>
          <w:rFonts w:ascii="Times New Roman" w:eastAsia="SimSun" w:hAnsi="Times New Roman"/>
          <w:sz w:val="28"/>
          <w:szCs w:val="28"/>
        </w:rPr>
        <w:t xml:space="preserve"> Воронежской области дубликата или утверждение решения об отказе в выдаче дубликата.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Форма решения об отказе в выдаче дубликата приведена в Приложении № 9 к настоящему Административному регламенту.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22.7. Регистрация и направление результата М</w:t>
      </w:r>
      <w:r>
        <w:rPr>
          <w:rFonts w:ascii="Times New Roman" w:eastAsia="SimSun" w:hAnsi="Times New Roman"/>
          <w:sz w:val="28"/>
          <w:szCs w:val="28"/>
        </w:rPr>
        <w:t xml:space="preserve">униципальной услуги Заявителю осуществляются в порядке, установленном пп.20.3-20.4 настоящего Административного регламента (за исключением электронной формы). </w:t>
      </w:r>
    </w:p>
    <w:p w:rsidR="00253197" w:rsidRDefault="00693948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22.8. Получение дополнительных сведений от заявителя не предусмотрено.</w:t>
      </w:r>
    </w:p>
    <w:p w:rsidR="00253197" w:rsidRDefault="00253197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23. Порядок оставления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запроса Заявителя без рассмотрения.</w:t>
      </w:r>
    </w:p>
    <w:p w:rsidR="00253197" w:rsidRDefault="00253197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Администрацию в на бум</w:t>
      </w:r>
      <w:r>
        <w:rPr>
          <w:rFonts w:ascii="Times New Roman" w:hAnsi="Times New Roman"/>
          <w:sz w:val="28"/>
          <w:szCs w:val="28"/>
        </w:rPr>
        <w:t xml:space="preserve">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</w:t>
      </w:r>
      <w:r>
        <w:rPr>
          <w:rFonts w:ascii="Times New Roman" w:hAnsi="Times New Roman"/>
          <w:sz w:val="28"/>
          <w:szCs w:val="28"/>
        </w:rPr>
        <w:t>.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</w:t>
      </w:r>
      <w:r>
        <w:rPr>
          <w:rFonts w:ascii="Times New Roman" w:hAnsi="Times New Roman"/>
          <w:sz w:val="28"/>
          <w:szCs w:val="28"/>
        </w:rPr>
        <w:t xml:space="preserve">услуги без рассмотрения лица, не являющегося заявителем. </w:t>
      </w:r>
    </w:p>
    <w:p w:rsidR="00253197" w:rsidRDefault="006939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</w:t>
      </w:r>
      <w:r>
        <w:rPr>
          <w:rFonts w:ascii="Times New Roman" w:hAnsi="Times New Roman"/>
          <w:sz w:val="28"/>
          <w:szCs w:val="28"/>
        </w:rPr>
        <w:t xml:space="preserve">ативного регламента. </w:t>
      </w:r>
    </w:p>
    <w:p w:rsidR="00253197" w:rsidRDefault="00253197">
      <w:pPr>
        <w:rPr>
          <w:rFonts w:ascii="Times New Roman" w:hAnsi="Times New Roman"/>
          <w:sz w:val="28"/>
          <w:szCs w:val="28"/>
        </w:rPr>
      </w:pPr>
    </w:p>
    <w:p w:rsidR="00253197" w:rsidRDefault="0069394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53197" w:rsidRDefault="00693948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Порядок осуществления текущего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hAnsi="Times New Roman"/>
          <w:b/>
          <w:sz w:val="28"/>
          <w:szCs w:val="28"/>
        </w:rPr>
        <w:t xml:space="preserve"> устанавливающих </w:t>
      </w:r>
      <w:r>
        <w:rPr>
          <w:rFonts w:ascii="Times New Roman" w:hAnsi="Times New Roman"/>
          <w:b/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:rsidR="00253197" w:rsidRDefault="00253197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253197" w:rsidRDefault="00693948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</w:t>
      </w:r>
      <w:r>
        <w:rPr>
          <w:rFonts w:ascii="Times New Roman" w:hAnsi="Times New Roman"/>
          <w:sz w:val="28"/>
          <w:szCs w:val="28"/>
        </w:rPr>
        <w:t xml:space="preserve">доставлению Муниципальной услуги, осуществляется на постоянной основе должностными лицами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253197" w:rsidRDefault="00693948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24.2. Для текущего контроля используются сведения служебной корреспонденции, устная</w:t>
      </w:r>
      <w:r>
        <w:rPr>
          <w:rFonts w:ascii="Times New Roman" w:hAnsi="Times New Roman"/>
          <w:sz w:val="28"/>
          <w:szCs w:val="28"/>
        </w:rPr>
        <w:t xml:space="preserve"> и письменная информация специалистов и должностных лиц Администрации. </w:t>
      </w:r>
    </w:p>
    <w:p w:rsidR="00253197" w:rsidRDefault="00693948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</w:t>
      </w:r>
      <w:r>
        <w:rPr>
          <w:rFonts w:ascii="Times New Roman" w:hAnsi="Times New Roman"/>
          <w:sz w:val="28"/>
          <w:szCs w:val="28"/>
        </w:rPr>
        <w:t>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253197" w:rsidRDefault="0025319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253197" w:rsidRDefault="00693948">
      <w:pPr>
        <w:widowControl w:val="0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Порядок и периодичность осуществления плановых и внеплановых проверок полноты и качества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предоставления Муниципальной услуги, в том числе порядок и формы 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53197" w:rsidRDefault="00253197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253197" w:rsidRDefault="00693948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</w:t>
      </w:r>
      <w:r>
        <w:rPr>
          <w:rFonts w:ascii="Times New Roman" w:hAnsi="Times New Roman"/>
          <w:sz w:val="28"/>
          <w:szCs w:val="28"/>
        </w:rPr>
        <w:t>лановых и внеплановых проверок.</w:t>
      </w:r>
    </w:p>
    <w:p w:rsidR="00253197" w:rsidRDefault="00693948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</w:t>
      </w:r>
      <w:r>
        <w:rPr>
          <w:rFonts w:ascii="Times New Roman" w:hAnsi="Times New Roman"/>
          <w:sz w:val="28"/>
          <w:szCs w:val="28"/>
        </w:rPr>
        <w:t>лежат:</w:t>
      </w:r>
    </w:p>
    <w:p w:rsidR="00253197" w:rsidRDefault="00693948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253197" w:rsidRDefault="00693948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53197" w:rsidRDefault="00693948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253197" w:rsidRDefault="00693948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25.3. Основанием для проведения </w:t>
      </w:r>
      <w:r>
        <w:rPr>
          <w:rFonts w:ascii="Times New Roman" w:hAnsi="Times New Roman"/>
          <w:sz w:val="28"/>
          <w:szCs w:val="28"/>
        </w:rPr>
        <w:t>внеплановых проверок являются:</w:t>
      </w:r>
    </w:p>
    <w:p w:rsidR="00253197" w:rsidRDefault="00693948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</w:t>
      </w:r>
      <w:r>
        <w:rPr>
          <w:rFonts w:ascii="Times New Roman" w:hAnsi="Times New Roman"/>
          <w:sz w:val="28"/>
          <w:szCs w:val="28"/>
        </w:rPr>
        <w:t xml:space="preserve">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253197" w:rsidRDefault="00693948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</w:t>
      </w:r>
      <w:r>
        <w:rPr>
          <w:rFonts w:ascii="Times New Roman" w:hAnsi="Times New Roman"/>
          <w:sz w:val="28"/>
          <w:szCs w:val="28"/>
        </w:rPr>
        <w:t>уги.</w:t>
      </w:r>
    </w:p>
    <w:p w:rsidR="00253197" w:rsidRDefault="0025319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253197" w:rsidRDefault="00693948">
      <w:pPr>
        <w:widowControl w:val="0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26.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53197" w:rsidRDefault="00253197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253197" w:rsidRDefault="0069394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 Богучарского муниципаль</w:t>
      </w:r>
      <w:r>
        <w:rPr>
          <w:rFonts w:eastAsia="Calibri"/>
          <w:sz w:val="28"/>
          <w:szCs w:val="28"/>
        </w:rPr>
        <w:t>ного района</w:t>
      </w:r>
      <w:r>
        <w:rPr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53197" w:rsidRDefault="0069394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26.2. Персональная ответственность должностных лиц за правильность и своевременность принятия решения о предо</w:t>
      </w:r>
      <w:r>
        <w:rPr>
          <w:sz w:val="28"/>
          <w:szCs w:val="28"/>
        </w:rPr>
        <w:t>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53197" w:rsidRDefault="00253197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253197" w:rsidRDefault="00693948">
      <w:pPr>
        <w:widowControl w:val="0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27. </w:t>
      </w: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ществляется посредством открытости деятельности ответственного </w:t>
      </w:r>
      <w:r>
        <w:rPr>
          <w:rFonts w:ascii="Times New Roman" w:eastAsiaTheme="minorHAnsi" w:hAnsi="Times New Roman"/>
          <w:b/>
          <w:sz w:val="28"/>
          <w:szCs w:val="28"/>
        </w:rPr>
        <w:t>администрации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</w:t>
      </w:r>
      <w:r>
        <w:rPr>
          <w:rFonts w:ascii="Times New Roman" w:eastAsiaTheme="minorHAnsi" w:hAnsi="Times New Roman"/>
          <w:b/>
          <w:sz w:val="28"/>
          <w:szCs w:val="28"/>
        </w:rPr>
        <w:t>и досудебного рассмотрения обращений (жалоб) в процессе получения Муниципальной услуги.</w:t>
      </w:r>
    </w:p>
    <w:p w:rsidR="00253197" w:rsidRDefault="00253197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253197" w:rsidRDefault="00693948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27.1. Требованиями к порядку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253197" w:rsidRDefault="00693948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27.2.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Независимость текущего контроля</w:t>
      </w:r>
      <w:r>
        <w:rPr>
          <w:rFonts w:ascii="Times New Roman" w:hAnsi="Times New Roman"/>
          <w:spacing w:val="7"/>
          <w:sz w:val="28"/>
          <w:szCs w:val="28"/>
        </w:rPr>
        <w:t xml:space="preserve">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</w:t>
      </w:r>
      <w:r>
        <w:rPr>
          <w:rFonts w:ascii="Times New Roman" w:hAnsi="Times New Roman"/>
          <w:spacing w:val="7"/>
          <w:sz w:val="28"/>
          <w:szCs w:val="28"/>
        </w:rPr>
        <w:t>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3197" w:rsidRDefault="00693948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27.3. Должностные лица, осуществляющие текущий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</w:t>
      </w:r>
      <w:r>
        <w:rPr>
          <w:rFonts w:ascii="Times New Roman" w:hAnsi="Times New Roman"/>
          <w:spacing w:val="7"/>
          <w:sz w:val="28"/>
          <w:szCs w:val="28"/>
        </w:rPr>
        <w:t>вращению конфликта интересов при предоставлении Муниципальной услуги.</w:t>
      </w:r>
    </w:p>
    <w:p w:rsidR="00253197" w:rsidRDefault="00693948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27.4. Тщательность осуществления текущего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53197" w:rsidRDefault="00693948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2</w:t>
      </w:r>
      <w:r>
        <w:rPr>
          <w:rFonts w:ascii="Times New Roman" w:hAnsi="Times New Roman"/>
          <w:spacing w:val="7"/>
          <w:sz w:val="28"/>
          <w:szCs w:val="28"/>
        </w:rPr>
        <w:t xml:space="preserve">7.5. 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</w:t>
      </w:r>
      <w:r>
        <w:rPr>
          <w:rFonts w:ascii="Times New Roman" w:hAnsi="Times New Roman"/>
          <w:spacing w:val="7"/>
          <w:sz w:val="28"/>
          <w:szCs w:val="28"/>
        </w:rPr>
        <w:t>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53197" w:rsidRDefault="00693948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27.6. Граждане, их объединения и организации для осуществления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ascii="Times New Roman" w:hAnsi="Times New Roman"/>
          <w:spacing w:val="10"/>
          <w:sz w:val="28"/>
          <w:szCs w:val="28"/>
        </w:rPr>
        <w:t>порядка предоставления Муниц</w:t>
      </w:r>
      <w:r>
        <w:rPr>
          <w:rFonts w:ascii="Times New Roman" w:hAnsi="Times New Roman"/>
          <w:spacing w:val="10"/>
          <w:sz w:val="28"/>
          <w:szCs w:val="28"/>
        </w:rPr>
        <w:t xml:space="preserve">ипальной услуги, а также жалобы и заявления на действия </w:t>
      </w:r>
      <w:r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253197" w:rsidRDefault="00693948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27.7.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</w:t>
      </w:r>
      <w:r>
        <w:rPr>
          <w:rFonts w:ascii="Times New Roman" w:hAnsi="Times New Roman"/>
          <w:spacing w:val="7"/>
          <w:sz w:val="28"/>
          <w:szCs w:val="28"/>
        </w:rPr>
        <w:t>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</w:t>
      </w:r>
      <w:r>
        <w:rPr>
          <w:rFonts w:ascii="Times New Roman" w:hAnsi="Times New Roman"/>
          <w:spacing w:val="7"/>
          <w:sz w:val="28"/>
          <w:szCs w:val="28"/>
        </w:rPr>
        <w:t>осудебного рассмотрения обращений (жалоб) в процессе получения Муниципальной услуги.</w:t>
      </w:r>
    </w:p>
    <w:p w:rsidR="00253197" w:rsidRDefault="00253197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V. </w:t>
      </w:r>
      <w:r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муниципальную услугу, МФЦ, организаций, указанных в </w:t>
      </w:r>
      <w:r>
        <w:rPr>
          <w:rFonts w:ascii="Times New Roman" w:hAnsi="Times New Roman"/>
          <w:b/>
          <w:bCs/>
          <w:sz w:val="28"/>
          <w:szCs w:val="28"/>
        </w:rPr>
        <w:t>части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Заявители имеют право на обжалование решений и действий (бездействия) Администрации, должностного лица Администрации л</w:t>
      </w:r>
      <w:r>
        <w:rPr>
          <w:rFonts w:ascii="Times New Roman" w:hAnsi="Times New Roman"/>
          <w:sz w:val="28"/>
          <w:szCs w:val="28"/>
        </w:rPr>
        <w:t xml:space="preserve">ибо муниципального служащего, МФЦ, работника МФЦ, а также организаций, предусмотренных </w:t>
      </w:r>
      <w:hyperlink r:id="rId17" w:history="1">
        <w:r>
          <w:rPr>
            <w:rStyle w:val="a4"/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</w:t>
      </w:r>
      <w:r>
        <w:rPr>
          <w:rFonts w:ascii="Times New Roman" w:hAnsi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Заявитель может обратиться с </w:t>
      </w:r>
      <w:proofErr w:type="gramStart"/>
      <w:r>
        <w:rPr>
          <w:rFonts w:ascii="Times New Roman" w:hAnsi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регистрации запроса о предоставлении муниципальной услуги, комплексного запрос</w:t>
      </w:r>
      <w:r>
        <w:rPr>
          <w:rFonts w:ascii="Times New Roman" w:hAnsi="Times New Roman"/>
          <w:sz w:val="28"/>
          <w:szCs w:val="28"/>
        </w:rPr>
        <w:t xml:space="preserve">а;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</w:t>
      </w:r>
      <w:r>
        <w:rPr>
          <w:rFonts w:ascii="Times New Roman" w:hAnsi="Times New Roman"/>
          <w:sz w:val="28"/>
          <w:szCs w:val="28"/>
        </w:rPr>
        <w:t xml:space="preserve">луются, возложена функция по предоставлению муниципальной услуги в полном объеме в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порядке, определенном </w:t>
      </w:r>
      <w:hyperlink r:id="rId18" w:history="1">
        <w:r>
          <w:rPr>
            <w:rStyle w:val="a4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/>
          <w:sz w:val="28"/>
          <w:szCs w:val="28"/>
        </w:rPr>
        <w:t xml:space="preserve">на от 27.07.2010 N 210-ФЗ;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</w:t>
      </w:r>
      <w:r>
        <w:rPr>
          <w:rFonts w:ascii="Times New Roman" w:hAnsi="Times New Roman"/>
          <w:sz w:val="28"/>
          <w:szCs w:val="28"/>
        </w:rPr>
        <w:t xml:space="preserve">ой области, нормативными правовыми актами органов местного самоуправления для предоставления муниципальной услуги;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</w:t>
      </w:r>
      <w:r>
        <w:rPr>
          <w:rFonts w:ascii="Times New Roman" w:hAnsi="Times New Roman"/>
          <w:sz w:val="28"/>
          <w:szCs w:val="28"/>
        </w:rPr>
        <w:t xml:space="preserve">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rFonts w:ascii="Times New Roman" w:hAnsi="Times New Roman"/>
          <w:sz w:val="28"/>
          <w:szCs w:val="28"/>
        </w:rPr>
        <w:t>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</w:t>
      </w:r>
      <w:r>
        <w:rPr>
          <w:rFonts w:ascii="Times New Roman" w:hAnsi="Times New Roman"/>
          <w:sz w:val="28"/>
          <w:szCs w:val="28"/>
        </w:rPr>
        <w:t xml:space="preserve">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4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</w:t>
      </w:r>
      <w:r>
        <w:rPr>
          <w:rFonts w:ascii="Times New Roman" w:hAnsi="Times New Roman"/>
          <w:sz w:val="28"/>
          <w:szCs w:val="28"/>
        </w:rPr>
        <w:t xml:space="preserve">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</w:t>
      </w:r>
      <w:r>
        <w:rPr>
          <w:rFonts w:ascii="Times New Roman" w:hAnsi="Times New Roman"/>
          <w:sz w:val="28"/>
          <w:szCs w:val="28"/>
        </w:rPr>
        <w:t>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</w:t>
      </w:r>
      <w:r>
        <w:rPr>
          <w:rFonts w:ascii="Times New Roman" w:hAnsi="Times New Roman"/>
          <w:sz w:val="28"/>
          <w:szCs w:val="28"/>
        </w:rPr>
        <w:t xml:space="preserve">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>
          <w:rPr>
            <w:rStyle w:val="a4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приост</w:t>
      </w:r>
      <w:r>
        <w:rPr>
          <w:rFonts w:ascii="Times New Roman" w:hAnsi="Times New Roman"/>
          <w:sz w:val="28"/>
          <w:szCs w:val="28"/>
        </w:rPr>
        <w:t xml:space="preserve">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Воронежской области, муниципальными нормативными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</w:t>
      </w:r>
      <w:r>
        <w:rPr>
          <w:rFonts w:ascii="Times New Roman" w:hAnsi="Times New Roman"/>
          <w:sz w:val="28"/>
          <w:szCs w:val="28"/>
        </w:rPr>
        <w:t xml:space="preserve">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4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ого закона от 27.07.2010 N 210-ФЗ;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</w:t>
      </w:r>
      <w:r>
        <w:rPr>
          <w:rFonts w:ascii="Times New Roman" w:hAnsi="Times New Roman"/>
          <w:sz w:val="28"/>
          <w:szCs w:val="28"/>
        </w:rPr>
        <w:t xml:space="preserve">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>
          <w:rPr>
            <w:rStyle w:val="a4"/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</w:t>
      </w:r>
      <w:r>
        <w:rPr>
          <w:rFonts w:ascii="Times New Roman" w:hAnsi="Times New Roman"/>
          <w:sz w:val="28"/>
          <w:szCs w:val="28"/>
        </w:rPr>
        <w:t>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</w:t>
      </w:r>
      <w:r>
        <w:rPr>
          <w:rFonts w:ascii="Times New Roman" w:hAnsi="Times New Roman"/>
          <w:sz w:val="28"/>
          <w:szCs w:val="28"/>
        </w:rPr>
        <w:t xml:space="preserve">нкция по предоставлению муниципальной услуги в полном объеме в порядке, определенном </w:t>
      </w:r>
      <w:hyperlink r:id="rId23" w:history="1">
        <w:r>
          <w:rPr>
            <w:rStyle w:val="a4"/>
            <w:rFonts w:ascii="Times New Roman" w:hAnsi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</w:t>
      </w:r>
      <w:r>
        <w:rPr>
          <w:rFonts w:ascii="Times New Roman" w:hAnsi="Times New Roman"/>
          <w:sz w:val="28"/>
          <w:szCs w:val="28"/>
        </w:rPr>
        <w:t xml:space="preserve">10-ФЗ.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Заявители имеют право на получение информации, необходимой для обоснования и рассмотрения жалобы.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Оснований для отказа в рассмотрении жалобы не имеется.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Основанием для начала процедуры досудебного (внесудебного) обжалования является поступившая жалоба.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</w:t>
      </w:r>
      <w:r>
        <w:rPr>
          <w:rFonts w:ascii="Times New Roman" w:hAnsi="Times New Roman"/>
          <w:sz w:val="28"/>
          <w:szCs w:val="28"/>
        </w:rPr>
        <w:t xml:space="preserve">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</w:t>
      </w:r>
      <w:r>
        <w:rPr>
          <w:rFonts w:ascii="Times New Roman" w:hAnsi="Times New Roman"/>
          <w:sz w:val="28"/>
          <w:szCs w:val="28"/>
        </w:rPr>
        <w:t xml:space="preserve">ь принята при личном приеме заявителя.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</w:t>
      </w:r>
      <w:r>
        <w:rPr>
          <w:rFonts w:ascii="Times New Roman" w:hAnsi="Times New Roman"/>
          <w:sz w:val="28"/>
          <w:szCs w:val="28"/>
        </w:rPr>
        <w:t xml:space="preserve">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Жалоба должна содержать: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МФЦ, ег</w:t>
      </w:r>
      <w:r>
        <w:rPr>
          <w:rFonts w:ascii="Times New Roman" w:hAnsi="Times New Roman"/>
          <w:sz w:val="28"/>
          <w:szCs w:val="28"/>
        </w:rPr>
        <w:t xml:space="preserve">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</w:t>
      </w:r>
      <w:r>
        <w:rPr>
          <w:rFonts w:ascii="Times New Roman" w:hAnsi="Times New Roman"/>
          <w:sz w:val="28"/>
          <w:szCs w:val="28"/>
        </w:rPr>
        <w:t xml:space="preserve">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</w:t>
      </w:r>
      <w:r>
        <w:rPr>
          <w:rFonts w:ascii="Times New Roman" w:hAnsi="Times New Roman"/>
          <w:sz w:val="28"/>
          <w:szCs w:val="28"/>
        </w:rPr>
        <w:t xml:space="preserve">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</w:t>
      </w:r>
      <w:r>
        <w:rPr>
          <w:rFonts w:ascii="Times New Roman" w:hAnsi="Times New Roman"/>
          <w:sz w:val="28"/>
          <w:szCs w:val="28"/>
        </w:rPr>
        <w:t>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</w:t>
      </w:r>
      <w:r>
        <w:rPr>
          <w:rFonts w:ascii="Times New Roman" w:hAnsi="Times New Roman"/>
          <w:sz w:val="28"/>
          <w:szCs w:val="28"/>
        </w:rPr>
        <w:t xml:space="preserve">бо их копии.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Жалобы на решения и действия (бездействие) должностного лица подаются в Администрацию.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</w:t>
      </w:r>
      <w:r>
        <w:rPr>
          <w:rFonts w:ascii="Times New Roman" w:eastAsia="Calibri" w:hAnsi="Times New Roman"/>
          <w:sz w:val="28"/>
          <w:szCs w:val="28"/>
          <w:lang w:eastAsia="en-US"/>
        </w:rPr>
        <w:t>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Богучарского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проводят личный прием заявителей.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Жалобы на решения и действия (бездействие) работника МФЦ подаются руководителю этого МФЦ. Жалобы на</w:t>
      </w:r>
      <w:r>
        <w:rPr>
          <w:rFonts w:ascii="Times New Roman" w:hAnsi="Times New Roman"/>
          <w:sz w:val="28"/>
          <w:szCs w:val="28"/>
        </w:rPr>
        <w:t xml:space="preserve">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</w:t>
      </w:r>
      <w:r>
        <w:rPr>
          <w:rFonts w:ascii="Times New Roman" w:hAnsi="Times New Roman"/>
          <w:sz w:val="28"/>
          <w:szCs w:val="28"/>
        </w:rPr>
        <w:t>организаций подаются руководителям этих организаций.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bookmarkStart w:id="2" w:name="p39"/>
      <w:bookmarkEnd w:id="2"/>
      <w:r>
        <w:rPr>
          <w:rFonts w:ascii="Times New Roman" w:hAnsi="Times New Roman"/>
          <w:sz w:val="28"/>
          <w:szCs w:val="28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</w:t>
      </w:r>
      <w:r>
        <w:rPr>
          <w:rFonts w:ascii="Times New Roman" w:hAnsi="Times New Roman"/>
          <w:sz w:val="28"/>
          <w:szCs w:val="28"/>
        </w:rPr>
        <w:t>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</w:t>
      </w:r>
      <w:r>
        <w:rPr>
          <w:rFonts w:ascii="Times New Roman" w:eastAsia="Calibri" w:hAnsi="Times New Roman"/>
          <w:sz w:val="28"/>
          <w:szCs w:val="28"/>
        </w:rPr>
        <w:t>министерство цифрового развития Воронежской области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 xml:space="preserve">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>
        <w:rPr>
          <w:rFonts w:ascii="Times New Roman" w:hAnsi="Times New Roman"/>
          <w:sz w:val="28"/>
          <w:szCs w:val="28"/>
        </w:rPr>
        <w:t xml:space="preserve">случае обжалования нарушения </w:t>
      </w:r>
      <w:r>
        <w:rPr>
          <w:rFonts w:ascii="Times New Roman" w:hAnsi="Times New Roman"/>
          <w:sz w:val="28"/>
          <w:szCs w:val="28"/>
        </w:rPr>
        <w:lastRenderedPageBreak/>
        <w:t>установленного срока таких исправлений - в течение 5 рабочих дней</w:t>
      </w:r>
      <w:proofErr w:type="gramEnd"/>
      <w:r>
        <w:rPr>
          <w:rFonts w:ascii="Times New Roman" w:hAnsi="Times New Roman"/>
          <w:sz w:val="28"/>
          <w:szCs w:val="28"/>
        </w:rPr>
        <w:t xml:space="preserve"> со дня ее регистрации.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bookmarkStart w:id="3" w:name="p43"/>
      <w:bookmarkEnd w:id="3"/>
      <w:r>
        <w:rPr>
          <w:rFonts w:ascii="Times New Roman" w:hAnsi="Times New Roman"/>
          <w:sz w:val="28"/>
          <w:szCs w:val="28"/>
        </w:rPr>
        <w:t xml:space="preserve">38. Не позднее 1 рабочего дня, следующего за днем принятия решения, указанного в </w:t>
      </w:r>
      <w:hyperlink r:id="rId24" w:anchor="p39" w:history="1">
        <w:r>
          <w:rPr>
            <w:rStyle w:val="a4"/>
            <w:rFonts w:ascii="Times New Roman" w:hAnsi="Times New Roman"/>
            <w:sz w:val="28"/>
            <w:szCs w:val="28"/>
          </w:rPr>
          <w:t>пункте 40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</w:t>
      </w:r>
      <w:r>
        <w:rPr>
          <w:rFonts w:ascii="Times New Roman" w:hAnsi="Times New Roman"/>
          <w:sz w:val="28"/>
          <w:szCs w:val="28"/>
        </w:rPr>
        <w:t xml:space="preserve">льтатах рассмотрения жалобы.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</w:t>
      </w:r>
      <w:r>
        <w:rPr>
          <w:rFonts w:ascii="Times New Roman" w:hAnsi="Times New Roman"/>
          <w:sz w:val="28"/>
          <w:szCs w:val="28"/>
        </w:rPr>
        <w:t xml:space="preserve">й при оказании муниципальной услуги, а также </w:t>
      </w:r>
      <w:proofErr w:type="gramStart"/>
      <w:r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</w:t>
      </w:r>
      <w:r>
        <w:rPr>
          <w:rFonts w:ascii="Times New Roman" w:hAnsi="Times New Roman"/>
          <w:sz w:val="28"/>
          <w:szCs w:val="28"/>
        </w:rPr>
        <w:t xml:space="preserve">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53197" w:rsidRDefault="0069394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</w:t>
      </w:r>
      <w:r>
        <w:rPr>
          <w:rFonts w:ascii="Times New Roman" w:hAnsi="Times New Roman"/>
          <w:sz w:val="28"/>
          <w:szCs w:val="28"/>
        </w:rPr>
        <w:t>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53197" w:rsidRDefault="00253197">
      <w:pPr>
        <w:ind w:firstLine="540"/>
        <w:rPr>
          <w:rFonts w:ascii="Times New Roman" w:hAnsi="Times New Roman"/>
          <w:sz w:val="28"/>
          <w:szCs w:val="28"/>
        </w:rPr>
      </w:pPr>
    </w:p>
    <w:p w:rsidR="00253197" w:rsidRDefault="00693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4019825"/>
      <w:r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253197" w:rsidRDefault="00693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6"/>
      <w:r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5"/>
    </w:p>
    <w:p w:rsidR="00253197" w:rsidRDefault="00693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7"/>
      <w:r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6"/>
    </w:p>
    <w:p w:rsidR="00253197" w:rsidRDefault="00693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8"/>
      <w:r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7"/>
    </w:p>
    <w:p w:rsidR="00253197" w:rsidRDefault="00253197">
      <w:pPr>
        <w:rPr>
          <w:rFonts w:ascii="Times New Roman" w:hAnsi="Times New Roman"/>
          <w:sz w:val="28"/>
          <w:szCs w:val="28"/>
        </w:rPr>
      </w:pP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Порядок досудебного (внесудебного) обжалования решений и действий (бездействия) уполномоченного органа,</w:t>
      </w:r>
      <w:r>
        <w:rPr>
          <w:rFonts w:ascii="Times New Roman" w:hAnsi="Times New Roman"/>
          <w:sz w:val="28"/>
          <w:szCs w:val="28"/>
        </w:rPr>
        <w:t xml:space="preserve"> а также его должностных лиц регулируется:</w:t>
      </w:r>
    </w:p>
    <w:p w:rsidR="00253197" w:rsidRDefault="00693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253197" w:rsidRDefault="00693948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</w:t>
      </w:r>
      <w:r>
        <w:rPr>
          <w:rFonts w:ascii="Times New Roman" w:hAnsi="Times New Roman"/>
          <w:sz w:val="28"/>
          <w:szCs w:val="28"/>
        </w:rPr>
        <w:t>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/>
          <w:spacing w:val="7"/>
          <w:sz w:val="28"/>
          <w:szCs w:val="28"/>
        </w:rPr>
        <w:t>.</w:t>
      </w:r>
    </w:p>
    <w:p w:rsidR="00253197" w:rsidRDefault="00253197">
      <w:pPr>
        <w:rPr>
          <w:rFonts w:ascii="Times New Roman" w:hAnsi="Times New Roman"/>
          <w:sz w:val="28"/>
          <w:szCs w:val="28"/>
        </w:rPr>
      </w:pPr>
    </w:p>
    <w:p w:rsidR="00253197" w:rsidRDefault="00253197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253197" w:rsidRDefault="00253197">
      <w:pPr>
        <w:rPr>
          <w:rFonts w:ascii="Times New Roman" w:hAnsi="Times New Roman"/>
          <w:sz w:val="28"/>
          <w:szCs w:val="28"/>
        </w:rPr>
      </w:pPr>
    </w:p>
    <w:p w:rsidR="00253197" w:rsidRDefault="00253197">
      <w:pPr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53197" w:rsidRDefault="00253197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53197" w:rsidRDefault="006939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253197" w:rsidRDefault="006939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</w:t>
      </w:r>
      <w:r>
        <w:rPr>
          <w:rFonts w:ascii="Times New Roman" w:hAnsi="Times New Roman"/>
          <w:sz w:val="28"/>
          <w:szCs w:val="28"/>
        </w:rPr>
        <w:t xml:space="preserve">торых соответствует одному варианту предоставления Муниципальной услуги </w:t>
      </w:r>
    </w:p>
    <w:p w:rsidR="00253197" w:rsidRDefault="0025319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3197" w:rsidRDefault="00693948">
      <w:pPr>
        <w:pStyle w:val="af3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253197">
        <w:tc>
          <w:tcPr>
            <w:tcW w:w="9180" w:type="dxa"/>
            <w:gridSpan w:val="3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Вариант 1 «Выдача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253197" w:rsidRDefault="00693948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предоставлением Муниципальной услуги обратился лично заявитель</w:t>
            </w:r>
          </w:p>
          <w:p w:rsidR="00253197" w:rsidRDefault="00693948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53197">
        <w:tc>
          <w:tcPr>
            <w:tcW w:w="9180" w:type="dxa"/>
            <w:gridSpan w:val="3"/>
          </w:tcPr>
          <w:p w:rsidR="00253197" w:rsidRDefault="00693948">
            <w:pPr>
              <w:pStyle w:val="af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2 «Исправление допущенных опечаток и (или) ошибок в акте освидетельствования проведения основных работ по стро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капитала»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>
              <w:rPr>
                <w:rFonts w:ascii="Times New Roman" w:hAnsi="Times New Roman"/>
                <w:sz w:val="28"/>
                <w:szCs w:val="28"/>
              </w:rPr>
              <w:t>лично/посредством представителя</w:t>
            </w:r>
          </w:p>
        </w:tc>
        <w:tc>
          <w:tcPr>
            <w:tcW w:w="4606" w:type="dxa"/>
          </w:tcPr>
          <w:p w:rsidR="00253197" w:rsidRDefault="00693948">
            <w:pPr>
              <w:pStyle w:val="af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53197" w:rsidRDefault="00693948">
            <w:pPr>
              <w:pStyle w:val="af3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53197">
        <w:tc>
          <w:tcPr>
            <w:tcW w:w="9180" w:type="dxa"/>
            <w:gridSpan w:val="3"/>
          </w:tcPr>
          <w:p w:rsidR="00253197" w:rsidRDefault="00693948">
            <w:pPr>
              <w:pStyle w:val="af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«Выдача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дубликата акта освидетельствования проведения основных работ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троительству (реконструкции)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капитала»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>
              <w:rPr>
                <w:rFonts w:ascii="Times New Roman" w:hAnsi="Times New Roman"/>
                <w:sz w:val="28"/>
                <w:szCs w:val="28"/>
              </w:rPr>
              <w:t>лично/посредством представителя</w:t>
            </w:r>
          </w:p>
        </w:tc>
        <w:tc>
          <w:tcPr>
            <w:tcW w:w="4606" w:type="dxa"/>
          </w:tcPr>
          <w:p w:rsidR="00253197" w:rsidRDefault="00693948">
            <w:pPr>
              <w:pStyle w:val="af3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53197" w:rsidRDefault="00693948">
            <w:pPr>
              <w:pStyle w:val="af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253197" w:rsidRDefault="0025319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3197" w:rsidRDefault="00693948">
      <w:pPr>
        <w:pStyle w:val="af3"/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253197" w:rsidRDefault="00693948">
      <w:pPr>
        <w:pStyle w:val="af3"/>
        <w:ind w:left="-14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одному варианту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253197">
        <w:tc>
          <w:tcPr>
            <w:tcW w:w="9180" w:type="dxa"/>
            <w:gridSpan w:val="2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объекта индивидуального жилищного строительства, по реконструкции дома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блокированной застройки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53197" w:rsidRDefault="00693948">
            <w:pPr>
              <w:pStyle w:val="af3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253197">
        <w:tc>
          <w:tcPr>
            <w:tcW w:w="9180" w:type="dxa"/>
            <w:gridSpan w:val="2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2 «Исправление допущенных опечаток и (или) ошибок в акте освидетельствования проведения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капитала»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53197" w:rsidRDefault="00693948">
            <w:pPr>
              <w:pStyle w:val="af3"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физического </w:t>
            </w:r>
            <w:r>
              <w:rPr>
                <w:rFonts w:ascii="Times New Roman" w:hAnsi="Times New Roman"/>
                <w:sz w:val="28"/>
                <w:szCs w:val="28"/>
              </w:rPr>
              <w:t>лица по доверенности</w:t>
            </w:r>
          </w:p>
        </w:tc>
      </w:tr>
      <w:tr w:rsidR="00253197">
        <w:tc>
          <w:tcPr>
            <w:tcW w:w="9180" w:type="dxa"/>
            <w:gridSpan w:val="2"/>
          </w:tcPr>
          <w:p w:rsidR="00253197" w:rsidRDefault="00693948">
            <w:pPr>
              <w:pStyle w:val="af3"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3 «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</w:t>
            </w:r>
            <w:proofErr w:type="gramStart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дубликата акта освидетельствования проведения основных работ</w:t>
            </w:r>
            <w:proofErr w:type="gramEnd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по строительству (реконструкции)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253197">
        <w:tc>
          <w:tcPr>
            <w:tcW w:w="1384" w:type="dxa"/>
          </w:tcPr>
          <w:p w:rsidR="00253197" w:rsidRDefault="006939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53197" w:rsidRDefault="00693948">
            <w:pPr>
              <w:pStyle w:val="af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заявления о выдаче акта освидетельствования проведения основных </w:t>
      </w:r>
      <w:r>
        <w:rPr>
          <w:rFonts w:ascii="Times New Roman" w:hAnsi="Times New Roman"/>
          <w:b/>
          <w:sz w:val="28"/>
          <w:szCs w:val="28"/>
        </w:rPr>
        <w:t>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</w:p>
    <w:p w:rsidR="00253197" w:rsidRDefault="00253197">
      <w:pPr>
        <w:rPr>
          <w:rFonts w:ascii="Times New Roman" w:hAnsi="Times New Roman"/>
          <w:b/>
          <w:sz w:val="28"/>
          <w:szCs w:val="28"/>
        </w:rPr>
      </w:pP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 ___________________________________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кого: _____________________________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лица,</w:t>
      </w:r>
      <w:proofErr w:type="gramEnd"/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данные документа, удостоверяюще</w:t>
      </w:r>
      <w:r>
        <w:rPr>
          <w:rFonts w:ascii="Times New Roman" w:hAnsi="Times New Roman"/>
          <w:i/>
          <w:sz w:val="20"/>
          <w:szCs w:val="20"/>
        </w:rPr>
        <w:t>го личность,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(при наличии) физического лица)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253197" w:rsidRDefault="00693948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253197" w:rsidRDefault="00253197">
      <w:pPr>
        <w:rPr>
          <w:rFonts w:ascii="Times New Roman" w:hAnsi="Times New Roman"/>
          <w:sz w:val="28"/>
          <w:szCs w:val="28"/>
        </w:rPr>
      </w:pP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253197" w:rsidRDefault="00693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 xml:space="preserve">Сведения </w:t>
            </w:r>
            <w:r>
              <w:rPr>
                <w:rFonts w:eastAsiaTheme="minorEastAsia" w:cs="Arial"/>
                <w:sz w:val="20"/>
                <w:szCs w:val="22"/>
              </w:rPr>
              <w:t>о владельце сертификата материнского (семейного) капитала</w:t>
            </w: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8560" w:type="dxa"/>
            <w:gridSpan w:val="2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 xml:space="preserve">Сведения об объекте индивидуального </w:t>
            </w:r>
            <w:r>
              <w:rPr>
                <w:rFonts w:eastAsiaTheme="minorEastAsia" w:cs="Arial"/>
                <w:sz w:val="20"/>
                <w:szCs w:val="22"/>
              </w:rPr>
              <w:t>жилищного строительства</w:t>
            </w: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 xml:space="preserve">Адрес объекта индивидуального жилищного </w:t>
            </w:r>
            <w:r>
              <w:rPr>
                <w:rFonts w:eastAsiaTheme="minorEastAsia" w:cs="Arial"/>
                <w:sz w:val="20"/>
                <w:szCs w:val="22"/>
              </w:rPr>
              <w:lastRenderedPageBreak/>
              <w:t>строительства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lastRenderedPageBreak/>
              <w:t>4</w:t>
            </w:r>
          </w:p>
        </w:tc>
        <w:tc>
          <w:tcPr>
            <w:tcW w:w="8560" w:type="dxa"/>
            <w:gridSpan w:val="2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</w:t>
            </w:r>
            <w:r>
              <w:rPr>
                <w:rFonts w:eastAsiaTheme="minorEastAsia" w:cs="Arial"/>
                <w:sz w:val="20"/>
                <w:szCs w:val="22"/>
              </w:rPr>
              <w:t xml:space="preserve">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 xml:space="preserve">Наименование органа исполнительной власти или органа местного самоуправления, направившего уведомление или выдавшего </w:t>
            </w:r>
            <w:r>
              <w:rPr>
                <w:rFonts w:eastAsiaTheme="minorEastAsia" w:cs="Arial"/>
                <w:sz w:val="20"/>
                <w:szCs w:val="22"/>
              </w:rPr>
              <w:t>разрешение на строительство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 xml:space="preserve">Виды произведенных работ (монтаж </w:t>
            </w:r>
            <w:r>
              <w:rPr>
                <w:rFonts w:eastAsiaTheme="minorEastAsia" w:cs="Arial"/>
                <w:sz w:val="20"/>
                <w:szCs w:val="22"/>
              </w:rPr>
              <w:t>фундамента/возведение стен/возведение кровли)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253197">
        <w:tc>
          <w:tcPr>
            <w:tcW w:w="510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253197" w:rsidRDefault="0069394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253197" w:rsidRDefault="00253197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</w:tbl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>К заявлению прилагаются следующие документы: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</w:t>
      </w:r>
      <w:r>
        <w:rPr>
          <w:rFonts w:ascii="Courier New" w:eastAsiaTheme="minorEastAsia" w:hAnsi="Courier New" w:cs="Courier New"/>
          <w:sz w:val="20"/>
          <w:szCs w:val="22"/>
        </w:rPr>
        <w:t xml:space="preserve"> муниципальной услуги прошу предоставить: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lastRenderedPageBreak/>
        <w:t>в     настоящем    зая</w:t>
      </w:r>
      <w:r>
        <w:rPr>
          <w:rFonts w:ascii="Courier New" w:eastAsiaTheme="minorEastAsia" w:hAnsi="Courier New" w:cs="Courier New"/>
          <w:sz w:val="20"/>
          <w:szCs w:val="22"/>
        </w:rPr>
        <w:t xml:space="preserve">влении,    сотрудниками    Администрации </w:t>
      </w:r>
      <w:proofErr w:type="spellStart"/>
      <w:r>
        <w:rPr>
          <w:rFonts w:ascii="Courier New" w:eastAsiaTheme="minorEastAsia" w:hAnsi="Courier New" w:cs="Courier New"/>
          <w:sz w:val="20"/>
          <w:szCs w:val="22"/>
        </w:rPr>
        <w:t>Дьяченковского</w:t>
      </w:r>
      <w:proofErr w:type="spellEnd"/>
      <w:r>
        <w:rPr>
          <w:rFonts w:ascii="Courier New" w:eastAsiaTheme="minorEastAsia" w:hAnsi="Courier New" w:cs="Courier New"/>
          <w:sz w:val="20"/>
          <w:szCs w:val="22"/>
        </w:rPr>
        <w:t xml:space="preserve"> сельского поселения Богучарского муниципального района Воронежской области в  целях  его всестороннего рассмотрения.</w:t>
      </w:r>
    </w:p>
    <w:p w:rsidR="00253197" w:rsidRDefault="00253197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253197" w:rsidRDefault="00693948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53197" w:rsidRDefault="006939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53197" w:rsidRDefault="00253197">
      <w:pPr>
        <w:jc w:val="right"/>
        <w:rPr>
          <w:rFonts w:ascii="Times New Roman" w:hAnsi="Times New Roman"/>
          <w:sz w:val="28"/>
          <w:szCs w:val="28"/>
        </w:rPr>
      </w:pPr>
    </w:p>
    <w:p w:rsidR="00253197" w:rsidRDefault="0069394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253197" w:rsidRDefault="006939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строительства</w:t>
      </w:r>
    </w:p>
    <w:p w:rsidR="00253197" w:rsidRDefault="006939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жилищно-коммунального хозяйства</w:t>
      </w:r>
    </w:p>
    <w:p w:rsidR="00253197" w:rsidRDefault="006939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Российской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Федерации</w:t>
      </w:r>
    </w:p>
    <w:p w:rsidR="00253197" w:rsidRDefault="006939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24 апреля 2024 г. N 285/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УТВЕРЖДАЮ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(наименование органа, уполномоченного на выдачу разрешения на строительство)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(уполномоченное лицо на освидетельствование проведения основных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 по строительству объекта  индивидуального жилищного строительства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(монтаж фундамента, возведение стен и кровли) или проведения работ по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реконструкции объекта индивидуального 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 объекта увеличивается не менее чем на учетную норму пло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щади жилого помещения, устанавливаемую в соответствии с жилищным законодательством Российской Федерации) (далее - уполномоченное лицо)</w:t>
      </w:r>
      <w:proofErr w:type="gramEnd"/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"__" ____________ 20__ г.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АКТ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освидетельствования проведения основных работ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строительству объекта индивидуального жи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лищного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строительства (монтаж фундамента, возведение стен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кровли) или проведения работ по реконструкции объекта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индивидуального жилищного строительства либо реконструкции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дома блокированной застройки, в результате которых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общая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площадь жилого помещения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жилых помещений) реконструируемого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объекта увеличивается не менее чем на учетную норму площади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жилого помещения,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устанавливаемую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жилищным</w:t>
      </w:r>
    </w:p>
    <w:p w:rsidR="00253197" w:rsidRDefault="0069394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 Российской Федерации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"__" __________ 20__ г.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(место составления акта)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Настоящий  акт  освидетельствования объекта  индивидуального  жилищного строительства или дома блокированной застройки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</w:t>
      </w:r>
      <w:proofErr w:type="gramStart"/>
      <w:r>
        <w:rPr>
          <w:rFonts w:ascii="Times New Roman" w:eastAsiaTheme="minorHAnsi" w:hAnsi="Times New Roman"/>
          <w:lang w:eastAsia="en-US"/>
        </w:rPr>
        <w:t>(наименование, адрес (местоположение) или строительный адрес объекта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индивидуального жилищного строительства или дома блокированной застройки </w:t>
      </w:r>
      <w:hyperlink w:anchor="Par181" w:history="1">
        <w:r>
          <w:rPr>
            <w:rFonts w:ascii="Times New Roman" w:eastAsiaTheme="minorHAnsi" w:hAnsi="Times New Roman"/>
            <w:lang w:eastAsia="en-US"/>
          </w:rPr>
          <w:t>&lt;*&gt;</w:t>
        </w:r>
      </w:hyperlink>
      <w:r>
        <w:rPr>
          <w:rFonts w:ascii="Times New Roman" w:eastAsiaTheme="minorHAnsi" w:hAnsi="Times New Roman"/>
          <w:lang w:eastAsia="en-US"/>
        </w:rPr>
        <w:t>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</w:t>
      </w:r>
      <w:proofErr w:type="gramStart"/>
      <w:r>
        <w:rPr>
          <w:rFonts w:ascii="Times New Roman" w:eastAsiaTheme="minorHAnsi" w:hAnsi="Times New Roman"/>
          <w:lang w:eastAsia="en-US"/>
        </w:rPr>
        <w:t>(степень готовности объекта индивидуального жилищного строительства (монтаж фундамента,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lang w:eastAsia="en-US"/>
        </w:rPr>
        <w:t>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 составлен на основании   заявления  лица,  получившего  государственный се</w:t>
      </w:r>
      <w:r>
        <w:rPr>
          <w:rFonts w:ascii="Times New Roman" w:eastAsiaTheme="minorHAnsi" w:hAnsi="Times New Roman"/>
          <w:lang w:eastAsia="en-US"/>
        </w:rPr>
        <w:t>ртификат  на  материнский (семейный) капитал  (далее - застройщик), его представителя (нужное подчеркнуть),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proofErr w:type="gramStart"/>
      <w:r>
        <w:rPr>
          <w:rFonts w:ascii="Times New Roman" w:eastAsiaTheme="minorHAnsi" w:hAnsi="Times New Roman"/>
          <w:lang w:eastAsia="en-US"/>
        </w:rPr>
        <w:t>(фамилия, имя, отчество (при наличии) застройщика,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паспортные данные, место жительства, номер телефона и (или) адрес электронной почты (при наличии)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(фамилия, имя, отчество (при наличии) пред</w:t>
      </w:r>
      <w:r>
        <w:rPr>
          <w:rFonts w:ascii="Times New Roman" w:eastAsiaTheme="minorHAnsi" w:hAnsi="Times New Roman"/>
          <w:lang w:eastAsia="en-US"/>
        </w:rPr>
        <w:t>ставителя застройщика, реквизиты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__________________________________________________________________,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документа, подтверждающего полномочия представителя застройщика </w:t>
      </w:r>
      <w:proofErr w:type="gramStart"/>
      <w:r>
        <w:rPr>
          <w:rFonts w:ascii="Times New Roman" w:eastAsiaTheme="minorHAnsi" w:hAnsi="Times New Roman"/>
          <w:lang w:eastAsia="en-US"/>
        </w:rPr>
        <w:t>-з</w:t>
      </w:r>
      <w:proofErr w:type="gramEnd"/>
      <w:r>
        <w:rPr>
          <w:rFonts w:ascii="Times New Roman" w:eastAsiaTheme="minorHAnsi" w:hAnsi="Times New Roman"/>
          <w:lang w:eastAsia="en-US"/>
        </w:rPr>
        <w:t>аполняется при наличии представителя) осуществляющего строительство объекта индивидуально</w:t>
      </w:r>
      <w:r>
        <w:rPr>
          <w:rFonts w:ascii="Times New Roman" w:eastAsiaTheme="minorHAnsi" w:hAnsi="Times New Roman"/>
          <w:lang w:eastAsia="en-US"/>
        </w:rPr>
        <w:t xml:space="preserve">го жилищного строительства или реконструкцию объекта индивидуального жилищного строительства  либо реконструкцию дома блокированной застройки на основании направленного   уведомления   о  соответствии  указанных в уведомлении о планируемом  строительстве  </w:t>
      </w:r>
      <w:r>
        <w:rPr>
          <w:rFonts w:ascii="Times New Roman" w:eastAsiaTheme="minorHAnsi" w:hAnsi="Times New Roman"/>
          <w:lang w:eastAsia="en-US"/>
        </w:rPr>
        <w:t xml:space="preserve">параметров  объекта  индивидуального  жилищного строительства  или садового дома, предусмотренного </w:t>
      </w:r>
      <w:hyperlink r:id="rId25" w:history="1">
        <w:r>
          <w:rPr>
            <w:rFonts w:ascii="Times New Roman" w:eastAsiaTheme="minorHAnsi" w:hAnsi="Times New Roman"/>
            <w:lang w:eastAsia="en-US"/>
          </w:rPr>
          <w:t>пунктом 2 части 7</w:t>
        </w:r>
      </w:hyperlink>
      <w:r>
        <w:rPr>
          <w:rFonts w:ascii="Times New Roman" w:eastAsiaTheme="minorHAnsi" w:hAnsi="Times New Roman"/>
          <w:lang w:eastAsia="en-US"/>
        </w:rPr>
        <w:t xml:space="preserve"> статьи 51.1 Градостроительного кодекса Российской Феде</w:t>
      </w:r>
      <w:r>
        <w:rPr>
          <w:rFonts w:ascii="Times New Roman" w:eastAsiaTheme="minorHAnsi" w:hAnsi="Times New Roman"/>
          <w:lang w:eastAsia="en-US"/>
        </w:rPr>
        <w:t>рации, установленным параметрам и допустимости размещения объекта индивидуального жилищного строительства  на  земельном  участке  (далее  - уведомление) или выданного разрешения на строительство (нужное подчеркнуть)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(номер уведомления (при наличии), дата направления уведомления, номер, дата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выдачи разрешения на строительство, наименование органа, выдавшего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разрешение на строительство или </w:t>
      </w:r>
      <w:proofErr w:type="gramStart"/>
      <w:r>
        <w:rPr>
          <w:rFonts w:ascii="Times New Roman" w:eastAsiaTheme="minorHAnsi" w:hAnsi="Times New Roman"/>
          <w:lang w:eastAsia="en-US"/>
        </w:rPr>
        <w:t>направившего</w:t>
      </w:r>
      <w:proofErr w:type="gramEnd"/>
      <w:r>
        <w:rPr>
          <w:rFonts w:ascii="Times New Roman" w:eastAsiaTheme="minorHAnsi" w:hAnsi="Times New Roman"/>
          <w:lang w:eastAsia="en-US"/>
        </w:rPr>
        <w:t xml:space="preserve"> уведомление)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Осмотр  объекта  индивидуального  жилищного  строительства   или   дома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блокированной застройки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проведен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присутствии следующих лиц: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(фамилия, имя, отчество (при наличии), паспортные данные, место жительства,  номер телефона застройщика - для физических лиц,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(фамилия, имя, отчество (при наличии), должность представителя юридического лица, наименование, номер,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дата записи о государственной регистрации в Едином государственн</w:t>
      </w:r>
      <w:r>
        <w:rPr>
          <w:rFonts w:ascii="Times New Roman" w:eastAsiaTheme="minorHAnsi" w:hAnsi="Times New Roman"/>
          <w:lang w:eastAsia="en-US"/>
        </w:rPr>
        <w:t>ом реестре юридических лиц,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идентификационный номер налогоплательщика, адрес в пределах места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нахождения юридического лица, номер телефона и (или) факса (при наличии) - для юридических лиц)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Настоящий акт составлен о нижеследующем: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К освидетельствованию предъявлены следующие конструкции: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</w:t>
      </w:r>
      <w:proofErr w:type="gramStart"/>
      <w:r>
        <w:rPr>
          <w:rFonts w:ascii="Times New Roman" w:eastAsiaTheme="minorHAnsi" w:hAnsi="Times New Roman"/>
          <w:lang w:eastAsia="en-US"/>
        </w:rPr>
        <w:t>(перечень и краткая характеристика конструкций объекта индивидуального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жилищного строительства или дома блокированной застройки)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В ходе осмотра объекта индивидуального жилищного строительства или дома блокированной  застройки  </w:t>
      </w:r>
      <w:proofErr w:type="gramStart"/>
      <w:r>
        <w:rPr>
          <w:rFonts w:ascii="Times New Roman" w:eastAsiaTheme="minorHAnsi" w:hAnsi="Times New Roman"/>
          <w:lang w:eastAsia="en-US"/>
        </w:rPr>
        <w:t>проводились</w:t>
      </w:r>
      <w:proofErr w:type="gramEnd"/>
      <w:r>
        <w:rPr>
          <w:rFonts w:ascii="Times New Roman" w:eastAsiaTheme="minorHAnsi" w:hAnsi="Times New Roman"/>
          <w:lang w:eastAsia="en-US"/>
        </w:rPr>
        <w:t>/не  проводились обмеры и обсл</w:t>
      </w:r>
      <w:r>
        <w:rPr>
          <w:rFonts w:ascii="Times New Roman" w:eastAsiaTheme="minorHAnsi" w:hAnsi="Times New Roman"/>
          <w:lang w:eastAsia="en-US"/>
        </w:rPr>
        <w:t>едования (нужное подчеркнуть)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(результаты проведенных обмеров и обследований)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Наименование проведенных работ: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  Основные  работы  по  строительству объекта индивидуаль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ного жилищного строительства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(степень готовности объекта индивидуального жилищного строительства: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монтаж фундамента,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возведение стен, возведение кровли)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 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</w:t>
      </w:r>
      <w:proofErr w:type="gramStart"/>
      <w:r>
        <w:rPr>
          <w:rFonts w:ascii="Times New Roman" w:eastAsiaTheme="minorHAnsi" w:hAnsi="Times New Roman"/>
          <w:lang w:eastAsia="en-US"/>
        </w:rPr>
        <w:t>(степень гото</w:t>
      </w:r>
      <w:r>
        <w:rPr>
          <w:rFonts w:ascii="Times New Roman" w:eastAsiaTheme="minorHAnsi" w:hAnsi="Times New Roman"/>
          <w:lang w:eastAsia="en-US"/>
        </w:rPr>
        <w:t>вности объекта индивидуального жилищного строительства или дома блокированной застройки:</w:t>
      </w:r>
      <w:proofErr w:type="gramEnd"/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lang w:eastAsia="en-US"/>
        </w:rPr>
        <w:t>монтаж фундамента, возведение стен, возведение кровли или изменение ее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конфигурации,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lang w:eastAsia="en-US"/>
        </w:rPr>
        <w:t>замена и (или) восстановление несущих строительных конструкций)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В результате проведенных работ по реконструкции объекта индивидуального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жилищного строительства или реконструкции 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ома блокированной застройки общая площадь жилого помещения (жилых помещений) увеличивается на ____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 и после завершения работ по строительству или реконструкции должна составить ____ кв. м.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Даты: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начала работ "__" _______ 20__ г.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окончания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абот "__" _______ 20__ г.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Документ составлен в ____ экземплярах.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Приложения: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Подписи: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Застройщик или его представитель: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__________________________________________________________________    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(фамилия, имя, отчество (при наличии)                                       (подпись)</w:t>
      </w:r>
      <w:proofErr w:type="gramEnd"/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Лица, участвующие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осмотре объекта индивидуального жилищного строительства или дома блокированной застройки: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253197" w:rsidRDefault="006939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253197" w:rsidRDefault="0025319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----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----------------------------</w:t>
      </w:r>
    </w:p>
    <w:p w:rsidR="00253197" w:rsidRDefault="0069394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8" w:name="Par181"/>
      <w:bookmarkEnd w:id="8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26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постановления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253197" w:rsidRDefault="00253197">
      <w:pPr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3197" w:rsidRDefault="00253197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253197" w:rsidRDefault="00253197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D705F3" w:rsidRDefault="00693948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4 </w:t>
      </w:r>
    </w:p>
    <w:p w:rsidR="00253197" w:rsidRDefault="00693948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</w:t>
      </w:r>
      <w:r>
        <w:rPr>
          <w:rFonts w:ascii="Times New Roman" w:hAnsi="Times New Roman"/>
          <w:color w:val="000000"/>
          <w:sz w:val="28"/>
          <w:szCs w:val="28"/>
        </w:rPr>
        <w:t>предоставлению муниципальной услуги</w:t>
      </w:r>
    </w:p>
    <w:p w:rsidR="00253197" w:rsidRDefault="00253197">
      <w:pPr>
        <w:autoSpaceDE w:val="0"/>
        <w:autoSpaceDN w:val="0"/>
        <w:adjustRightInd w:val="0"/>
        <w:ind w:left="5387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53197" w:rsidRDefault="00253197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53197" w:rsidRDefault="00693948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53197" w:rsidRDefault="00253197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53197" w:rsidRDefault="00693948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олное наименование заявителя, ИНН, ОГРН – для юридического лица,</w:t>
      </w:r>
      <w:proofErr w:type="gramEnd"/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53197" w:rsidRDefault="00253197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53197" w:rsidRDefault="00693948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</w:t>
      </w:r>
    </w:p>
    <w:p w:rsidR="00253197" w:rsidRDefault="00693948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>
        <w:rPr>
          <w:rFonts w:ascii="Times New Roman" w:hAnsi="Times New Roman"/>
          <w:sz w:val="28"/>
          <w:szCs w:val="28"/>
        </w:rPr>
        <w:t>Выдача акта освидетельствования про</w:t>
      </w:r>
      <w:r>
        <w:rPr>
          <w:rFonts w:ascii="Times New Roman" w:hAnsi="Times New Roman"/>
          <w:sz w:val="28"/>
          <w:szCs w:val="28"/>
        </w:rPr>
        <w:t>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544"/>
      </w:tblGrid>
      <w:tr w:rsidR="00253197">
        <w:tc>
          <w:tcPr>
            <w:tcW w:w="1768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4678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253197">
        <w:trPr>
          <w:trHeight w:val="806"/>
        </w:trPr>
        <w:tc>
          <w:tcPr>
            <w:tcW w:w="1768" w:type="dxa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253197" w:rsidRDefault="0025319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53197" w:rsidRDefault="002531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__________________________________________________________________. 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430"/>
      </w:tblGrid>
      <w:tr w:rsidR="002531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  <w:proofErr w:type="gramEnd"/>
          </w:p>
          <w:p w:rsidR="00253197" w:rsidRDefault="00693948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чество (при наличии)</w:t>
            </w:r>
          </w:p>
        </w:tc>
      </w:tr>
    </w:tbl>
    <w:p w:rsidR="00253197" w:rsidRDefault="00693948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5 </w:t>
      </w:r>
    </w:p>
    <w:p w:rsidR="00253197" w:rsidRDefault="00693948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253197" w:rsidRDefault="00693948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253197" w:rsidRDefault="00253197">
      <w:pPr>
        <w:widowControl w:val="0"/>
        <w:ind w:left="4962"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53197" w:rsidRDefault="00253197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53197" w:rsidRDefault="00693948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53197" w:rsidRDefault="00693948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(фамилия, имя, отчество (при наличии) заявителя,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</w:t>
      </w:r>
      <w:proofErr w:type="gramEnd"/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53197" w:rsidRDefault="00253197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Решение об отказе в выдаче акта освидетельствования проведения основных работ по строительству (реконструкции) объекта индивидуал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ьного жилищного строительства, по реконструкции дома блокированной застройки с привлечением средств материнского (семейного) капитала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акта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строительства, по реконструкции дома </w:t>
      </w:r>
      <w:r>
        <w:rPr>
          <w:rFonts w:ascii="Times New Roman" w:hAnsi="Times New Roman"/>
          <w:sz w:val="28"/>
          <w:szCs w:val="28"/>
        </w:rPr>
        <w:t>блокированной застройки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от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решение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отказе (дата и номер регистрации)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акта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капитала.</w:t>
      </w:r>
    </w:p>
    <w:p w:rsidR="00253197" w:rsidRDefault="00253197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544"/>
      </w:tblGrid>
      <w:tr w:rsidR="00253197">
        <w:tc>
          <w:tcPr>
            <w:tcW w:w="1768" w:type="dxa"/>
            <w:vAlign w:val="center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ным регламентом</w:t>
            </w:r>
          </w:p>
        </w:tc>
        <w:tc>
          <w:tcPr>
            <w:tcW w:w="3544" w:type="dxa"/>
            <w:vAlign w:val="center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выдаче акта освидетельствования</w:t>
            </w:r>
          </w:p>
        </w:tc>
      </w:tr>
      <w:tr w:rsidR="00253197">
        <w:trPr>
          <w:trHeight w:val="1537"/>
        </w:trPr>
        <w:tc>
          <w:tcPr>
            <w:tcW w:w="1768" w:type="dxa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 выдаче акта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 xml:space="preserve">объекта индивидуального жилищного </w:t>
      </w:r>
      <w:r>
        <w:rPr>
          <w:rFonts w:ascii="Times New Roman" w:hAnsi="Times New Roman"/>
          <w:sz w:val="28"/>
          <w:szCs w:val="28"/>
        </w:rPr>
        <w:t>строительства, по реконструкции дома блокированной застройки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привлечением средств материнского (семейного) капитала после устранения указанных нарушений.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________________________________, а также в судебном порядке.</w:t>
      </w:r>
      <w:proofErr w:type="gramEnd"/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Дополнительно информируем: 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__________________________________________________________________ (указывается информация, необходи</w:t>
      </w:r>
      <w:r>
        <w:rPr>
          <w:rFonts w:ascii="Times New Roman" w:hAnsi="Times New Roman"/>
          <w:color w:val="000000"/>
          <w:sz w:val="28"/>
          <w:szCs w:val="28"/>
        </w:rPr>
        <w:t xml:space="preserve">мая для устранения причин отказа в выдаче акта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привлечением средств материнского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(семейного) капитала,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25319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D705F3" w:rsidRDefault="00693948">
      <w:pPr>
        <w:widowControl w:val="0"/>
        <w:ind w:left="567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6 </w:t>
      </w:r>
    </w:p>
    <w:p w:rsidR="00253197" w:rsidRDefault="00693948">
      <w:pPr>
        <w:widowControl w:val="0"/>
        <w:ind w:left="567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253197" w:rsidRDefault="00253197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53197" w:rsidRDefault="00693948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53197" w:rsidRDefault="0025319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Заявление  об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исправлении допущенных опечаток и (или) ошибок</w:t>
      </w:r>
    </w:p>
    <w:p w:rsidR="00253197" w:rsidRDefault="0069394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акте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ринского (семейного) капитала</w:t>
      </w:r>
    </w:p>
    <w:p w:rsidR="00253197" w:rsidRDefault="00693948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253197" w:rsidRDefault="0025319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25319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253197" w:rsidRDefault="0025319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940"/>
        <w:gridCol w:w="2947"/>
        <w:gridCol w:w="2747"/>
      </w:tblGrid>
      <w:tr w:rsidR="00253197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253197">
        <w:trPr>
          <w:trHeight w:val="605"/>
        </w:trPr>
        <w:tc>
          <w:tcPr>
            <w:tcW w:w="972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428"/>
        </w:trPr>
        <w:tc>
          <w:tcPr>
            <w:tcW w:w="972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Фамилия, имя, отчество (при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наличии)</w:t>
            </w:r>
          </w:p>
        </w:tc>
        <w:tc>
          <w:tcPr>
            <w:tcW w:w="5694" w:type="dxa"/>
            <w:gridSpan w:val="2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753"/>
        </w:trPr>
        <w:tc>
          <w:tcPr>
            <w:tcW w:w="972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содержащем опечатку/ ошибку</w:t>
            </w:r>
          </w:p>
        </w:tc>
      </w:tr>
      <w:tr w:rsidR="00253197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строительству (реконструкции)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253197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3. Обоснование для внесения исправлений в </w:t>
            </w:r>
            <w: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с привлечением средств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материнского (семейного) капитала</w:t>
            </w:r>
          </w:p>
        </w:tc>
      </w:tr>
      <w:tr w:rsidR="00253197">
        <w:trPr>
          <w:trHeight w:val="1093"/>
        </w:trPr>
        <w:tc>
          <w:tcPr>
            <w:tcW w:w="972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 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привл</w:t>
            </w:r>
            <w:r>
              <w:rPr>
                <w:rFonts w:ascii="Times New Roman" w:hAnsi="Times New Roman"/>
                <w:sz w:val="28"/>
                <w:szCs w:val="28"/>
              </w:rPr>
              <w:t>ечением средств материнского (семейного) капитала</w:t>
            </w:r>
          </w:p>
        </w:tc>
        <w:tc>
          <w:tcPr>
            <w:tcW w:w="2947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</w:t>
            </w:r>
            <w:r>
              <w:rPr>
                <w:rFonts w:ascii="Times New Roman" w:hAnsi="Times New Roman"/>
                <w:sz w:val="28"/>
                <w:szCs w:val="28"/>
              </w:rPr>
              <w:t>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) документа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), документации, на основании которых принималось решение о выдаче акта освидетельствования проведения основных работ по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строительству (реконструкции)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253197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>
        <w:rPr>
          <w:rFonts w:ascii="Times New Roman" w:hAnsi="Times New Roman"/>
          <w:sz w:val="28"/>
          <w:szCs w:val="28"/>
        </w:rPr>
        <w:t xml:space="preserve">акт освидетельствования проведения </w:t>
      </w:r>
      <w:r>
        <w:rPr>
          <w:rFonts w:ascii="Times New Roman" w:hAnsi="Times New Roman"/>
          <w:sz w:val="28"/>
          <w:szCs w:val="28"/>
        </w:rPr>
        <w:t xml:space="preserve">основных работ по строительству (реконструкции) объекта индивидуального </w:t>
      </w:r>
      <w:r>
        <w:rPr>
          <w:rFonts w:ascii="Times New Roman" w:hAnsi="Times New Roman"/>
          <w:sz w:val="28"/>
          <w:szCs w:val="28"/>
        </w:rPr>
        <w:lastRenderedPageBreak/>
        <w:t>жилищного строительства, по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253197" w:rsidRDefault="00253197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53197" w:rsidRDefault="00693948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</w:tblGrid>
      <w:tr w:rsidR="00253197">
        <w:tc>
          <w:tcPr>
            <w:tcW w:w="8188" w:type="dxa"/>
            <w:gridSpan w:val="5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услуг</w:t>
            </w:r>
          </w:p>
        </w:tc>
        <w:tc>
          <w:tcPr>
            <w:tcW w:w="1276" w:type="dxa"/>
            <w:shd w:val="clear" w:color="auto" w:fill="auto"/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8188" w:type="dxa"/>
            <w:gridSpan w:val="5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8188" w:type="dxa"/>
            <w:gridSpan w:val="5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равить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9464" w:type="dxa"/>
            <w:gridSpan w:val="6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25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53197" w:rsidRDefault="00253197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53197" w:rsidRDefault="00693948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705F3" w:rsidRDefault="00693948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7 </w:t>
      </w:r>
    </w:p>
    <w:p w:rsidR="00253197" w:rsidRDefault="00693948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253197" w:rsidRDefault="00253197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53197" w:rsidRDefault="00693948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53197" w:rsidRDefault="00253197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253197" w:rsidRDefault="00693948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________________________________________________________</w:t>
      </w:r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заявителя__________________________________________________________</w:t>
      </w:r>
      <w:proofErr w:type="gramEnd"/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53197" w:rsidRDefault="00253197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53197" w:rsidRDefault="00693948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акт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ок и ошибок в акт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от ________________ № _______________ принято решение об отказе во внесении исправлений в акт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</w:t>
      </w:r>
      <w:r>
        <w:rPr>
          <w:rFonts w:ascii="Times New Roman" w:hAnsi="Times New Roman"/>
          <w:sz w:val="28"/>
          <w:szCs w:val="28"/>
        </w:rPr>
        <w:t>илищного строительства, по реконструкции дома блокированной застройки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в связи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с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_______________________________________________________________________________________________________________________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253197" w:rsidRDefault="00253197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288"/>
      </w:tblGrid>
      <w:tr w:rsidR="0025319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705F3" w:rsidRDefault="00693948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8 </w:t>
      </w:r>
    </w:p>
    <w:p w:rsidR="00253197" w:rsidRDefault="00693948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253197" w:rsidRDefault="0025319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253197" w:rsidRDefault="0025319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253197" w:rsidRDefault="0069394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</w:t>
      </w: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дубликата акта освидетельствования проведения основных работ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по строительству (реконструкции) </w:t>
      </w:r>
      <w:r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253197" w:rsidRDefault="00693948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253197" w:rsidRDefault="0025319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25319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253197" w:rsidRDefault="0025319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2414"/>
        <w:gridCol w:w="2660"/>
      </w:tblGrid>
      <w:tr w:rsidR="00253197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253197" w:rsidRDefault="00693948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253197">
        <w:trPr>
          <w:trHeight w:val="605"/>
        </w:trPr>
        <w:tc>
          <w:tcPr>
            <w:tcW w:w="1129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428"/>
        </w:trPr>
        <w:tc>
          <w:tcPr>
            <w:tcW w:w="1129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753"/>
        </w:trPr>
        <w:tc>
          <w:tcPr>
            <w:tcW w:w="1129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документа, удостоверяющего личность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253197" w:rsidRDefault="00693948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>
              <w:t xml:space="preserve">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объекта индивидуального </w:t>
            </w:r>
            <w:r>
              <w:rPr>
                <w:rFonts w:ascii="Times New Roman" w:hAnsi="Times New Roman"/>
                <w:sz w:val="28"/>
                <w:szCs w:val="28"/>
              </w:rPr>
              <w:t>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капитала</w:t>
            </w:r>
          </w:p>
        </w:tc>
      </w:tr>
      <w:tr w:rsidR="00253197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объекта индивидуального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253197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53197" w:rsidRDefault="00253197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акта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а. 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253197" w:rsidRDefault="00693948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253197" w:rsidRDefault="00693948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253197">
        <w:tc>
          <w:tcPr>
            <w:tcW w:w="8922" w:type="dxa"/>
            <w:gridSpan w:val="5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8922" w:type="dxa"/>
            <w:gridSpan w:val="5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8922" w:type="dxa"/>
            <w:gridSpan w:val="5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_____________________________</w:t>
            </w:r>
          </w:p>
        </w:tc>
        <w:tc>
          <w:tcPr>
            <w:tcW w:w="1109" w:type="dxa"/>
            <w:shd w:val="clear" w:color="auto" w:fill="auto"/>
          </w:tcPr>
          <w:p w:rsidR="00253197" w:rsidRDefault="0025319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10031" w:type="dxa"/>
            <w:gridSpan w:val="6"/>
            <w:shd w:val="clear" w:color="auto" w:fill="auto"/>
          </w:tcPr>
          <w:p w:rsidR="00253197" w:rsidRDefault="00693948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25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53197" w:rsidRDefault="0025319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253197" w:rsidRDefault="0069394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D705F3" w:rsidRDefault="00693948">
      <w:pPr>
        <w:autoSpaceDE w:val="0"/>
        <w:autoSpaceDN w:val="0"/>
        <w:adjustRightInd w:val="0"/>
        <w:ind w:left="4962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9 </w:t>
      </w:r>
    </w:p>
    <w:p w:rsidR="00253197" w:rsidRDefault="00693948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bookmarkStart w:id="9" w:name="_GoBack"/>
      <w:bookmarkEnd w:id="9"/>
      <w:r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253197" w:rsidRDefault="00253197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53197" w:rsidRDefault="00693948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53197" w:rsidRDefault="00253197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253197" w:rsidRDefault="00693948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253197" w:rsidRDefault="00693948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заявителя__________________________________________________________</w:t>
      </w:r>
      <w:proofErr w:type="gramEnd"/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53197" w:rsidRDefault="00253197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253197" w:rsidRDefault="00693948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</w:t>
      </w:r>
      <w:proofErr w:type="gramStart"/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>дубликата акта освидетельствования проведения основных работ</w:t>
      </w:r>
      <w:proofErr w:type="gramEnd"/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по строительству (реконструкции) </w:t>
      </w:r>
      <w:r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с привлечением средств материнского (семейного) </w:t>
      </w:r>
      <w:r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капитала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</w:t>
      </w:r>
      <w:proofErr w:type="gramStart"/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дубликата акта освиде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тельствования проведения основных работ</w:t>
      </w:r>
      <w:proofErr w:type="gramEnd"/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от __________________ № 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__________ принято 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об отказе в выдаче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дубликата акта освидетельствования проведения основных работ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по строительству (реконструкции) </w:t>
      </w:r>
      <w:r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</w:t>
      </w:r>
      <w:r>
        <w:rPr>
          <w:rFonts w:ascii="Times New Roman" w:hAnsi="Times New Roman"/>
          <w:sz w:val="28"/>
          <w:szCs w:val="28"/>
        </w:rPr>
        <w:t>тройки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в связи с ____________________________________________________________________________________________________________________________________</w:t>
      </w:r>
    </w:p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для отказа в соответствии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с пунктом 12 Административного регламента) </w:t>
      </w:r>
    </w:p>
    <w:p w:rsidR="00253197" w:rsidRDefault="00253197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25319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531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253197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3197" w:rsidRDefault="00693948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53197" w:rsidRDefault="00693948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sectPr w:rsidR="00253197">
      <w:headerReference w:type="default" r:id="rId2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48" w:rsidRDefault="00693948">
      <w:r>
        <w:separator/>
      </w:r>
    </w:p>
  </w:endnote>
  <w:endnote w:type="continuationSeparator" w:id="0">
    <w:p w:rsidR="00693948" w:rsidRDefault="0069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48" w:rsidRDefault="00693948">
      <w:r>
        <w:separator/>
      </w:r>
    </w:p>
  </w:footnote>
  <w:footnote w:type="continuationSeparator" w:id="0">
    <w:p w:rsidR="00693948" w:rsidRDefault="00693948">
      <w:r>
        <w:continuationSeparator/>
      </w:r>
    </w:p>
  </w:footnote>
  <w:footnote w:id="1">
    <w:p w:rsidR="00253197" w:rsidRDefault="00253197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97" w:rsidRDefault="00253197">
    <w:pPr>
      <w:pStyle w:val="a9"/>
      <w:jc w:val="center"/>
    </w:pPr>
  </w:p>
  <w:p w:rsidR="00253197" w:rsidRDefault="002531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multilevel"/>
    <w:tmpl w:val="068E3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175979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B1D14"/>
    <w:multiLevelType w:val="multilevel"/>
    <w:tmpl w:val="4BAB1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731DD"/>
    <w:multiLevelType w:val="multilevel"/>
    <w:tmpl w:val="573731DD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1A0DCB"/>
    <w:multiLevelType w:val="multilevel"/>
    <w:tmpl w:val="641A0DC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0718"/>
    <w:multiLevelType w:val="multilevel"/>
    <w:tmpl w:val="65BB0718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6132E34"/>
    <w:multiLevelType w:val="multilevel"/>
    <w:tmpl w:val="66132E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1">
    <w:nsid w:val="69B62942"/>
    <w:multiLevelType w:val="multilevel"/>
    <w:tmpl w:val="69B629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D22"/>
    <w:multiLevelType w:val="multilevel"/>
    <w:tmpl w:val="6A8C3D22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4983"/>
    <w:multiLevelType w:val="multilevel"/>
    <w:tmpl w:val="70704983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4914032"/>
    <w:multiLevelType w:val="multilevel"/>
    <w:tmpl w:val="749140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24859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095E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07AE0"/>
    <w:rsid w:val="00117637"/>
    <w:rsid w:val="00120228"/>
    <w:rsid w:val="00120415"/>
    <w:rsid w:val="00120E3B"/>
    <w:rsid w:val="0012250D"/>
    <w:rsid w:val="0013015B"/>
    <w:rsid w:val="0013621F"/>
    <w:rsid w:val="001411AF"/>
    <w:rsid w:val="00144C57"/>
    <w:rsid w:val="0014594C"/>
    <w:rsid w:val="001551D0"/>
    <w:rsid w:val="0015582C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203AE0"/>
    <w:rsid w:val="00205026"/>
    <w:rsid w:val="00205940"/>
    <w:rsid w:val="002077D9"/>
    <w:rsid w:val="002155E7"/>
    <w:rsid w:val="00215794"/>
    <w:rsid w:val="00216899"/>
    <w:rsid w:val="00226963"/>
    <w:rsid w:val="00230E69"/>
    <w:rsid w:val="002438D3"/>
    <w:rsid w:val="00253197"/>
    <w:rsid w:val="00261FAC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17DC"/>
    <w:rsid w:val="002F5C8A"/>
    <w:rsid w:val="002F7CB3"/>
    <w:rsid w:val="00306CA6"/>
    <w:rsid w:val="003114B2"/>
    <w:rsid w:val="003150FB"/>
    <w:rsid w:val="003258EF"/>
    <w:rsid w:val="00326629"/>
    <w:rsid w:val="00332454"/>
    <w:rsid w:val="003344D4"/>
    <w:rsid w:val="00342C46"/>
    <w:rsid w:val="003500F6"/>
    <w:rsid w:val="0035455E"/>
    <w:rsid w:val="00370AE4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12C3"/>
    <w:rsid w:val="003E3478"/>
    <w:rsid w:val="003F2208"/>
    <w:rsid w:val="00411BC1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B393E"/>
    <w:rsid w:val="004B39DF"/>
    <w:rsid w:val="004B407F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0C6A"/>
    <w:rsid w:val="00562240"/>
    <w:rsid w:val="00563BC5"/>
    <w:rsid w:val="00565CC9"/>
    <w:rsid w:val="00566B03"/>
    <w:rsid w:val="00573062"/>
    <w:rsid w:val="00575256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D4189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0EA"/>
    <w:rsid w:val="006804E3"/>
    <w:rsid w:val="00680BD8"/>
    <w:rsid w:val="0069394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282F"/>
    <w:rsid w:val="006E55FF"/>
    <w:rsid w:val="006E7769"/>
    <w:rsid w:val="006F145B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85F1D"/>
    <w:rsid w:val="00794E00"/>
    <w:rsid w:val="00795A84"/>
    <w:rsid w:val="007A46BC"/>
    <w:rsid w:val="007A521A"/>
    <w:rsid w:val="007E13B8"/>
    <w:rsid w:val="007E5589"/>
    <w:rsid w:val="007F3D21"/>
    <w:rsid w:val="008006E0"/>
    <w:rsid w:val="00820B0B"/>
    <w:rsid w:val="008416A3"/>
    <w:rsid w:val="008506AF"/>
    <w:rsid w:val="00851E8B"/>
    <w:rsid w:val="00855377"/>
    <w:rsid w:val="008563B6"/>
    <w:rsid w:val="00865A07"/>
    <w:rsid w:val="00866E52"/>
    <w:rsid w:val="00880EFA"/>
    <w:rsid w:val="00884C91"/>
    <w:rsid w:val="008869A8"/>
    <w:rsid w:val="00890952"/>
    <w:rsid w:val="0089157C"/>
    <w:rsid w:val="00895C51"/>
    <w:rsid w:val="008B198C"/>
    <w:rsid w:val="008C3100"/>
    <w:rsid w:val="008C70D1"/>
    <w:rsid w:val="008D0A4D"/>
    <w:rsid w:val="008D0F3E"/>
    <w:rsid w:val="008D7876"/>
    <w:rsid w:val="008E1CC5"/>
    <w:rsid w:val="008F2BD4"/>
    <w:rsid w:val="008F58A4"/>
    <w:rsid w:val="008F731C"/>
    <w:rsid w:val="00910B5B"/>
    <w:rsid w:val="009141C9"/>
    <w:rsid w:val="009250F4"/>
    <w:rsid w:val="0093204B"/>
    <w:rsid w:val="009476CE"/>
    <w:rsid w:val="009559CB"/>
    <w:rsid w:val="0095680A"/>
    <w:rsid w:val="009642BE"/>
    <w:rsid w:val="009734BB"/>
    <w:rsid w:val="00973BCE"/>
    <w:rsid w:val="009849F7"/>
    <w:rsid w:val="00984D58"/>
    <w:rsid w:val="00991A07"/>
    <w:rsid w:val="00996FB6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7728"/>
    <w:rsid w:val="00A335E1"/>
    <w:rsid w:val="00A40403"/>
    <w:rsid w:val="00A510DD"/>
    <w:rsid w:val="00A6594D"/>
    <w:rsid w:val="00A65971"/>
    <w:rsid w:val="00A6608E"/>
    <w:rsid w:val="00A716C9"/>
    <w:rsid w:val="00A71CFD"/>
    <w:rsid w:val="00A71FC9"/>
    <w:rsid w:val="00A807F2"/>
    <w:rsid w:val="00A8645D"/>
    <w:rsid w:val="00A97DBD"/>
    <w:rsid w:val="00AB5FAE"/>
    <w:rsid w:val="00AC36F1"/>
    <w:rsid w:val="00AC4B93"/>
    <w:rsid w:val="00AD33A8"/>
    <w:rsid w:val="00AE0AFC"/>
    <w:rsid w:val="00AF170E"/>
    <w:rsid w:val="00B00516"/>
    <w:rsid w:val="00B1568F"/>
    <w:rsid w:val="00B17EFE"/>
    <w:rsid w:val="00B244FA"/>
    <w:rsid w:val="00B32C86"/>
    <w:rsid w:val="00B34C5A"/>
    <w:rsid w:val="00B356A5"/>
    <w:rsid w:val="00B44FF4"/>
    <w:rsid w:val="00B54F00"/>
    <w:rsid w:val="00B56651"/>
    <w:rsid w:val="00B57DEF"/>
    <w:rsid w:val="00B642B7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37C8F"/>
    <w:rsid w:val="00C460D5"/>
    <w:rsid w:val="00C4757A"/>
    <w:rsid w:val="00C744C9"/>
    <w:rsid w:val="00C80C05"/>
    <w:rsid w:val="00C92D12"/>
    <w:rsid w:val="00C957D1"/>
    <w:rsid w:val="00CA4733"/>
    <w:rsid w:val="00CD13A7"/>
    <w:rsid w:val="00CD6EC6"/>
    <w:rsid w:val="00CE213F"/>
    <w:rsid w:val="00CE2440"/>
    <w:rsid w:val="00CE3ED0"/>
    <w:rsid w:val="00CE77C6"/>
    <w:rsid w:val="00CE7E49"/>
    <w:rsid w:val="00CF299F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4659"/>
    <w:rsid w:val="00D56378"/>
    <w:rsid w:val="00D705F3"/>
    <w:rsid w:val="00D807B3"/>
    <w:rsid w:val="00D8586E"/>
    <w:rsid w:val="00D86F17"/>
    <w:rsid w:val="00D95A8F"/>
    <w:rsid w:val="00DB0414"/>
    <w:rsid w:val="00DB0756"/>
    <w:rsid w:val="00DB23C4"/>
    <w:rsid w:val="00DB6B63"/>
    <w:rsid w:val="00DE6FFA"/>
    <w:rsid w:val="00DF108C"/>
    <w:rsid w:val="00E11D76"/>
    <w:rsid w:val="00E16900"/>
    <w:rsid w:val="00E22E28"/>
    <w:rsid w:val="00E33B45"/>
    <w:rsid w:val="00E33C77"/>
    <w:rsid w:val="00E37C9F"/>
    <w:rsid w:val="00E40B2C"/>
    <w:rsid w:val="00E41D84"/>
    <w:rsid w:val="00E4778A"/>
    <w:rsid w:val="00E5500A"/>
    <w:rsid w:val="00E6294B"/>
    <w:rsid w:val="00E64CD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578C0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C470E"/>
    <w:rsid w:val="47E75093"/>
    <w:rsid w:val="56E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firstLine="0"/>
    </w:pPr>
    <w:rPr>
      <w:rFonts w:ascii="Times New Roman" w:hAnsi="Times New Roman"/>
      <w:sz w:val="28"/>
      <w:szCs w:val="20"/>
      <w:lang w:val="zh-CN" w:eastAsia="zh-CN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qFormat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f0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1">
    <w:name w:val="Колонтитул_"/>
    <w:link w:val="af2"/>
    <w:qFormat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qFormat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qFormat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qFormat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qFormat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qFormat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3">
    <w:name w:val="List Paragraph"/>
    <w:basedOn w:val="a"/>
    <w:link w:val="af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uiPriority w:val="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91">
    <w:name w:val="Основной текст (9) + Не курсив"/>
    <w:qFormat/>
    <w:rPr>
      <w:rFonts w:ascii="Times New Roman" w:eastAsia="Times New Roman" w:hAnsi="Times New Roman" w:cs="Times New Roman" w:hint="default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8">
    <w:name w:val="Текст сноски Знак"/>
    <w:basedOn w:val="a0"/>
    <w:link w:val="a7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qFormat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af4">
    <w:name w:val="Абзац списка Знак"/>
    <w:link w:val="af3"/>
    <w:qFormat/>
    <w:locked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firstLine="0"/>
    </w:pPr>
    <w:rPr>
      <w:rFonts w:ascii="Times New Roman" w:hAnsi="Times New Roman"/>
      <w:sz w:val="28"/>
      <w:szCs w:val="20"/>
      <w:lang w:val="zh-CN" w:eastAsia="zh-CN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qFormat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f0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1">
    <w:name w:val="Колонтитул_"/>
    <w:link w:val="af2"/>
    <w:qFormat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qFormat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qFormat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qFormat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qFormat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qFormat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qFormat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qFormat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3">
    <w:name w:val="List Paragraph"/>
    <w:basedOn w:val="a"/>
    <w:link w:val="af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uiPriority w:val="1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91">
    <w:name w:val="Основной текст (9) + Не курсив"/>
    <w:qFormat/>
    <w:rPr>
      <w:rFonts w:ascii="Times New Roman" w:eastAsia="Times New Roman" w:hAnsi="Times New Roman" w:cs="Times New Roman" w:hint="default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8">
    <w:name w:val="Текст сноски Знак"/>
    <w:basedOn w:val="a0"/>
    <w:link w:val="a7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qFormat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af4">
    <w:name w:val="Абзац списка Знак"/>
    <w:link w:val="af3"/>
    <w:qFormat/>
    <w:locked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hyperlink" Target="https://login.consultant.ru/link/?req=doc&amp;base=LAW&amp;n=4689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st=100352&amp;field=134&amp;date=23.07.2023" TargetMode="External"/><Relationship Id="rId25" Type="http://schemas.openxmlformats.org/officeDocument/2006/relationships/hyperlink" Target="https://login.consultant.ru/link/?req=doc&amp;base=LAW&amp;n=482886&amp;dst=26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50451&amp;dst=100359&amp;field=134&amp;date=28.06.2023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290&amp;field=134&amp;date=23.07.202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58</Pages>
  <Words>18220</Words>
  <Characters>103854</Characters>
  <Application>Microsoft Office Word</Application>
  <DocSecurity>0</DocSecurity>
  <Lines>865</Lines>
  <Paragraphs>243</Paragraphs>
  <ScaleCrop>false</ScaleCrop>
  <Company>*</Company>
  <LinksUpToDate>false</LinksUpToDate>
  <CharactersWithSpaces>121831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Дьяченково</cp:lastModifiedBy>
  <cp:revision>18</cp:revision>
  <cp:lastPrinted>2024-11-07T08:55:00Z</cp:lastPrinted>
  <dcterms:created xsi:type="dcterms:W3CDTF">2024-09-12T12:42:00Z</dcterms:created>
  <dcterms:modified xsi:type="dcterms:W3CDTF">2024-11-18T08:45:00Z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6618AEBEA76148E3B2A588F55862604E_12</vt:lpwstr>
  </property>
</Properties>
</file>