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EC" w:rsidRPr="001A2AEC" w:rsidRDefault="001A2AEC" w:rsidP="001A2AEC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A2AEC">
        <w:rPr>
          <w:rFonts w:ascii="Times New Roman" w:eastAsia="Calibri" w:hAnsi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99FAE7" wp14:editId="363B34A1">
            <wp:simplePos x="0" y="0"/>
            <wp:positionH relativeFrom="column">
              <wp:posOffset>2750185</wp:posOffset>
            </wp:positionH>
            <wp:positionV relativeFrom="paragraph">
              <wp:posOffset>1905</wp:posOffset>
            </wp:positionV>
            <wp:extent cx="586105" cy="742950"/>
            <wp:effectExtent l="0" t="0" r="0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2AEC" w:rsidRPr="001A2AEC" w:rsidRDefault="001A2AEC" w:rsidP="001A2AEC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A2AEC" w:rsidRPr="001A2AEC" w:rsidRDefault="001A2AEC" w:rsidP="001A2AEC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A2AEC" w:rsidRPr="001A2AEC" w:rsidRDefault="001A2AEC" w:rsidP="001A2AEC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A2AEC" w:rsidRPr="001A2AEC" w:rsidRDefault="001A2AEC" w:rsidP="001A2AEC">
      <w:pPr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1A2AEC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СОВЕТ НАРОДНЫХ ДЕПУТАТОВ</w:t>
      </w:r>
    </w:p>
    <w:p w:rsidR="001A2AEC" w:rsidRPr="001A2AEC" w:rsidRDefault="001A2AEC" w:rsidP="001A2AEC">
      <w:pPr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1A2AEC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ДЬЯЧЕНКОВСКОГО СЕЛЬСКОГО ПОСЕЛЕНИЯ</w:t>
      </w:r>
    </w:p>
    <w:p w:rsidR="001A2AEC" w:rsidRPr="001A2AEC" w:rsidRDefault="001A2AEC" w:rsidP="001A2AEC">
      <w:pPr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1A2AEC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БОГУЧАРСКОГО МУНИЦИПАЛЬНОГО РАЙОНА</w:t>
      </w:r>
    </w:p>
    <w:p w:rsidR="001A2AEC" w:rsidRPr="001A2AEC" w:rsidRDefault="001A2AEC" w:rsidP="001A2AEC">
      <w:pPr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1A2AEC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ВОРОНЕЖСКОЙ ОБЛАСТИ</w:t>
      </w:r>
    </w:p>
    <w:p w:rsidR="001A2AEC" w:rsidRPr="001A2AEC" w:rsidRDefault="001A2AEC" w:rsidP="001A2AEC">
      <w:pPr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1A2AEC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РЕШЕНИЕ</w:t>
      </w:r>
    </w:p>
    <w:p w:rsidR="001A2AEC" w:rsidRPr="001A2AEC" w:rsidRDefault="001A2AEC" w:rsidP="001A2AEC">
      <w:pPr>
        <w:tabs>
          <w:tab w:val="left" w:pos="8040"/>
        </w:tabs>
        <w:spacing w:after="0" w:line="240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1A2AEC" w:rsidRPr="001A2AEC" w:rsidRDefault="001A2AEC" w:rsidP="001A2AEC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A2AEC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 «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05</w:t>
      </w:r>
      <w:r w:rsidRPr="001A2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сентября</w:t>
      </w:r>
      <w:r w:rsidRPr="001A2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2024 года №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283</w:t>
      </w:r>
    </w:p>
    <w:p w:rsidR="001A2AEC" w:rsidRPr="001A2AEC" w:rsidRDefault="001A2AEC" w:rsidP="001A2AEC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A2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с. </w:t>
      </w:r>
      <w:proofErr w:type="spellStart"/>
      <w:r w:rsidRPr="001A2AEC">
        <w:rPr>
          <w:rFonts w:ascii="Times New Roman" w:eastAsia="Calibri" w:hAnsi="Times New Roman"/>
          <w:color w:val="auto"/>
          <w:sz w:val="28"/>
          <w:szCs w:val="28"/>
          <w:lang w:eastAsia="en-US"/>
        </w:rPr>
        <w:t>Дьяченково</w:t>
      </w:r>
      <w:proofErr w:type="spellEnd"/>
    </w:p>
    <w:p w:rsidR="00A07A26" w:rsidRDefault="00A07A2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A2AEC" w:rsidRPr="001A2AEC" w:rsidRDefault="001A2AEC" w:rsidP="001A2AEC">
      <w:pPr>
        <w:spacing w:after="0" w:line="240" w:lineRule="auto"/>
        <w:ind w:right="3259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1A2AEC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Pr="001A2AEC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Дьяченковского</w:t>
      </w:r>
      <w:proofErr w:type="spellEnd"/>
      <w:r w:rsidRPr="001A2AEC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сельского поселения от 14.05.2024 №269 «Об оплате труда муниципальных служащих </w:t>
      </w:r>
      <w:proofErr w:type="spellStart"/>
      <w:r w:rsidRPr="001A2AEC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Дьяченковского</w:t>
      </w:r>
      <w:proofErr w:type="spellEnd"/>
      <w:r w:rsidRPr="001A2AEC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сельского поселения Богучарского муниципального района Воронежской области»</w:t>
      </w:r>
    </w:p>
    <w:p w:rsidR="00A07A26" w:rsidRDefault="00A07A26">
      <w:pPr>
        <w:spacing w:line="240" w:lineRule="auto"/>
        <w:ind w:right="4251"/>
        <w:jc w:val="both"/>
        <w:rPr>
          <w:rFonts w:ascii="Times New Roman" w:hAnsi="Times New Roman"/>
          <w:b/>
          <w:sz w:val="28"/>
        </w:rPr>
      </w:pPr>
    </w:p>
    <w:p w:rsidR="00A07A26" w:rsidRDefault="001A2AEC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proofErr w:type="gramStart"/>
      <w:r>
        <w:rPr>
          <w:rFonts w:ascii="Times New Roman" w:hAnsi="Times New Roman"/>
          <w:sz w:val="28"/>
        </w:rPr>
        <w:t>В соответствии с Федеральным законом от 06.10.2003 г. № 131-ФЗ «Об общих принципах организации местного самоуправления»,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указом Губернатора Воронежской области от 23.07.2024 №234-у «О повышении (индексации) денежного вознаграждения, должностных окладов, окладов за классный чин,</w:t>
      </w:r>
      <w:proofErr w:type="gramEnd"/>
      <w:r>
        <w:rPr>
          <w:rFonts w:ascii="Times New Roman" w:hAnsi="Times New Roman"/>
          <w:sz w:val="28"/>
        </w:rPr>
        <w:t xml:space="preserve"> пенсии за выслугу лет (доплаты к пенсии), ежемесячной денежной выплаты к пенсии за выслугу лет», </w:t>
      </w:r>
      <w:r w:rsidRPr="001A2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Уставом </w:t>
      </w:r>
      <w:proofErr w:type="spellStart"/>
      <w:r w:rsidRPr="001A2AEC">
        <w:rPr>
          <w:rFonts w:ascii="Times New Roman" w:eastAsia="Calibri" w:hAnsi="Times New Roman"/>
          <w:color w:val="auto"/>
          <w:sz w:val="28"/>
          <w:szCs w:val="28"/>
          <w:lang w:eastAsia="en-US"/>
        </w:rPr>
        <w:t>Дьяченковского</w:t>
      </w:r>
      <w:proofErr w:type="spellEnd"/>
      <w:r w:rsidRPr="001A2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E65C56">
        <w:rPr>
          <w:rFonts w:ascii="Times New Roman" w:hAnsi="Times New Roman"/>
          <w:color w:val="auto"/>
          <w:sz w:val="28"/>
        </w:rPr>
        <w:t xml:space="preserve">в целях приведения нормативных правовых актов органов местного самоуправления в соответствие с действующим законодательством, </w:t>
      </w:r>
      <w:r>
        <w:rPr>
          <w:rFonts w:ascii="Times New Roman" w:hAnsi="Times New Roman"/>
          <w:sz w:val="28"/>
        </w:rPr>
        <w:t xml:space="preserve">Совет народных депутатов </w:t>
      </w:r>
      <w:proofErr w:type="spellStart"/>
      <w:r>
        <w:rPr>
          <w:rFonts w:ascii="Times New Roman" w:hAnsi="Times New Roman"/>
          <w:sz w:val="28"/>
        </w:rPr>
        <w:t>Дьяченковского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Богучарского муниципального района Воронежской области </w:t>
      </w: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и л:</w:t>
      </w:r>
    </w:p>
    <w:p w:rsidR="00A07A26" w:rsidRDefault="001A2AEC" w:rsidP="001A2AEC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1. Внести </w:t>
      </w:r>
      <w:r w:rsidRPr="001A2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решение Совета народных депутатов </w:t>
      </w:r>
      <w:proofErr w:type="spellStart"/>
      <w:r w:rsidRPr="001A2AEC">
        <w:rPr>
          <w:rFonts w:ascii="Times New Roman" w:eastAsia="Calibri" w:hAnsi="Times New Roman"/>
          <w:color w:val="auto"/>
          <w:sz w:val="28"/>
          <w:szCs w:val="28"/>
          <w:lang w:eastAsia="en-US"/>
        </w:rPr>
        <w:t>Дьяченковского</w:t>
      </w:r>
      <w:proofErr w:type="spellEnd"/>
      <w:r w:rsidRPr="001A2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сельского поселения от 14.05.2024 №269 «Об оплате труда муниципальных служащих </w:t>
      </w:r>
      <w:proofErr w:type="spellStart"/>
      <w:r w:rsidRPr="001A2AEC">
        <w:rPr>
          <w:rFonts w:ascii="Times New Roman" w:eastAsia="Calibri" w:hAnsi="Times New Roman"/>
          <w:color w:val="auto"/>
          <w:sz w:val="28"/>
          <w:szCs w:val="28"/>
          <w:lang w:eastAsia="en-US"/>
        </w:rPr>
        <w:t>Дьяченковского</w:t>
      </w:r>
      <w:proofErr w:type="spellEnd"/>
      <w:r w:rsidRPr="001A2AE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сельского поселения Богучарского муниципального района Воронежской области»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</w:rPr>
        <w:t>следующие изменения:</w:t>
      </w:r>
    </w:p>
    <w:p w:rsidR="00A07A26" w:rsidRDefault="001A2AEC" w:rsidP="007E1E4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Подпункт 4.1. раздела 4 приложения 1 к решению изложить в следующей редакции:</w:t>
      </w:r>
    </w:p>
    <w:p w:rsidR="00A07A26" w:rsidRDefault="001A2AEC" w:rsidP="007E1E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«4.1. Ежемесячная надбавка к должностному окладу за классный чин</w:t>
      </w:r>
    </w:p>
    <w:p w:rsidR="00A07A26" w:rsidRDefault="001A2AEC" w:rsidP="007E1E4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Ежемесячная надбавка к должностному окладу за классный чин устанавливается в следующих размерах:</w:t>
      </w:r>
    </w:p>
    <w:p w:rsidR="000047A3" w:rsidRDefault="000047A3" w:rsidP="007E1E4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референта муниципальной службы 1-го класса – 2518 рублей;</w:t>
      </w:r>
    </w:p>
    <w:p w:rsidR="000047A3" w:rsidRDefault="000047A3" w:rsidP="007E1E4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референта муниципальной службы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-го класса – 2</w:t>
      </w:r>
      <w:r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sz w:val="28"/>
        </w:rPr>
        <w:t xml:space="preserve"> рублей;</w:t>
      </w:r>
    </w:p>
    <w:p w:rsidR="000047A3" w:rsidRDefault="000047A3" w:rsidP="007E1E4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референта муниципальной службы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-го класса – </w:t>
      </w:r>
      <w:r>
        <w:rPr>
          <w:rFonts w:ascii="Times New Roman" w:hAnsi="Times New Roman"/>
          <w:sz w:val="28"/>
        </w:rPr>
        <w:t xml:space="preserve">1961 </w:t>
      </w:r>
      <w:r>
        <w:rPr>
          <w:rFonts w:ascii="Times New Roman" w:hAnsi="Times New Roman"/>
          <w:sz w:val="28"/>
        </w:rPr>
        <w:t>рублей;</w:t>
      </w:r>
    </w:p>
    <w:p w:rsidR="000047A3" w:rsidRDefault="000047A3" w:rsidP="007E1E4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секретаря муниципальной службы 1-го класса – 1681 рублей;</w:t>
      </w:r>
    </w:p>
    <w:p w:rsidR="000047A3" w:rsidRDefault="000047A3" w:rsidP="007E1E4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секретаря муниципальной службы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-го класса – </w:t>
      </w:r>
      <w:r>
        <w:rPr>
          <w:rFonts w:ascii="Times New Roman" w:hAnsi="Times New Roman"/>
          <w:sz w:val="28"/>
        </w:rPr>
        <w:t>1546</w:t>
      </w:r>
      <w:r>
        <w:rPr>
          <w:rFonts w:ascii="Times New Roman" w:hAnsi="Times New Roman"/>
          <w:sz w:val="28"/>
        </w:rPr>
        <w:t xml:space="preserve"> рублей;</w:t>
      </w:r>
    </w:p>
    <w:p w:rsidR="000047A3" w:rsidRDefault="000047A3" w:rsidP="007E1E4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секретаря муниципальной службы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-го класса – </w:t>
      </w:r>
      <w:r>
        <w:rPr>
          <w:rFonts w:ascii="Times New Roman" w:hAnsi="Times New Roman"/>
          <w:sz w:val="28"/>
        </w:rPr>
        <w:t>1263</w:t>
      </w:r>
      <w:r>
        <w:rPr>
          <w:rFonts w:ascii="Times New Roman" w:hAnsi="Times New Roman"/>
          <w:sz w:val="28"/>
        </w:rPr>
        <w:t xml:space="preserve"> рублей;</w:t>
      </w:r>
    </w:p>
    <w:p w:rsidR="000047A3" w:rsidRDefault="000047A3" w:rsidP="007E1E4C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A07A26" w:rsidRDefault="001A2AEC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       1.2. Приложение 2 к решению «Размеры должностных окладов муниципальных служащих» изложить в следующей редакции:</w:t>
      </w:r>
    </w:p>
    <w:p w:rsidR="00A07A26" w:rsidRDefault="001A2AE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Размеры</w:t>
      </w:r>
    </w:p>
    <w:p w:rsidR="00A07A26" w:rsidRDefault="001A2AE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должностных окладов муниципальных служащих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040"/>
        <w:gridCol w:w="3191"/>
      </w:tblGrid>
      <w:tr w:rsidR="00A07A2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26" w:rsidRDefault="001A2AE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 должностей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26" w:rsidRDefault="001A2AE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26" w:rsidRDefault="001A2AE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Размер должностного оклада (рублей)</w:t>
            </w:r>
          </w:p>
        </w:tc>
      </w:tr>
      <w:tr w:rsidR="00A07A2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26" w:rsidRDefault="001A2AE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26" w:rsidRDefault="001A2AE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26" w:rsidRDefault="001A2AEC">
            <w:pPr>
              <w:jc w:val="both"/>
              <w:rPr>
                <w:rFonts w:ascii="Times New Roman" w:hAnsi="Times New Roman"/>
                <w:sz w:val="28"/>
              </w:rPr>
            </w:pPr>
            <w:r w:rsidRPr="00171C5A">
              <w:rPr>
                <w:rFonts w:ascii="Times New Roman" w:hAnsi="Times New Roman"/>
                <w:sz w:val="28"/>
              </w:rPr>
              <w:t>7257</w:t>
            </w:r>
          </w:p>
        </w:tc>
      </w:tr>
    </w:tbl>
    <w:p w:rsidR="00A07A26" w:rsidRDefault="001A2AE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со дня его официального обнародования и распространяет свое действие на правоотношения, возникшие с 01.07.2024 года.</w:t>
      </w:r>
    </w:p>
    <w:p w:rsidR="00A07A26" w:rsidRDefault="001A2AEC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>
        <w:rPr>
          <w:rFonts w:ascii="Times New Roman" w:hAnsi="Times New Roman"/>
          <w:sz w:val="28"/>
        </w:rPr>
        <w:t>Дьяченковского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>
        <w:rPr>
          <w:rFonts w:ascii="Times New Roman" w:hAnsi="Times New Roman"/>
          <w:sz w:val="28"/>
        </w:rPr>
        <w:t>Дулов</w:t>
      </w:r>
      <w:proofErr w:type="spellEnd"/>
      <w:r>
        <w:rPr>
          <w:rFonts w:ascii="Times New Roman" w:hAnsi="Times New Roman"/>
          <w:sz w:val="28"/>
        </w:rPr>
        <w:t xml:space="preserve"> Г.В.) и главу </w:t>
      </w:r>
      <w:proofErr w:type="spellStart"/>
      <w:r>
        <w:rPr>
          <w:rFonts w:ascii="Times New Roman" w:hAnsi="Times New Roman"/>
          <w:sz w:val="28"/>
        </w:rPr>
        <w:t>Дьяченковского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Сыкалова</w:t>
      </w:r>
      <w:proofErr w:type="spellEnd"/>
      <w:r>
        <w:rPr>
          <w:rFonts w:ascii="Times New Roman" w:hAnsi="Times New Roman"/>
          <w:sz w:val="28"/>
        </w:rPr>
        <w:t xml:space="preserve"> В.И.</w:t>
      </w:r>
    </w:p>
    <w:p w:rsidR="00A07A26" w:rsidRDefault="00A07A26">
      <w:pPr>
        <w:jc w:val="both"/>
        <w:rPr>
          <w:rFonts w:ascii="Times New Roman" w:hAnsi="Times New Roman"/>
          <w:sz w:val="28"/>
        </w:rPr>
      </w:pPr>
    </w:p>
    <w:p w:rsidR="001A2AEC" w:rsidRDefault="001A2AEC">
      <w:pPr>
        <w:jc w:val="both"/>
        <w:rPr>
          <w:rFonts w:ascii="Times New Roman" w:hAnsi="Times New Roman"/>
          <w:sz w:val="28"/>
        </w:rPr>
      </w:pPr>
    </w:p>
    <w:p w:rsidR="00A07A26" w:rsidRPr="001A2AEC" w:rsidRDefault="001A2AEC">
      <w:pPr>
        <w:spacing w:after="0"/>
        <w:jc w:val="both"/>
        <w:rPr>
          <w:rFonts w:ascii="Times New Roman" w:hAnsi="Times New Roman"/>
          <w:b/>
          <w:sz w:val="28"/>
        </w:rPr>
      </w:pPr>
      <w:r w:rsidRPr="001A2AEC">
        <w:rPr>
          <w:rFonts w:ascii="Times New Roman" w:hAnsi="Times New Roman"/>
          <w:b/>
          <w:sz w:val="28"/>
        </w:rPr>
        <w:t xml:space="preserve">Глава </w:t>
      </w:r>
      <w:proofErr w:type="spellStart"/>
      <w:r w:rsidRPr="001A2AEC">
        <w:rPr>
          <w:rFonts w:ascii="Times New Roman" w:hAnsi="Times New Roman"/>
          <w:b/>
          <w:sz w:val="28"/>
        </w:rPr>
        <w:t>Дьяченковского</w:t>
      </w:r>
      <w:proofErr w:type="spellEnd"/>
    </w:p>
    <w:p w:rsidR="00A07A26" w:rsidRPr="001A2AEC" w:rsidRDefault="001A2AEC">
      <w:pPr>
        <w:jc w:val="both"/>
        <w:rPr>
          <w:rFonts w:ascii="Times New Roman" w:hAnsi="Times New Roman"/>
          <w:b/>
          <w:sz w:val="28"/>
        </w:rPr>
      </w:pPr>
      <w:r w:rsidRPr="001A2AEC">
        <w:rPr>
          <w:rFonts w:ascii="Times New Roman" w:hAnsi="Times New Roman"/>
          <w:b/>
          <w:sz w:val="28"/>
        </w:rPr>
        <w:t xml:space="preserve">сельского поселения                                                                     В.И. </w:t>
      </w:r>
      <w:proofErr w:type="spellStart"/>
      <w:r w:rsidRPr="001A2AEC">
        <w:rPr>
          <w:rFonts w:ascii="Times New Roman" w:hAnsi="Times New Roman"/>
          <w:b/>
          <w:sz w:val="28"/>
        </w:rPr>
        <w:t>Сыкалов</w:t>
      </w:r>
      <w:proofErr w:type="spellEnd"/>
    </w:p>
    <w:p w:rsidR="00A07A26" w:rsidRDefault="00A07A26">
      <w:pPr>
        <w:ind w:firstLine="709"/>
        <w:jc w:val="both"/>
        <w:rPr>
          <w:rFonts w:ascii="Times New Roman" w:hAnsi="Times New Roman"/>
          <w:sz w:val="28"/>
        </w:rPr>
      </w:pPr>
    </w:p>
    <w:p w:rsidR="00A07A26" w:rsidRDefault="00A07A26">
      <w:pPr>
        <w:tabs>
          <w:tab w:val="left" w:pos="6090"/>
        </w:tabs>
        <w:spacing w:after="0" w:line="240" w:lineRule="auto"/>
        <w:outlineLvl w:val="0"/>
        <w:rPr>
          <w:rFonts w:ascii="Times New Roman" w:hAnsi="Times New Roman"/>
          <w:sz w:val="24"/>
        </w:rPr>
      </w:pPr>
    </w:p>
    <w:sectPr w:rsidR="00A07A26">
      <w:pgSz w:w="11906" w:h="16838"/>
      <w:pgMar w:top="1134" w:right="850" w:bottom="53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07A26"/>
    <w:rsid w:val="000047A3"/>
    <w:rsid w:val="00171C5A"/>
    <w:rsid w:val="001A2AEC"/>
    <w:rsid w:val="00401E95"/>
    <w:rsid w:val="004E3BD7"/>
    <w:rsid w:val="007E1E4C"/>
    <w:rsid w:val="008F7E01"/>
    <w:rsid w:val="00A07A26"/>
    <w:rsid w:val="00E6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after="0" w:line="240" w:lineRule="auto"/>
      <w:ind w:firstLine="567"/>
      <w:jc w:val="center"/>
      <w:outlineLvl w:val="1"/>
    </w:pPr>
    <w:rPr>
      <w:rFonts w:ascii="Arial" w:hAnsi="Arial"/>
      <w:sz w:val="30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styleId="a7">
    <w:name w:val="List Paragraph"/>
    <w:basedOn w:val="a"/>
    <w:link w:val="a8"/>
    <w:pPr>
      <w:spacing w:after="0" w:line="240" w:lineRule="auto"/>
      <w:ind w:left="720" w:firstLine="567"/>
      <w:jc w:val="both"/>
    </w:pPr>
    <w:rPr>
      <w:rFonts w:ascii="Arial" w:hAnsi="Arial"/>
      <w:sz w:val="24"/>
    </w:rPr>
  </w:style>
  <w:style w:type="character" w:customStyle="1" w:styleId="a8">
    <w:name w:val="Абзац списка Знак"/>
    <w:basedOn w:val="1"/>
    <w:link w:val="a7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Title">
    <w:name w:val="Title!Название НПА"/>
    <w:basedOn w:val="a"/>
    <w:link w:val="Title0"/>
    <w:pPr>
      <w:spacing w:before="240" w:after="60" w:line="240" w:lineRule="auto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Title0">
    <w:name w:val="Title!Название НПА"/>
    <w:basedOn w:val="1"/>
    <w:link w:val="Title"/>
    <w:rPr>
      <w:rFonts w:ascii="Arial" w:hAnsi="Arial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character" w:customStyle="1" w:styleId="20">
    <w:name w:val="Заголовок 2 Знак"/>
    <w:basedOn w:val="1"/>
    <w:link w:val="2"/>
    <w:rPr>
      <w:rFonts w:ascii="Arial" w:hAnsi="Arial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after="0" w:line="240" w:lineRule="auto"/>
      <w:ind w:firstLine="567"/>
      <w:jc w:val="center"/>
      <w:outlineLvl w:val="1"/>
    </w:pPr>
    <w:rPr>
      <w:rFonts w:ascii="Arial" w:hAnsi="Arial"/>
      <w:sz w:val="30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styleId="a7">
    <w:name w:val="List Paragraph"/>
    <w:basedOn w:val="a"/>
    <w:link w:val="a8"/>
    <w:pPr>
      <w:spacing w:after="0" w:line="240" w:lineRule="auto"/>
      <w:ind w:left="720" w:firstLine="567"/>
      <w:jc w:val="both"/>
    </w:pPr>
    <w:rPr>
      <w:rFonts w:ascii="Arial" w:hAnsi="Arial"/>
      <w:sz w:val="24"/>
    </w:rPr>
  </w:style>
  <w:style w:type="character" w:customStyle="1" w:styleId="a8">
    <w:name w:val="Абзац списка Знак"/>
    <w:basedOn w:val="1"/>
    <w:link w:val="a7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Title">
    <w:name w:val="Title!Название НПА"/>
    <w:basedOn w:val="a"/>
    <w:link w:val="Title0"/>
    <w:pPr>
      <w:spacing w:before="240" w:after="60" w:line="240" w:lineRule="auto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Title0">
    <w:name w:val="Title!Название НПА"/>
    <w:basedOn w:val="1"/>
    <w:link w:val="Title"/>
    <w:rPr>
      <w:rFonts w:ascii="Arial" w:hAnsi="Arial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character" w:customStyle="1" w:styleId="20">
    <w:name w:val="Заголовок 2 Знак"/>
    <w:basedOn w:val="1"/>
    <w:link w:val="2"/>
    <w:rPr>
      <w:rFonts w:ascii="Arial" w:hAnsi="Arial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74E87-D8C2-4AB8-A191-A8E8C064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Дьяченково</cp:lastModifiedBy>
  <cp:revision>9</cp:revision>
  <dcterms:created xsi:type="dcterms:W3CDTF">2024-09-04T07:30:00Z</dcterms:created>
  <dcterms:modified xsi:type="dcterms:W3CDTF">2024-09-05T08:46:00Z</dcterms:modified>
</cp:coreProperties>
</file>