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85774">
      <w:pPr>
        <w:jc w:val="center"/>
        <w:rPr>
          <w:b/>
          <w:sz w:val="28"/>
          <w:szCs w:val="28"/>
        </w:rPr>
      </w:pPr>
    </w:p>
    <w:p w14:paraId="62F0B5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2494915</wp:posOffset>
            </wp:positionH>
            <wp:positionV relativeFrom="paragraph">
              <wp:posOffset>87630</wp:posOffset>
            </wp:positionV>
            <wp:extent cx="539115" cy="683260"/>
            <wp:effectExtent l="0" t="0" r="13335" b="2540"/>
            <wp:wrapNone/>
            <wp:docPr id="2" name="Рисунок 2" descr="Дьяченковс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Дьяченковс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372681">
      <w:pPr>
        <w:jc w:val="right"/>
        <w:rPr>
          <w:b/>
          <w:sz w:val="28"/>
          <w:szCs w:val="28"/>
        </w:rPr>
      </w:pPr>
    </w:p>
    <w:p w14:paraId="4C22DE58">
      <w:pPr>
        <w:jc w:val="right"/>
        <w:rPr>
          <w:b/>
          <w:sz w:val="28"/>
          <w:szCs w:val="28"/>
        </w:rPr>
      </w:pPr>
    </w:p>
    <w:p w14:paraId="7B4C6B8A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</w:t>
      </w:r>
    </w:p>
    <w:p w14:paraId="2289E7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14:paraId="188DBE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ДЬЯЧЕНКОВСКОГО  СЕЛЬСКОГО ПОСЕЛЕНИЯ</w:t>
      </w:r>
    </w:p>
    <w:p w14:paraId="075458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14:paraId="39EB9E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7D43C50A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РЕШЕНИЕ                                             </w:t>
      </w:r>
    </w:p>
    <w:p w14:paraId="193587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14:paraId="165F1C96">
      <w:pPr>
        <w:rPr>
          <w:rFonts w:hint="default"/>
          <w:sz w:val="28"/>
          <w:szCs w:val="28"/>
          <w:highlight w:val="none"/>
          <w:lang w:val="ru-RU"/>
        </w:rPr>
      </w:pPr>
      <w:r>
        <w:rPr>
          <w:sz w:val="28"/>
          <w:szCs w:val="28"/>
        </w:rPr>
        <w:t xml:space="preserve">от  «07» февраля  2025 г.  № </w:t>
      </w:r>
      <w:r>
        <w:rPr>
          <w:sz w:val="28"/>
          <w:szCs w:val="28"/>
          <w:highlight w:val="none"/>
        </w:rPr>
        <w:t>3</w:t>
      </w:r>
      <w:r>
        <w:rPr>
          <w:rFonts w:hint="default"/>
          <w:sz w:val="28"/>
          <w:szCs w:val="28"/>
          <w:highlight w:val="none"/>
          <w:lang w:val="ru-RU"/>
        </w:rPr>
        <w:t>21</w:t>
      </w:r>
    </w:p>
    <w:p w14:paraId="2D1E9D3F">
      <w:pPr>
        <w:rPr>
          <w:sz w:val="28"/>
          <w:szCs w:val="28"/>
        </w:rPr>
      </w:pPr>
      <w:r>
        <w:rPr>
          <w:sz w:val="28"/>
          <w:szCs w:val="28"/>
        </w:rPr>
        <w:t xml:space="preserve">            с.Дьяченково</w:t>
      </w:r>
    </w:p>
    <w:p w14:paraId="14D7161C">
      <w:pPr>
        <w:ind w:right="5018"/>
        <w:jc w:val="both"/>
      </w:pPr>
    </w:p>
    <w:p w14:paraId="09197A67">
      <w:pPr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 в</w:t>
      </w:r>
    </w:p>
    <w:p w14:paraId="2D84039A">
      <w:pPr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Совета народных депутатов </w:t>
      </w:r>
    </w:p>
    <w:p w14:paraId="605D39F8">
      <w:pPr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Дьяченковского сельского поселения </w:t>
      </w:r>
    </w:p>
    <w:p w14:paraId="58B7F9A2">
      <w:pPr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24.12.2024 г. № 308 «О бюджете </w:t>
      </w:r>
    </w:p>
    <w:p w14:paraId="04F89D4E">
      <w:pPr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Дьяченковского сельского поселения</w:t>
      </w:r>
    </w:p>
    <w:p w14:paraId="3BEA86A4">
      <w:pPr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Богучарского муниципального района</w:t>
      </w:r>
    </w:p>
    <w:p w14:paraId="6B23DB07">
      <w:pPr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 на 2025 год и на</w:t>
      </w:r>
    </w:p>
    <w:p w14:paraId="0A9E5129">
      <w:pPr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плановый период 2026 и 2027 годы»</w:t>
      </w:r>
    </w:p>
    <w:p w14:paraId="7F169BBF">
      <w:pPr>
        <w:tabs>
          <w:tab w:val="left" w:pos="3960"/>
        </w:tabs>
        <w:rPr>
          <w:sz w:val="28"/>
          <w:szCs w:val="28"/>
        </w:rPr>
      </w:pPr>
    </w:p>
    <w:p w14:paraId="38CDD2AF">
      <w:pPr>
        <w:widowControl w:val="0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 от 31.07.1998 №145-ФЗ, Федеральным законом от 06.10.2003 №131–ФЗ «Об общих принципах организации местного самоуправления в Российской Федерации», Уставом Дьяченковского сельского поселения, заслушав информацию бухгалтера МКУ «ЦБУИО Богучарского района» Подлипаевой И.В. о внесении изменений и дополнений в решение Совета народных депутатов Дьяченковского сельского поселения от 24.12.2024 г. № 308 «О бюджете Дьяченковского сельского поселения Богучарского муниципального района Воронежской области на 2025 год и на плановый период 2026 и 2027 годы», </w:t>
      </w:r>
      <w:r>
        <w:rPr>
          <w:bCs/>
          <w:iCs/>
          <w:sz w:val="28"/>
          <w:szCs w:val="28"/>
        </w:rPr>
        <w:t xml:space="preserve">Совет народных депутатов </w:t>
      </w:r>
      <w:r>
        <w:rPr>
          <w:sz w:val="28"/>
          <w:szCs w:val="28"/>
        </w:rPr>
        <w:t xml:space="preserve">Дьяченковского </w:t>
      </w:r>
      <w:r>
        <w:rPr>
          <w:bCs/>
          <w:iCs/>
          <w:sz w:val="28"/>
          <w:szCs w:val="28"/>
        </w:rPr>
        <w:t>сельского поселения Богучарского муниципального района Воронежской области</w:t>
      </w:r>
    </w:p>
    <w:p w14:paraId="18D64B8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4A022B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Совета народных депутатов Дьяченковского сельского поселения от 24.12.2024 № 308 «О бюджете Дьяченковского сельского поселения Богучарского муниципального района Воронежской области на 2025 год и на плановый период 2026 и 2027 годы» следующие изменения и дополнения:</w:t>
      </w:r>
    </w:p>
    <w:p w14:paraId="62C45F92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Часть 1 статьи 1 изложить в следующей редакции:</w:t>
      </w:r>
    </w:p>
    <w:p w14:paraId="645A29FB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Дьяченковского сельского поселения на 2025 год:</w:t>
      </w:r>
    </w:p>
    <w:p w14:paraId="302E197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объём доходов бюджета Дьяченковского сельского поселения в сумме 17 342,8 тыс. рублей, в том числе безвозмездные поступления из федерального бюджета в сумме 407,6 тыс. рублей, из  районного бюджета в сумме 3081,0 тыс. рублей; </w:t>
      </w:r>
    </w:p>
    <w:p w14:paraId="16BF01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Часть 1 статьи 2 изложить в следующей редакции:</w:t>
      </w:r>
    </w:p>
    <w:p w14:paraId="3BF7C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«2. Утвердить основные характеристики бюджета Дьяченковского сельского поселения на 2026 год и на 2027 год:</w:t>
      </w:r>
    </w:p>
    <w:p w14:paraId="155229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прогнозируемый общий объём доходов бюджета Дьяченковского сельского поселения на  2026 год в сумме 8113,4 тыс. рублей, в том числе безвозмездные поступления из федерального бюджета в сумме 444,8 тыс. рублей, из районного бюджета в сумме 2909,6 тыс. рублей  и на 2027 год в сумме 8204,0 тыс. рублей, в том числе безвозмездные поступления из федерального бюджета в сумме 460,4 тыс. рублей, из районного бюджета в сумме 2939,6 тыс. рублей.</w:t>
      </w:r>
    </w:p>
    <w:p w14:paraId="1C88D714">
      <w:pPr>
        <w:jc w:val="both"/>
        <w:rPr>
          <w:sz w:val="28"/>
          <w:szCs w:val="28"/>
        </w:rPr>
      </w:pPr>
      <w:r>
        <w:rPr>
          <w:sz w:val="28"/>
          <w:szCs w:val="28"/>
        </w:rPr>
        <w:t>2) общий объём расходов бюджета Дьяченковского сельского поселения на 2026 год в сумме  8113,4 тыс. рублей, в том числе условно утвержденные расходы – 119,0 тыс. рублей и на 2027 год в сумме 8204,0 тыс. рублей, в том числе условно утвержденные расходы – 240,2 тыс. рублей.</w:t>
      </w:r>
    </w:p>
    <w:p w14:paraId="1CD12305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общий объём расходов бюджета Дьяченковского сельского поселения в сумме 21 046,3 тыс. рублей.</w:t>
      </w:r>
    </w:p>
    <w:p w14:paraId="52B706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3) прогнозируемый дефицит местного бюджета в сумме 3703,5  тыс. рублей;</w:t>
      </w:r>
    </w:p>
    <w:p w14:paraId="7BACBEC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 источники внутреннего финансирования дефицита бюджета Дьяченковского сельского поселения на 2025 год и на плановый период 2026 и 2027 годов согласно приложению 1 к настоящему решению».</w:t>
      </w:r>
    </w:p>
    <w:p w14:paraId="59B8BB0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Приложение №1, №2, №3, №4, №5 к решению Совета народных депутатов Дьяченковского сельского поселения от 24.12.2024 № 308 «О бюджете Дьяченковского сельского поселения Богучарского муниципального района Воронежской области на 2025 год и на плановый период 2026 и 2027 годы» изложить в новой редакции согласно приложениям №1, №2, №3, №4, №5 к настоящему решению.</w:t>
      </w:r>
    </w:p>
    <w:p w14:paraId="51670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Контроль за исполнением настоящего решения возложить на главу Дьяченковского сельского поселения В.И. Сыкалова.</w:t>
      </w:r>
    </w:p>
    <w:p w14:paraId="67D50A6D">
      <w:pPr>
        <w:ind w:firstLine="567"/>
        <w:jc w:val="both"/>
        <w:rPr>
          <w:sz w:val="28"/>
          <w:szCs w:val="28"/>
        </w:rPr>
      </w:pPr>
    </w:p>
    <w:p w14:paraId="4A5C6187">
      <w:pPr>
        <w:rPr>
          <w:sz w:val="28"/>
          <w:szCs w:val="28"/>
        </w:rPr>
      </w:pPr>
    </w:p>
    <w:p w14:paraId="557A018B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6C94F671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4FDD3A02">
      <w:pPr>
        <w:tabs>
          <w:tab w:val="left" w:pos="1050"/>
        </w:tabs>
        <w:autoSpaceDE w:val="0"/>
        <w:autoSpaceDN w:val="0"/>
        <w:adjustRightInd w:val="0"/>
        <w:ind w:right="28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Дьяченковского </w:t>
      </w:r>
    </w:p>
    <w:p w14:paraId="58012163">
      <w:pPr>
        <w:tabs>
          <w:tab w:val="left" w:pos="1050"/>
        </w:tabs>
        <w:autoSpaceDE w:val="0"/>
        <w:autoSpaceDN w:val="0"/>
        <w:adjustRightInd w:val="0"/>
        <w:ind w:right="28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</w:t>
      </w:r>
      <w:r>
        <w:rPr>
          <w:rFonts w:hint="default"/>
          <w:b/>
          <w:bCs/>
          <w:sz w:val="28"/>
          <w:szCs w:val="28"/>
          <w:lang w:val="ru-RU"/>
        </w:rPr>
        <w:t xml:space="preserve">                        </w:t>
      </w:r>
      <w:r>
        <w:rPr>
          <w:b/>
          <w:bCs/>
          <w:sz w:val="28"/>
          <w:szCs w:val="28"/>
        </w:rPr>
        <w:t xml:space="preserve"> В.И.Сыкалов </w:t>
      </w:r>
    </w:p>
    <w:p w14:paraId="02804B50">
      <w:pPr>
        <w:tabs>
          <w:tab w:val="left" w:pos="1050"/>
        </w:tabs>
        <w:autoSpaceDE w:val="0"/>
        <w:autoSpaceDN w:val="0"/>
        <w:adjustRightInd w:val="0"/>
        <w:ind w:right="282"/>
        <w:jc w:val="both"/>
        <w:rPr>
          <w:sz w:val="28"/>
          <w:szCs w:val="28"/>
        </w:rPr>
      </w:pPr>
    </w:p>
    <w:p w14:paraId="6C84067C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28E67D88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14D6E592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2DBA14D4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p w14:paraId="615571F8">
      <w:pPr>
        <w:tabs>
          <w:tab w:val="left" w:pos="1050"/>
        </w:tabs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</w:p>
    <w:tbl>
      <w:tblPr>
        <w:tblStyle w:val="12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 w14:paraId="05A5B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683D8E80">
            <w:pPr>
              <w:pStyle w:val="23"/>
              <w:ind w:firstLine="4253"/>
              <w:jc w:val="right"/>
            </w:pPr>
            <w:r>
              <w:rPr>
                <w:sz w:val="22"/>
                <w:szCs w:val="22"/>
              </w:rPr>
              <w:t>Приложение  1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к решению Совета народных депутатов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Дьяченковского сельского поселения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от  07.02.2025  №</w:t>
            </w:r>
            <w:r>
              <w:rPr>
                <w:sz w:val="22"/>
                <w:szCs w:val="22"/>
                <w:highlight w:val="none"/>
              </w:rPr>
              <w:t>3</w:t>
            </w:r>
            <w:r>
              <w:rPr>
                <w:rFonts w:hint="default"/>
                <w:sz w:val="22"/>
                <w:szCs w:val="22"/>
                <w:highlight w:val="none"/>
                <w:lang w:val="ru-RU"/>
              </w:rPr>
              <w:t>21</w:t>
            </w:r>
            <w:r>
              <w:rPr>
                <w:sz w:val="22"/>
                <w:szCs w:val="22"/>
              </w:rPr>
              <w:t xml:space="preserve"> </w:t>
            </w:r>
          </w:p>
          <w:p w14:paraId="637299D4">
            <w:pPr>
              <w:pStyle w:val="23"/>
              <w:ind w:firstLine="4253"/>
              <w:jc w:val="right"/>
            </w:pPr>
          </w:p>
          <w:p w14:paraId="518BC07A">
            <w:pPr>
              <w:pStyle w:val="23"/>
              <w:ind w:firstLine="4253"/>
              <w:jc w:val="right"/>
            </w:pPr>
          </w:p>
          <w:p w14:paraId="576154C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ИСТОЧНИКИ ВНУТРЕННЕГО ФИНАНСИРОВАНИЯ </w:t>
            </w:r>
          </w:p>
          <w:p w14:paraId="3990ACE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ДЕФИЦИТА МЕСТНОГО БЮДЖЕТА </w:t>
            </w:r>
          </w:p>
          <w:p w14:paraId="5E7EB016">
            <w:pPr>
              <w:pStyle w:val="2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НА 2025 ГОД И НА ПЛАНОВЫЙ ПЕРИОД 2026 И 2027 ГОДОВ</w:t>
            </w:r>
          </w:p>
          <w:p w14:paraId="49EB3A0E"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</w:p>
          <w:p w14:paraId="0ED293F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Сумма   (тыс. рублей)</w:t>
            </w:r>
          </w:p>
          <w:tbl>
            <w:tblPr>
              <w:tblStyle w:val="12"/>
              <w:tblpPr w:leftFromText="180" w:rightFromText="180" w:vertAnchor="text" w:horzAnchor="margin" w:tblpY="329"/>
              <w:tblW w:w="4876" w:type="pct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55"/>
              <w:gridCol w:w="2794"/>
              <w:gridCol w:w="2654"/>
              <w:gridCol w:w="1116"/>
              <w:gridCol w:w="1116"/>
              <w:gridCol w:w="1083"/>
            </w:tblGrid>
            <w:tr w14:paraId="58BFD702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298" w:type="pct"/>
                </w:tcPr>
                <w:p w14:paraId="1A3DFE6E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№ п/п</w:t>
                  </w:r>
                </w:p>
              </w:tc>
              <w:tc>
                <w:tcPr>
                  <w:tcW w:w="1499" w:type="pct"/>
                </w:tcPr>
                <w:p w14:paraId="207F4B97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Наименование </w:t>
                  </w:r>
                </w:p>
                <w:p w14:paraId="339826BB">
                  <w:pPr>
                    <w:rPr>
                      <w:b/>
                    </w:rPr>
                  </w:pPr>
                </w:p>
              </w:tc>
              <w:tc>
                <w:tcPr>
                  <w:tcW w:w="1424" w:type="pct"/>
                </w:tcPr>
                <w:p w14:paraId="52A6BA14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Код классификации</w:t>
                  </w:r>
                </w:p>
              </w:tc>
              <w:tc>
                <w:tcPr>
                  <w:tcW w:w="599" w:type="pct"/>
                </w:tcPr>
                <w:p w14:paraId="65E27B1D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2025 год</w:t>
                  </w:r>
                </w:p>
              </w:tc>
              <w:tc>
                <w:tcPr>
                  <w:tcW w:w="599" w:type="pct"/>
                </w:tcPr>
                <w:p w14:paraId="1532F0AE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2026 год</w:t>
                  </w:r>
                </w:p>
              </w:tc>
              <w:tc>
                <w:tcPr>
                  <w:tcW w:w="581" w:type="pct"/>
                </w:tcPr>
                <w:p w14:paraId="72AAE271">
                  <w:pPr>
                    <w:rPr>
                      <w:b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2027 год</w:t>
                  </w:r>
                </w:p>
              </w:tc>
            </w:tr>
            <w:tr w14:paraId="1EFBEEA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298" w:type="pct"/>
                </w:tcPr>
                <w:p w14:paraId="23EF449C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14:paraId="78B88CA9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2</w:t>
                  </w:r>
                </w:p>
              </w:tc>
              <w:tc>
                <w:tcPr>
                  <w:tcW w:w="1424" w:type="pct"/>
                </w:tcPr>
                <w:p w14:paraId="2E30858D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3</w:t>
                  </w:r>
                </w:p>
              </w:tc>
              <w:tc>
                <w:tcPr>
                  <w:tcW w:w="599" w:type="pct"/>
                </w:tcPr>
                <w:p w14:paraId="0AEE8752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      4          </w:t>
                  </w:r>
                </w:p>
              </w:tc>
              <w:tc>
                <w:tcPr>
                  <w:tcW w:w="599" w:type="pct"/>
                </w:tcPr>
                <w:p w14:paraId="41755E19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1" w:type="pct"/>
                </w:tcPr>
                <w:p w14:paraId="559E9567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14:paraId="52CF2DDF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298" w:type="pct"/>
                </w:tcPr>
                <w:p w14:paraId="4436413A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99" w:type="pct"/>
                </w:tcPr>
                <w:p w14:paraId="2CA0A76A">
                  <w:pPr>
                    <w:rPr>
                      <w:b/>
                      <w:bCs/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Источники внутреннего финансирования дефицитов </w:t>
                  </w:r>
                </w:p>
                <w:p w14:paraId="015AAF87">
                  <w:pPr>
                    <w:rPr>
                      <w:lang w:eastAsia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бюджетов</w:t>
                  </w:r>
                </w:p>
              </w:tc>
              <w:tc>
                <w:tcPr>
                  <w:tcW w:w="1424" w:type="pct"/>
                </w:tcPr>
                <w:p w14:paraId="0A52289C">
                  <w:pPr>
                    <w:rPr>
                      <w:lang w:eastAsia="en-US"/>
                    </w:rPr>
                  </w:pPr>
                </w:p>
                <w:p w14:paraId="26CA98F4"/>
                <w:p w14:paraId="40D0C5A5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01000000000000000</w:t>
                  </w:r>
                </w:p>
              </w:tc>
              <w:tc>
                <w:tcPr>
                  <w:tcW w:w="599" w:type="pct"/>
                </w:tcPr>
                <w:p w14:paraId="322F4384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3703,5</w:t>
                  </w:r>
                </w:p>
              </w:tc>
              <w:tc>
                <w:tcPr>
                  <w:tcW w:w="599" w:type="pct"/>
                </w:tcPr>
                <w:p w14:paraId="4DA80B5D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</w:tcPr>
                <w:p w14:paraId="5B0549B3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14:paraId="79BE672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298" w:type="pct"/>
                </w:tcPr>
                <w:p w14:paraId="692A1840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99" w:type="pct"/>
                </w:tcPr>
                <w:p w14:paraId="61373CED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Изменение остатков средств на счетах по  учету средств бюджетов</w:t>
                  </w:r>
                </w:p>
              </w:tc>
              <w:tc>
                <w:tcPr>
                  <w:tcW w:w="1424" w:type="pct"/>
                </w:tcPr>
                <w:p w14:paraId="455D0073">
                  <w:pPr>
                    <w:rPr>
                      <w:lang w:eastAsia="en-US"/>
                    </w:rPr>
                  </w:pPr>
                </w:p>
                <w:p w14:paraId="5B3E3A67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01050000000000000</w:t>
                  </w:r>
                </w:p>
              </w:tc>
              <w:tc>
                <w:tcPr>
                  <w:tcW w:w="599" w:type="pct"/>
                  <w:vAlign w:val="center"/>
                </w:tcPr>
                <w:p w14:paraId="70A07CFF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3703,5</w:t>
                  </w:r>
                </w:p>
              </w:tc>
              <w:tc>
                <w:tcPr>
                  <w:tcW w:w="599" w:type="pct"/>
                </w:tcPr>
                <w:p w14:paraId="3E4F7E0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  <w:tc>
                <w:tcPr>
                  <w:tcW w:w="581" w:type="pct"/>
                </w:tcPr>
                <w:p w14:paraId="4E5FEB31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0</w:t>
                  </w:r>
                </w:p>
              </w:tc>
            </w:tr>
            <w:tr w14:paraId="12D0BB2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6" w:hRule="atLeast"/>
              </w:trPr>
              <w:tc>
                <w:tcPr>
                  <w:tcW w:w="298" w:type="pct"/>
                </w:tcPr>
                <w:p w14:paraId="1328A7E6">
                  <w:pPr>
                    <w:ind w:left="-1666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  <w:p w14:paraId="56BE26B8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99" w:type="pct"/>
                </w:tcPr>
                <w:p w14:paraId="7F2048DA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Увеличение  остатков средств бюджетов</w:t>
                  </w:r>
                </w:p>
                <w:p w14:paraId="7E00DE90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14:paraId="1D9E761B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01050000000000500</w:t>
                  </w:r>
                </w:p>
              </w:tc>
              <w:tc>
                <w:tcPr>
                  <w:tcW w:w="599" w:type="pct"/>
                </w:tcPr>
                <w:p w14:paraId="77E3F55C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-17342,8</w:t>
                  </w:r>
                </w:p>
              </w:tc>
              <w:tc>
                <w:tcPr>
                  <w:tcW w:w="599" w:type="pct"/>
                </w:tcPr>
                <w:p w14:paraId="4E45BACD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-8113,4</w:t>
                  </w:r>
                </w:p>
              </w:tc>
              <w:tc>
                <w:tcPr>
                  <w:tcW w:w="581" w:type="pct"/>
                </w:tcPr>
                <w:p w14:paraId="26E7200F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-8204,0</w:t>
                  </w:r>
                </w:p>
              </w:tc>
            </w:tr>
            <w:tr w14:paraId="2926FD6A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6" w:hRule="atLeast"/>
              </w:trPr>
              <w:tc>
                <w:tcPr>
                  <w:tcW w:w="298" w:type="pct"/>
                </w:tcPr>
                <w:p w14:paraId="31356EBF">
                  <w:pPr>
                    <w:ind w:left="-1666"/>
                  </w:pPr>
                </w:p>
                <w:p w14:paraId="2B1ABDC5"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499" w:type="pct"/>
                </w:tcPr>
                <w:p w14:paraId="1741E341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Увеличение прочих остатков средств бюджетов</w:t>
                  </w:r>
                </w:p>
                <w:p w14:paraId="4EBF6A15"/>
              </w:tc>
              <w:tc>
                <w:tcPr>
                  <w:tcW w:w="1424" w:type="pct"/>
                </w:tcPr>
                <w:p w14:paraId="662AEF1C">
                  <w:r>
                    <w:rPr>
                      <w:sz w:val="22"/>
                      <w:szCs w:val="22"/>
                    </w:rPr>
                    <w:t>01050200000000500</w:t>
                  </w:r>
                </w:p>
              </w:tc>
              <w:tc>
                <w:tcPr>
                  <w:tcW w:w="599" w:type="pct"/>
                </w:tcPr>
                <w:p w14:paraId="04A6C6D2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-17342,8</w:t>
                  </w:r>
                </w:p>
              </w:tc>
              <w:tc>
                <w:tcPr>
                  <w:tcW w:w="599" w:type="pct"/>
                </w:tcPr>
                <w:p w14:paraId="75F73A2B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-8113,4</w:t>
                  </w:r>
                </w:p>
              </w:tc>
              <w:tc>
                <w:tcPr>
                  <w:tcW w:w="581" w:type="pct"/>
                </w:tcPr>
                <w:p w14:paraId="6E9CD1F7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-8204,0</w:t>
                  </w:r>
                </w:p>
              </w:tc>
            </w:tr>
            <w:tr w14:paraId="7043611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298" w:type="pct"/>
                </w:tcPr>
                <w:p w14:paraId="75E8CE79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99" w:type="pct"/>
                </w:tcPr>
                <w:p w14:paraId="56DF0E48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 xml:space="preserve">Увеличение прочих остатков денежных средств бюджетов сельских поселений </w:t>
                  </w:r>
                </w:p>
              </w:tc>
              <w:tc>
                <w:tcPr>
                  <w:tcW w:w="1424" w:type="pct"/>
                </w:tcPr>
                <w:p w14:paraId="447FC9C8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01050201100000510</w:t>
                  </w:r>
                </w:p>
              </w:tc>
              <w:tc>
                <w:tcPr>
                  <w:tcW w:w="599" w:type="pct"/>
                </w:tcPr>
                <w:p w14:paraId="27C0E233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-17342,8</w:t>
                  </w:r>
                </w:p>
              </w:tc>
              <w:tc>
                <w:tcPr>
                  <w:tcW w:w="599" w:type="pct"/>
                </w:tcPr>
                <w:p w14:paraId="5F78F90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-8113,4</w:t>
                  </w:r>
                </w:p>
              </w:tc>
              <w:tc>
                <w:tcPr>
                  <w:tcW w:w="581" w:type="pct"/>
                </w:tcPr>
                <w:p w14:paraId="59407405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-8204,0</w:t>
                  </w:r>
                </w:p>
              </w:tc>
            </w:tr>
            <w:tr w14:paraId="61F31CF7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</w:trPr>
              <w:tc>
                <w:tcPr>
                  <w:tcW w:w="298" w:type="pct"/>
                </w:tcPr>
                <w:p w14:paraId="446AFBB6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499" w:type="pct"/>
                </w:tcPr>
                <w:p w14:paraId="4891E39B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Уменьшение остатков средств  бюджетов</w:t>
                  </w:r>
                </w:p>
                <w:p w14:paraId="209E326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14:paraId="245CD2CE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01050000000000600</w:t>
                  </w:r>
                </w:p>
              </w:tc>
              <w:tc>
                <w:tcPr>
                  <w:tcW w:w="599" w:type="pct"/>
                </w:tcPr>
                <w:p w14:paraId="2C67AF33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21046,3</w:t>
                  </w:r>
                </w:p>
              </w:tc>
              <w:tc>
                <w:tcPr>
                  <w:tcW w:w="599" w:type="pct"/>
                </w:tcPr>
                <w:p w14:paraId="5095924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8113,4</w:t>
                  </w:r>
                </w:p>
              </w:tc>
              <w:tc>
                <w:tcPr>
                  <w:tcW w:w="581" w:type="pct"/>
                </w:tcPr>
                <w:p w14:paraId="0D68218A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8204,0</w:t>
                  </w:r>
                </w:p>
              </w:tc>
            </w:tr>
            <w:tr w14:paraId="3BA60B15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9" w:hRule="atLeast"/>
              </w:trPr>
              <w:tc>
                <w:tcPr>
                  <w:tcW w:w="298" w:type="pct"/>
                </w:tcPr>
                <w:p w14:paraId="0BBD0925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499" w:type="pct"/>
                </w:tcPr>
                <w:p w14:paraId="09F26A35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Уменьшение прочих остатков средств  бюджетов</w:t>
                  </w:r>
                </w:p>
                <w:p w14:paraId="5384BA08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14:paraId="6512FC10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01050200000000600</w:t>
                  </w:r>
                </w:p>
              </w:tc>
              <w:tc>
                <w:tcPr>
                  <w:tcW w:w="599" w:type="pct"/>
                </w:tcPr>
                <w:p w14:paraId="69BA1F63">
                  <w:pPr>
                    <w:jc w:val="center"/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21046,3</w:t>
                  </w:r>
                </w:p>
              </w:tc>
              <w:tc>
                <w:tcPr>
                  <w:tcW w:w="599" w:type="pct"/>
                </w:tcPr>
                <w:p w14:paraId="7EFE5C1E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8113,4</w:t>
                  </w:r>
                </w:p>
              </w:tc>
              <w:tc>
                <w:tcPr>
                  <w:tcW w:w="581" w:type="pct"/>
                </w:tcPr>
                <w:p w14:paraId="0475CC48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8204,0</w:t>
                  </w:r>
                </w:p>
              </w:tc>
            </w:tr>
            <w:tr w14:paraId="376BB4EC"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17" w:hRule="atLeast"/>
              </w:trPr>
              <w:tc>
                <w:tcPr>
                  <w:tcW w:w="298" w:type="pct"/>
                </w:tcPr>
                <w:p w14:paraId="1597EDB4">
                  <w:pPr>
                    <w:rPr>
                      <w:lang w:val="en-US" w:eastAsia="en-US"/>
                    </w:rPr>
                  </w:pPr>
                  <w:r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499" w:type="pct"/>
                </w:tcPr>
                <w:p w14:paraId="3537F0AE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Уменьшение прочих остатков денежных средств бюджетов сельских поселений</w:t>
                  </w:r>
                </w:p>
                <w:p w14:paraId="603E86C2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24" w:type="pct"/>
                </w:tcPr>
                <w:p w14:paraId="618A185B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01050201100000610</w:t>
                  </w:r>
                </w:p>
              </w:tc>
              <w:tc>
                <w:tcPr>
                  <w:tcW w:w="599" w:type="pct"/>
                </w:tcPr>
                <w:p w14:paraId="01D7A137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</w:rPr>
                    <w:t>21046,3</w:t>
                  </w:r>
                </w:p>
              </w:tc>
              <w:tc>
                <w:tcPr>
                  <w:tcW w:w="599" w:type="pct"/>
                </w:tcPr>
                <w:p w14:paraId="67673FC5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8113,4</w:t>
                  </w:r>
                </w:p>
              </w:tc>
              <w:tc>
                <w:tcPr>
                  <w:tcW w:w="581" w:type="pct"/>
                </w:tcPr>
                <w:p w14:paraId="6FCE1CF0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8204,0</w:t>
                  </w:r>
                </w:p>
              </w:tc>
            </w:tr>
          </w:tbl>
          <w:p w14:paraId="72CA0A1E">
            <w:pPr>
              <w:pStyle w:val="23"/>
              <w:ind w:firstLine="4253"/>
            </w:pPr>
          </w:p>
          <w:p w14:paraId="46E33281">
            <w:pPr>
              <w:pStyle w:val="23"/>
              <w:ind w:left="0"/>
            </w:pPr>
          </w:p>
          <w:p w14:paraId="24844347">
            <w:pPr>
              <w:pStyle w:val="23"/>
              <w:ind w:left="0"/>
            </w:pPr>
          </w:p>
          <w:p w14:paraId="3F6F0093">
            <w:pPr>
              <w:pStyle w:val="23"/>
              <w:ind w:left="0"/>
            </w:pPr>
          </w:p>
          <w:p w14:paraId="69C975B5">
            <w:pPr>
              <w:pStyle w:val="23"/>
              <w:ind w:left="0"/>
            </w:pPr>
          </w:p>
          <w:p w14:paraId="4A1091CD">
            <w:pPr>
              <w:pStyle w:val="23"/>
              <w:ind w:firstLine="4253"/>
              <w:jc w:val="right"/>
            </w:pPr>
          </w:p>
          <w:p w14:paraId="113B88ED">
            <w:pPr>
              <w:pStyle w:val="23"/>
              <w:ind w:firstLine="4253"/>
              <w:jc w:val="right"/>
              <w:rPr>
                <w:rFonts w:hint="default"/>
                <w:lang w:val="ru-RU"/>
              </w:rPr>
            </w:pPr>
            <w:r>
              <w:t>Приложение  2</w:t>
            </w:r>
            <w:r>
              <w:br w:type="textWrapping"/>
            </w:r>
            <w:r>
              <w:t>к решению Совета народных депутатов</w:t>
            </w:r>
            <w:r>
              <w:br w:type="textWrapping"/>
            </w:r>
            <w:r>
              <w:t>Дьяченковского сельского поселения</w:t>
            </w:r>
            <w:r>
              <w:br w:type="textWrapping"/>
            </w:r>
            <w:r>
              <w:t>от  07.02.2025  №</w:t>
            </w:r>
            <w:r>
              <w:rPr>
                <w:rFonts w:hint="default"/>
                <w:highlight w:val="none"/>
                <w:lang w:val="ru-RU"/>
              </w:rPr>
              <w:t>321</w:t>
            </w:r>
          </w:p>
        </w:tc>
      </w:tr>
      <w:tr w14:paraId="55947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024F72DB">
            <w:pPr>
              <w:jc w:val="center"/>
              <w:rPr>
                <w:b/>
                <w:bCs/>
              </w:rPr>
            </w:pPr>
          </w:p>
          <w:p w14:paraId="19A10009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ДОХОДОВ БЮДЖЕТА</w:t>
            </w:r>
          </w:p>
          <w:p w14:paraId="508F8973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ДЬЯЧЕНКОВСКОГО СЕЛЬСКОГО ПОСЕЛЕНИЯ</w:t>
            </w:r>
          </w:p>
          <w:p w14:paraId="24029360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КОДАМ ВИДОВ ДОХОДОВ, ПОДВИДОВ</w:t>
            </w:r>
          </w:p>
          <w:p w14:paraId="71FEB8B4">
            <w:pPr>
              <w:pStyle w:val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ДОХОДОВ НА 2025 ГОД И НА ПЛАНОВЫЙ ПЕРИОД 2026 И 2027 ГОДОВ</w:t>
            </w:r>
          </w:p>
          <w:p w14:paraId="7E8D124E">
            <w:pPr>
              <w:pStyle w:val="43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Сумма (тыс. рублей)</w:t>
            </w:r>
          </w:p>
          <w:tbl>
            <w:tblPr>
              <w:tblStyle w:val="12"/>
              <w:tblW w:w="952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427"/>
              <w:gridCol w:w="3264"/>
              <w:gridCol w:w="998"/>
              <w:gridCol w:w="987"/>
              <w:gridCol w:w="850"/>
            </w:tblGrid>
            <w:tr w14:paraId="17737F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" w:hRule="atLeast"/>
              </w:trPr>
              <w:tc>
                <w:tcPr>
                  <w:tcW w:w="179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14:paraId="252C4BB7">
                  <w:pPr>
                    <w:ind w:left="-609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Код показателя</w:t>
                  </w:r>
                </w:p>
              </w:tc>
              <w:tc>
                <w:tcPr>
                  <w:tcW w:w="1713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14:paraId="717194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показателя</w:t>
                  </w:r>
                </w:p>
              </w:tc>
              <w:tc>
                <w:tcPr>
                  <w:tcW w:w="52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</w:tcPr>
                <w:p w14:paraId="6E828EC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2025 год</w:t>
                  </w:r>
                </w:p>
              </w:tc>
              <w:tc>
                <w:tcPr>
                  <w:tcW w:w="518" w:type="pct"/>
                </w:tcPr>
                <w:p w14:paraId="5F505AB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2026 год</w:t>
                  </w:r>
                </w:p>
              </w:tc>
              <w:tc>
                <w:tcPr>
                  <w:tcW w:w="446" w:type="pct"/>
                </w:tcPr>
                <w:p w14:paraId="42827A9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2027 год</w:t>
                  </w:r>
                </w:p>
              </w:tc>
            </w:tr>
            <w:tr w14:paraId="67D737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0" w:hRule="atLeast"/>
                <w:tblHeader/>
              </w:trPr>
              <w:tc>
                <w:tcPr>
                  <w:tcW w:w="1799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14:paraId="4E3610A3">
                  <w:pPr>
                    <w:jc w:val="center"/>
                    <w:rPr>
                      <w:b/>
                      <w:bCs/>
                    </w:rPr>
                  </w:pPr>
                  <w:bookmarkStart w:id="0" w:name="P1013"/>
                  <w:bookmarkEnd w:id="0"/>
                  <w:r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713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14:paraId="038E82B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524" w:type="pct"/>
                  <w:tcMar>
                    <w:top w:w="85" w:type="dxa"/>
                    <w:left w:w="57" w:type="dxa"/>
                    <w:bottom w:w="85" w:type="dxa"/>
                    <w:right w:w="57" w:type="dxa"/>
                  </w:tcMar>
                  <w:vAlign w:val="center"/>
                </w:tcPr>
                <w:p w14:paraId="7001275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518" w:type="pct"/>
                </w:tcPr>
                <w:p w14:paraId="75A86E3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446" w:type="pct"/>
                </w:tcPr>
                <w:p w14:paraId="3F66859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</w:t>
                  </w:r>
                </w:p>
              </w:tc>
            </w:tr>
            <w:tr w14:paraId="0B59967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C1C2D9E">
                  <w:pPr>
                    <w:rPr>
                      <w:b/>
                    </w:rPr>
                  </w:pPr>
                  <w:r>
                    <w:rPr>
                      <w:b/>
                    </w:rPr>
                    <w:t>00085000000000000000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5974DC4E">
                  <w:pPr>
                    <w:rPr>
                      <w:b/>
                    </w:rPr>
                  </w:pPr>
                  <w:r>
                    <w:rPr>
                      <w:b/>
                    </w:rPr>
                    <w:t>Доходы бюджета - Всего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2B0D8A2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17342,8</w:t>
                  </w:r>
                </w:p>
              </w:tc>
              <w:tc>
                <w:tcPr>
                  <w:tcW w:w="518" w:type="pct"/>
                  <w:vAlign w:val="bottom"/>
                </w:tcPr>
                <w:p w14:paraId="31D9AB3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8113,4</w:t>
                  </w:r>
                </w:p>
              </w:tc>
              <w:tc>
                <w:tcPr>
                  <w:tcW w:w="446" w:type="pct"/>
                  <w:vAlign w:val="bottom"/>
                </w:tcPr>
                <w:p w14:paraId="70D462B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8204,0</w:t>
                  </w:r>
                </w:p>
              </w:tc>
            </w:tr>
            <w:tr w14:paraId="15781A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5305871B">
                  <w:r>
                    <w:t>00010000000000000000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29A6D521">
                  <w:r>
                    <w:t>НАЛОГОВЫЕ И НЕНАЛ</w:t>
                  </w:r>
                  <w:r>
                    <w:rPr>
                      <w:lang w:val="ru-RU"/>
                    </w:rPr>
                    <w:t>О</w:t>
                  </w:r>
                  <w:r>
                    <w:t>ГОВЫЕ ДОХОДЫ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973EE0D">
                  <w:pPr>
                    <w:jc w:val="center"/>
                  </w:pPr>
                  <w:r>
                    <w:t>4711,0</w:t>
                  </w:r>
                </w:p>
              </w:tc>
              <w:tc>
                <w:tcPr>
                  <w:tcW w:w="518" w:type="pct"/>
                  <w:vAlign w:val="bottom"/>
                </w:tcPr>
                <w:p w14:paraId="474AB9F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4759,0</w:t>
                  </w:r>
                </w:p>
              </w:tc>
              <w:tc>
                <w:tcPr>
                  <w:tcW w:w="446" w:type="pct"/>
                  <w:vAlign w:val="bottom"/>
                </w:tcPr>
                <w:p w14:paraId="387B708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4804,0</w:t>
                  </w:r>
                </w:p>
              </w:tc>
            </w:tr>
            <w:tr w14:paraId="3DE75B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5A8CB7FC">
                  <w:r>
                    <w:t>00010100000000000000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FE3A56E">
                  <w:r>
                    <w:t>НАЛОГИ НА ПРИБЫЛЬ, ДОХОДЫ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16A571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605,0</w:t>
                  </w:r>
                </w:p>
              </w:tc>
              <w:tc>
                <w:tcPr>
                  <w:tcW w:w="518" w:type="pct"/>
                  <w:vAlign w:val="bottom"/>
                </w:tcPr>
                <w:p w14:paraId="6101F3B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653,0</w:t>
                  </w:r>
                </w:p>
              </w:tc>
              <w:tc>
                <w:tcPr>
                  <w:tcW w:w="446" w:type="pct"/>
                  <w:vAlign w:val="bottom"/>
                </w:tcPr>
                <w:p w14:paraId="1E763A5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698,0</w:t>
                  </w:r>
                </w:p>
              </w:tc>
            </w:tr>
            <w:tr w14:paraId="064DA2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3EFFB6B">
                  <w:r>
                    <w:t>00010102000010000110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5819A06D">
                  <w:r>
                    <w:t>Налог на доходы физических лиц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EEC037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605,0</w:t>
                  </w:r>
                </w:p>
              </w:tc>
              <w:tc>
                <w:tcPr>
                  <w:tcW w:w="518" w:type="pct"/>
                  <w:vAlign w:val="bottom"/>
                </w:tcPr>
                <w:p w14:paraId="0661F8F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653,0</w:t>
                  </w:r>
                </w:p>
              </w:tc>
              <w:tc>
                <w:tcPr>
                  <w:tcW w:w="446" w:type="pct"/>
                  <w:vAlign w:val="bottom"/>
                </w:tcPr>
                <w:p w14:paraId="058BFE7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698,0</w:t>
                  </w:r>
                </w:p>
              </w:tc>
            </w:tr>
            <w:tr w14:paraId="475657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CA0F087">
                  <w:r>
                    <w:t>00010102010010000110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1548991">
                  <w: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ст. 227, 227.1 и 228 НК РФ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46F5FB4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605,0</w:t>
                  </w:r>
                </w:p>
              </w:tc>
              <w:tc>
                <w:tcPr>
                  <w:tcW w:w="518" w:type="pct"/>
                  <w:vAlign w:val="bottom"/>
                </w:tcPr>
                <w:p w14:paraId="43B6F8A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653,0</w:t>
                  </w:r>
                </w:p>
              </w:tc>
              <w:tc>
                <w:tcPr>
                  <w:tcW w:w="446" w:type="pct"/>
                  <w:vAlign w:val="bottom"/>
                </w:tcPr>
                <w:p w14:paraId="008C29D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698,0</w:t>
                  </w:r>
                </w:p>
              </w:tc>
            </w:tr>
            <w:tr w14:paraId="1AB85A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BEC8AB6">
                  <w:r>
                    <w:t>00010500000000000000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7699897">
                  <w:r>
                    <w:t>НАЛОГИ НА СОВОКУПНЫЙ ДОХОД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6EBEE7E">
                  <w:pPr>
                    <w:jc w:val="center"/>
                  </w:pPr>
                  <w:r>
                    <w:t>14,0</w:t>
                  </w:r>
                </w:p>
              </w:tc>
              <w:tc>
                <w:tcPr>
                  <w:tcW w:w="518" w:type="pct"/>
                  <w:vAlign w:val="bottom"/>
                </w:tcPr>
                <w:p w14:paraId="0774DFD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14,0</w:t>
                  </w:r>
                </w:p>
              </w:tc>
              <w:tc>
                <w:tcPr>
                  <w:tcW w:w="446" w:type="pct"/>
                  <w:vAlign w:val="bottom"/>
                </w:tcPr>
                <w:p w14:paraId="7639E04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14,0</w:t>
                  </w:r>
                </w:p>
              </w:tc>
            </w:tr>
            <w:tr w14:paraId="0D7FFE9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E5FF47E">
                  <w:r>
                    <w:t>00010503000010000110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695FB7A">
                  <w:r>
                    <w:t>Единый сельскохозяйственный налог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A015341">
                  <w:pPr>
                    <w:jc w:val="center"/>
                  </w:pPr>
                  <w:r>
                    <w:t>14,0</w:t>
                  </w:r>
                </w:p>
              </w:tc>
              <w:tc>
                <w:tcPr>
                  <w:tcW w:w="518" w:type="pct"/>
                  <w:vAlign w:val="bottom"/>
                </w:tcPr>
                <w:p w14:paraId="6F098B1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14,0</w:t>
                  </w:r>
                </w:p>
              </w:tc>
              <w:tc>
                <w:tcPr>
                  <w:tcW w:w="446" w:type="pct"/>
                  <w:vAlign w:val="bottom"/>
                </w:tcPr>
                <w:p w14:paraId="5931F1A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14,0</w:t>
                  </w:r>
                </w:p>
              </w:tc>
            </w:tr>
            <w:tr w14:paraId="3738DCD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B951CC0">
                  <w:r>
                    <w:t>00010503010010000110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F3D55BB">
                  <w:r>
                    <w:t>Единый сельскохозяйственный налог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B311BE2">
                  <w:pPr>
                    <w:jc w:val="center"/>
                  </w:pPr>
                  <w:r>
                    <w:t>14,0</w:t>
                  </w:r>
                </w:p>
              </w:tc>
              <w:tc>
                <w:tcPr>
                  <w:tcW w:w="518" w:type="pct"/>
                  <w:vAlign w:val="bottom"/>
                </w:tcPr>
                <w:p w14:paraId="6E3D7C2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14,0</w:t>
                  </w:r>
                </w:p>
              </w:tc>
              <w:tc>
                <w:tcPr>
                  <w:tcW w:w="446" w:type="pct"/>
                  <w:vAlign w:val="bottom"/>
                </w:tcPr>
                <w:p w14:paraId="3DA294B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14,0</w:t>
                  </w:r>
                </w:p>
              </w:tc>
            </w:tr>
            <w:tr w14:paraId="1AC42BD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DEE68F2">
                  <w:r>
                    <w:t>00010600000000000000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5C0E4008">
                  <w:r>
                    <w:t>НАЛОГИ НА ИМУЩЕСТВО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BCB5F56">
                  <w:pPr>
                    <w:jc w:val="center"/>
                  </w:pPr>
                  <w:r>
                    <w:t>4030,0</w:t>
                  </w:r>
                </w:p>
              </w:tc>
              <w:tc>
                <w:tcPr>
                  <w:tcW w:w="518" w:type="pct"/>
                  <w:vAlign w:val="bottom"/>
                </w:tcPr>
                <w:p w14:paraId="4179A479">
                  <w:pPr>
                    <w:jc w:val="center"/>
                  </w:pPr>
                  <w:r>
                    <w:t>4030,0</w:t>
                  </w:r>
                </w:p>
              </w:tc>
              <w:tc>
                <w:tcPr>
                  <w:tcW w:w="446" w:type="pct"/>
                  <w:vAlign w:val="bottom"/>
                </w:tcPr>
                <w:p w14:paraId="35BFFC6C">
                  <w:pPr>
                    <w:jc w:val="center"/>
                  </w:pPr>
                  <w:r>
                    <w:t>4030,0</w:t>
                  </w:r>
                </w:p>
              </w:tc>
            </w:tr>
            <w:tr w14:paraId="4989C4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530AF501">
                  <w:r>
                    <w:t>00010601000000000110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E031B78">
                  <w:r>
                    <w:t>Налог на имущество физических лиц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E84CA78">
                  <w:pPr>
                    <w:jc w:val="center"/>
                  </w:pPr>
                  <w:r>
                    <w:t>708,0</w:t>
                  </w:r>
                </w:p>
              </w:tc>
              <w:tc>
                <w:tcPr>
                  <w:tcW w:w="518" w:type="pct"/>
                  <w:vAlign w:val="bottom"/>
                </w:tcPr>
                <w:p w14:paraId="051CCFBF">
                  <w:pPr>
                    <w:jc w:val="center"/>
                  </w:pPr>
                  <w:r>
                    <w:t>708,0</w:t>
                  </w:r>
                </w:p>
              </w:tc>
              <w:tc>
                <w:tcPr>
                  <w:tcW w:w="446" w:type="pct"/>
                  <w:vAlign w:val="bottom"/>
                </w:tcPr>
                <w:p w14:paraId="273BD2BF">
                  <w:pPr>
                    <w:jc w:val="center"/>
                  </w:pPr>
                  <w:r>
                    <w:t>708,0</w:t>
                  </w:r>
                </w:p>
              </w:tc>
            </w:tr>
            <w:tr w14:paraId="78759E4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AC32938">
                  <w:r>
                    <w:t>00010601030100000110</w:t>
                  </w:r>
                </w:p>
                <w:p w14:paraId="3999225C"/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A7F1B9D">
                  <w: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4E9A037">
                  <w:pPr>
                    <w:jc w:val="center"/>
                  </w:pPr>
                  <w:r>
                    <w:t>708,0</w:t>
                  </w:r>
                </w:p>
              </w:tc>
              <w:tc>
                <w:tcPr>
                  <w:tcW w:w="518" w:type="pct"/>
                  <w:vAlign w:val="bottom"/>
                </w:tcPr>
                <w:p w14:paraId="67506237">
                  <w:pPr>
                    <w:jc w:val="center"/>
                  </w:pPr>
                  <w:r>
                    <w:t>708,0</w:t>
                  </w:r>
                </w:p>
              </w:tc>
              <w:tc>
                <w:tcPr>
                  <w:tcW w:w="446" w:type="pct"/>
                  <w:vAlign w:val="bottom"/>
                </w:tcPr>
                <w:p w14:paraId="67F0E99E">
                  <w:pPr>
                    <w:jc w:val="center"/>
                  </w:pPr>
                  <w:r>
                    <w:t>708,0</w:t>
                  </w:r>
                </w:p>
              </w:tc>
            </w:tr>
            <w:tr w14:paraId="4E027B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E7D65A5">
                  <w:r>
                    <w:t>00010606000000000110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9CEDC2E">
                  <w:r>
                    <w:t>Земельный налог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599B647D">
                  <w:pPr>
                    <w:jc w:val="center"/>
                  </w:pPr>
                  <w:r>
                    <w:t>3322,0</w:t>
                  </w:r>
                </w:p>
              </w:tc>
              <w:tc>
                <w:tcPr>
                  <w:tcW w:w="518" w:type="pct"/>
                  <w:vAlign w:val="bottom"/>
                </w:tcPr>
                <w:p w14:paraId="659F7BEF">
                  <w:pPr>
                    <w:jc w:val="center"/>
                  </w:pPr>
                  <w:r>
                    <w:t>3322,0</w:t>
                  </w:r>
                </w:p>
              </w:tc>
              <w:tc>
                <w:tcPr>
                  <w:tcW w:w="446" w:type="pct"/>
                  <w:vAlign w:val="bottom"/>
                </w:tcPr>
                <w:p w14:paraId="506D1D8F">
                  <w:pPr>
                    <w:jc w:val="center"/>
                  </w:pPr>
                  <w:r>
                    <w:t>3322,0</w:t>
                  </w:r>
                </w:p>
              </w:tc>
            </w:tr>
            <w:tr w14:paraId="58977D1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394E200">
                  <w:r>
                    <w:t>00010606030030000110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315CA79">
                  <w:r>
                    <w:t>Земельный налог с организаций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FD6A888">
                  <w:pPr>
                    <w:jc w:val="center"/>
                  </w:pPr>
                  <w:r>
                    <w:t>1403,0</w:t>
                  </w:r>
                </w:p>
              </w:tc>
              <w:tc>
                <w:tcPr>
                  <w:tcW w:w="518" w:type="pct"/>
                  <w:vAlign w:val="bottom"/>
                </w:tcPr>
                <w:p w14:paraId="1ED5ADD2">
                  <w:pPr>
                    <w:jc w:val="center"/>
                  </w:pPr>
                  <w:r>
                    <w:t>1403,0</w:t>
                  </w:r>
                </w:p>
              </w:tc>
              <w:tc>
                <w:tcPr>
                  <w:tcW w:w="446" w:type="pct"/>
                  <w:vAlign w:val="bottom"/>
                </w:tcPr>
                <w:p w14:paraId="2211AE37">
                  <w:pPr>
                    <w:jc w:val="center"/>
                  </w:pPr>
                  <w:r>
                    <w:t>1403,0</w:t>
                  </w:r>
                </w:p>
              </w:tc>
            </w:tr>
            <w:tr w14:paraId="0EE4667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A2D85A9">
                  <w:r>
                    <w:t>00010606033100000110</w:t>
                  </w:r>
                </w:p>
                <w:p w14:paraId="55AF9106"/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43B0957">
                  <w: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C06A7C6">
                  <w:pPr>
                    <w:jc w:val="center"/>
                  </w:pPr>
                  <w:r>
                    <w:t>1403,0</w:t>
                  </w:r>
                </w:p>
                <w:p w14:paraId="1913D553">
                  <w:pPr>
                    <w:jc w:val="center"/>
                  </w:pPr>
                </w:p>
              </w:tc>
              <w:tc>
                <w:tcPr>
                  <w:tcW w:w="518" w:type="pct"/>
                  <w:vAlign w:val="bottom"/>
                </w:tcPr>
                <w:p w14:paraId="74222209">
                  <w:pPr>
                    <w:jc w:val="center"/>
                  </w:pPr>
                  <w:r>
                    <w:t>1403,0</w:t>
                  </w:r>
                </w:p>
                <w:p w14:paraId="49AF8419">
                  <w:pPr>
                    <w:jc w:val="center"/>
                  </w:pPr>
                </w:p>
              </w:tc>
              <w:tc>
                <w:tcPr>
                  <w:tcW w:w="446" w:type="pct"/>
                  <w:vAlign w:val="bottom"/>
                </w:tcPr>
                <w:p w14:paraId="151E9D69">
                  <w:pPr>
                    <w:jc w:val="center"/>
                  </w:pPr>
                  <w:r>
                    <w:t>1403,0</w:t>
                  </w:r>
                </w:p>
                <w:p w14:paraId="5EB473C6">
                  <w:pPr>
                    <w:jc w:val="center"/>
                  </w:pPr>
                </w:p>
              </w:tc>
            </w:tr>
            <w:tr w14:paraId="10C551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3FDA18C">
                  <w:r>
                    <w:t>00010606040000000110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5ECB7B1">
                  <w:r>
                    <w:t>Земельный налог с физических лиц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5725FB09">
                  <w:pPr>
                    <w:jc w:val="center"/>
                  </w:pPr>
                  <w:r>
                    <w:t>1919,0</w:t>
                  </w:r>
                </w:p>
              </w:tc>
              <w:tc>
                <w:tcPr>
                  <w:tcW w:w="518" w:type="pct"/>
                  <w:vAlign w:val="bottom"/>
                </w:tcPr>
                <w:p w14:paraId="534A5CD2">
                  <w:pPr>
                    <w:jc w:val="center"/>
                  </w:pPr>
                  <w:r>
                    <w:t>1919,0</w:t>
                  </w:r>
                </w:p>
              </w:tc>
              <w:tc>
                <w:tcPr>
                  <w:tcW w:w="446" w:type="pct"/>
                  <w:vAlign w:val="bottom"/>
                </w:tcPr>
                <w:p w14:paraId="4CC40356">
                  <w:pPr>
                    <w:jc w:val="center"/>
                  </w:pPr>
                  <w:r>
                    <w:t>1919,0</w:t>
                  </w:r>
                </w:p>
              </w:tc>
            </w:tr>
            <w:tr w14:paraId="0DF6C2B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BA70E85">
                  <w:r>
                    <w:t>00010606043100000110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D519EC0">
                  <w: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828CCBE">
                  <w:pPr>
                    <w:jc w:val="center"/>
                  </w:pPr>
                  <w:r>
                    <w:t>1919,0</w:t>
                  </w:r>
                </w:p>
              </w:tc>
              <w:tc>
                <w:tcPr>
                  <w:tcW w:w="518" w:type="pct"/>
                  <w:vAlign w:val="bottom"/>
                </w:tcPr>
                <w:p w14:paraId="53485DBD">
                  <w:pPr>
                    <w:jc w:val="center"/>
                  </w:pPr>
                  <w:r>
                    <w:t>1919,0</w:t>
                  </w:r>
                </w:p>
              </w:tc>
              <w:tc>
                <w:tcPr>
                  <w:tcW w:w="446" w:type="pct"/>
                  <w:vAlign w:val="bottom"/>
                </w:tcPr>
                <w:p w14:paraId="21C65C73">
                  <w:pPr>
                    <w:jc w:val="center"/>
                  </w:pPr>
                  <w:r>
                    <w:t>1919,0</w:t>
                  </w:r>
                </w:p>
              </w:tc>
            </w:tr>
            <w:tr w14:paraId="69A2B7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1D8F0DA">
                  <w:r>
                    <w:t>00010800000000000000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B4911EF">
                  <w:r>
                    <w:t>ГОСУДАРСТВЕННАЯ ПОШЛИНА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3EFEDA0">
                  <w:pPr>
                    <w:jc w:val="center"/>
                  </w:pPr>
                  <w:r>
                    <w:t>10,0</w:t>
                  </w:r>
                </w:p>
              </w:tc>
              <w:tc>
                <w:tcPr>
                  <w:tcW w:w="518" w:type="pct"/>
                  <w:vAlign w:val="bottom"/>
                </w:tcPr>
                <w:p w14:paraId="481D4EA0">
                  <w:pPr>
                    <w:jc w:val="center"/>
                    <w:rPr>
                      <w:bCs/>
                    </w:rPr>
                  </w:pPr>
                </w:p>
                <w:p w14:paraId="39CF1E2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</w:tc>
              <w:tc>
                <w:tcPr>
                  <w:tcW w:w="446" w:type="pct"/>
                  <w:vAlign w:val="bottom"/>
                </w:tcPr>
                <w:p w14:paraId="65D8622B">
                  <w:pPr>
                    <w:jc w:val="center"/>
                    <w:rPr>
                      <w:bCs/>
                    </w:rPr>
                  </w:pPr>
                </w:p>
                <w:p w14:paraId="236734D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</w:tc>
            </w:tr>
            <w:tr w14:paraId="6387B6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ED0DFE3">
                  <w:r>
                    <w:t>00010804000010000110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2FE76660">
                  <w:r>
                    <w:t>Государственная пошлина за совершение нотариальных действий (за исключением действий, совершаемых консульскими учреждениями РФ)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0E21ABB">
                  <w:pPr>
                    <w:jc w:val="center"/>
                  </w:pPr>
                  <w:r>
                    <w:t>10,0</w:t>
                  </w:r>
                </w:p>
              </w:tc>
              <w:tc>
                <w:tcPr>
                  <w:tcW w:w="518" w:type="pct"/>
                  <w:vAlign w:val="bottom"/>
                </w:tcPr>
                <w:p w14:paraId="776E090F">
                  <w:pPr>
                    <w:jc w:val="center"/>
                    <w:rPr>
                      <w:bCs/>
                    </w:rPr>
                  </w:pPr>
                </w:p>
                <w:p w14:paraId="1C3511AE">
                  <w:pPr>
                    <w:jc w:val="center"/>
                    <w:rPr>
                      <w:bCs/>
                    </w:rPr>
                  </w:pPr>
                </w:p>
                <w:p w14:paraId="1F4AF6CB">
                  <w:pPr>
                    <w:jc w:val="center"/>
                    <w:rPr>
                      <w:bCs/>
                    </w:rPr>
                  </w:pPr>
                </w:p>
                <w:p w14:paraId="7343A0B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</w:tc>
              <w:tc>
                <w:tcPr>
                  <w:tcW w:w="446" w:type="pct"/>
                  <w:vAlign w:val="bottom"/>
                </w:tcPr>
                <w:p w14:paraId="687D4CCA">
                  <w:pPr>
                    <w:jc w:val="center"/>
                    <w:rPr>
                      <w:bCs/>
                    </w:rPr>
                  </w:pPr>
                </w:p>
                <w:p w14:paraId="6679B5AC">
                  <w:pPr>
                    <w:jc w:val="center"/>
                    <w:rPr>
                      <w:bCs/>
                    </w:rPr>
                  </w:pPr>
                </w:p>
                <w:p w14:paraId="399FD24D">
                  <w:pPr>
                    <w:jc w:val="center"/>
                    <w:rPr>
                      <w:bCs/>
                    </w:rPr>
                  </w:pPr>
                </w:p>
                <w:p w14:paraId="74B5F8A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</w:tc>
            </w:tr>
            <w:tr w14:paraId="6C99FF9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28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27EC8E52">
                  <w:r>
                    <w:t>00010804020010000110</w:t>
                  </w:r>
                </w:p>
                <w:p w14:paraId="3CD93878"/>
                <w:p w14:paraId="618A7F41"/>
                <w:p w14:paraId="68B68C94"/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50BAE675">
                  <w: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6EB2320">
                  <w:pPr>
                    <w:jc w:val="center"/>
                  </w:pPr>
                  <w:r>
                    <w:t>10,0</w:t>
                  </w:r>
                </w:p>
                <w:p w14:paraId="0FFA7140">
                  <w:pPr>
                    <w:jc w:val="center"/>
                  </w:pPr>
                </w:p>
                <w:p w14:paraId="0F8CCC9B">
                  <w:pPr>
                    <w:jc w:val="center"/>
                  </w:pPr>
                </w:p>
                <w:p w14:paraId="5C9109BA">
                  <w:pPr>
                    <w:jc w:val="center"/>
                  </w:pPr>
                </w:p>
              </w:tc>
              <w:tc>
                <w:tcPr>
                  <w:tcW w:w="518" w:type="pct"/>
                  <w:vAlign w:val="bottom"/>
                </w:tcPr>
                <w:p w14:paraId="03699D3B">
                  <w:pPr>
                    <w:jc w:val="center"/>
                    <w:rPr>
                      <w:bCs/>
                    </w:rPr>
                  </w:pPr>
                </w:p>
                <w:p w14:paraId="08D2CB39">
                  <w:pPr>
                    <w:jc w:val="center"/>
                    <w:rPr>
                      <w:bCs/>
                    </w:rPr>
                  </w:pPr>
                </w:p>
                <w:p w14:paraId="7CF1F949">
                  <w:pPr>
                    <w:jc w:val="center"/>
                    <w:rPr>
                      <w:bCs/>
                    </w:rPr>
                  </w:pPr>
                </w:p>
                <w:p w14:paraId="32EFFCC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  <w:p w14:paraId="217171CB">
                  <w:pPr>
                    <w:jc w:val="center"/>
                    <w:rPr>
                      <w:bCs/>
                    </w:rPr>
                  </w:pPr>
                </w:p>
                <w:p w14:paraId="1B977612">
                  <w:pPr>
                    <w:jc w:val="center"/>
                    <w:rPr>
                      <w:bCs/>
                    </w:rPr>
                  </w:pPr>
                </w:p>
                <w:p w14:paraId="51743864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46" w:type="pct"/>
                  <w:vAlign w:val="bottom"/>
                </w:tcPr>
                <w:p w14:paraId="577D0741">
                  <w:pPr>
                    <w:jc w:val="center"/>
                    <w:rPr>
                      <w:bCs/>
                    </w:rPr>
                  </w:pPr>
                </w:p>
                <w:p w14:paraId="6F5E420A">
                  <w:pPr>
                    <w:jc w:val="center"/>
                    <w:rPr>
                      <w:bCs/>
                    </w:rPr>
                  </w:pPr>
                </w:p>
                <w:p w14:paraId="07F2AFB0">
                  <w:pPr>
                    <w:jc w:val="center"/>
                    <w:rPr>
                      <w:bCs/>
                    </w:rPr>
                  </w:pPr>
                </w:p>
                <w:p w14:paraId="6267472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10,0</w:t>
                  </w:r>
                </w:p>
                <w:p w14:paraId="08D9F50B">
                  <w:pPr>
                    <w:jc w:val="center"/>
                    <w:rPr>
                      <w:bCs/>
                    </w:rPr>
                  </w:pPr>
                </w:p>
                <w:p w14:paraId="568D5B51">
                  <w:pPr>
                    <w:jc w:val="center"/>
                    <w:rPr>
                      <w:bCs/>
                    </w:rPr>
                  </w:pPr>
                </w:p>
                <w:p w14:paraId="771569E2">
                  <w:pPr>
                    <w:jc w:val="center"/>
                    <w:rPr>
                      <w:bCs/>
                    </w:rPr>
                  </w:pPr>
                </w:p>
              </w:tc>
            </w:tr>
            <w:tr w14:paraId="41B740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5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734ADD6"/>
                <w:p w14:paraId="175E768B"/>
                <w:p w14:paraId="56022EAF"/>
                <w:p w14:paraId="21A26E3E">
                  <w:r>
                    <w:t>00011100000000000000</w:t>
                  </w:r>
                </w:p>
                <w:p w14:paraId="37A18941"/>
                <w:p w14:paraId="58216255"/>
                <w:p w14:paraId="57E01848"/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103BE61">
                  <w:r>
                    <w:t>ДОХОДЫ ОТ ИСПОЛЬЗОВАНИЯ ИМУЩЕСТВА, НАХОДЯЩЕГОСЯ В ГОСУДАРСТВЕННОЙ И МУНИЦИПАЛЬНОЙ СОБСТВЕННОСТИ</w:t>
                  </w:r>
                </w:p>
                <w:p w14:paraId="7AF45DA6"/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14:paraId="26B93688">
                  <w:pPr>
                    <w:jc w:val="center"/>
                    <w:rPr>
                      <w:bCs/>
                    </w:rPr>
                  </w:pPr>
                </w:p>
                <w:p w14:paraId="063763E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52,0</w:t>
                  </w:r>
                </w:p>
              </w:tc>
              <w:tc>
                <w:tcPr>
                  <w:tcW w:w="518" w:type="pct"/>
                </w:tcPr>
                <w:p w14:paraId="70765E33">
                  <w:pPr>
                    <w:jc w:val="center"/>
                    <w:rPr>
                      <w:bCs/>
                    </w:rPr>
                  </w:pPr>
                </w:p>
                <w:p w14:paraId="7713C72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52,0</w:t>
                  </w:r>
                </w:p>
                <w:p w14:paraId="56A53289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46" w:type="pct"/>
                  <w:vAlign w:val="bottom"/>
                </w:tcPr>
                <w:p w14:paraId="1586D3F1">
                  <w:pPr>
                    <w:jc w:val="center"/>
                    <w:rPr>
                      <w:bCs/>
                    </w:rPr>
                  </w:pPr>
                </w:p>
                <w:p w14:paraId="3AF5E29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52,0</w:t>
                  </w:r>
                </w:p>
                <w:p w14:paraId="54664BF2">
                  <w:pPr>
                    <w:jc w:val="center"/>
                    <w:rPr>
                      <w:bCs/>
                    </w:rPr>
                  </w:pPr>
                </w:p>
                <w:p w14:paraId="1718E27D">
                  <w:pPr>
                    <w:jc w:val="center"/>
                    <w:rPr>
                      <w:bCs/>
                    </w:rPr>
                  </w:pPr>
                </w:p>
                <w:p w14:paraId="1902B8C2">
                  <w:pPr>
                    <w:jc w:val="center"/>
                    <w:rPr>
                      <w:bCs/>
                    </w:rPr>
                  </w:pPr>
                </w:p>
                <w:p w14:paraId="144EA896">
                  <w:pPr>
                    <w:jc w:val="center"/>
                    <w:rPr>
                      <w:bCs/>
                    </w:rPr>
                  </w:pPr>
                </w:p>
                <w:p w14:paraId="2F1F02DC">
                  <w:pPr>
                    <w:jc w:val="center"/>
                    <w:rPr>
                      <w:bCs/>
                    </w:rPr>
                  </w:pPr>
                </w:p>
                <w:p w14:paraId="2E11B9C8">
                  <w:pPr>
                    <w:jc w:val="center"/>
                    <w:rPr>
                      <w:bCs/>
                    </w:rPr>
                  </w:pPr>
                </w:p>
              </w:tc>
            </w:tr>
            <w:tr w14:paraId="55DED2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3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035D7EC">
                  <w:r>
                    <w:t>00011105025100000120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5A9C284">
                  <w:r>
                    <w:t>Доходы, получаемые в виде арендной платы, а также средства продажи права на заключение договоров аренды за земли, находящиеся в собственности сельских поселений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center"/>
                </w:tcPr>
                <w:p w14:paraId="3ACF4BE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40,0</w:t>
                  </w:r>
                </w:p>
              </w:tc>
              <w:tc>
                <w:tcPr>
                  <w:tcW w:w="518" w:type="pct"/>
                  <w:vAlign w:val="center"/>
                </w:tcPr>
                <w:p w14:paraId="6116B186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40,0</w:t>
                  </w:r>
                </w:p>
              </w:tc>
              <w:tc>
                <w:tcPr>
                  <w:tcW w:w="446" w:type="pct"/>
                  <w:vAlign w:val="center"/>
                </w:tcPr>
                <w:p w14:paraId="0F1ABFA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40,0</w:t>
                  </w:r>
                </w:p>
              </w:tc>
            </w:tr>
            <w:tr w14:paraId="4C04851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3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99BC4FA">
                  <w:r>
                    <w:t>00011105035100000120</w:t>
                  </w:r>
                </w:p>
                <w:p w14:paraId="74A3647F"/>
                <w:p w14:paraId="14E8928B"/>
                <w:p w14:paraId="46EFE889"/>
                <w:p w14:paraId="27232E0D"/>
                <w:p w14:paraId="033E118C"/>
                <w:p w14:paraId="7706BC66"/>
                <w:p w14:paraId="7795D6D2"/>
                <w:p w14:paraId="624E276A"/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14E2FFF">
                  <w: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</w:tcPr>
                <w:p w14:paraId="74D25A81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  <w:p w14:paraId="255E96C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12,0</w:t>
                  </w:r>
                </w:p>
                <w:p w14:paraId="16C0FCFE">
                  <w:pPr>
                    <w:jc w:val="center"/>
                    <w:rPr>
                      <w:bCs/>
                    </w:rPr>
                  </w:pPr>
                </w:p>
                <w:p w14:paraId="66224CF4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18" w:type="pct"/>
                </w:tcPr>
                <w:p w14:paraId="50BDF2D8">
                  <w:pPr>
                    <w:jc w:val="center"/>
                    <w:rPr>
                      <w:bCs/>
                    </w:rPr>
                  </w:pPr>
                </w:p>
                <w:p w14:paraId="72D7BF0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12,0</w:t>
                  </w:r>
                </w:p>
                <w:p w14:paraId="360B451B">
                  <w:pPr>
                    <w:jc w:val="center"/>
                    <w:rPr>
                      <w:bCs/>
                    </w:rPr>
                  </w:pPr>
                </w:p>
                <w:p w14:paraId="295E9597">
                  <w:pPr>
                    <w:jc w:val="center"/>
                    <w:rPr>
                      <w:bCs/>
                    </w:rPr>
                  </w:pPr>
                </w:p>
                <w:p w14:paraId="0B277671">
                  <w:pPr>
                    <w:jc w:val="center"/>
                    <w:rPr>
                      <w:bCs/>
                    </w:rPr>
                  </w:pPr>
                </w:p>
                <w:p w14:paraId="18D08CA2">
                  <w:pPr>
                    <w:jc w:val="center"/>
                    <w:rPr>
                      <w:bCs/>
                    </w:rPr>
                  </w:pPr>
                </w:p>
                <w:p w14:paraId="239A5813">
                  <w:pPr>
                    <w:jc w:val="center"/>
                    <w:rPr>
                      <w:bCs/>
                    </w:rPr>
                  </w:pPr>
                </w:p>
                <w:p w14:paraId="0C9C9C68">
                  <w:pPr>
                    <w:jc w:val="center"/>
                    <w:rPr>
                      <w:bCs/>
                    </w:rPr>
                  </w:pPr>
                </w:p>
                <w:p w14:paraId="084B2BF9">
                  <w:pPr>
                    <w:jc w:val="center"/>
                    <w:rPr>
                      <w:bCs/>
                    </w:rPr>
                  </w:pPr>
                </w:p>
                <w:p w14:paraId="6C9B359D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46" w:type="pct"/>
                  <w:vAlign w:val="bottom"/>
                </w:tcPr>
                <w:p w14:paraId="5B220BB1">
                  <w:pPr>
                    <w:jc w:val="center"/>
                    <w:rPr>
                      <w:bCs/>
                    </w:rPr>
                  </w:pPr>
                </w:p>
                <w:p w14:paraId="449FE36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12,0</w:t>
                  </w:r>
                </w:p>
                <w:p w14:paraId="02E92F45">
                  <w:pPr>
                    <w:jc w:val="center"/>
                    <w:rPr>
                      <w:bCs/>
                    </w:rPr>
                  </w:pPr>
                </w:p>
                <w:p w14:paraId="2EED14E6">
                  <w:pPr>
                    <w:jc w:val="center"/>
                    <w:rPr>
                      <w:bCs/>
                    </w:rPr>
                  </w:pPr>
                </w:p>
                <w:p w14:paraId="375AC29E">
                  <w:pPr>
                    <w:jc w:val="center"/>
                    <w:rPr>
                      <w:bCs/>
                    </w:rPr>
                  </w:pPr>
                </w:p>
                <w:p w14:paraId="3FE4F1CA">
                  <w:pPr>
                    <w:jc w:val="center"/>
                    <w:rPr>
                      <w:bCs/>
                    </w:rPr>
                  </w:pPr>
                </w:p>
                <w:p w14:paraId="05DDA2B7">
                  <w:pPr>
                    <w:jc w:val="center"/>
                    <w:rPr>
                      <w:bCs/>
                    </w:rPr>
                  </w:pPr>
                </w:p>
                <w:p w14:paraId="568F4D2E">
                  <w:pPr>
                    <w:jc w:val="center"/>
                    <w:rPr>
                      <w:bCs/>
                    </w:rPr>
                  </w:pPr>
                </w:p>
                <w:p w14:paraId="0CDBD6CF">
                  <w:pPr>
                    <w:jc w:val="center"/>
                    <w:rPr>
                      <w:bCs/>
                    </w:rPr>
                  </w:pPr>
                </w:p>
                <w:p w14:paraId="4ADAFB97">
                  <w:pPr>
                    <w:jc w:val="center"/>
                    <w:rPr>
                      <w:bCs/>
                    </w:rPr>
                  </w:pPr>
                </w:p>
                <w:p w14:paraId="3A86261C">
                  <w:pPr>
                    <w:jc w:val="center"/>
                    <w:rPr>
                      <w:bCs/>
                    </w:rPr>
                  </w:pPr>
                </w:p>
              </w:tc>
            </w:tr>
            <w:tr w14:paraId="44D3A95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7E8528B">
                  <w:r>
                    <w:t>00020000000000000000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7210E8D">
                  <w:r>
                    <w:t>БЕЗВОЗМЕЗДНЫЕ ПОСТУПЛЕНИЯ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FAABAF7">
                  <w:pPr>
                    <w:jc w:val="center"/>
                    <w:rPr>
                      <w:lang w:val="en-US"/>
                    </w:rPr>
                  </w:pPr>
                  <w:r>
                    <w:t>12631,8</w:t>
                  </w:r>
                </w:p>
              </w:tc>
              <w:tc>
                <w:tcPr>
                  <w:tcW w:w="518" w:type="pct"/>
                  <w:vAlign w:val="bottom"/>
                </w:tcPr>
                <w:p w14:paraId="2410872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3354,4</w:t>
                  </w:r>
                </w:p>
              </w:tc>
              <w:tc>
                <w:tcPr>
                  <w:tcW w:w="446" w:type="pct"/>
                  <w:vAlign w:val="bottom"/>
                </w:tcPr>
                <w:p w14:paraId="7F5EB48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3400,0</w:t>
                  </w:r>
                </w:p>
              </w:tc>
            </w:tr>
            <w:tr w14:paraId="0D9E00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25741F5">
                  <w:r>
                    <w:t>00020200000000000000</w:t>
                  </w:r>
                </w:p>
                <w:p w14:paraId="23AE7AF0"/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ADE767D">
                  <w:r>
                    <w:t>БЕЗВОЗМЕЗДНЫЕ ПОСТУПЛЕНИЯ ОТ ДРУГИХ БЮДЖЕТОВ БЮДЖЕТНОЙ СИСТЕМЫ РОССИЙСКОЙ ФЕДЕРАЦИИ</w:t>
                  </w:r>
                </w:p>
                <w:p w14:paraId="76182746"/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1F33561">
                  <w:pPr>
                    <w:jc w:val="center"/>
                    <w:rPr>
                      <w:lang w:val="en-US"/>
                    </w:rPr>
                  </w:pPr>
                  <w:r>
                    <w:t>11723,8</w:t>
                  </w:r>
                </w:p>
              </w:tc>
              <w:tc>
                <w:tcPr>
                  <w:tcW w:w="518" w:type="pct"/>
                  <w:vAlign w:val="bottom"/>
                </w:tcPr>
                <w:p w14:paraId="25BAE01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3354,4</w:t>
                  </w:r>
                </w:p>
              </w:tc>
              <w:tc>
                <w:tcPr>
                  <w:tcW w:w="446" w:type="pct"/>
                  <w:vAlign w:val="bottom"/>
                </w:tcPr>
                <w:p w14:paraId="38506DF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3400,0</w:t>
                  </w:r>
                </w:p>
              </w:tc>
            </w:tr>
            <w:tr w14:paraId="6102320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2BA19C59">
                  <w:r>
                    <w:t>00020210000000000150</w:t>
                  </w:r>
                </w:p>
                <w:p w14:paraId="57F94F08"/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AF66254">
                  <w: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5D35CE3">
                  <w:pPr>
                    <w:jc w:val="center"/>
                  </w:pPr>
                </w:p>
                <w:p w14:paraId="3F935BBD">
                  <w:pPr>
                    <w:jc w:val="center"/>
                  </w:pPr>
                </w:p>
                <w:p w14:paraId="0549E34F">
                  <w:pPr>
                    <w:jc w:val="center"/>
                  </w:pPr>
                  <w:r>
                    <w:t>3041,0</w:t>
                  </w:r>
                </w:p>
                <w:p w14:paraId="52E5C680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518" w:type="pct"/>
                  <w:vAlign w:val="bottom"/>
                </w:tcPr>
                <w:p w14:paraId="32CFD9C5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2909,6</w:t>
                  </w:r>
                </w:p>
              </w:tc>
              <w:tc>
                <w:tcPr>
                  <w:tcW w:w="446" w:type="pct"/>
                  <w:vAlign w:val="bottom"/>
                </w:tcPr>
                <w:p w14:paraId="5719A14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2939,6</w:t>
                  </w:r>
                </w:p>
              </w:tc>
            </w:tr>
            <w:tr w14:paraId="0C7AD0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7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1935715">
                  <w:r>
                    <w:t>00020215001000000150</w:t>
                  </w:r>
                </w:p>
                <w:p w14:paraId="45AC7650"/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54D92A8">
                  <w:r>
                    <w:t>Дотации на выравнивание бюджетной обеспеченности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953E007">
                  <w:pPr>
                    <w:jc w:val="center"/>
                  </w:pPr>
                  <w:r>
                    <w:t>1060,0</w:t>
                  </w:r>
                </w:p>
                <w:p w14:paraId="3935767F">
                  <w:pPr>
                    <w:jc w:val="center"/>
                  </w:pPr>
                </w:p>
              </w:tc>
              <w:tc>
                <w:tcPr>
                  <w:tcW w:w="518" w:type="pct"/>
                  <w:vAlign w:val="bottom"/>
                </w:tcPr>
                <w:p w14:paraId="74275620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928,6</w:t>
                  </w:r>
                </w:p>
              </w:tc>
              <w:tc>
                <w:tcPr>
                  <w:tcW w:w="446" w:type="pct"/>
                  <w:vAlign w:val="bottom"/>
                </w:tcPr>
                <w:p w14:paraId="69D50FE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958,6</w:t>
                  </w:r>
                </w:p>
              </w:tc>
            </w:tr>
            <w:tr w14:paraId="18F877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BADA5C3">
                  <w:r>
                    <w:t>00020215001100000150</w:t>
                  </w:r>
                </w:p>
                <w:p w14:paraId="37883206"/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ECB8D62">
                  <w:r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C758154">
                  <w:pPr>
                    <w:jc w:val="center"/>
                  </w:pPr>
                  <w:r>
                    <w:t>1060,0</w:t>
                  </w:r>
                </w:p>
                <w:p w14:paraId="6454EF23">
                  <w:pPr>
                    <w:jc w:val="center"/>
                  </w:pPr>
                </w:p>
              </w:tc>
              <w:tc>
                <w:tcPr>
                  <w:tcW w:w="518" w:type="pct"/>
                  <w:vAlign w:val="bottom"/>
                </w:tcPr>
                <w:p w14:paraId="5BC6841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928,6</w:t>
                  </w:r>
                </w:p>
              </w:tc>
              <w:tc>
                <w:tcPr>
                  <w:tcW w:w="446" w:type="pct"/>
                  <w:vAlign w:val="bottom"/>
                </w:tcPr>
                <w:p w14:paraId="73B0AA1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958,6</w:t>
                  </w:r>
                </w:p>
              </w:tc>
            </w:tr>
            <w:tr w14:paraId="62DD57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DA0D8FE">
                  <w:r>
                    <w:t>0002021600100000150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AB7DD9F">
                  <w:r>
                    <w:t>Дотации на выравнивание бюджетной обеспеченности из бюджетов муниципальных районов ,городских округов с внутригородским делением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F748FE1">
                  <w:pPr>
                    <w:jc w:val="center"/>
                  </w:pPr>
                  <w:r>
                    <w:t>1981,0</w:t>
                  </w:r>
                </w:p>
              </w:tc>
              <w:tc>
                <w:tcPr>
                  <w:tcW w:w="518" w:type="pct"/>
                  <w:vAlign w:val="bottom"/>
                </w:tcPr>
                <w:p w14:paraId="695828FC">
                  <w:pPr>
                    <w:jc w:val="center"/>
                  </w:pPr>
                  <w:r>
                    <w:t>1981,0</w:t>
                  </w:r>
                </w:p>
              </w:tc>
              <w:tc>
                <w:tcPr>
                  <w:tcW w:w="446" w:type="pct"/>
                  <w:vAlign w:val="bottom"/>
                </w:tcPr>
                <w:p w14:paraId="6A4EA5E6">
                  <w:pPr>
                    <w:jc w:val="center"/>
                  </w:pPr>
                  <w:r>
                    <w:t>1981,0</w:t>
                  </w:r>
                </w:p>
              </w:tc>
            </w:tr>
            <w:tr w14:paraId="1010DA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3FE975E">
                  <w:r>
                    <w:t>0002021600110000150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7BC52D4">
                  <w:r>
                    <w:t>Дотации бюджетам сельских поселений на выравнивание  бюджетной обеспеченности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5FB89A9">
                  <w:pPr>
                    <w:jc w:val="center"/>
                  </w:pPr>
                  <w:r>
                    <w:t>1981,0</w:t>
                  </w:r>
                </w:p>
              </w:tc>
              <w:tc>
                <w:tcPr>
                  <w:tcW w:w="518" w:type="pct"/>
                  <w:vAlign w:val="bottom"/>
                </w:tcPr>
                <w:p w14:paraId="2E36B79D">
                  <w:pPr>
                    <w:jc w:val="center"/>
                  </w:pPr>
                  <w:r>
                    <w:t>1981,0</w:t>
                  </w:r>
                </w:p>
              </w:tc>
              <w:tc>
                <w:tcPr>
                  <w:tcW w:w="446" w:type="pct"/>
                  <w:vAlign w:val="bottom"/>
                </w:tcPr>
                <w:p w14:paraId="60C07066">
                  <w:pPr>
                    <w:jc w:val="center"/>
                  </w:pPr>
                  <w:r>
                    <w:t>1981,0</w:t>
                  </w:r>
                </w:p>
              </w:tc>
            </w:tr>
            <w:tr w14:paraId="1C2599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A7C5DA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00020220000000000150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2B41659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Субсидии бюджетам субъектов Российской Федерации и муниципальных образований (межбюджетные субсидии)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6F1E7F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3924,8</w:t>
                  </w:r>
                </w:p>
              </w:tc>
              <w:tc>
                <w:tcPr>
                  <w:tcW w:w="518" w:type="pct"/>
                  <w:vAlign w:val="bottom"/>
                </w:tcPr>
                <w:p w14:paraId="419C737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446" w:type="pct"/>
                  <w:vAlign w:val="bottom"/>
                </w:tcPr>
                <w:p w14:paraId="66EE8DA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14:paraId="0F30B9B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35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6E1B68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00020229999000000150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75C476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Прочие субсидии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64CC5D3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3924,8</w:t>
                  </w:r>
                </w:p>
              </w:tc>
              <w:tc>
                <w:tcPr>
                  <w:tcW w:w="518" w:type="pct"/>
                  <w:vAlign w:val="bottom"/>
                </w:tcPr>
                <w:p w14:paraId="16F4350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446" w:type="pct"/>
                  <w:vAlign w:val="bottom"/>
                </w:tcPr>
                <w:p w14:paraId="38F0F02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14:paraId="4BCB0A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95666F8">
                  <w:r>
                    <w:t>00020240014100000150</w:t>
                  </w:r>
                </w:p>
                <w:p w14:paraId="22B6BA17"/>
                <w:p w14:paraId="34DEF798"/>
                <w:p w14:paraId="08AEC5EB"/>
                <w:p w14:paraId="66952669"/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ECA0182">
                  <w:r>
                    <w:t>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1A2765D5">
                  <w:pPr>
                    <w:jc w:val="center"/>
                  </w:pPr>
                  <w:r>
                    <w:t>48,0</w:t>
                  </w:r>
                </w:p>
                <w:p w14:paraId="63C368BF">
                  <w:pPr>
                    <w:jc w:val="center"/>
                  </w:pPr>
                </w:p>
                <w:p w14:paraId="5F0050AD">
                  <w:pPr>
                    <w:jc w:val="center"/>
                  </w:pPr>
                </w:p>
                <w:p w14:paraId="42E58117">
                  <w:pPr>
                    <w:jc w:val="center"/>
                  </w:pPr>
                </w:p>
                <w:p w14:paraId="709D90FA">
                  <w:pPr>
                    <w:jc w:val="center"/>
                  </w:pPr>
                </w:p>
              </w:tc>
              <w:tc>
                <w:tcPr>
                  <w:tcW w:w="518" w:type="pct"/>
                  <w:vAlign w:val="bottom"/>
                </w:tcPr>
                <w:p w14:paraId="5446300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14:paraId="2D13577A">
                  <w:pPr>
                    <w:jc w:val="center"/>
                    <w:rPr>
                      <w:bCs/>
                    </w:rPr>
                  </w:pPr>
                </w:p>
                <w:p w14:paraId="3A510CC5">
                  <w:pPr>
                    <w:jc w:val="center"/>
                    <w:rPr>
                      <w:bCs/>
                    </w:rPr>
                  </w:pPr>
                </w:p>
                <w:p w14:paraId="76578627">
                  <w:pPr>
                    <w:jc w:val="center"/>
                    <w:rPr>
                      <w:bCs/>
                    </w:rPr>
                  </w:pPr>
                </w:p>
                <w:p w14:paraId="78F2DCE4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46" w:type="pct"/>
                  <w:vAlign w:val="bottom"/>
                </w:tcPr>
                <w:p w14:paraId="3DB2842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  <w:p w14:paraId="70958E06">
                  <w:pPr>
                    <w:jc w:val="center"/>
                    <w:rPr>
                      <w:bCs/>
                    </w:rPr>
                  </w:pPr>
                </w:p>
                <w:p w14:paraId="37189BD4">
                  <w:pPr>
                    <w:jc w:val="center"/>
                    <w:rPr>
                      <w:bCs/>
                    </w:rPr>
                  </w:pPr>
                </w:p>
                <w:p w14:paraId="11441A01">
                  <w:pPr>
                    <w:jc w:val="center"/>
                    <w:rPr>
                      <w:bCs/>
                    </w:rPr>
                  </w:pPr>
                </w:p>
                <w:p w14:paraId="3EF9E06B">
                  <w:pPr>
                    <w:jc w:val="center"/>
                    <w:rPr>
                      <w:bCs/>
                    </w:rPr>
                  </w:pPr>
                </w:p>
              </w:tc>
            </w:tr>
            <w:tr w14:paraId="6B45A2D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2A13CCB3">
                  <w:r>
                    <w:t>00020249999000000150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2B607B31">
                  <w:r>
                    <w:t>Прочие межбюджетные трансферты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21C337E3">
                  <w:pPr>
                    <w:jc w:val="center"/>
                  </w:pPr>
                  <w:r>
                    <w:t>4302,4</w:t>
                  </w:r>
                </w:p>
              </w:tc>
              <w:tc>
                <w:tcPr>
                  <w:tcW w:w="518" w:type="pct"/>
                  <w:vAlign w:val="bottom"/>
                </w:tcPr>
                <w:p w14:paraId="192F4EBF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446" w:type="pct"/>
                  <w:vAlign w:val="bottom"/>
                </w:tcPr>
                <w:p w14:paraId="23FC418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14:paraId="0E60E54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7F035CD">
                  <w:r>
                    <w:t>00020249999100000150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841843E">
                  <w: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39B39612">
                  <w:pPr>
                    <w:jc w:val="center"/>
                  </w:pPr>
                  <w:r>
                    <w:t>4302,4</w:t>
                  </w:r>
                </w:p>
              </w:tc>
              <w:tc>
                <w:tcPr>
                  <w:tcW w:w="518" w:type="pct"/>
                  <w:vAlign w:val="bottom"/>
                </w:tcPr>
                <w:p w14:paraId="06BE2A97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446" w:type="pct"/>
                  <w:vAlign w:val="bottom"/>
                </w:tcPr>
                <w:p w14:paraId="45EE757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14:paraId="7ECE7D9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E0C6019">
                  <w:r>
                    <w:t>00020230000000000150</w:t>
                  </w:r>
                </w:p>
                <w:p w14:paraId="2E678F13"/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9A425DD">
                  <w: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5538E1D3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407,6</w:t>
                  </w:r>
                </w:p>
                <w:p w14:paraId="2D65BA65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18" w:type="pct"/>
                  <w:vAlign w:val="bottom"/>
                </w:tcPr>
                <w:p w14:paraId="40C6658C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444,8</w:t>
                  </w:r>
                </w:p>
                <w:p w14:paraId="3131C5E4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46" w:type="pct"/>
                  <w:vAlign w:val="bottom"/>
                </w:tcPr>
                <w:p w14:paraId="1A44C23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460,4</w:t>
                  </w:r>
                </w:p>
                <w:p w14:paraId="0818464A">
                  <w:pPr>
                    <w:jc w:val="center"/>
                    <w:rPr>
                      <w:bCs/>
                    </w:rPr>
                  </w:pPr>
                </w:p>
              </w:tc>
            </w:tr>
            <w:tr w14:paraId="59994B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82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3509D16">
                  <w:r>
                    <w:t>00020235000000000150</w:t>
                  </w:r>
                </w:p>
                <w:p w14:paraId="29B6DBC7"/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2774A3F">
                  <w: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EBCB13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407,6</w:t>
                  </w:r>
                </w:p>
                <w:p w14:paraId="0E33CCC2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18" w:type="pct"/>
                  <w:vAlign w:val="bottom"/>
                </w:tcPr>
                <w:p w14:paraId="3E5CEC6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444,8</w:t>
                  </w:r>
                </w:p>
                <w:p w14:paraId="5B88C137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46" w:type="pct"/>
                  <w:vAlign w:val="bottom"/>
                </w:tcPr>
                <w:p w14:paraId="7A8E768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460,4</w:t>
                  </w:r>
                </w:p>
                <w:p w14:paraId="2BF20756">
                  <w:pPr>
                    <w:jc w:val="center"/>
                    <w:rPr>
                      <w:bCs/>
                    </w:rPr>
                  </w:pPr>
                </w:p>
              </w:tc>
            </w:tr>
            <w:tr w14:paraId="636E124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2AD1D499">
                  <w:r>
                    <w:t>00020235118000000150</w:t>
                  </w:r>
                </w:p>
                <w:p w14:paraId="7CA913CE"/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9A8C01D">
                  <w:r>
      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0CC82F2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407,6</w:t>
                  </w:r>
                </w:p>
                <w:p w14:paraId="7950D5B3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518" w:type="pct"/>
                  <w:vAlign w:val="bottom"/>
                </w:tcPr>
                <w:p w14:paraId="420F190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444,8</w:t>
                  </w:r>
                </w:p>
                <w:p w14:paraId="58E6CEE6">
                  <w:pPr>
                    <w:jc w:val="center"/>
                    <w:rPr>
                      <w:bCs/>
                    </w:rPr>
                  </w:pPr>
                </w:p>
              </w:tc>
              <w:tc>
                <w:tcPr>
                  <w:tcW w:w="446" w:type="pct"/>
                  <w:vAlign w:val="bottom"/>
                </w:tcPr>
                <w:p w14:paraId="24697209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460,4</w:t>
                  </w:r>
                </w:p>
                <w:p w14:paraId="247CEE5F">
                  <w:pPr>
                    <w:jc w:val="center"/>
                    <w:rPr>
                      <w:bCs/>
                    </w:rPr>
                  </w:pPr>
                </w:p>
              </w:tc>
            </w:tr>
            <w:tr w14:paraId="35FDE7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C2DB2A4">
                  <w:r>
                    <w:rPr>
                      <w:sz w:val="22"/>
                      <w:szCs w:val="22"/>
                    </w:rPr>
                    <w:t>00020700000000000000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24D35E11">
                  <w:r>
                    <w:rPr>
                      <w:sz w:val="22"/>
                      <w:szCs w:val="22"/>
                    </w:rPr>
                    <w:t>ПРОЧИЕ БЕЗВОЗМЕЗДНЫЕ ПОСТУПЛЕНИЯ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410B11E6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900,0</w:t>
                  </w:r>
                </w:p>
              </w:tc>
              <w:tc>
                <w:tcPr>
                  <w:tcW w:w="518" w:type="pct"/>
                  <w:vAlign w:val="bottom"/>
                </w:tcPr>
                <w:p w14:paraId="3E9D339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46" w:type="pct"/>
                  <w:vAlign w:val="bottom"/>
                </w:tcPr>
                <w:p w14:paraId="2CEC268E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  <w:tr w14:paraId="3C22BB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" w:hRule="atLeast"/>
              </w:trPr>
              <w:tc>
                <w:tcPr>
                  <w:tcW w:w="1799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59703CCF">
                  <w:r>
                    <w:rPr>
                      <w:sz w:val="22"/>
                      <w:szCs w:val="22"/>
                    </w:rPr>
                    <w:t>00020705030100000150</w:t>
                  </w:r>
                </w:p>
              </w:tc>
              <w:tc>
                <w:tcPr>
                  <w:tcW w:w="1713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7B84052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524" w:type="pct"/>
                  <w:tcMar>
                    <w:top w:w="28" w:type="dxa"/>
                    <w:left w:w="28" w:type="dxa"/>
                    <w:bottom w:w="28" w:type="dxa"/>
                    <w:right w:w="57" w:type="dxa"/>
                  </w:tcMar>
                  <w:vAlign w:val="bottom"/>
                </w:tcPr>
                <w:p w14:paraId="6D293DE2">
                  <w:pPr>
                    <w:jc w:val="center"/>
                  </w:pPr>
                  <w:r>
                    <w:rPr>
                      <w:sz w:val="22"/>
                      <w:szCs w:val="22"/>
                    </w:rPr>
                    <w:t>900,0</w:t>
                  </w:r>
                </w:p>
              </w:tc>
              <w:tc>
                <w:tcPr>
                  <w:tcW w:w="518" w:type="pct"/>
                  <w:vAlign w:val="bottom"/>
                </w:tcPr>
                <w:p w14:paraId="0E422362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446" w:type="pct"/>
                  <w:vAlign w:val="bottom"/>
                </w:tcPr>
                <w:p w14:paraId="6E23ADAB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0,0</w:t>
                  </w:r>
                </w:p>
              </w:tc>
            </w:tr>
          </w:tbl>
          <w:p w14:paraId="4C2E82EC">
            <w:pPr>
              <w:jc w:val="right"/>
            </w:pPr>
          </w:p>
          <w:p w14:paraId="73EDF5A2">
            <w:pPr>
              <w:jc w:val="center"/>
              <w:rPr>
                <w:bCs/>
              </w:rPr>
            </w:pPr>
          </w:p>
        </w:tc>
      </w:tr>
    </w:tbl>
    <w:p w14:paraId="79B5C508">
      <w:pPr>
        <w:pStyle w:val="23"/>
        <w:tabs>
          <w:tab w:val="right" w:pos="10063"/>
        </w:tabs>
        <w:ind w:left="0"/>
      </w:pPr>
      <w:r>
        <w:t xml:space="preserve">                                                                              </w:t>
      </w:r>
      <w:r>
        <w:tab/>
      </w:r>
    </w:p>
    <w:p w14:paraId="6512F79A">
      <w:pPr>
        <w:pStyle w:val="23"/>
        <w:tabs>
          <w:tab w:val="right" w:pos="10063"/>
        </w:tabs>
        <w:ind w:left="0"/>
      </w:pPr>
    </w:p>
    <w:p w14:paraId="7F1C9E5C">
      <w:pPr>
        <w:pStyle w:val="23"/>
        <w:tabs>
          <w:tab w:val="right" w:pos="10063"/>
        </w:tabs>
        <w:ind w:left="0"/>
      </w:pPr>
    </w:p>
    <w:p w14:paraId="7DCA7D65">
      <w:pPr>
        <w:pStyle w:val="23"/>
        <w:tabs>
          <w:tab w:val="right" w:pos="10063"/>
        </w:tabs>
        <w:ind w:left="0"/>
      </w:pPr>
    </w:p>
    <w:p w14:paraId="75F9E2CC">
      <w:pPr>
        <w:pStyle w:val="23"/>
        <w:tabs>
          <w:tab w:val="right" w:pos="10063"/>
        </w:tabs>
        <w:ind w:left="0"/>
      </w:pPr>
    </w:p>
    <w:p w14:paraId="3345C063">
      <w:pPr>
        <w:pStyle w:val="23"/>
        <w:tabs>
          <w:tab w:val="right" w:pos="10063"/>
        </w:tabs>
        <w:ind w:left="0"/>
      </w:pPr>
    </w:p>
    <w:p w14:paraId="365431A3">
      <w:pPr>
        <w:pStyle w:val="23"/>
        <w:tabs>
          <w:tab w:val="right" w:pos="10063"/>
        </w:tabs>
        <w:ind w:left="0"/>
      </w:pPr>
    </w:p>
    <w:p w14:paraId="6B1E9C62">
      <w:pPr>
        <w:pStyle w:val="23"/>
        <w:tabs>
          <w:tab w:val="right" w:pos="10063"/>
        </w:tabs>
        <w:ind w:left="0"/>
        <w:jc w:val="right"/>
      </w:pPr>
      <w:r>
        <w:t>Приложение 3</w:t>
      </w:r>
    </w:p>
    <w:p w14:paraId="49452451">
      <w:pPr>
        <w:tabs>
          <w:tab w:val="left" w:pos="2760"/>
        </w:tabs>
        <w:jc w:val="right"/>
        <w:rPr>
          <w:rFonts w:hint="default"/>
          <w:lang w:val="ru-RU"/>
        </w:rPr>
      </w:pPr>
      <w:r>
        <w:t>к решению Совета народных депутатов</w:t>
      </w:r>
      <w:r>
        <w:br w:type="textWrapping"/>
      </w:r>
      <w:r>
        <w:t>Дьяченковского сельского поселения</w:t>
      </w:r>
      <w:r>
        <w:br w:type="textWrapping"/>
      </w:r>
      <w:r>
        <w:t>от  07.02 .2025  №</w:t>
      </w:r>
      <w:r>
        <w:rPr>
          <w:rFonts w:hint="default"/>
          <w:highlight w:val="none"/>
          <w:lang w:val="ru-RU"/>
        </w:rPr>
        <w:t>321</w:t>
      </w:r>
    </w:p>
    <w:p w14:paraId="7CD484D9">
      <w:pPr>
        <w:jc w:val="center"/>
        <w:rPr>
          <w:b/>
          <w:bCs/>
        </w:rPr>
      </w:pPr>
    </w:p>
    <w:p w14:paraId="16E312D3">
      <w:pPr>
        <w:jc w:val="center"/>
        <w:rPr>
          <w:b/>
          <w:bCs/>
        </w:rPr>
      </w:pPr>
      <w:r>
        <w:rPr>
          <w:b/>
          <w:bCs/>
        </w:rPr>
        <w:t xml:space="preserve">Ведомственная структура расходов бюджета </w:t>
      </w:r>
    </w:p>
    <w:p w14:paraId="25DCF1AE">
      <w:pPr>
        <w:jc w:val="center"/>
        <w:rPr>
          <w:b/>
          <w:bCs/>
        </w:rPr>
      </w:pPr>
      <w:r>
        <w:rPr>
          <w:b/>
          <w:bCs/>
        </w:rPr>
        <w:t>Дьяченковского сельского поселения</w:t>
      </w:r>
      <w:r>
        <w:t xml:space="preserve"> </w:t>
      </w:r>
      <w:r>
        <w:rPr>
          <w:b/>
          <w:bCs/>
        </w:rPr>
        <w:t xml:space="preserve">на 2025 год и на плановый период 2026 и 2027 годов </w:t>
      </w:r>
    </w:p>
    <w:p w14:paraId="1DD9DFCB">
      <w:pPr>
        <w:tabs>
          <w:tab w:val="left" w:pos="2760"/>
        </w:tabs>
      </w:pPr>
      <w:r>
        <w:tab/>
      </w:r>
    </w:p>
    <w:p w14:paraId="268BF450">
      <w:pPr>
        <w:jc w:val="center"/>
      </w:pPr>
      <w:r>
        <w:t xml:space="preserve">                                                                                                                   Сумма </w:t>
      </w:r>
    </w:p>
    <w:p w14:paraId="0984DB9A">
      <w:pPr>
        <w:jc w:val="center"/>
      </w:pPr>
      <w:r>
        <w:t xml:space="preserve">                                                                                                                  (тыс. рублей)</w:t>
      </w:r>
    </w:p>
    <w:tbl>
      <w:tblPr>
        <w:tblStyle w:val="12"/>
        <w:tblW w:w="4793" w:type="pct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9"/>
        <w:gridCol w:w="635"/>
        <w:gridCol w:w="509"/>
        <w:gridCol w:w="508"/>
        <w:gridCol w:w="887"/>
        <w:gridCol w:w="633"/>
        <w:gridCol w:w="1016"/>
        <w:gridCol w:w="1014"/>
        <w:gridCol w:w="825"/>
      </w:tblGrid>
      <w:tr w14:paraId="50798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70D49C5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360" w:type="pct"/>
            <w:vAlign w:val="center"/>
          </w:tcPr>
          <w:p w14:paraId="448830AD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289" w:type="pct"/>
            <w:vAlign w:val="center"/>
          </w:tcPr>
          <w:p w14:paraId="3E38E130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288" w:type="pct"/>
            <w:vAlign w:val="center"/>
          </w:tcPr>
          <w:p w14:paraId="76E2D489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503" w:type="pct"/>
            <w:vAlign w:val="center"/>
          </w:tcPr>
          <w:p w14:paraId="7F5EE314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359" w:type="pct"/>
            <w:vAlign w:val="center"/>
          </w:tcPr>
          <w:p w14:paraId="66B23113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576" w:type="pct"/>
            <w:vAlign w:val="center"/>
          </w:tcPr>
          <w:p w14:paraId="640C16D2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575" w:type="pct"/>
          </w:tcPr>
          <w:p w14:paraId="5E8AA38A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468" w:type="pct"/>
          </w:tcPr>
          <w:p w14:paraId="327D0222">
            <w:pPr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14:paraId="72F15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</w:tcPr>
          <w:p w14:paraId="2569653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pct"/>
          </w:tcPr>
          <w:p w14:paraId="75300D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9" w:type="pct"/>
          </w:tcPr>
          <w:p w14:paraId="0667387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8" w:type="pct"/>
          </w:tcPr>
          <w:p w14:paraId="64F2A23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3" w:type="pct"/>
          </w:tcPr>
          <w:p w14:paraId="1483E4B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9" w:type="pct"/>
          </w:tcPr>
          <w:p w14:paraId="2D2015E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6" w:type="pct"/>
          </w:tcPr>
          <w:p w14:paraId="5B9F1A4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5" w:type="pct"/>
          </w:tcPr>
          <w:p w14:paraId="1ECFE8B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8" w:type="pct"/>
          </w:tcPr>
          <w:p w14:paraId="0915577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14:paraId="4003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82" w:type="pct"/>
          </w:tcPr>
          <w:p w14:paraId="316BE7A0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360" w:type="pct"/>
          </w:tcPr>
          <w:p w14:paraId="1F0F01A7">
            <w:pPr>
              <w:jc w:val="center"/>
            </w:pPr>
          </w:p>
        </w:tc>
        <w:tc>
          <w:tcPr>
            <w:tcW w:w="289" w:type="pct"/>
          </w:tcPr>
          <w:p w14:paraId="5C2D8F0E">
            <w:pPr>
              <w:jc w:val="center"/>
            </w:pPr>
          </w:p>
        </w:tc>
        <w:tc>
          <w:tcPr>
            <w:tcW w:w="288" w:type="pct"/>
          </w:tcPr>
          <w:p w14:paraId="354E7387">
            <w:pPr>
              <w:jc w:val="center"/>
            </w:pPr>
          </w:p>
        </w:tc>
        <w:tc>
          <w:tcPr>
            <w:tcW w:w="503" w:type="pct"/>
          </w:tcPr>
          <w:p w14:paraId="57B18113">
            <w:pPr>
              <w:jc w:val="center"/>
            </w:pPr>
          </w:p>
        </w:tc>
        <w:tc>
          <w:tcPr>
            <w:tcW w:w="359" w:type="pct"/>
          </w:tcPr>
          <w:p w14:paraId="54BB3209">
            <w:pPr>
              <w:jc w:val="center"/>
            </w:pPr>
          </w:p>
        </w:tc>
        <w:tc>
          <w:tcPr>
            <w:tcW w:w="576" w:type="pct"/>
            <w:vAlign w:val="center"/>
          </w:tcPr>
          <w:p w14:paraId="45D0F3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21046,3</w:t>
            </w:r>
          </w:p>
        </w:tc>
        <w:tc>
          <w:tcPr>
            <w:tcW w:w="575" w:type="pct"/>
            <w:vAlign w:val="center"/>
          </w:tcPr>
          <w:p w14:paraId="5038903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7994,4</w:t>
            </w:r>
          </w:p>
        </w:tc>
        <w:tc>
          <w:tcPr>
            <w:tcW w:w="468" w:type="pct"/>
            <w:vAlign w:val="center"/>
          </w:tcPr>
          <w:p w14:paraId="06A77C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7963,8</w:t>
            </w:r>
          </w:p>
        </w:tc>
      </w:tr>
      <w:tr w14:paraId="1A3DF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</w:tcPr>
          <w:p w14:paraId="274E4103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 Дьячековского сельского поселения</w:t>
            </w:r>
          </w:p>
        </w:tc>
        <w:tc>
          <w:tcPr>
            <w:tcW w:w="360" w:type="pct"/>
            <w:vAlign w:val="center"/>
          </w:tcPr>
          <w:p w14:paraId="4EFA91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14:paraId="14B6EE7D">
            <w:pPr>
              <w:jc w:val="center"/>
              <w:rPr>
                <w:b/>
                <w:bCs/>
              </w:rPr>
            </w:pPr>
          </w:p>
        </w:tc>
        <w:tc>
          <w:tcPr>
            <w:tcW w:w="288" w:type="pct"/>
            <w:vAlign w:val="center"/>
          </w:tcPr>
          <w:p w14:paraId="7D15293C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14:paraId="01DD5E28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14:paraId="283275CE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3F6079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21046,3</w:t>
            </w:r>
          </w:p>
        </w:tc>
        <w:tc>
          <w:tcPr>
            <w:tcW w:w="575" w:type="pct"/>
            <w:vAlign w:val="center"/>
          </w:tcPr>
          <w:p w14:paraId="21201E7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7994,4</w:t>
            </w:r>
          </w:p>
        </w:tc>
        <w:tc>
          <w:tcPr>
            <w:tcW w:w="468" w:type="pct"/>
            <w:vAlign w:val="center"/>
          </w:tcPr>
          <w:p w14:paraId="5B2A75F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7963,8</w:t>
            </w:r>
          </w:p>
        </w:tc>
      </w:tr>
      <w:tr w14:paraId="46D72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</w:tcPr>
          <w:p w14:paraId="5DD9844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60" w:type="pct"/>
            <w:vAlign w:val="center"/>
          </w:tcPr>
          <w:p w14:paraId="644ED4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14:paraId="49E2E9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88" w:type="pct"/>
            <w:vAlign w:val="center"/>
          </w:tcPr>
          <w:p w14:paraId="558715DF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14:paraId="6353BE14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14:paraId="2C294910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49A561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5951,2</w:t>
            </w:r>
          </w:p>
        </w:tc>
        <w:tc>
          <w:tcPr>
            <w:tcW w:w="575" w:type="pct"/>
            <w:vAlign w:val="center"/>
          </w:tcPr>
          <w:p w14:paraId="0F12EB2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3738,0</w:t>
            </w:r>
          </w:p>
        </w:tc>
        <w:tc>
          <w:tcPr>
            <w:tcW w:w="468" w:type="pct"/>
            <w:vAlign w:val="center"/>
          </w:tcPr>
          <w:p w14:paraId="0DDEA13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3673,2</w:t>
            </w:r>
          </w:p>
        </w:tc>
      </w:tr>
      <w:tr w14:paraId="1CD80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</w:tcPr>
          <w:p w14:paraId="1EE61DB6">
            <w:pPr>
              <w:ind w:firstLine="34"/>
              <w:rPr>
                <w:b/>
                <w:bCs/>
              </w:rPr>
            </w:pPr>
            <w:r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60" w:type="pct"/>
            <w:vAlign w:val="center"/>
          </w:tcPr>
          <w:p w14:paraId="7B015E5A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14:paraId="628DD16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14:paraId="5DCAEE20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503" w:type="pct"/>
            <w:vAlign w:val="center"/>
          </w:tcPr>
          <w:p w14:paraId="2649BB01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30E9D27C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14:paraId="2065DF81">
            <w:pPr>
              <w:jc w:val="right"/>
              <w:rPr>
                <w:b/>
              </w:rPr>
            </w:pPr>
            <w:r>
              <w:rPr>
                <w:b/>
              </w:rPr>
              <w:t>1258,8</w:t>
            </w:r>
          </w:p>
        </w:tc>
        <w:tc>
          <w:tcPr>
            <w:tcW w:w="575" w:type="pct"/>
            <w:vAlign w:val="center"/>
          </w:tcPr>
          <w:p w14:paraId="1750A9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1271,4</w:t>
            </w:r>
          </w:p>
        </w:tc>
        <w:tc>
          <w:tcPr>
            <w:tcW w:w="468" w:type="pct"/>
            <w:vAlign w:val="center"/>
          </w:tcPr>
          <w:p w14:paraId="7A4AB00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1284,1</w:t>
            </w:r>
          </w:p>
        </w:tc>
      </w:tr>
      <w:tr w14:paraId="47F9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</w:tcPr>
          <w:p w14:paraId="35F15895">
            <w:pPr>
              <w:rPr>
                <w:b/>
                <w:bCs/>
                <w:snapToGrid w:val="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</w:t>
            </w:r>
            <w:r>
              <w:rPr>
                <w:highlight w:val="white"/>
              </w:rPr>
              <w:t>«Экономическое развитие Дьяченковского сельского 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14:paraId="52C8098B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46E0549A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43AF9101">
            <w:pPr>
              <w:jc w:val="center"/>
            </w:pPr>
            <w:r>
              <w:t>02</w:t>
            </w:r>
          </w:p>
        </w:tc>
        <w:tc>
          <w:tcPr>
            <w:tcW w:w="503" w:type="pct"/>
            <w:vAlign w:val="center"/>
          </w:tcPr>
          <w:p w14:paraId="5562E578">
            <w:pPr>
              <w:jc w:val="center"/>
            </w:pPr>
            <w:r>
              <w:t>3900000000</w:t>
            </w:r>
          </w:p>
        </w:tc>
        <w:tc>
          <w:tcPr>
            <w:tcW w:w="359" w:type="pct"/>
            <w:vAlign w:val="center"/>
          </w:tcPr>
          <w:p w14:paraId="33B8ECB7">
            <w:pPr>
              <w:jc w:val="center"/>
            </w:pPr>
          </w:p>
        </w:tc>
        <w:tc>
          <w:tcPr>
            <w:tcW w:w="576" w:type="pct"/>
            <w:vAlign w:val="center"/>
          </w:tcPr>
          <w:p w14:paraId="3945C83C">
            <w:pPr>
              <w:jc w:val="right"/>
            </w:pPr>
            <w:r>
              <w:t>1258,8</w:t>
            </w:r>
          </w:p>
        </w:tc>
        <w:tc>
          <w:tcPr>
            <w:tcW w:w="575" w:type="pct"/>
            <w:vAlign w:val="center"/>
          </w:tcPr>
          <w:p w14:paraId="32E669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1271,4</w:t>
            </w:r>
          </w:p>
        </w:tc>
        <w:tc>
          <w:tcPr>
            <w:tcW w:w="468" w:type="pct"/>
            <w:vAlign w:val="center"/>
          </w:tcPr>
          <w:p w14:paraId="70BE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1284,1</w:t>
            </w:r>
          </w:p>
        </w:tc>
      </w:tr>
      <w:tr w14:paraId="1B020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</w:tcPr>
          <w:p w14:paraId="7E91FECB">
            <w:r>
              <w:rPr>
                <w:color w:val="000000"/>
              </w:rPr>
              <w:t xml:space="preserve">Подпрограмма «Прочие мероприятия по реализации муниципальной программы </w:t>
            </w:r>
            <w:r>
              <w:rPr>
                <w:highlight w:val="white"/>
              </w:rPr>
              <w:t>«Экономическое развитие Дьченковского сельского 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14:paraId="76117761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55D375C4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310FAC8D">
            <w:pPr>
              <w:jc w:val="center"/>
            </w:pPr>
            <w:r>
              <w:t>02</w:t>
            </w:r>
          </w:p>
        </w:tc>
        <w:tc>
          <w:tcPr>
            <w:tcW w:w="503" w:type="pct"/>
            <w:vAlign w:val="center"/>
          </w:tcPr>
          <w:p w14:paraId="4879F84E">
            <w:pPr>
              <w:jc w:val="center"/>
            </w:pPr>
            <w:r>
              <w:t>3920000000</w:t>
            </w:r>
          </w:p>
        </w:tc>
        <w:tc>
          <w:tcPr>
            <w:tcW w:w="359" w:type="pct"/>
            <w:vAlign w:val="center"/>
          </w:tcPr>
          <w:p w14:paraId="50BD5306">
            <w:pPr>
              <w:jc w:val="center"/>
            </w:pPr>
          </w:p>
        </w:tc>
        <w:tc>
          <w:tcPr>
            <w:tcW w:w="576" w:type="pct"/>
            <w:vAlign w:val="center"/>
          </w:tcPr>
          <w:p w14:paraId="5F50C1AA">
            <w:pPr>
              <w:jc w:val="right"/>
            </w:pPr>
            <w:r>
              <w:t>1258,8</w:t>
            </w:r>
          </w:p>
        </w:tc>
        <w:tc>
          <w:tcPr>
            <w:tcW w:w="575" w:type="pct"/>
            <w:vAlign w:val="center"/>
          </w:tcPr>
          <w:p w14:paraId="5BFE31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1271,4</w:t>
            </w:r>
          </w:p>
        </w:tc>
        <w:tc>
          <w:tcPr>
            <w:tcW w:w="468" w:type="pct"/>
            <w:vAlign w:val="center"/>
          </w:tcPr>
          <w:p w14:paraId="7878D12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1284,1</w:t>
            </w:r>
          </w:p>
        </w:tc>
      </w:tr>
      <w:tr w14:paraId="755DB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</w:tcPr>
          <w:p w14:paraId="74EC33DA">
            <w:r>
              <w:t xml:space="preserve">Основное мероприятие «Организация деятельности  главы </w:t>
            </w:r>
            <w:r>
              <w:rPr>
                <w:bCs/>
              </w:rPr>
              <w:t xml:space="preserve">Дьяченковского </w:t>
            </w:r>
            <w:r>
              <w:t>сельского поселения»</w:t>
            </w:r>
          </w:p>
        </w:tc>
        <w:tc>
          <w:tcPr>
            <w:tcW w:w="360" w:type="pct"/>
            <w:vAlign w:val="center"/>
          </w:tcPr>
          <w:p w14:paraId="662EF6FC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06511C99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682475F9">
            <w:pPr>
              <w:jc w:val="center"/>
            </w:pPr>
            <w:r>
              <w:t>02</w:t>
            </w:r>
          </w:p>
        </w:tc>
        <w:tc>
          <w:tcPr>
            <w:tcW w:w="503" w:type="pct"/>
            <w:vAlign w:val="center"/>
          </w:tcPr>
          <w:p w14:paraId="71B7A153">
            <w:pPr>
              <w:jc w:val="center"/>
            </w:pPr>
            <w:r>
              <w:t>3920100000</w:t>
            </w:r>
          </w:p>
        </w:tc>
        <w:tc>
          <w:tcPr>
            <w:tcW w:w="359" w:type="pct"/>
            <w:vAlign w:val="center"/>
          </w:tcPr>
          <w:p w14:paraId="52860F62">
            <w:pPr>
              <w:jc w:val="center"/>
            </w:pPr>
          </w:p>
        </w:tc>
        <w:tc>
          <w:tcPr>
            <w:tcW w:w="576" w:type="pct"/>
            <w:vAlign w:val="center"/>
          </w:tcPr>
          <w:p w14:paraId="52B6A9EC">
            <w:pPr>
              <w:jc w:val="right"/>
            </w:pPr>
            <w:r>
              <w:t>1258,8</w:t>
            </w:r>
          </w:p>
        </w:tc>
        <w:tc>
          <w:tcPr>
            <w:tcW w:w="575" w:type="pct"/>
            <w:vAlign w:val="center"/>
          </w:tcPr>
          <w:p w14:paraId="4914E4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1271,4</w:t>
            </w:r>
          </w:p>
        </w:tc>
        <w:tc>
          <w:tcPr>
            <w:tcW w:w="468" w:type="pct"/>
            <w:vAlign w:val="center"/>
          </w:tcPr>
          <w:p w14:paraId="35060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1284,1</w:t>
            </w:r>
          </w:p>
        </w:tc>
      </w:tr>
      <w:tr w14:paraId="6224E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61ED550B">
            <w:pPr>
              <w:autoSpaceDE w:val="0"/>
              <w:autoSpaceDN w:val="0"/>
              <w:adjustRightInd w:val="0"/>
              <w:outlineLvl w:val="3"/>
            </w:pPr>
            <w:r>
              <w:t xml:space="preserve">Расходы на обеспечение деятельности главы </w:t>
            </w:r>
            <w:r>
              <w:rPr>
                <w:bCs/>
              </w:rPr>
              <w:t>Дьяченковского</w:t>
            </w:r>
            <w:r>
              <w:t xml:space="preserve"> сельского поселения </w:t>
            </w:r>
          </w:p>
          <w:p w14:paraId="750C7049">
            <w:pPr>
              <w:autoSpaceDE w:val="0"/>
              <w:autoSpaceDN w:val="0"/>
              <w:adjustRightInd w:val="0"/>
              <w:outlineLvl w:val="3"/>
            </w:pPr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0" w:type="pct"/>
            <w:vAlign w:val="center"/>
          </w:tcPr>
          <w:p w14:paraId="7522B00D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125E27DE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1123685B">
            <w:pPr>
              <w:jc w:val="center"/>
            </w:pPr>
            <w:r>
              <w:t>02</w:t>
            </w:r>
          </w:p>
        </w:tc>
        <w:tc>
          <w:tcPr>
            <w:tcW w:w="503" w:type="pct"/>
            <w:vAlign w:val="center"/>
          </w:tcPr>
          <w:p w14:paraId="63A22040">
            <w:pPr>
              <w:jc w:val="center"/>
            </w:pPr>
            <w:r>
              <w:t>3920192020</w:t>
            </w:r>
          </w:p>
        </w:tc>
        <w:tc>
          <w:tcPr>
            <w:tcW w:w="359" w:type="pct"/>
            <w:vAlign w:val="center"/>
          </w:tcPr>
          <w:p w14:paraId="5AB4EB51">
            <w:pPr>
              <w:jc w:val="center"/>
            </w:pPr>
            <w:r>
              <w:t>100</w:t>
            </w:r>
          </w:p>
        </w:tc>
        <w:tc>
          <w:tcPr>
            <w:tcW w:w="576" w:type="pct"/>
            <w:vAlign w:val="center"/>
          </w:tcPr>
          <w:p w14:paraId="27EDD6B9">
            <w:pPr>
              <w:jc w:val="right"/>
            </w:pPr>
            <w:r>
              <w:t>1258,8</w:t>
            </w:r>
          </w:p>
        </w:tc>
        <w:tc>
          <w:tcPr>
            <w:tcW w:w="575" w:type="pct"/>
            <w:vAlign w:val="center"/>
          </w:tcPr>
          <w:p w14:paraId="3147CE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1271,4</w:t>
            </w:r>
          </w:p>
        </w:tc>
        <w:tc>
          <w:tcPr>
            <w:tcW w:w="468" w:type="pct"/>
            <w:vAlign w:val="center"/>
          </w:tcPr>
          <w:p w14:paraId="2E9A94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1284,1</w:t>
            </w:r>
          </w:p>
        </w:tc>
      </w:tr>
      <w:tr w14:paraId="2F4AF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35E17BA0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360" w:type="pct"/>
            <w:vAlign w:val="center"/>
          </w:tcPr>
          <w:p w14:paraId="19211869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14:paraId="04D0CA36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14:paraId="1E9A733E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03" w:type="pct"/>
            <w:vAlign w:val="center"/>
          </w:tcPr>
          <w:p w14:paraId="1C057F46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278FF241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14:paraId="05182A8B">
            <w:pPr>
              <w:jc w:val="right"/>
              <w:rPr>
                <w:b/>
              </w:rPr>
            </w:pPr>
            <w:r>
              <w:rPr>
                <w:b/>
              </w:rPr>
              <w:t>4559,5</w:t>
            </w:r>
          </w:p>
        </w:tc>
        <w:tc>
          <w:tcPr>
            <w:tcW w:w="575" w:type="pct"/>
            <w:vAlign w:val="center"/>
          </w:tcPr>
          <w:p w14:paraId="15561BF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2466,6</w:t>
            </w:r>
          </w:p>
        </w:tc>
        <w:tc>
          <w:tcPr>
            <w:tcW w:w="468" w:type="pct"/>
            <w:vAlign w:val="center"/>
          </w:tcPr>
          <w:p w14:paraId="412A1BE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2384,1</w:t>
            </w:r>
          </w:p>
        </w:tc>
      </w:tr>
      <w:tr w14:paraId="61382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</w:tcPr>
          <w:p w14:paraId="60C6E956">
            <w:pPr>
              <w:rPr>
                <w:b/>
                <w:bCs/>
                <w:snapToGrid w:val="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14:paraId="3E2D684D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00BC1ABD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5329EC02">
            <w:pPr>
              <w:jc w:val="center"/>
            </w:pPr>
            <w:r>
              <w:t>04</w:t>
            </w:r>
          </w:p>
        </w:tc>
        <w:tc>
          <w:tcPr>
            <w:tcW w:w="503" w:type="pct"/>
            <w:vAlign w:val="center"/>
          </w:tcPr>
          <w:p w14:paraId="505785CD">
            <w:pPr>
              <w:jc w:val="center"/>
            </w:pPr>
            <w:r>
              <w:t>3900000000</w:t>
            </w:r>
          </w:p>
        </w:tc>
        <w:tc>
          <w:tcPr>
            <w:tcW w:w="359" w:type="pct"/>
            <w:vAlign w:val="center"/>
          </w:tcPr>
          <w:p w14:paraId="65B4B199">
            <w:pPr>
              <w:jc w:val="center"/>
            </w:pPr>
          </w:p>
        </w:tc>
        <w:tc>
          <w:tcPr>
            <w:tcW w:w="576" w:type="pct"/>
            <w:vAlign w:val="center"/>
          </w:tcPr>
          <w:p w14:paraId="245C0895">
            <w:pPr>
              <w:jc w:val="right"/>
            </w:pPr>
            <w:r>
              <w:t>4559,5</w:t>
            </w:r>
          </w:p>
        </w:tc>
        <w:tc>
          <w:tcPr>
            <w:tcW w:w="575" w:type="pct"/>
            <w:vAlign w:val="center"/>
          </w:tcPr>
          <w:p w14:paraId="286724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2466,6</w:t>
            </w:r>
          </w:p>
        </w:tc>
        <w:tc>
          <w:tcPr>
            <w:tcW w:w="468" w:type="pct"/>
            <w:vAlign w:val="center"/>
          </w:tcPr>
          <w:p w14:paraId="5CA2FC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2384,1</w:t>
            </w:r>
          </w:p>
        </w:tc>
      </w:tr>
      <w:tr w14:paraId="63EDD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</w:tcPr>
          <w:p w14:paraId="4C16A1AD"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14:paraId="3B2B2542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539C84D6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599DD693">
            <w:pPr>
              <w:jc w:val="center"/>
            </w:pPr>
            <w:r>
              <w:t>04</w:t>
            </w:r>
          </w:p>
        </w:tc>
        <w:tc>
          <w:tcPr>
            <w:tcW w:w="503" w:type="pct"/>
            <w:vAlign w:val="center"/>
          </w:tcPr>
          <w:p w14:paraId="619E7C35">
            <w:pPr>
              <w:jc w:val="center"/>
            </w:pPr>
            <w:r>
              <w:t>3920000000</w:t>
            </w:r>
          </w:p>
        </w:tc>
        <w:tc>
          <w:tcPr>
            <w:tcW w:w="359" w:type="pct"/>
            <w:vAlign w:val="center"/>
          </w:tcPr>
          <w:p w14:paraId="163B3632">
            <w:pPr>
              <w:jc w:val="center"/>
            </w:pPr>
          </w:p>
        </w:tc>
        <w:tc>
          <w:tcPr>
            <w:tcW w:w="576" w:type="pct"/>
            <w:vAlign w:val="center"/>
          </w:tcPr>
          <w:p w14:paraId="12D4F083">
            <w:pPr>
              <w:jc w:val="right"/>
            </w:pPr>
            <w:r>
              <w:t>4559,5</w:t>
            </w:r>
          </w:p>
        </w:tc>
        <w:tc>
          <w:tcPr>
            <w:tcW w:w="575" w:type="pct"/>
            <w:vAlign w:val="center"/>
          </w:tcPr>
          <w:p w14:paraId="365433C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2466,6</w:t>
            </w:r>
          </w:p>
        </w:tc>
        <w:tc>
          <w:tcPr>
            <w:tcW w:w="468" w:type="pct"/>
            <w:vAlign w:val="center"/>
          </w:tcPr>
          <w:p w14:paraId="05C724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2384,1</w:t>
            </w:r>
          </w:p>
        </w:tc>
      </w:tr>
      <w:tr w14:paraId="7800E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</w:tcPr>
          <w:p w14:paraId="37D9CB48">
            <w:pPr>
              <w:ind w:firstLine="34"/>
              <w:rPr>
                <w:b/>
                <w:bCs/>
                <w:snapToGrid w:val="0"/>
              </w:rPr>
            </w:pPr>
            <w:r>
              <w:t>Основное мероприятие «Организация деятельности местной администрации»</w:t>
            </w:r>
          </w:p>
        </w:tc>
        <w:tc>
          <w:tcPr>
            <w:tcW w:w="360" w:type="pct"/>
            <w:vAlign w:val="center"/>
          </w:tcPr>
          <w:p w14:paraId="3A87C773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3B9BC5E5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17D568E8">
            <w:pPr>
              <w:jc w:val="center"/>
            </w:pPr>
            <w:r>
              <w:t>04</w:t>
            </w:r>
          </w:p>
        </w:tc>
        <w:tc>
          <w:tcPr>
            <w:tcW w:w="503" w:type="pct"/>
            <w:vAlign w:val="center"/>
          </w:tcPr>
          <w:p w14:paraId="1422675F">
            <w:pPr>
              <w:jc w:val="center"/>
            </w:pPr>
            <w:r>
              <w:t>3920100000</w:t>
            </w:r>
          </w:p>
        </w:tc>
        <w:tc>
          <w:tcPr>
            <w:tcW w:w="359" w:type="pct"/>
            <w:vAlign w:val="center"/>
          </w:tcPr>
          <w:p w14:paraId="27517EFD">
            <w:pPr>
              <w:jc w:val="center"/>
            </w:pPr>
          </w:p>
        </w:tc>
        <w:tc>
          <w:tcPr>
            <w:tcW w:w="576" w:type="pct"/>
            <w:vAlign w:val="center"/>
          </w:tcPr>
          <w:p w14:paraId="14BD93DA">
            <w:pPr>
              <w:jc w:val="right"/>
            </w:pPr>
            <w:r>
              <w:t>4559,5</w:t>
            </w:r>
          </w:p>
        </w:tc>
        <w:tc>
          <w:tcPr>
            <w:tcW w:w="575" w:type="pct"/>
            <w:vAlign w:val="center"/>
          </w:tcPr>
          <w:p w14:paraId="7D0008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2466,6</w:t>
            </w:r>
          </w:p>
        </w:tc>
        <w:tc>
          <w:tcPr>
            <w:tcW w:w="468" w:type="pct"/>
            <w:vAlign w:val="center"/>
          </w:tcPr>
          <w:p w14:paraId="58BE27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2384,1</w:t>
            </w:r>
          </w:p>
        </w:tc>
      </w:tr>
      <w:tr w14:paraId="1B6D5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1A00FF60">
            <w:r>
              <w:t xml:space="preserve">Расходы на обеспечение функций органов местного самоуправления </w:t>
            </w:r>
          </w:p>
          <w:p w14:paraId="67390DCC"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360" w:type="pct"/>
            <w:vAlign w:val="center"/>
          </w:tcPr>
          <w:p w14:paraId="046D7862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01A06A66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7BBE6F55">
            <w:pPr>
              <w:jc w:val="center"/>
            </w:pPr>
            <w:r>
              <w:t>04</w:t>
            </w:r>
          </w:p>
        </w:tc>
        <w:tc>
          <w:tcPr>
            <w:tcW w:w="503" w:type="pct"/>
            <w:vAlign w:val="center"/>
          </w:tcPr>
          <w:p w14:paraId="1B6EC46E">
            <w:pPr>
              <w:jc w:val="center"/>
            </w:pPr>
            <w:r>
              <w:t>3920192011</w:t>
            </w:r>
          </w:p>
        </w:tc>
        <w:tc>
          <w:tcPr>
            <w:tcW w:w="359" w:type="pct"/>
            <w:vAlign w:val="center"/>
          </w:tcPr>
          <w:p w14:paraId="613098B0">
            <w:pPr>
              <w:jc w:val="center"/>
            </w:pPr>
            <w:r>
              <w:t>100</w:t>
            </w:r>
          </w:p>
        </w:tc>
        <w:tc>
          <w:tcPr>
            <w:tcW w:w="576" w:type="pct"/>
            <w:vAlign w:val="center"/>
          </w:tcPr>
          <w:p w14:paraId="0BDD47BB">
            <w:pPr>
              <w:jc w:val="right"/>
            </w:pPr>
            <w:r>
              <w:t>753,2</w:t>
            </w:r>
          </w:p>
        </w:tc>
        <w:tc>
          <w:tcPr>
            <w:tcW w:w="575" w:type="pct"/>
            <w:vAlign w:val="center"/>
          </w:tcPr>
          <w:p w14:paraId="1BAAA9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760,7</w:t>
            </w:r>
          </w:p>
        </w:tc>
        <w:tc>
          <w:tcPr>
            <w:tcW w:w="468" w:type="pct"/>
            <w:vAlign w:val="center"/>
          </w:tcPr>
          <w:p w14:paraId="6B1847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768,3</w:t>
            </w:r>
          </w:p>
        </w:tc>
      </w:tr>
      <w:tr w14:paraId="1E8CE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23D988F4">
            <w:r>
              <w:t xml:space="preserve">Расходы на обеспечение функций  органов местного самоуправления </w:t>
            </w:r>
          </w:p>
          <w:p w14:paraId="0AFE1938">
            <w: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360" w:type="pct"/>
            <w:vAlign w:val="center"/>
          </w:tcPr>
          <w:p w14:paraId="7C134D61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42EDEDB8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0BCE6B5E">
            <w:pPr>
              <w:jc w:val="center"/>
            </w:pPr>
            <w:r>
              <w:t>04</w:t>
            </w:r>
          </w:p>
        </w:tc>
        <w:tc>
          <w:tcPr>
            <w:tcW w:w="503" w:type="pct"/>
            <w:vAlign w:val="center"/>
          </w:tcPr>
          <w:p w14:paraId="70704D5A">
            <w:pPr>
              <w:jc w:val="center"/>
            </w:pPr>
            <w:r>
              <w:t>3920192012</w:t>
            </w:r>
          </w:p>
        </w:tc>
        <w:tc>
          <w:tcPr>
            <w:tcW w:w="359" w:type="pct"/>
            <w:vAlign w:val="center"/>
          </w:tcPr>
          <w:p w14:paraId="279F2D43">
            <w:pPr>
              <w:jc w:val="center"/>
            </w:pPr>
            <w:r>
              <w:t>100</w:t>
            </w:r>
          </w:p>
        </w:tc>
        <w:tc>
          <w:tcPr>
            <w:tcW w:w="576" w:type="pct"/>
            <w:vAlign w:val="center"/>
          </w:tcPr>
          <w:p w14:paraId="4FABADB9">
            <w:pPr>
              <w:jc w:val="right"/>
            </w:pPr>
            <w:r>
              <w:t>2040,3</w:t>
            </w:r>
          </w:p>
        </w:tc>
        <w:tc>
          <w:tcPr>
            <w:tcW w:w="575" w:type="pct"/>
            <w:vAlign w:val="center"/>
          </w:tcPr>
          <w:p w14:paraId="18F283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1245,6</w:t>
            </w:r>
          </w:p>
        </w:tc>
        <w:tc>
          <w:tcPr>
            <w:tcW w:w="468" w:type="pct"/>
            <w:vAlign w:val="center"/>
          </w:tcPr>
          <w:p w14:paraId="3EE4D3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1057,9</w:t>
            </w:r>
          </w:p>
        </w:tc>
      </w:tr>
      <w:tr w14:paraId="2C7F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00B4C154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14:paraId="642E9505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12021498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69D50892">
            <w:pPr>
              <w:jc w:val="center"/>
            </w:pPr>
            <w:r>
              <w:t>04</w:t>
            </w:r>
          </w:p>
        </w:tc>
        <w:tc>
          <w:tcPr>
            <w:tcW w:w="503" w:type="pct"/>
            <w:vAlign w:val="center"/>
          </w:tcPr>
          <w:p w14:paraId="7F0C6739">
            <w:pPr>
              <w:jc w:val="center"/>
            </w:pPr>
            <w:r>
              <w:t>3920192010</w:t>
            </w:r>
          </w:p>
        </w:tc>
        <w:tc>
          <w:tcPr>
            <w:tcW w:w="359" w:type="pct"/>
            <w:vAlign w:val="center"/>
          </w:tcPr>
          <w:p w14:paraId="1C87B1C4">
            <w:pPr>
              <w:jc w:val="center"/>
            </w:pPr>
            <w:r>
              <w:t>200</w:t>
            </w:r>
          </w:p>
        </w:tc>
        <w:tc>
          <w:tcPr>
            <w:tcW w:w="576" w:type="pct"/>
            <w:vAlign w:val="center"/>
          </w:tcPr>
          <w:p w14:paraId="55EB495C">
            <w:pPr>
              <w:jc w:val="right"/>
            </w:pPr>
          </w:p>
          <w:p w14:paraId="4A9A2DFF">
            <w:pPr>
              <w:jc w:val="right"/>
            </w:pPr>
            <w:r>
              <w:t>1731,0</w:t>
            </w:r>
          </w:p>
          <w:p w14:paraId="2FBF9056">
            <w:pPr>
              <w:jc w:val="right"/>
              <w:rPr>
                <w:lang w:val="en-US"/>
              </w:rPr>
            </w:pPr>
          </w:p>
        </w:tc>
        <w:tc>
          <w:tcPr>
            <w:tcW w:w="575" w:type="pct"/>
            <w:vAlign w:val="center"/>
          </w:tcPr>
          <w:p w14:paraId="52639F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458,3</w:t>
            </w:r>
          </w:p>
        </w:tc>
        <w:tc>
          <w:tcPr>
            <w:tcW w:w="468" w:type="pct"/>
            <w:vAlign w:val="center"/>
          </w:tcPr>
          <w:p w14:paraId="64F086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554,9</w:t>
            </w:r>
          </w:p>
        </w:tc>
      </w:tr>
      <w:tr w14:paraId="3F2A1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6E8969FE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360" w:type="pct"/>
            <w:vAlign w:val="center"/>
          </w:tcPr>
          <w:p w14:paraId="02268BF4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193896C3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39435F5F">
            <w:pPr>
              <w:jc w:val="center"/>
            </w:pPr>
            <w:r>
              <w:t>04</w:t>
            </w:r>
          </w:p>
        </w:tc>
        <w:tc>
          <w:tcPr>
            <w:tcW w:w="503" w:type="pct"/>
            <w:vAlign w:val="center"/>
          </w:tcPr>
          <w:p w14:paraId="67D053CE">
            <w:pPr>
              <w:jc w:val="center"/>
            </w:pPr>
            <w:r>
              <w:t>3920192010</w:t>
            </w:r>
          </w:p>
        </w:tc>
        <w:tc>
          <w:tcPr>
            <w:tcW w:w="359" w:type="pct"/>
            <w:vAlign w:val="center"/>
          </w:tcPr>
          <w:p w14:paraId="63D2F402">
            <w:pPr>
              <w:jc w:val="center"/>
            </w:pPr>
            <w:r>
              <w:t>800</w:t>
            </w:r>
          </w:p>
        </w:tc>
        <w:tc>
          <w:tcPr>
            <w:tcW w:w="576" w:type="pct"/>
            <w:vAlign w:val="center"/>
          </w:tcPr>
          <w:p w14:paraId="147D2E44">
            <w:pPr>
              <w:jc w:val="right"/>
            </w:pPr>
            <w:r>
              <w:t>35,0</w:t>
            </w:r>
          </w:p>
        </w:tc>
        <w:tc>
          <w:tcPr>
            <w:tcW w:w="575" w:type="pct"/>
            <w:vAlign w:val="center"/>
          </w:tcPr>
          <w:p w14:paraId="07EE2FA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468" w:type="pct"/>
            <w:vAlign w:val="center"/>
          </w:tcPr>
          <w:p w14:paraId="69072B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14:paraId="40497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6B601DA5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360" w:type="pct"/>
            <w:vAlign w:val="center"/>
          </w:tcPr>
          <w:p w14:paraId="6E7973DB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14:paraId="3B8EEFFB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88" w:type="pct"/>
            <w:vAlign w:val="center"/>
          </w:tcPr>
          <w:p w14:paraId="09603A7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03" w:type="pct"/>
            <w:vAlign w:val="center"/>
          </w:tcPr>
          <w:p w14:paraId="0E8704E8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55BA6812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14:paraId="22050055">
            <w:pPr>
              <w:jc w:val="right"/>
              <w:rPr>
                <w:b/>
              </w:rPr>
            </w:pPr>
            <w:r>
              <w:rPr>
                <w:b/>
              </w:rPr>
              <w:t>132,9</w:t>
            </w:r>
          </w:p>
        </w:tc>
        <w:tc>
          <w:tcPr>
            <w:tcW w:w="575" w:type="pct"/>
            <w:vAlign w:val="center"/>
          </w:tcPr>
          <w:p w14:paraId="181F0F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14:paraId="1430F08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72E2B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651D421F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14:paraId="506A7D56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7DE7981C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799AF018">
            <w:pPr>
              <w:jc w:val="center"/>
            </w:pPr>
            <w:r>
              <w:t>13</w:t>
            </w:r>
          </w:p>
        </w:tc>
        <w:tc>
          <w:tcPr>
            <w:tcW w:w="503" w:type="pct"/>
            <w:vAlign w:val="center"/>
          </w:tcPr>
          <w:p w14:paraId="27284C54">
            <w:pPr>
              <w:jc w:val="center"/>
            </w:pPr>
            <w:r>
              <w:t>3900000000</w:t>
            </w:r>
          </w:p>
        </w:tc>
        <w:tc>
          <w:tcPr>
            <w:tcW w:w="359" w:type="pct"/>
            <w:vAlign w:val="center"/>
          </w:tcPr>
          <w:p w14:paraId="367F8419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14:paraId="7C3B0DA7">
            <w:pPr>
              <w:jc w:val="right"/>
            </w:pPr>
            <w:r>
              <w:t>132,9</w:t>
            </w:r>
          </w:p>
        </w:tc>
        <w:tc>
          <w:tcPr>
            <w:tcW w:w="575" w:type="pct"/>
            <w:vAlign w:val="center"/>
          </w:tcPr>
          <w:p w14:paraId="7E1B9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14:paraId="59C746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7631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07812E7B">
            <w:pPr>
              <w:rPr>
                <w:b/>
              </w:rPr>
            </w:pPr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14:paraId="3FF5C25F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36C19D24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3EE02216">
            <w:pPr>
              <w:jc w:val="center"/>
            </w:pPr>
            <w:r>
              <w:t>13</w:t>
            </w:r>
          </w:p>
        </w:tc>
        <w:tc>
          <w:tcPr>
            <w:tcW w:w="503" w:type="pct"/>
            <w:vAlign w:val="center"/>
          </w:tcPr>
          <w:p w14:paraId="5E8FBEBE">
            <w:pPr>
              <w:jc w:val="center"/>
            </w:pPr>
            <w:r>
              <w:t>3920000000</w:t>
            </w:r>
          </w:p>
        </w:tc>
        <w:tc>
          <w:tcPr>
            <w:tcW w:w="359" w:type="pct"/>
            <w:vAlign w:val="center"/>
          </w:tcPr>
          <w:p w14:paraId="51BFB1D2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14:paraId="630153AF">
            <w:pPr>
              <w:jc w:val="right"/>
            </w:pPr>
            <w:r>
              <w:t>132,9</w:t>
            </w:r>
          </w:p>
        </w:tc>
        <w:tc>
          <w:tcPr>
            <w:tcW w:w="575" w:type="pct"/>
            <w:vAlign w:val="center"/>
          </w:tcPr>
          <w:p w14:paraId="4636409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14:paraId="39EDD4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6682F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1582" w:type="pct"/>
            <w:vAlign w:val="center"/>
          </w:tcPr>
          <w:p w14:paraId="583B4E3A">
            <w:r>
              <w:t>Основное мероприятие  «Организация прочих мероприятий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14:paraId="2A1454CB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077854A4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24359B88">
            <w:pPr>
              <w:jc w:val="center"/>
            </w:pPr>
            <w:r>
              <w:t>13</w:t>
            </w:r>
          </w:p>
        </w:tc>
        <w:tc>
          <w:tcPr>
            <w:tcW w:w="503" w:type="pct"/>
            <w:vAlign w:val="center"/>
          </w:tcPr>
          <w:p w14:paraId="2CECA5B8">
            <w:pPr>
              <w:jc w:val="center"/>
            </w:pPr>
            <w:r>
              <w:t>3920700000</w:t>
            </w:r>
          </w:p>
        </w:tc>
        <w:tc>
          <w:tcPr>
            <w:tcW w:w="359" w:type="pct"/>
            <w:vAlign w:val="center"/>
          </w:tcPr>
          <w:p w14:paraId="2108DBA2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14:paraId="79B595F3">
            <w:pPr>
              <w:jc w:val="right"/>
            </w:pPr>
            <w:r>
              <w:t>132,9</w:t>
            </w:r>
          </w:p>
        </w:tc>
        <w:tc>
          <w:tcPr>
            <w:tcW w:w="575" w:type="pct"/>
            <w:vAlign w:val="center"/>
          </w:tcPr>
          <w:p w14:paraId="123D0A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14:paraId="341048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6F439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4DFF1C7E">
            <w:pPr>
              <w:rPr>
                <w:iCs/>
              </w:rPr>
            </w:pPr>
            <w:r>
              <w:rPr>
                <w:iCs/>
              </w:rPr>
              <w:t>Выполнение других расходных обязательств (</w:t>
            </w:r>
            <w:r>
              <w:t>Иные межбюджетные трансферты)</w:t>
            </w:r>
            <w:r>
              <w:rPr>
                <w:iCs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360" w:type="pct"/>
            <w:vAlign w:val="center"/>
          </w:tcPr>
          <w:p w14:paraId="16E20CC4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734B41F4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032B1741">
            <w:pPr>
              <w:jc w:val="center"/>
            </w:pPr>
            <w:r>
              <w:t>13</w:t>
            </w:r>
          </w:p>
        </w:tc>
        <w:tc>
          <w:tcPr>
            <w:tcW w:w="503" w:type="pct"/>
            <w:vAlign w:val="center"/>
          </w:tcPr>
          <w:p w14:paraId="139346C3">
            <w:pPr>
              <w:jc w:val="center"/>
            </w:pPr>
            <w:r>
              <w:t>3920790200</w:t>
            </w:r>
          </w:p>
        </w:tc>
        <w:tc>
          <w:tcPr>
            <w:tcW w:w="359" w:type="pct"/>
            <w:vAlign w:val="center"/>
          </w:tcPr>
          <w:p w14:paraId="5BE7F17D">
            <w:pPr>
              <w:jc w:val="center"/>
            </w:pPr>
            <w:r>
              <w:t>540</w:t>
            </w:r>
          </w:p>
        </w:tc>
        <w:tc>
          <w:tcPr>
            <w:tcW w:w="576" w:type="pct"/>
            <w:vAlign w:val="center"/>
          </w:tcPr>
          <w:p w14:paraId="3EDE8D8B">
            <w:pPr>
              <w:jc w:val="right"/>
            </w:pPr>
            <w:r>
              <w:t>128,9</w:t>
            </w:r>
          </w:p>
        </w:tc>
        <w:tc>
          <w:tcPr>
            <w:tcW w:w="575" w:type="pct"/>
            <w:vAlign w:val="center"/>
          </w:tcPr>
          <w:p w14:paraId="769D1D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14:paraId="407305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1F2C7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1582" w:type="pct"/>
            <w:vAlign w:val="center"/>
          </w:tcPr>
          <w:p w14:paraId="6CB347D4">
            <w:r>
              <w:t xml:space="preserve">Расходы на обеспечение функций государственных органов </w:t>
            </w:r>
          </w:p>
          <w:p w14:paraId="4A449549">
            <w:pPr>
              <w:rPr>
                <w:iCs/>
              </w:rPr>
            </w:pPr>
            <w:r>
              <w:t xml:space="preserve"> (Закупка товаров, работ и услуг для обеспечения государственных (муниципальных) нужд</w:t>
            </w:r>
          </w:p>
        </w:tc>
        <w:tc>
          <w:tcPr>
            <w:tcW w:w="360" w:type="pct"/>
            <w:vAlign w:val="center"/>
          </w:tcPr>
          <w:p w14:paraId="53825A49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21BC3410">
            <w:pPr>
              <w:jc w:val="center"/>
            </w:pPr>
            <w:r>
              <w:t>01</w:t>
            </w:r>
          </w:p>
        </w:tc>
        <w:tc>
          <w:tcPr>
            <w:tcW w:w="288" w:type="pct"/>
            <w:vAlign w:val="center"/>
          </w:tcPr>
          <w:p w14:paraId="56C307BA">
            <w:pPr>
              <w:jc w:val="center"/>
            </w:pPr>
            <w:r>
              <w:t>13</w:t>
            </w:r>
          </w:p>
        </w:tc>
        <w:tc>
          <w:tcPr>
            <w:tcW w:w="503" w:type="pct"/>
            <w:vAlign w:val="center"/>
          </w:tcPr>
          <w:p w14:paraId="0FF2E6F8">
            <w:pPr>
              <w:jc w:val="center"/>
            </w:pPr>
            <w:r>
              <w:t>3920790200</w:t>
            </w:r>
          </w:p>
        </w:tc>
        <w:tc>
          <w:tcPr>
            <w:tcW w:w="359" w:type="pct"/>
            <w:vAlign w:val="center"/>
          </w:tcPr>
          <w:p w14:paraId="47DD46E0">
            <w:pPr>
              <w:jc w:val="center"/>
            </w:pPr>
            <w:r>
              <w:t>200</w:t>
            </w:r>
          </w:p>
        </w:tc>
        <w:tc>
          <w:tcPr>
            <w:tcW w:w="576" w:type="pct"/>
            <w:vAlign w:val="center"/>
          </w:tcPr>
          <w:p w14:paraId="0457131F">
            <w:pPr>
              <w:jc w:val="right"/>
            </w:pPr>
            <w:r>
              <w:t>4,0</w:t>
            </w:r>
          </w:p>
        </w:tc>
        <w:tc>
          <w:tcPr>
            <w:tcW w:w="575" w:type="pct"/>
            <w:vAlign w:val="center"/>
          </w:tcPr>
          <w:p w14:paraId="506100E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14:paraId="0C5BAE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04A87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79E0B6F1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360" w:type="pct"/>
            <w:vAlign w:val="center"/>
          </w:tcPr>
          <w:p w14:paraId="4E174AEB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14:paraId="3AB96A2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14:paraId="16C40A5E">
            <w:pPr>
              <w:jc w:val="center"/>
              <w:rPr>
                <w:b/>
              </w:rPr>
            </w:pPr>
          </w:p>
        </w:tc>
        <w:tc>
          <w:tcPr>
            <w:tcW w:w="503" w:type="pct"/>
            <w:vAlign w:val="center"/>
          </w:tcPr>
          <w:p w14:paraId="5D01CDE4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46C7D615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14:paraId="7ADB8CB4">
            <w:pPr>
              <w:jc w:val="center"/>
              <w:rPr>
                <w:b/>
              </w:rPr>
            </w:pPr>
            <w:r>
              <w:rPr>
                <w:b/>
              </w:rPr>
              <w:t>407,6</w:t>
            </w:r>
          </w:p>
        </w:tc>
        <w:tc>
          <w:tcPr>
            <w:tcW w:w="575" w:type="pct"/>
            <w:vAlign w:val="center"/>
          </w:tcPr>
          <w:p w14:paraId="6AFA8DEC">
            <w:pPr>
              <w:jc w:val="center"/>
              <w:rPr>
                <w:b/>
              </w:rPr>
            </w:pPr>
            <w:r>
              <w:rPr>
                <w:b/>
              </w:rPr>
              <w:t>444,8</w:t>
            </w:r>
          </w:p>
        </w:tc>
        <w:tc>
          <w:tcPr>
            <w:tcW w:w="468" w:type="pct"/>
            <w:vAlign w:val="center"/>
          </w:tcPr>
          <w:p w14:paraId="3193A492">
            <w:pPr>
              <w:jc w:val="center"/>
              <w:rPr>
                <w:b/>
              </w:rPr>
            </w:pPr>
            <w:r>
              <w:rPr>
                <w:b/>
              </w:rPr>
              <w:t>460,4</w:t>
            </w:r>
          </w:p>
        </w:tc>
      </w:tr>
      <w:tr w14:paraId="290F3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34D671DD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360" w:type="pct"/>
            <w:vAlign w:val="center"/>
          </w:tcPr>
          <w:p w14:paraId="392A4D88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14:paraId="00CC1BDA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88" w:type="pct"/>
            <w:vAlign w:val="center"/>
          </w:tcPr>
          <w:p w14:paraId="23E8F9B4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03" w:type="pct"/>
            <w:vAlign w:val="center"/>
          </w:tcPr>
          <w:p w14:paraId="2729F2F0">
            <w:pPr>
              <w:jc w:val="center"/>
            </w:pPr>
          </w:p>
        </w:tc>
        <w:tc>
          <w:tcPr>
            <w:tcW w:w="359" w:type="pct"/>
            <w:vAlign w:val="center"/>
          </w:tcPr>
          <w:p w14:paraId="7068A2AF">
            <w:pPr>
              <w:jc w:val="center"/>
            </w:pPr>
          </w:p>
        </w:tc>
        <w:tc>
          <w:tcPr>
            <w:tcW w:w="576" w:type="pct"/>
            <w:vAlign w:val="center"/>
          </w:tcPr>
          <w:p w14:paraId="61F60DF2">
            <w:pPr>
              <w:jc w:val="center"/>
              <w:rPr>
                <w:b/>
              </w:rPr>
            </w:pPr>
            <w:r>
              <w:rPr>
                <w:b/>
              </w:rPr>
              <w:t>407,6</w:t>
            </w:r>
          </w:p>
        </w:tc>
        <w:tc>
          <w:tcPr>
            <w:tcW w:w="575" w:type="pct"/>
            <w:vAlign w:val="center"/>
          </w:tcPr>
          <w:p w14:paraId="767F067B">
            <w:pPr>
              <w:jc w:val="center"/>
              <w:rPr>
                <w:b/>
              </w:rPr>
            </w:pPr>
            <w:r>
              <w:rPr>
                <w:b/>
              </w:rPr>
              <w:t>444,8</w:t>
            </w:r>
          </w:p>
        </w:tc>
        <w:tc>
          <w:tcPr>
            <w:tcW w:w="468" w:type="pct"/>
            <w:vAlign w:val="center"/>
          </w:tcPr>
          <w:p w14:paraId="0AC64071">
            <w:pPr>
              <w:jc w:val="center"/>
              <w:rPr>
                <w:b/>
              </w:rPr>
            </w:pPr>
            <w:r>
              <w:rPr>
                <w:b/>
              </w:rPr>
              <w:t>460,4</w:t>
            </w:r>
          </w:p>
        </w:tc>
      </w:tr>
      <w:tr w14:paraId="2C2A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</w:tcPr>
          <w:p w14:paraId="1DC981B4">
            <w:pPr>
              <w:rPr>
                <w:b/>
                <w:bCs/>
                <w:snapToGrid w:val="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14:paraId="6ABC6B55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724DC50F">
            <w:pPr>
              <w:jc w:val="center"/>
            </w:pPr>
            <w:r>
              <w:t>02</w:t>
            </w:r>
          </w:p>
        </w:tc>
        <w:tc>
          <w:tcPr>
            <w:tcW w:w="288" w:type="pct"/>
            <w:vAlign w:val="center"/>
          </w:tcPr>
          <w:p w14:paraId="4FC65790">
            <w:pPr>
              <w:jc w:val="center"/>
            </w:pPr>
            <w:r>
              <w:t>03</w:t>
            </w:r>
          </w:p>
        </w:tc>
        <w:tc>
          <w:tcPr>
            <w:tcW w:w="503" w:type="pct"/>
            <w:vAlign w:val="center"/>
          </w:tcPr>
          <w:p w14:paraId="02E2BC54">
            <w:pPr>
              <w:jc w:val="center"/>
            </w:pPr>
            <w:r>
              <w:t>3900000000</w:t>
            </w:r>
          </w:p>
        </w:tc>
        <w:tc>
          <w:tcPr>
            <w:tcW w:w="359" w:type="pct"/>
            <w:vAlign w:val="center"/>
          </w:tcPr>
          <w:p w14:paraId="73D3BB4F">
            <w:pPr>
              <w:jc w:val="center"/>
            </w:pPr>
          </w:p>
        </w:tc>
        <w:tc>
          <w:tcPr>
            <w:tcW w:w="576" w:type="pct"/>
            <w:vAlign w:val="center"/>
          </w:tcPr>
          <w:p w14:paraId="429F2A6F">
            <w:pPr>
              <w:jc w:val="center"/>
            </w:pPr>
            <w:r>
              <w:t>407,6</w:t>
            </w:r>
          </w:p>
        </w:tc>
        <w:tc>
          <w:tcPr>
            <w:tcW w:w="575" w:type="pct"/>
            <w:vAlign w:val="center"/>
          </w:tcPr>
          <w:p w14:paraId="28F49DB7">
            <w:pPr>
              <w:jc w:val="center"/>
            </w:pPr>
            <w:r>
              <w:t>444,8</w:t>
            </w:r>
          </w:p>
        </w:tc>
        <w:tc>
          <w:tcPr>
            <w:tcW w:w="468" w:type="pct"/>
            <w:vAlign w:val="center"/>
          </w:tcPr>
          <w:p w14:paraId="636F757B">
            <w:pPr>
              <w:jc w:val="center"/>
            </w:pPr>
            <w:r>
              <w:t>460,4</w:t>
            </w:r>
          </w:p>
        </w:tc>
      </w:tr>
      <w:tr w14:paraId="7A80B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</w:tcPr>
          <w:p w14:paraId="137FEDBC">
            <w:pPr>
              <w:ind w:firstLine="34"/>
            </w:pPr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  <w:r>
              <w:t xml:space="preserve"> </w:t>
            </w:r>
          </w:p>
        </w:tc>
        <w:tc>
          <w:tcPr>
            <w:tcW w:w="360" w:type="pct"/>
            <w:vAlign w:val="center"/>
          </w:tcPr>
          <w:p w14:paraId="5126CA5B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468DBEE0">
            <w:pPr>
              <w:jc w:val="center"/>
            </w:pPr>
            <w:r>
              <w:t>02</w:t>
            </w:r>
          </w:p>
        </w:tc>
        <w:tc>
          <w:tcPr>
            <w:tcW w:w="288" w:type="pct"/>
            <w:vAlign w:val="center"/>
          </w:tcPr>
          <w:p w14:paraId="33A638EE">
            <w:pPr>
              <w:jc w:val="center"/>
            </w:pPr>
            <w:r>
              <w:t>03</w:t>
            </w:r>
          </w:p>
        </w:tc>
        <w:tc>
          <w:tcPr>
            <w:tcW w:w="503" w:type="pct"/>
            <w:vAlign w:val="center"/>
          </w:tcPr>
          <w:p w14:paraId="63A0B5A7">
            <w:pPr>
              <w:jc w:val="center"/>
            </w:pPr>
            <w:r>
              <w:t>3920000000</w:t>
            </w:r>
          </w:p>
        </w:tc>
        <w:tc>
          <w:tcPr>
            <w:tcW w:w="359" w:type="pct"/>
            <w:vAlign w:val="center"/>
          </w:tcPr>
          <w:p w14:paraId="010AB17D">
            <w:pPr>
              <w:jc w:val="center"/>
            </w:pPr>
          </w:p>
        </w:tc>
        <w:tc>
          <w:tcPr>
            <w:tcW w:w="576" w:type="pct"/>
            <w:vAlign w:val="center"/>
          </w:tcPr>
          <w:p w14:paraId="0DDB56BC">
            <w:pPr>
              <w:jc w:val="center"/>
            </w:pPr>
            <w:r>
              <w:t>407,6</w:t>
            </w:r>
          </w:p>
        </w:tc>
        <w:tc>
          <w:tcPr>
            <w:tcW w:w="575" w:type="pct"/>
            <w:vAlign w:val="center"/>
          </w:tcPr>
          <w:p w14:paraId="735A4D45">
            <w:pPr>
              <w:jc w:val="center"/>
            </w:pPr>
            <w:r>
              <w:t>444,8</w:t>
            </w:r>
          </w:p>
        </w:tc>
        <w:tc>
          <w:tcPr>
            <w:tcW w:w="468" w:type="pct"/>
            <w:vAlign w:val="center"/>
          </w:tcPr>
          <w:p w14:paraId="097A4D80">
            <w:pPr>
              <w:jc w:val="center"/>
            </w:pPr>
            <w:r>
              <w:t>460,4</w:t>
            </w:r>
          </w:p>
        </w:tc>
      </w:tr>
      <w:tr w14:paraId="73D3B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</w:tcPr>
          <w:p w14:paraId="55F6DA05">
            <w:pPr>
              <w:rPr>
                <w:b/>
                <w:bCs/>
                <w:snapToGrid w:val="0"/>
              </w:rPr>
            </w:pPr>
            <w:r>
              <w:t>Основное мероприятие «Организация воинского учета»</w:t>
            </w:r>
          </w:p>
        </w:tc>
        <w:tc>
          <w:tcPr>
            <w:tcW w:w="360" w:type="pct"/>
            <w:vAlign w:val="center"/>
          </w:tcPr>
          <w:p w14:paraId="497BCC76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3799F665">
            <w:pPr>
              <w:jc w:val="center"/>
            </w:pPr>
            <w:r>
              <w:t>02</w:t>
            </w:r>
          </w:p>
        </w:tc>
        <w:tc>
          <w:tcPr>
            <w:tcW w:w="288" w:type="pct"/>
            <w:vAlign w:val="center"/>
          </w:tcPr>
          <w:p w14:paraId="7DC9A54D">
            <w:pPr>
              <w:jc w:val="center"/>
            </w:pPr>
            <w:r>
              <w:t>03</w:t>
            </w:r>
          </w:p>
        </w:tc>
        <w:tc>
          <w:tcPr>
            <w:tcW w:w="503" w:type="pct"/>
            <w:vAlign w:val="center"/>
          </w:tcPr>
          <w:p w14:paraId="52303990">
            <w:pPr>
              <w:jc w:val="center"/>
            </w:pPr>
            <w:r>
              <w:t>3921000000</w:t>
            </w:r>
          </w:p>
        </w:tc>
        <w:tc>
          <w:tcPr>
            <w:tcW w:w="359" w:type="pct"/>
            <w:vAlign w:val="center"/>
          </w:tcPr>
          <w:p w14:paraId="3A18EA89">
            <w:pPr>
              <w:jc w:val="center"/>
            </w:pPr>
          </w:p>
        </w:tc>
        <w:tc>
          <w:tcPr>
            <w:tcW w:w="576" w:type="pct"/>
            <w:vAlign w:val="center"/>
          </w:tcPr>
          <w:p w14:paraId="72A28540">
            <w:pPr>
              <w:jc w:val="center"/>
            </w:pPr>
            <w:r>
              <w:t>407,6</w:t>
            </w:r>
          </w:p>
        </w:tc>
        <w:tc>
          <w:tcPr>
            <w:tcW w:w="575" w:type="pct"/>
            <w:vAlign w:val="center"/>
          </w:tcPr>
          <w:p w14:paraId="27A3AB27">
            <w:pPr>
              <w:jc w:val="center"/>
            </w:pPr>
            <w:r>
              <w:t>444,8</w:t>
            </w:r>
          </w:p>
        </w:tc>
        <w:tc>
          <w:tcPr>
            <w:tcW w:w="468" w:type="pct"/>
            <w:vAlign w:val="center"/>
          </w:tcPr>
          <w:p w14:paraId="117C992C">
            <w:pPr>
              <w:jc w:val="center"/>
            </w:pPr>
            <w:r>
              <w:t>460,4</w:t>
            </w:r>
          </w:p>
        </w:tc>
      </w:tr>
      <w:tr w14:paraId="614E0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4EF15833">
            <w: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360" w:type="pct"/>
            <w:vAlign w:val="center"/>
          </w:tcPr>
          <w:p w14:paraId="2DC1EBE2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7B0F26AA">
            <w:pPr>
              <w:jc w:val="center"/>
            </w:pPr>
            <w:r>
              <w:t>02</w:t>
            </w:r>
          </w:p>
        </w:tc>
        <w:tc>
          <w:tcPr>
            <w:tcW w:w="288" w:type="pct"/>
            <w:vAlign w:val="center"/>
          </w:tcPr>
          <w:p w14:paraId="0FC604C6">
            <w:pPr>
              <w:jc w:val="center"/>
            </w:pPr>
            <w:r>
              <w:t>03</w:t>
            </w:r>
          </w:p>
        </w:tc>
        <w:tc>
          <w:tcPr>
            <w:tcW w:w="503" w:type="pct"/>
            <w:vAlign w:val="center"/>
          </w:tcPr>
          <w:p w14:paraId="6886F4FD">
            <w:pPr>
              <w:jc w:val="center"/>
            </w:pPr>
            <w:r>
              <w:t>3921051180</w:t>
            </w:r>
          </w:p>
        </w:tc>
        <w:tc>
          <w:tcPr>
            <w:tcW w:w="359" w:type="pct"/>
            <w:vAlign w:val="center"/>
          </w:tcPr>
          <w:p w14:paraId="0EE09FD5">
            <w:pPr>
              <w:jc w:val="center"/>
            </w:pPr>
            <w:r>
              <w:t>100</w:t>
            </w:r>
          </w:p>
        </w:tc>
        <w:tc>
          <w:tcPr>
            <w:tcW w:w="576" w:type="pct"/>
            <w:vAlign w:val="center"/>
          </w:tcPr>
          <w:p w14:paraId="02FA16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359,6</w:t>
            </w:r>
          </w:p>
        </w:tc>
        <w:tc>
          <w:tcPr>
            <w:tcW w:w="575" w:type="pct"/>
            <w:vAlign w:val="center"/>
          </w:tcPr>
          <w:p w14:paraId="60A839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394,9</w:t>
            </w:r>
          </w:p>
        </w:tc>
        <w:tc>
          <w:tcPr>
            <w:tcW w:w="468" w:type="pct"/>
            <w:vAlign w:val="center"/>
          </w:tcPr>
          <w:p w14:paraId="4C8F7F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408,5</w:t>
            </w:r>
          </w:p>
        </w:tc>
      </w:tr>
      <w:tr w14:paraId="28E56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3209768A">
            <w: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14:paraId="74F53AEB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4FDABF88">
            <w:pPr>
              <w:jc w:val="center"/>
            </w:pPr>
            <w:r>
              <w:t>02</w:t>
            </w:r>
          </w:p>
        </w:tc>
        <w:tc>
          <w:tcPr>
            <w:tcW w:w="288" w:type="pct"/>
            <w:vAlign w:val="center"/>
          </w:tcPr>
          <w:p w14:paraId="1694C654">
            <w:pPr>
              <w:jc w:val="center"/>
            </w:pPr>
            <w:r>
              <w:t>03</w:t>
            </w:r>
          </w:p>
        </w:tc>
        <w:tc>
          <w:tcPr>
            <w:tcW w:w="503" w:type="pct"/>
            <w:vAlign w:val="center"/>
          </w:tcPr>
          <w:p w14:paraId="31E3861B">
            <w:pPr>
              <w:jc w:val="center"/>
            </w:pPr>
            <w:r>
              <w:t>3921051180</w:t>
            </w:r>
          </w:p>
        </w:tc>
        <w:tc>
          <w:tcPr>
            <w:tcW w:w="359" w:type="pct"/>
            <w:vAlign w:val="center"/>
          </w:tcPr>
          <w:p w14:paraId="7F191BD6">
            <w:pPr>
              <w:jc w:val="center"/>
            </w:pPr>
            <w:r>
              <w:t>200</w:t>
            </w:r>
          </w:p>
        </w:tc>
        <w:tc>
          <w:tcPr>
            <w:tcW w:w="576" w:type="pct"/>
            <w:vAlign w:val="center"/>
          </w:tcPr>
          <w:p w14:paraId="33360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575" w:type="pct"/>
            <w:vAlign w:val="center"/>
          </w:tcPr>
          <w:p w14:paraId="26E374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468" w:type="pct"/>
            <w:vAlign w:val="center"/>
          </w:tcPr>
          <w:p w14:paraId="19D1AE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14:paraId="72DBE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0DE86C9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360" w:type="pct"/>
            <w:vAlign w:val="center"/>
          </w:tcPr>
          <w:p w14:paraId="600EE6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14:paraId="3D783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14:paraId="43833B34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14:paraId="519AB9B1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14:paraId="7DE3C99C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7ABF5CB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39,9</w:t>
            </w:r>
          </w:p>
        </w:tc>
        <w:tc>
          <w:tcPr>
            <w:tcW w:w="575" w:type="pct"/>
            <w:vAlign w:val="center"/>
          </w:tcPr>
          <w:p w14:paraId="581478B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14:paraId="6646CDE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420F9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26888AD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360" w:type="pct"/>
            <w:vAlign w:val="center"/>
          </w:tcPr>
          <w:p w14:paraId="3EB923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14:paraId="4C1DF7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14:paraId="59B169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14:paraId="73A1909B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14:paraId="09E3DCD5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7A4D75E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575" w:type="pct"/>
            <w:vAlign w:val="center"/>
          </w:tcPr>
          <w:p w14:paraId="65B97F2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14:paraId="57182A6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14A78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2EA6B704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14:paraId="3A0DEF82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14:paraId="5989E90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14:paraId="6210B331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14:paraId="22E71256">
            <w:pPr>
              <w:jc w:val="center"/>
              <w:rPr>
                <w:bCs/>
              </w:rPr>
            </w:pPr>
            <w:r>
              <w:t>3900000000</w:t>
            </w:r>
          </w:p>
        </w:tc>
        <w:tc>
          <w:tcPr>
            <w:tcW w:w="359" w:type="pct"/>
            <w:vAlign w:val="center"/>
          </w:tcPr>
          <w:p w14:paraId="0E9B7AE6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2D1DC16F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575" w:type="pct"/>
            <w:vAlign w:val="center"/>
          </w:tcPr>
          <w:p w14:paraId="75D576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14:paraId="507416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5223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4165C064">
            <w:pPr>
              <w:autoSpaceDE w:val="0"/>
              <w:autoSpaceDN w:val="0"/>
              <w:adjustRightInd w:val="0"/>
              <w:outlineLvl w:val="3"/>
              <w:rPr>
                <w:color w:val="000000"/>
              </w:rPr>
            </w:pPr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Дьяенковского сельского поселения Богучарского муниципального района Воронежской области»</w:t>
            </w:r>
          </w:p>
          <w:p w14:paraId="338131F2">
            <w:pPr>
              <w:autoSpaceDE w:val="0"/>
              <w:autoSpaceDN w:val="0"/>
              <w:adjustRightInd w:val="0"/>
              <w:outlineLvl w:val="3"/>
              <w:rPr>
                <w:color w:val="000000"/>
              </w:rPr>
            </w:pPr>
          </w:p>
        </w:tc>
        <w:tc>
          <w:tcPr>
            <w:tcW w:w="360" w:type="pct"/>
            <w:vAlign w:val="center"/>
          </w:tcPr>
          <w:p w14:paraId="442D3D04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14:paraId="61CB4D4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14:paraId="21799B8B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14:paraId="04867391">
            <w:pPr>
              <w:jc w:val="center"/>
              <w:rPr>
                <w:bCs/>
              </w:rPr>
            </w:pPr>
            <w:r>
              <w:t>3920000000</w:t>
            </w:r>
          </w:p>
        </w:tc>
        <w:tc>
          <w:tcPr>
            <w:tcW w:w="359" w:type="pct"/>
            <w:vAlign w:val="center"/>
          </w:tcPr>
          <w:p w14:paraId="0B723FDA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649BABBD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575" w:type="pct"/>
            <w:vAlign w:val="center"/>
          </w:tcPr>
          <w:p w14:paraId="57BE0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14:paraId="19082BB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1B001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318288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Cs/>
              </w:rPr>
              <w:t>Основное мероприятие  «</w:t>
            </w:r>
            <w: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360" w:type="pct"/>
            <w:vAlign w:val="center"/>
          </w:tcPr>
          <w:p w14:paraId="670667D0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14:paraId="450212A5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14:paraId="0EC8CC49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14:paraId="7A40A6CB">
            <w:pPr>
              <w:jc w:val="center"/>
              <w:rPr>
                <w:bCs/>
              </w:rPr>
            </w:pPr>
            <w:r>
              <w:t>3920200000</w:t>
            </w:r>
          </w:p>
        </w:tc>
        <w:tc>
          <w:tcPr>
            <w:tcW w:w="359" w:type="pct"/>
            <w:vAlign w:val="center"/>
          </w:tcPr>
          <w:p w14:paraId="0631EBEA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2DDAE15A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575" w:type="pct"/>
            <w:vAlign w:val="center"/>
          </w:tcPr>
          <w:p w14:paraId="35F3347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14:paraId="1527C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58DE8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1B5DDAD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14:paraId="26EBD960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14:paraId="16A6446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14:paraId="3086AC8E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03" w:type="pct"/>
            <w:vAlign w:val="center"/>
          </w:tcPr>
          <w:p w14:paraId="0405CEF7">
            <w:pPr>
              <w:jc w:val="center"/>
              <w:rPr>
                <w:bCs/>
              </w:rPr>
            </w:pPr>
            <w:r>
              <w:t>3920291430</w:t>
            </w:r>
          </w:p>
        </w:tc>
        <w:tc>
          <w:tcPr>
            <w:tcW w:w="359" w:type="pct"/>
            <w:vAlign w:val="center"/>
          </w:tcPr>
          <w:p w14:paraId="1949223D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76" w:type="pct"/>
            <w:vAlign w:val="center"/>
          </w:tcPr>
          <w:p w14:paraId="36E0EEE0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575" w:type="pct"/>
            <w:vAlign w:val="center"/>
          </w:tcPr>
          <w:p w14:paraId="5EB284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14:paraId="514AE0D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2B6F1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1384A4B4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360" w:type="pct"/>
            <w:vAlign w:val="center"/>
          </w:tcPr>
          <w:p w14:paraId="6DCCC6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14:paraId="1ADED1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14:paraId="37EC48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03" w:type="pct"/>
            <w:vAlign w:val="center"/>
          </w:tcPr>
          <w:p w14:paraId="6FCC95B1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14:paraId="70DC7679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480164A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575" w:type="pct"/>
            <w:vAlign w:val="center"/>
          </w:tcPr>
          <w:p w14:paraId="6DC1EE8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14:paraId="10B46FE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13AD0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1E1668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14:paraId="66798F67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14:paraId="4AB88919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14:paraId="4D46DF46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03" w:type="pct"/>
            <w:vAlign w:val="center"/>
          </w:tcPr>
          <w:p w14:paraId="507BF612">
            <w:pPr>
              <w:jc w:val="center"/>
              <w:rPr>
                <w:b/>
                <w:bCs/>
              </w:rPr>
            </w:pPr>
            <w:r>
              <w:t>3920291450</w:t>
            </w:r>
          </w:p>
        </w:tc>
        <w:tc>
          <w:tcPr>
            <w:tcW w:w="359" w:type="pct"/>
            <w:vAlign w:val="center"/>
          </w:tcPr>
          <w:p w14:paraId="4F4CF119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76" w:type="pct"/>
            <w:vAlign w:val="center"/>
          </w:tcPr>
          <w:p w14:paraId="3245A4AF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575" w:type="pct"/>
            <w:vAlign w:val="center"/>
          </w:tcPr>
          <w:p w14:paraId="6C55A2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14:paraId="501724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78262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05E5BCE8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 (противопожарные мероприятия)</w:t>
            </w:r>
          </w:p>
        </w:tc>
        <w:tc>
          <w:tcPr>
            <w:tcW w:w="360" w:type="pct"/>
            <w:vAlign w:val="center"/>
          </w:tcPr>
          <w:p w14:paraId="199EF9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14:paraId="44D6D7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14:paraId="04CCA7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03" w:type="pct"/>
            <w:vAlign w:val="center"/>
          </w:tcPr>
          <w:p w14:paraId="2844BFB1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14:paraId="075D5BE7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5DC9452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7,9</w:t>
            </w:r>
          </w:p>
        </w:tc>
        <w:tc>
          <w:tcPr>
            <w:tcW w:w="575" w:type="pct"/>
            <w:vAlign w:val="center"/>
          </w:tcPr>
          <w:p w14:paraId="625523F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14:paraId="5A2DD9C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76D13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464E4D0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Расходы на софинансирование повышение уровня защищенности помещений, представленных для работы  участковых уполномоченных полиции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14:paraId="35831665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14:paraId="613F093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288" w:type="pct"/>
            <w:vAlign w:val="center"/>
          </w:tcPr>
          <w:p w14:paraId="4629D46E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03" w:type="pct"/>
            <w:vAlign w:val="center"/>
          </w:tcPr>
          <w:p w14:paraId="4444843D">
            <w:pPr>
              <w:jc w:val="center"/>
              <w:rPr>
                <w:b/>
                <w:bCs/>
              </w:rPr>
            </w:pPr>
            <w:r>
              <w:t>39207</w:t>
            </w:r>
            <w:r>
              <w:rPr>
                <w:lang w:val="en-US"/>
              </w:rPr>
              <w:t>S</w:t>
            </w:r>
            <w:r>
              <w:t>9890</w:t>
            </w:r>
          </w:p>
        </w:tc>
        <w:tc>
          <w:tcPr>
            <w:tcW w:w="359" w:type="pct"/>
            <w:vAlign w:val="center"/>
          </w:tcPr>
          <w:p w14:paraId="46681E6F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76" w:type="pct"/>
            <w:vAlign w:val="center"/>
          </w:tcPr>
          <w:p w14:paraId="30D0E63E">
            <w:pPr>
              <w:jc w:val="right"/>
              <w:rPr>
                <w:bCs/>
              </w:rPr>
            </w:pPr>
            <w:r>
              <w:rPr>
                <w:bCs/>
              </w:rPr>
              <w:t>7,9</w:t>
            </w:r>
          </w:p>
        </w:tc>
        <w:tc>
          <w:tcPr>
            <w:tcW w:w="575" w:type="pct"/>
            <w:vAlign w:val="center"/>
          </w:tcPr>
          <w:p w14:paraId="09AD7E6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14:paraId="7C3214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4B620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46B02558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60" w:type="pct"/>
            <w:vAlign w:val="center"/>
          </w:tcPr>
          <w:p w14:paraId="3AA178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14:paraId="0B3FC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88" w:type="pct"/>
            <w:vAlign w:val="center"/>
          </w:tcPr>
          <w:p w14:paraId="1DF0657D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14:paraId="066C6E83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14:paraId="4FB0CD78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5005C43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45,0</w:t>
            </w:r>
          </w:p>
        </w:tc>
        <w:tc>
          <w:tcPr>
            <w:tcW w:w="575" w:type="pct"/>
            <w:vAlign w:val="center"/>
          </w:tcPr>
          <w:p w14:paraId="549C297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14:paraId="4F0023A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5DCB0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2F6E872D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</w:rPr>
              <w:t>Общеэкономические вопросы</w:t>
            </w:r>
          </w:p>
        </w:tc>
        <w:tc>
          <w:tcPr>
            <w:tcW w:w="360" w:type="pct"/>
            <w:vAlign w:val="center"/>
          </w:tcPr>
          <w:p w14:paraId="0E7FB860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14:paraId="369BED6F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14:paraId="18C9B83C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14:paraId="51DE7AF0">
            <w:pPr>
              <w:jc w:val="center"/>
            </w:pPr>
          </w:p>
        </w:tc>
        <w:tc>
          <w:tcPr>
            <w:tcW w:w="359" w:type="pct"/>
            <w:vAlign w:val="center"/>
          </w:tcPr>
          <w:p w14:paraId="374B40BE">
            <w:pPr>
              <w:jc w:val="center"/>
            </w:pPr>
          </w:p>
        </w:tc>
        <w:tc>
          <w:tcPr>
            <w:tcW w:w="576" w:type="pct"/>
            <w:vAlign w:val="center"/>
          </w:tcPr>
          <w:p w14:paraId="1A48334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575" w:type="pct"/>
            <w:vAlign w:val="center"/>
          </w:tcPr>
          <w:p w14:paraId="750C127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14:paraId="41ACF58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61B10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shd w:val="clear" w:color="auto" w:fill="auto"/>
            <w:vAlign w:val="center"/>
          </w:tcPr>
          <w:p w14:paraId="704EBE86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14:paraId="466BFDA1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77EAD782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14:paraId="18F618AE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14:paraId="1F3EB096">
            <w:pPr>
              <w:jc w:val="center"/>
            </w:pPr>
            <w:r>
              <w:t>3900000000</w:t>
            </w:r>
          </w:p>
        </w:tc>
        <w:tc>
          <w:tcPr>
            <w:tcW w:w="359" w:type="pct"/>
            <w:vAlign w:val="center"/>
          </w:tcPr>
          <w:p w14:paraId="37FD8FD4">
            <w:pPr>
              <w:jc w:val="center"/>
            </w:pPr>
          </w:p>
        </w:tc>
        <w:tc>
          <w:tcPr>
            <w:tcW w:w="576" w:type="pct"/>
            <w:vAlign w:val="center"/>
          </w:tcPr>
          <w:p w14:paraId="12DAA16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75" w:type="pct"/>
            <w:vAlign w:val="center"/>
          </w:tcPr>
          <w:p w14:paraId="0168495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14:paraId="2601C25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1781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shd w:val="clear" w:color="auto" w:fill="auto"/>
            <w:vAlign w:val="center"/>
          </w:tcPr>
          <w:p w14:paraId="69A250EE">
            <w:pPr>
              <w:autoSpaceDE w:val="0"/>
              <w:autoSpaceDN w:val="0"/>
              <w:adjustRightInd w:val="0"/>
              <w:outlineLvl w:val="3"/>
            </w:pPr>
            <w:r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14:paraId="0341785E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7064B314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14:paraId="7D092AD3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14:paraId="7301E1E1">
            <w:pPr>
              <w:jc w:val="center"/>
            </w:pPr>
            <w:r>
              <w:t>3910000000</w:t>
            </w:r>
          </w:p>
        </w:tc>
        <w:tc>
          <w:tcPr>
            <w:tcW w:w="359" w:type="pct"/>
            <w:vAlign w:val="center"/>
          </w:tcPr>
          <w:p w14:paraId="34A47096">
            <w:pPr>
              <w:jc w:val="center"/>
            </w:pPr>
          </w:p>
        </w:tc>
        <w:tc>
          <w:tcPr>
            <w:tcW w:w="576" w:type="pct"/>
            <w:vAlign w:val="center"/>
          </w:tcPr>
          <w:p w14:paraId="61EF903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75" w:type="pct"/>
            <w:vAlign w:val="center"/>
          </w:tcPr>
          <w:p w14:paraId="5EE0B5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14:paraId="27E009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55891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shd w:val="clear" w:color="auto" w:fill="auto"/>
            <w:vAlign w:val="center"/>
          </w:tcPr>
          <w:p w14:paraId="1AD54C21">
            <w:pPr>
              <w:autoSpaceDE w:val="0"/>
              <w:autoSpaceDN w:val="0"/>
              <w:adjustRightInd w:val="0"/>
              <w:outlineLvl w:val="3"/>
            </w:pPr>
            <w:r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360" w:type="pct"/>
            <w:vAlign w:val="center"/>
          </w:tcPr>
          <w:p w14:paraId="73CC5296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2F490E60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14:paraId="034EB9A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14:paraId="56D6F482">
            <w:pPr>
              <w:jc w:val="center"/>
            </w:pPr>
            <w:r>
              <w:t>3910600000</w:t>
            </w:r>
          </w:p>
        </w:tc>
        <w:tc>
          <w:tcPr>
            <w:tcW w:w="359" w:type="pct"/>
            <w:vAlign w:val="center"/>
          </w:tcPr>
          <w:p w14:paraId="32EFBB85">
            <w:pPr>
              <w:jc w:val="center"/>
            </w:pPr>
          </w:p>
        </w:tc>
        <w:tc>
          <w:tcPr>
            <w:tcW w:w="576" w:type="pct"/>
            <w:vAlign w:val="center"/>
          </w:tcPr>
          <w:p w14:paraId="479F42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75" w:type="pct"/>
            <w:vAlign w:val="center"/>
          </w:tcPr>
          <w:p w14:paraId="08C94D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14:paraId="0848C6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1670A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82" w:type="pct"/>
            <w:vAlign w:val="center"/>
          </w:tcPr>
          <w:p w14:paraId="52B47EDD">
            <w:pPr>
              <w:autoSpaceDE w:val="0"/>
              <w:autoSpaceDN w:val="0"/>
              <w:adjustRightInd w:val="0"/>
              <w:outlineLvl w:val="3"/>
            </w:pPr>
            <w:r>
              <w:rPr>
                <w:iCs/>
              </w:rPr>
              <w:t xml:space="preserve">Расходы на обеспечение занятости населения </w:t>
            </w: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14:paraId="0D294958">
            <w:pPr>
              <w:jc w:val="center"/>
            </w:pPr>
          </w:p>
          <w:p w14:paraId="12913EBA">
            <w:pPr>
              <w:jc w:val="center"/>
            </w:pPr>
            <w:r>
              <w:t>914</w:t>
            </w:r>
          </w:p>
          <w:p w14:paraId="3F3110F0">
            <w:pPr>
              <w:jc w:val="center"/>
            </w:pPr>
          </w:p>
          <w:p w14:paraId="30BF8838">
            <w:pPr>
              <w:jc w:val="center"/>
            </w:pPr>
          </w:p>
          <w:p w14:paraId="58955FBB">
            <w:pPr>
              <w:jc w:val="center"/>
            </w:pPr>
          </w:p>
          <w:p w14:paraId="7295E704">
            <w:pPr>
              <w:jc w:val="center"/>
            </w:pPr>
          </w:p>
          <w:p w14:paraId="5E8F5062">
            <w:pPr>
              <w:jc w:val="center"/>
            </w:pPr>
          </w:p>
        </w:tc>
        <w:tc>
          <w:tcPr>
            <w:tcW w:w="289" w:type="pct"/>
            <w:vAlign w:val="center"/>
          </w:tcPr>
          <w:p w14:paraId="64A8A057">
            <w:pPr>
              <w:jc w:val="center"/>
            </w:pPr>
          </w:p>
          <w:p w14:paraId="32BCECAB">
            <w:pPr>
              <w:jc w:val="center"/>
            </w:pPr>
            <w:r>
              <w:t>04</w:t>
            </w:r>
          </w:p>
          <w:p w14:paraId="2B2A1B86">
            <w:pPr>
              <w:jc w:val="center"/>
            </w:pPr>
          </w:p>
          <w:p w14:paraId="129AA282">
            <w:pPr>
              <w:jc w:val="center"/>
            </w:pPr>
          </w:p>
          <w:p w14:paraId="64F40069">
            <w:pPr>
              <w:jc w:val="center"/>
            </w:pPr>
          </w:p>
          <w:p w14:paraId="2228E49D">
            <w:pPr>
              <w:jc w:val="center"/>
            </w:pPr>
          </w:p>
          <w:p w14:paraId="293915EF">
            <w:pPr>
              <w:jc w:val="center"/>
            </w:pPr>
          </w:p>
        </w:tc>
        <w:tc>
          <w:tcPr>
            <w:tcW w:w="288" w:type="pct"/>
            <w:vAlign w:val="center"/>
          </w:tcPr>
          <w:p w14:paraId="53C571CF">
            <w:pPr>
              <w:jc w:val="center"/>
            </w:pPr>
          </w:p>
          <w:p w14:paraId="67CB96E4">
            <w:pPr>
              <w:jc w:val="center"/>
            </w:pPr>
            <w:r>
              <w:t>01</w:t>
            </w:r>
          </w:p>
          <w:p w14:paraId="5720F0F9">
            <w:pPr>
              <w:jc w:val="center"/>
            </w:pPr>
          </w:p>
          <w:p w14:paraId="471992B9">
            <w:pPr>
              <w:jc w:val="center"/>
            </w:pPr>
          </w:p>
          <w:p w14:paraId="1E92ACB7">
            <w:pPr>
              <w:jc w:val="center"/>
            </w:pPr>
          </w:p>
          <w:p w14:paraId="324C2CF9">
            <w:pPr>
              <w:jc w:val="center"/>
            </w:pPr>
          </w:p>
          <w:p w14:paraId="28EB59A0">
            <w:pPr>
              <w:jc w:val="center"/>
            </w:pPr>
          </w:p>
        </w:tc>
        <w:tc>
          <w:tcPr>
            <w:tcW w:w="503" w:type="pct"/>
            <w:vAlign w:val="center"/>
          </w:tcPr>
          <w:p w14:paraId="7C381372">
            <w:pPr>
              <w:jc w:val="center"/>
            </w:pPr>
          </w:p>
          <w:p w14:paraId="7D632EF6">
            <w:pPr>
              <w:jc w:val="center"/>
            </w:pPr>
            <w:r>
              <w:t>3910692810</w:t>
            </w:r>
          </w:p>
          <w:p w14:paraId="3D0ECE0A">
            <w:pPr>
              <w:jc w:val="center"/>
            </w:pPr>
          </w:p>
          <w:p w14:paraId="62B6B658">
            <w:pPr>
              <w:jc w:val="center"/>
            </w:pPr>
          </w:p>
          <w:p w14:paraId="7F293CD0">
            <w:pPr>
              <w:jc w:val="center"/>
            </w:pPr>
          </w:p>
          <w:p w14:paraId="4008E1ED">
            <w:pPr>
              <w:jc w:val="center"/>
            </w:pPr>
          </w:p>
        </w:tc>
        <w:tc>
          <w:tcPr>
            <w:tcW w:w="359" w:type="pct"/>
            <w:vAlign w:val="center"/>
          </w:tcPr>
          <w:p w14:paraId="5F5DE83B">
            <w:pPr>
              <w:jc w:val="center"/>
            </w:pPr>
          </w:p>
          <w:p w14:paraId="56D790E1">
            <w:pPr>
              <w:jc w:val="center"/>
            </w:pPr>
            <w:r>
              <w:t>200</w:t>
            </w:r>
          </w:p>
          <w:p w14:paraId="31FAF1C6">
            <w:pPr>
              <w:jc w:val="center"/>
            </w:pPr>
          </w:p>
          <w:p w14:paraId="7FF45BE3">
            <w:pPr>
              <w:jc w:val="center"/>
            </w:pPr>
          </w:p>
          <w:p w14:paraId="536A1ACE">
            <w:pPr>
              <w:jc w:val="center"/>
            </w:pPr>
          </w:p>
          <w:p w14:paraId="729A8364">
            <w:pPr>
              <w:jc w:val="center"/>
            </w:pPr>
          </w:p>
          <w:p w14:paraId="6A3BF03B">
            <w:pPr>
              <w:jc w:val="center"/>
            </w:pPr>
          </w:p>
        </w:tc>
        <w:tc>
          <w:tcPr>
            <w:tcW w:w="576" w:type="pct"/>
            <w:vAlign w:val="center"/>
          </w:tcPr>
          <w:p w14:paraId="494F03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75" w:type="pct"/>
            <w:vAlign w:val="center"/>
          </w:tcPr>
          <w:p w14:paraId="5E6812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14:paraId="539FFF7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19500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82" w:type="pct"/>
            <w:vAlign w:val="center"/>
          </w:tcPr>
          <w:p w14:paraId="0A0504A5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360" w:type="pct"/>
            <w:vAlign w:val="center"/>
          </w:tcPr>
          <w:p w14:paraId="19F3CBE7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14:paraId="3C99F91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88" w:type="pct"/>
            <w:vAlign w:val="center"/>
          </w:tcPr>
          <w:p w14:paraId="58A7E31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503" w:type="pct"/>
            <w:vAlign w:val="center"/>
          </w:tcPr>
          <w:p w14:paraId="2695B83E">
            <w:pPr>
              <w:jc w:val="center"/>
            </w:pPr>
          </w:p>
        </w:tc>
        <w:tc>
          <w:tcPr>
            <w:tcW w:w="359" w:type="pct"/>
            <w:vAlign w:val="center"/>
          </w:tcPr>
          <w:p w14:paraId="6057BB5E">
            <w:pPr>
              <w:jc w:val="center"/>
            </w:pPr>
          </w:p>
        </w:tc>
        <w:tc>
          <w:tcPr>
            <w:tcW w:w="576" w:type="pct"/>
            <w:vAlign w:val="center"/>
          </w:tcPr>
          <w:p w14:paraId="61A1F7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575" w:type="pct"/>
            <w:vAlign w:val="center"/>
          </w:tcPr>
          <w:p w14:paraId="2BDACAC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14:paraId="4A792F5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1EA07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82" w:type="pct"/>
            <w:vAlign w:val="center"/>
          </w:tcPr>
          <w:p w14:paraId="769E91B9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«О деятельности администрации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360" w:type="pct"/>
            <w:vAlign w:val="center"/>
          </w:tcPr>
          <w:p w14:paraId="045C7A9B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1E35638B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14:paraId="24BF719E">
            <w:pPr>
              <w:jc w:val="center"/>
            </w:pPr>
            <w:r>
              <w:t>09</w:t>
            </w:r>
          </w:p>
        </w:tc>
        <w:tc>
          <w:tcPr>
            <w:tcW w:w="503" w:type="pct"/>
            <w:vAlign w:val="center"/>
          </w:tcPr>
          <w:p w14:paraId="7C012BDD">
            <w:pPr>
              <w:jc w:val="center"/>
            </w:pPr>
            <w:r>
              <w:t>3900000000</w:t>
            </w:r>
          </w:p>
        </w:tc>
        <w:tc>
          <w:tcPr>
            <w:tcW w:w="359" w:type="pct"/>
            <w:vAlign w:val="center"/>
          </w:tcPr>
          <w:p w14:paraId="3F21BA16">
            <w:pPr>
              <w:jc w:val="center"/>
            </w:pPr>
          </w:p>
        </w:tc>
        <w:tc>
          <w:tcPr>
            <w:tcW w:w="576" w:type="pct"/>
            <w:vAlign w:val="center"/>
          </w:tcPr>
          <w:p w14:paraId="7831B346">
            <w:pPr>
              <w:jc w:val="right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575" w:type="pct"/>
            <w:vAlign w:val="center"/>
          </w:tcPr>
          <w:p w14:paraId="289C94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14:paraId="163187E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72E4A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82" w:type="pct"/>
            <w:vAlign w:val="center"/>
          </w:tcPr>
          <w:p w14:paraId="6FF608D9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>
              <w:rPr>
                <w:iCs/>
              </w:rPr>
              <w:t xml:space="preserve">Подпрограмма «Прочие мероприятия по реализации программы «О деятельности администрации </w:t>
            </w:r>
            <w:r>
              <w:rPr>
                <w:bCs/>
                <w:iCs/>
              </w:rPr>
              <w:t>Дьяченковского</w:t>
            </w:r>
            <w:r>
              <w:rPr>
                <w:iCs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360" w:type="pct"/>
            <w:vAlign w:val="center"/>
          </w:tcPr>
          <w:p w14:paraId="2118751B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715038E6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14:paraId="01BA1BE3">
            <w:pPr>
              <w:jc w:val="center"/>
            </w:pPr>
            <w:r>
              <w:t>09</w:t>
            </w:r>
          </w:p>
        </w:tc>
        <w:tc>
          <w:tcPr>
            <w:tcW w:w="503" w:type="pct"/>
            <w:vAlign w:val="center"/>
          </w:tcPr>
          <w:p w14:paraId="639CB36A">
            <w:pPr>
              <w:jc w:val="center"/>
            </w:pPr>
            <w:r>
              <w:t>3920000000</w:t>
            </w:r>
          </w:p>
        </w:tc>
        <w:tc>
          <w:tcPr>
            <w:tcW w:w="359" w:type="pct"/>
            <w:vAlign w:val="center"/>
          </w:tcPr>
          <w:p w14:paraId="4B66A737">
            <w:pPr>
              <w:jc w:val="center"/>
            </w:pPr>
          </w:p>
        </w:tc>
        <w:tc>
          <w:tcPr>
            <w:tcW w:w="576" w:type="pct"/>
            <w:vAlign w:val="center"/>
          </w:tcPr>
          <w:p w14:paraId="061DE793">
            <w:pPr>
              <w:jc w:val="right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575" w:type="pct"/>
            <w:vAlign w:val="center"/>
          </w:tcPr>
          <w:p w14:paraId="6C3B7AA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14:paraId="0CF29B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755F4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82" w:type="pct"/>
          </w:tcPr>
          <w:p w14:paraId="43230C3A">
            <w: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360" w:type="pct"/>
            <w:vAlign w:val="center"/>
          </w:tcPr>
          <w:p w14:paraId="2EB0BA66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6FD9C657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14:paraId="665A4757">
            <w:pPr>
              <w:jc w:val="center"/>
            </w:pPr>
            <w:r>
              <w:t>09</w:t>
            </w:r>
          </w:p>
        </w:tc>
        <w:tc>
          <w:tcPr>
            <w:tcW w:w="503" w:type="pct"/>
            <w:vAlign w:val="center"/>
          </w:tcPr>
          <w:p w14:paraId="602590CC">
            <w:pPr>
              <w:jc w:val="center"/>
            </w:pPr>
            <w:r>
              <w:t>3920600000</w:t>
            </w:r>
          </w:p>
        </w:tc>
        <w:tc>
          <w:tcPr>
            <w:tcW w:w="359" w:type="pct"/>
            <w:vAlign w:val="center"/>
          </w:tcPr>
          <w:p w14:paraId="1EEADD23">
            <w:pPr>
              <w:jc w:val="center"/>
            </w:pPr>
          </w:p>
        </w:tc>
        <w:tc>
          <w:tcPr>
            <w:tcW w:w="576" w:type="pct"/>
            <w:vAlign w:val="center"/>
          </w:tcPr>
          <w:p w14:paraId="7FFAA26B">
            <w:pPr>
              <w:jc w:val="right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575" w:type="pct"/>
            <w:vAlign w:val="center"/>
          </w:tcPr>
          <w:p w14:paraId="317B85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14:paraId="46ABDDA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2047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582" w:type="pct"/>
          </w:tcPr>
          <w:p w14:paraId="6CE436B9">
            <w:r>
              <w:t>Мероприятия по развитию сети автомобильных дорог общего пользования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14:paraId="41E5D7B4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64FBC52F">
            <w:pPr>
              <w:jc w:val="center"/>
            </w:pPr>
            <w:r>
              <w:t>04</w:t>
            </w:r>
          </w:p>
        </w:tc>
        <w:tc>
          <w:tcPr>
            <w:tcW w:w="288" w:type="pct"/>
            <w:vAlign w:val="center"/>
          </w:tcPr>
          <w:p w14:paraId="5E047BC9">
            <w:pPr>
              <w:jc w:val="center"/>
            </w:pPr>
            <w:r>
              <w:t>09</w:t>
            </w:r>
          </w:p>
        </w:tc>
        <w:tc>
          <w:tcPr>
            <w:tcW w:w="503" w:type="pct"/>
            <w:vAlign w:val="center"/>
          </w:tcPr>
          <w:p w14:paraId="04FE7D94">
            <w:pPr>
              <w:jc w:val="center"/>
            </w:pPr>
            <w:r>
              <w:t>392069Д130</w:t>
            </w:r>
          </w:p>
        </w:tc>
        <w:tc>
          <w:tcPr>
            <w:tcW w:w="359" w:type="pct"/>
            <w:vAlign w:val="center"/>
          </w:tcPr>
          <w:p w14:paraId="282E8257">
            <w:pPr>
              <w:jc w:val="center"/>
            </w:pPr>
            <w:r>
              <w:t>200</w:t>
            </w:r>
          </w:p>
        </w:tc>
        <w:tc>
          <w:tcPr>
            <w:tcW w:w="576" w:type="pct"/>
            <w:vAlign w:val="center"/>
          </w:tcPr>
          <w:p w14:paraId="6065657D">
            <w:pPr>
              <w:jc w:val="right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575" w:type="pct"/>
            <w:vAlign w:val="center"/>
          </w:tcPr>
          <w:p w14:paraId="70F24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14:paraId="2AC3F3E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55A42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582" w:type="pct"/>
            <w:vAlign w:val="center"/>
          </w:tcPr>
          <w:p w14:paraId="0C72D50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Жилищно- коммунальное</w:t>
            </w:r>
          </w:p>
          <w:p w14:paraId="12BACFC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хозяйство</w:t>
            </w:r>
          </w:p>
        </w:tc>
        <w:tc>
          <w:tcPr>
            <w:tcW w:w="360" w:type="pct"/>
            <w:vAlign w:val="center"/>
          </w:tcPr>
          <w:p w14:paraId="37B2A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14:paraId="2515C5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14:paraId="44CB6C62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14:paraId="2C54C6A7">
            <w:pPr>
              <w:jc w:val="center"/>
            </w:pPr>
          </w:p>
        </w:tc>
        <w:tc>
          <w:tcPr>
            <w:tcW w:w="359" w:type="pct"/>
            <w:vAlign w:val="center"/>
          </w:tcPr>
          <w:p w14:paraId="5052A7A7">
            <w:pPr>
              <w:jc w:val="center"/>
            </w:pPr>
          </w:p>
        </w:tc>
        <w:tc>
          <w:tcPr>
            <w:tcW w:w="576" w:type="pct"/>
            <w:vAlign w:val="center"/>
          </w:tcPr>
          <w:p w14:paraId="24198F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10065,8</w:t>
            </w:r>
          </w:p>
        </w:tc>
        <w:tc>
          <w:tcPr>
            <w:tcW w:w="575" w:type="pct"/>
            <w:vAlign w:val="center"/>
          </w:tcPr>
          <w:p w14:paraId="016DEBB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1336,5</w:t>
            </w:r>
          </w:p>
        </w:tc>
        <w:tc>
          <w:tcPr>
            <w:tcW w:w="468" w:type="pct"/>
            <w:vAlign w:val="center"/>
          </w:tcPr>
          <w:p w14:paraId="01332FD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1479,9</w:t>
            </w:r>
          </w:p>
        </w:tc>
      </w:tr>
      <w:tr w14:paraId="3716B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6A53298F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360" w:type="pct"/>
            <w:vAlign w:val="center"/>
          </w:tcPr>
          <w:p w14:paraId="3AC87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14:paraId="053121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14:paraId="7CF338A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14:paraId="024C87D2">
            <w:pPr>
              <w:jc w:val="center"/>
            </w:pPr>
          </w:p>
        </w:tc>
        <w:tc>
          <w:tcPr>
            <w:tcW w:w="359" w:type="pct"/>
            <w:vAlign w:val="center"/>
          </w:tcPr>
          <w:p w14:paraId="1A4A623A">
            <w:pPr>
              <w:jc w:val="center"/>
            </w:pPr>
          </w:p>
        </w:tc>
        <w:tc>
          <w:tcPr>
            <w:tcW w:w="576" w:type="pct"/>
            <w:vAlign w:val="center"/>
          </w:tcPr>
          <w:p w14:paraId="2B8A7A2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1447,5</w:t>
            </w:r>
          </w:p>
        </w:tc>
        <w:tc>
          <w:tcPr>
            <w:tcW w:w="575" w:type="pct"/>
            <w:vAlign w:val="center"/>
          </w:tcPr>
          <w:p w14:paraId="735743A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1311,5</w:t>
            </w:r>
          </w:p>
        </w:tc>
        <w:tc>
          <w:tcPr>
            <w:tcW w:w="468" w:type="pct"/>
            <w:vAlign w:val="center"/>
          </w:tcPr>
          <w:p w14:paraId="7BEF7A2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1389,9</w:t>
            </w:r>
          </w:p>
        </w:tc>
      </w:tr>
      <w:tr w14:paraId="50059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22A310C9">
            <w:pPr>
              <w:rPr>
                <w:b/>
                <w:bCs/>
              </w:rPr>
            </w:pPr>
            <w:r>
              <w:rPr>
                <w:color w:val="000000"/>
              </w:rPr>
              <w:t>Муниципальная программа Дьяченковского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14:paraId="606FF254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14:paraId="4639F5DD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14:paraId="222D12B1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14:paraId="3AF3C7B2">
            <w:pPr>
              <w:jc w:val="center"/>
            </w:pPr>
            <w:r>
              <w:t>3900000000</w:t>
            </w:r>
          </w:p>
        </w:tc>
        <w:tc>
          <w:tcPr>
            <w:tcW w:w="359" w:type="pct"/>
            <w:vAlign w:val="center"/>
          </w:tcPr>
          <w:p w14:paraId="19B846C3">
            <w:pPr>
              <w:jc w:val="center"/>
            </w:pPr>
          </w:p>
        </w:tc>
        <w:tc>
          <w:tcPr>
            <w:tcW w:w="576" w:type="pct"/>
            <w:vAlign w:val="center"/>
          </w:tcPr>
          <w:p w14:paraId="7E451256">
            <w:pPr>
              <w:jc w:val="right"/>
              <w:rPr>
                <w:bCs/>
              </w:rPr>
            </w:pPr>
            <w:r>
              <w:rPr>
                <w:bCs/>
              </w:rPr>
              <w:t>1447,5</w:t>
            </w:r>
          </w:p>
        </w:tc>
        <w:tc>
          <w:tcPr>
            <w:tcW w:w="575" w:type="pct"/>
            <w:vAlign w:val="center"/>
          </w:tcPr>
          <w:p w14:paraId="5BDA8D7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1311,5</w:t>
            </w:r>
          </w:p>
        </w:tc>
        <w:tc>
          <w:tcPr>
            <w:tcW w:w="468" w:type="pct"/>
            <w:vAlign w:val="center"/>
          </w:tcPr>
          <w:p w14:paraId="3A939C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1389,9</w:t>
            </w:r>
          </w:p>
        </w:tc>
      </w:tr>
      <w:tr w14:paraId="3164D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3BA6525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14:paraId="3F918BC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14:paraId="4BA3523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14:paraId="372B90DB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14:paraId="3B9F3ECE">
            <w:pPr>
              <w:jc w:val="center"/>
            </w:pPr>
            <w:r>
              <w:t>3910000000</w:t>
            </w:r>
          </w:p>
        </w:tc>
        <w:tc>
          <w:tcPr>
            <w:tcW w:w="359" w:type="pct"/>
            <w:vAlign w:val="center"/>
          </w:tcPr>
          <w:p w14:paraId="3220F856">
            <w:pPr>
              <w:jc w:val="center"/>
            </w:pPr>
          </w:p>
        </w:tc>
        <w:tc>
          <w:tcPr>
            <w:tcW w:w="576" w:type="pct"/>
            <w:vAlign w:val="center"/>
          </w:tcPr>
          <w:p w14:paraId="3F49BA90">
            <w:pPr>
              <w:jc w:val="right"/>
              <w:rPr>
                <w:bCs/>
              </w:rPr>
            </w:pPr>
            <w:r>
              <w:rPr>
                <w:bCs/>
              </w:rPr>
              <w:t>1447,5</w:t>
            </w:r>
          </w:p>
        </w:tc>
        <w:tc>
          <w:tcPr>
            <w:tcW w:w="575" w:type="pct"/>
            <w:vAlign w:val="center"/>
          </w:tcPr>
          <w:p w14:paraId="542925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1311,5</w:t>
            </w:r>
          </w:p>
        </w:tc>
        <w:tc>
          <w:tcPr>
            <w:tcW w:w="468" w:type="pct"/>
            <w:vAlign w:val="center"/>
          </w:tcPr>
          <w:p w14:paraId="34176DB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1389,9</w:t>
            </w:r>
          </w:p>
        </w:tc>
      </w:tr>
      <w:tr w14:paraId="521D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4D5BBBD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360" w:type="pct"/>
            <w:vAlign w:val="center"/>
          </w:tcPr>
          <w:p w14:paraId="3F238E06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14:paraId="1DA1355A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14:paraId="7F903A4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14:paraId="22A4001B">
            <w:pPr>
              <w:jc w:val="center"/>
            </w:pPr>
            <w:r>
              <w:t>3910100000</w:t>
            </w:r>
          </w:p>
        </w:tc>
        <w:tc>
          <w:tcPr>
            <w:tcW w:w="359" w:type="pct"/>
            <w:vAlign w:val="center"/>
          </w:tcPr>
          <w:p w14:paraId="455FF2E8">
            <w:pPr>
              <w:jc w:val="center"/>
            </w:pPr>
          </w:p>
        </w:tc>
        <w:tc>
          <w:tcPr>
            <w:tcW w:w="576" w:type="pct"/>
            <w:vAlign w:val="center"/>
          </w:tcPr>
          <w:p w14:paraId="4799344A">
            <w:pPr>
              <w:jc w:val="right"/>
              <w:rPr>
                <w:bCs/>
              </w:rPr>
            </w:pPr>
            <w:r>
              <w:rPr>
                <w:bCs/>
              </w:rPr>
              <w:t>1447,5</w:t>
            </w:r>
          </w:p>
        </w:tc>
        <w:tc>
          <w:tcPr>
            <w:tcW w:w="575" w:type="pct"/>
            <w:vAlign w:val="center"/>
          </w:tcPr>
          <w:p w14:paraId="1B74314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1311,5</w:t>
            </w:r>
          </w:p>
        </w:tc>
        <w:tc>
          <w:tcPr>
            <w:tcW w:w="468" w:type="pct"/>
            <w:vAlign w:val="center"/>
          </w:tcPr>
          <w:p w14:paraId="49059F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1389,9</w:t>
            </w:r>
          </w:p>
        </w:tc>
      </w:tr>
      <w:tr w14:paraId="57B68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711844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14:paraId="58A15A81">
            <w:pPr>
              <w:jc w:val="center"/>
              <w:rPr>
                <w:bCs/>
              </w:rPr>
            </w:pPr>
            <w:r>
              <w:rPr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14:paraId="79BDB04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14:paraId="2427FF01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03" w:type="pct"/>
            <w:vAlign w:val="center"/>
          </w:tcPr>
          <w:p w14:paraId="42946CDC">
            <w:pPr>
              <w:jc w:val="center"/>
            </w:pPr>
            <w:r>
              <w:t>3910192640</w:t>
            </w:r>
          </w:p>
        </w:tc>
        <w:tc>
          <w:tcPr>
            <w:tcW w:w="359" w:type="pct"/>
            <w:vAlign w:val="center"/>
          </w:tcPr>
          <w:p w14:paraId="20AC31D1">
            <w:pPr>
              <w:jc w:val="center"/>
            </w:pPr>
            <w:r>
              <w:t>200</w:t>
            </w:r>
          </w:p>
        </w:tc>
        <w:tc>
          <w:tcPr>
            <w:tcW w:w="576" w:type="pct"/>
            <w:vAlign w:val="center"/>
          </w:tcPr>
          <w:p w14:paraId="7842FABB">
            <w:pPr>
              <w:jc w:val="right"/>
              <w:rPr>
                <w:bCs/>
              </w:rPr>
            </w:pPr>
            <w:r>
              <w:rPr>
                <w:bCs/>
              </w:rPr>
              <w:t>1447,5</w:t>
            </w:r>
          </w:p>
        </w:tc>
        <w:tc>
          <w:tcPr>
            <w:tcW w:w="575" w:type="pct"/>
            <w:vAlign w:val="center"/>
          </w:tcPr>
          <w:p w14:paraId="077322B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1311,5</w:t>
            </w:r>
          </w:p>
        </w:tc>
        <w:tc>
          <w:tcPr>
            <w:tcW w:w="468" w:type="pct"/>
            <w:vAlign w:val="center"/>
          </w:tcPr>
          <w:p w14:paraId="52331D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1389,9</w:t>
            </w:r>
          </w:p>
        </w:tc>
      </w:tr>
      <w:tr w14:paraId="37C7B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02F40C4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360" w:type="pct"/>
            <w:vAlign w:val="center"/>
          </w:tcPr>
          <w:p w14:paraId="023AD4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14:paraId="779B03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88" w:type="pct"/>
            <w:vAlign w:val="center"/>
          </w:tcPr>
          <w:p w14:paraId="01F509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03" w:type="pct"/>
            <w:vAlign w:val="center"/>
          </w:tcPr>
          <w:p w14:paraId="3D58D22A">
            <w:pPr>
              <w:jc w:val="center"/>
            </w:pPr>
          </w:p>
        </w:tc>
        <w:tc>
          <w:tcPr>
            <w:tcW w:w="359" w:type="pct"/>
            <w:vAlign w:val="center"/>
          </w:tcPr>
          <w:p w14:paraId="752A1BB6">
            <w:pPr>
              <w:jc w:val="center"/>
            </w:pPr>
          </w:p>
        </w:tc>
        <w:tc>
          <w:tcPr>
            <w:tcW w:w="576" w:type="pct"/>
            <w:vAlign w:val="center"/>
          </w:tcPr>
          <w:p w14:paraId="6D1D32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8618,3</w:t>
            </w:r>
          </w:p>
        </w:tc>
        <w:tc>
          <w:tcPr>
            <w:tcW w:w="575" w:type="pct"/>
            <w:vAlign w:val="center"/>
          </w:tcPr>
          <w:p w14:paraId="1B1995E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  <w:tc>
          <w:tcPr>
            <w:tcW w:w="468" w:type="pct"/>
            <w:vAlign w:val="center"/>
          </w:tcPr>
          <w:p w14:paraId="7FBAB0F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90,0</w:t>
            </w:r>
          </w:p>
        </w:tc>
      </w:tr>
      <w:tr w14:paraId="7BE05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5BDC52E2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14:paraId="40B7FDEC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1F602D23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1697B14F">
            <w:pPr>
              <w:jc w:val="center"/>
            </w:pPr>
            <w:r>
              <w:t>03</w:t>
            </w:r>
          </w:p>
        </w:tc>
        <w:tc>
          <w:tcPr>
            <w:tcW w:w="503" w:type="pct"/>
            <w:vAlign w:val="center"/>
          </w:tcPr>
          <w:p w14:paraId="0C9BE847">
            <w:pPr>
              <w:jc w:val="center"/>
              <w:rPr>
                <w:b/>
                <w:bCs/>
              </w:rPr>
            </w:pPr>
            <w:r>
              <w:t>3900000000</w:t>
            </w:r>
          </w:p>
        </w:tc>
        <w:tc>
          <w:tcPr>
            <w:tcW w:w="359" w:type="pct"/>
            <w:vAlign w:val="center"/>
          </w:tcPr>
          <w:p w14:paraId="59D20CA3">
            <w:pPr>
              <w:jc w:val="center"/>
            </w:pPr>
          </w:p>
        </w:tc>
        <w:tc>
          <w:tcPr>
            <w:tcW w:w="576" w:type="pct"/>
            <w:vAlign w:val="center"/>
          </w:tcPr>
          <w:p w14:paraId="42C9099A">
            <w:pPr>
              <w:jc w:val="right"/>
              <w:rPr>
                <w:bCs/>
              </w:rPr>
            </w:pPr>
            <w:r>
              <w:rPr>
                <w:bCs/>
              </w:rPr>
              <w:t>8618,3</w:t>
            </w:r>
          </w:p>
        </w:tc>
        <w:tc>
          <w:tcPr>
            <w:tcW w:w="575" w:type="pct"/>
            <w:vAlign w:val="center"/>
          </w:tcPr>
          <w:p w14:paraId="4FFA82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68" w:type="pct"/>
            <w:vAlign w:val="center"/>
          </w:tcPr>
          <w:p w14:paraId="7D5A5C7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14:paraId="1DBEB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7B22445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Подпрограмма «Развитие жилищно-коммунального хозяйства»</w:t>
            </w:r>
          </w:p>
        </w:tc>
        <w:tc>
          <w:tcPr>
            <w:tcW w:w="360" w:type="pct"/>
            <w:vAlign w:val="center"/>
          </w:tcPr>
          <w:p w14:paraId="1BB1C8C0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44280E4B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48C0FA44">
            <w:pPr>
              <w:jc w:val="center"/>
            </w:pPr>
            <w:r>
              <w:t>03</w:t>
            </w:r>
          </w:p>
        </w:tc>
        <w:tc>
          <w:tcPr>
            <w:tcW w:w="503" w:type="pct"/>
            <w:vAlign w:val="center"/>
          </w:tcPr>
          <w:p w14:paraId="0B4A8197">
            <w:pPr>
              <w:jc w:val="center"/>
              <w:rPr>
                <w:b/>
                <w:bCs/>
              </w:rPr>
            </w:pPr>
            <w:r>
              <w:t>3910000000</w:t>
            </w:r>
          </w:p>
        </w:tc>
        <w:tc>
          <w:tcPr>
            <w:tcW w:w="359" w:type="pct"/>
            <w:vAlign w:val="center"/>
          </w:tcPr>
          <w:p w14:paraId="515342F6">
            <w:pPr>
              <w:jc w:val="center"/>
            </w:pPr>
          </w:p>
        </w:tc>
        <w:tc>
          <w:tcPr>
            <w:tcW w:w="576" w:type="pct"/>
            <w:vAlign w:val="center"/>
          </w:tcPr>
          <w:p w14:paraId="31342CFA">
            <w:pPr>
              <w:jc w:val="right"/>
              <w:rPr>
                <w:bCs/>
              </w:rPr>
            </w:pPr>
            <w:r>
              <w:rPr>
                <w:bCs/>
              </w:rPr>
              <w:t>8618,3</w:t>
            </w:r>
          </w:p>
        </w:tc>
        <w:tc>
          <w:tcPr>
            <w:tcW w:w="575" w:type="pct"/>
            <w:vAlign w:val="center"/>
          </w:tcPr>
          <w:p w14:paraId="6A0A98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468" w:type="pct"/>
            <w:vAlign w:val="center"/>
          </w:tcPr>
          <w:p w14:paraId="60D297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14:paraId="76D07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5DCB89B4">
            <w:pPr>
              <w:autoSpaceDE w:val="0"/>
              <w:autoSpaceDN w:val="0"/>
              <w:adjustRightInd w:val="0"/>
            </w:pPr>
            <w:r>
              <w:rPr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360" w:type="pct"/>
            <w:vAlign w:val="center"/>
          </w:tcPr>
          <w:p w14:paraId="40DE20DF">
            <w:pPr>
              <w:jc w:val="center"/>
            </w:pPr>
          </w:p>
          <w:p w14:paraId="126103AA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058448B4">
            <w:pPr>
              <w:jc w:val="center"/>
            </w:pPr>
          </w:p>
          <w:p w14:paraId="06DD89F1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04F368AD">
            <w:pPr>
              <w:jc w:val="center"/>
            </w:pPr>
          </w:p>
          <w:p w14:paraId="7D18EE8E">
            <w:pPr>
              <w:jc w:val="center"/>
            </w:pPr>
            <w:r>
              <w:t>03</w:t>
            </w:r>
          </w:p>
        </w:tc>
        <w:tc>
          <w:tcPr>
            <w:tcW w:w="503" w:type="pct"/>
          </w:tcPr>
          <w:p w14:paraId="12F2D707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</w:pPr>
          </w:p>
          <w:p w14:paraId="3AB68A65">
            <w:pPr>
              <w:widowControl w:val="0"/>
              <w:overflowPunct w:val="0"/>
              <w:autoSpaceDE w:val="0"/>
              <w:autoSpaceDN w:val="0"/>
              <w:adjustRightInd w:val="0"/>
              <w:spacing w:before="60" w:line="180" w:lineRule="atLeast"/>
              <w:jc w:val="center"/>
              <w:textAlignment w:val="baseline"/>
              <w:rPr>
                <w:iCs/>
              </w:rPr>
            </w:pPr>
            <w:r>
              <w:t>3910200000</w:t>
            </w:r>
          </w:p>
        </w:tc>
        <w:tc>
          <w:tcPr>
            <w:tcW w:w="359" w:type="pct"/>
            <w:vAlign w:val="center"/>
          </w:tcPr>
          <w:p w14:paraId="65A8151C">
            <w:pPr>
              <w:jc w:val="center"/>
            </w:pPr>
          </w:p>
        </w:tc>
        <w:tc>
          <w:tcPr>
            <w:tcW w:w="576" w:type="pct"/>
            <w:vAlign w:val="center"/>
          </w:tcPr>
          <w:p w14:paraId="11926C29">
            <w:pPr>
              <w:jc w:val="right"/>
              <w:rPr>
                <w:bCs/>
              </w:rPr>
            </w:pPr>
          </w:p>
          <w:p w14:paraId="458FA456">
            <w:pPr>
              <w:jc w:val="right"/>
              <w:rPr>
                <w:bCs/>
              </w:rPr>
            </w:pPr>
            <w:r>
              <w:rPr>
                <w:bCs/>
              </w:rPr>
              <w:t>1433,8</w:t>
            </w:r>
          </w:p>
        </w:tc>
        <w:tc>
          <w:tcPr>
            <w:tcW w:w="575" w:type="pct"/>
            <w:vAlign w:val="center"/>
          </w:tcPr>
          <w:p w14:paraId="7BBD0AAD">
            <w:pPr>
              <w:jc w:val="right"/>
              <w:rPr>
                <w:color w:val="000000"/>
              </w:rPr>
            </w:pPr>
          </w:p>
          <w:p w14:paraId="5092664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14:paraId="27F2B1AF">
            <w:pPr>
              <w:jc w:val="right"/>
              <w:rPr>
                <w:color w:val="000000"/>
              </w:rPr>
            </w:pPr>
          </w:p>
          <w:p w14:paraId="654020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14:paraId="743A1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6599D30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14:paraId="73521123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0293F112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4C682D4A">
            <w:pPr>
              <w:jc w:val="center"/>
            </w:pPr>
            <w:r>
              <w:t>03</w:t>
            </w:r>
          </w:p>
        </w:tc>
        <w:tc>
          <w:tcPr>
            <w:tcW w:w="503" w:type="pct"/>
            <w:vAlign w:val="center"/>
          </w:tcPr>
          <w:p w14:paraId="3726B8B1">
            <w:pPr>
              <w:jc w:val="center"/>
              <w:rPr>
                <w:b/>
                <w:bCs/>
              </w:rPr>
            </w:pPr>
            <w:r>
              <w:t>3910292650</w:t>
            </w:r>
          </w:p>
        </w:tc>
        <w:tc>
          <w:tcPr>
            <w:tcW w:w="359" w:type="pct"/>
            <w:vAlign w:val="center"/>
          </w:tcPr>
          <w:p w14:paraId="40308425">
            <w:pPr>
              <w:jc w:val="center"/>
            </w:pPr>
            <w:r>
              <w:t>200</w:t>
            </w:r>
          </w:p>
        </w:tc>
        <w:tc>
          <w:tcPr>
            <w:tcW w:w="576" w:type="pct"/>
            <w:vAlign w:val="center"/>
          </w:tcPr>
          <w:p w14:paraId="6DA8F030">
            <w:pPr>
              <w:jc w:val="right"/>
              <w:rPr>
                <w:bCs/>
              </w:rPr>
            </w:pPr>
          </w:p>
          <w:p w14:paraId="3FF50417">
            <w:pPr>
              <w:jc w:val="right"/>
              <w:rPr>
                <w:bCs/>
              </w:rPr>
            </w:pPr>
            <w:r>
              <w:rPr>
                <w:bCs/>
              </w:rPr>
              <w:t>1433,8</w:t>
            </w:r>
          </w:p>
        </w:tc>
        <w:tc>
          <w:tcPr>
            <w:tcW w:w="575" w:type="pct"/>
            <w:vAlign w:val="center"/>
          </w:tcPr>
          <w:p w14:paraId="451A7C53">
            <w:pPr>
              <w:jc w:val="right"/>
              <w:rPr>
                <w:color w:val="000000"/>
              </w:rPr>
            </w:pPr>
          </w:p>
          <w:p w14:paraId="494B26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14:paraId="72BAA974">
            <w:pPr>
              <w:jc w:val="right"/>
              <w:rPr>
                <w:color w:val="000000"/>
              </w:rPr>
            </w:pPr>
          </w:p>
          <w:p w14:paraId="4EA7909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14:paraId="4F15E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582" w:type="pct"/>
            <w:vAlign w:val="center"/>
          </w:tcPr>
          <w:p w14:paraId="4ECCD155">
            <w:pPr>
              <w:rPr>
                <w:b/>
                <w:bCs/>
              </w:rPr>
            </w:pPr>
            <w:r>
              <w:rPr>
                <w:iCs/>
              </w:rPr>
              <w:t>Основное мероприятие  «</w:t>
            </w:r>
            <w:r>
              <w:t>Организация дорожной деятельности»</w:t>
            </w:r>
          </w:p>
        </w:tc>
        <w:tc>
          <w:tcPr>
            <w:tcW w:w="360" w:type="pct"/>
            <w:vAlign w:val="center"/>
          </w:tcPr>
          <w:p w14:paraId="19BA9640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3F5AF455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02EAE936">
            <w:pPr>
              <w:jc w:val="center"/>
            </w:pPr>
            <w:r>
              <w:t>03</w:t>
            </w:r>
          </w:p>
        </w:tc>
        <w:tc>
          <w:tcPr>
            <w:tcW w:w="503" w:type="pct"/>
            <w:vAlign w:val="center"/>
          </w:tcPr>
          <w:p w14:paraId="3AB6EFE3">
            <w:pPr>
              <w:jc w:val="center"/>
              <w:rPr>
                <w:b/>
                <w:bCs/>
              </w:rPr>
            </w:pPr>
            <w:r>
              <w:t>3910300000</w:t>
            </w:r>
          </w:p>
        </w:tc>
        <w:tc>
          <w:tcPr>
            <w:tcW w:w="359" w:type="pct"/>
            <w:vAlign w:val="center"/>
          </w:tcPr>
          <w:p w14:paraId="44E7668B">
            <w:pPr>
              <w:jc w:val="center"/>
            </w:pPr>
          </w:p>
        </w:tc>
        <w:tc>
          <w:tcPr>
            <w:tcW w:w="576" w:type="pct"/>
            <w:vAlign w:val="center"/>
          </w:tcPr>
          <w:p w14:paraId="2271AEEC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575" w:type="pct"/>
            <w:vAlign w:val="center"/>
          </w:tcPr>
          <w:p w14:paraId="1467761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14:paraId="34FBC2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14:paraId="1C9D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30E31C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14:paraId="7AB6A91D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55FBD796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257459A9">
            <w:pPr>
              <w:jc w:val="center"/>
            </w:pPr>
            <w:r>
              <w:t>03</w:t>
            </w:r>
          </w:p>
        </w:tc>
        <w:tc>
          <w:tcPr>
            <w:tcW w:w="503" w:type="pct"/>
            <w:vAlign w:val="center"/>
          </w:tcPr>
          <w:p w14:paraId="1732CEDB">
            <w:pPr>
              <w:jc w:val="center"/>
              <w:rPr>
                <w:b/>
                <w:bCs/>
              </w:rPr>
            </w:pPr>
            <w:r>
              <w:t>3910392660</w:t>
            </w:r>
          </w:p>
        </w:tc>
        <w:tc>
          <w:tcPr>
            <w:tcW w:w="359" w:type="pct"/>
            <w:vAlign w:val="center"/>
          </w:tcPr>
          <w:p w14:paraId="782FF589">
            <w:pPr>
              <w:jc w:val="center"/>
            </w:pPr>
            <w:r>
              <w:t>200</w:t>
            </w:r>
          </w:p>
        </w:tc>
        <w:tc>
          <w:tcPr>
            <w:tcW w:w="576" w:type="pct"/>
            <w:vAlign w:val="center"/>
          </w:tcPr>
          <w:p w14:paraId="47F2E6FF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575" w:type="pct"/>
            <w:vAlign w:val="center"/>
          </w:tcPr>
          <w:p w14:paraId="437E31F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14:paraId="6216AA6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14:paraId="5547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5CDC8D68">
            <w:pPr>
              <w:autoSpaceDE w:val="0"/>
              <w:autoSpaceDN w:val="0"/>
              <w:adjustRightInd w:val="0"/>
            </w:pPr>
            <w:r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360" w:type="pct"/>
            <w:vAlign w:val="center"/>
          </w:tcPr>
          <w:p w14:paraId="14B16D80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1478BF1B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23BBF7D6">
            <w:pPr>
              <w:jc w:val="center"/>
            </w:pPr>
            <w:r>
              <w:t>03</w:t>
            </w:r>
          </w:p>
        </w:tc>
        <w:tc>
          <w:tcPr>
            <w:tcW w:w="503" w:type="pct"/>
            <w:vAlign w:val="center"/>
          </w:tcPr>
          <w:p w14:paraId="5C6ED0DF">
            <w:pPr>
              <w:jc w:val="center"/>
              <w:rPr>
                <w:b/>
                <w:bCs/>
              </w:rPr>
            </w:pPr>
            <w:r>
              <w:t>3910400000</w:t>
            </w:r>
          </w:p>
        </w:tc>
        <w:tc>
          <w:tcPr>
            <w:tcW w:w="359" w:type="pct"/>
            <w:vAlign w:val="center"/>
          </w:tcPr>
          <w:p w14:paraId="6B1FEE5E">
            <w:pPr>
              <w:jc w:val="center"/>
            </w:pPr>
          </w:p>
        </w:tc>
        <w:tc>
          <w:tcPr>
            <w:tcW w:w="576" w:type="pct"/>
            <w:vAlign w:val="center"/>
          </w:tcPr>
          <w:p w14:paraId="15CEA08D">
            <w:pPr>
              <w:jc w:val="right"/>
            </w:pPr>
            <w:r>
              <w:t>4068,6</w:t>
            </w:r>
          </w:p>
        </w:tc>
        <w:tc>
          <w:tcPr>
            <w:tcW w:w="575" w:type="pct"/>
            <w:vAlign w:val="center"/>
          </w:tcPr>
          <w:p w14:paraId="0A66DF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14:paraId="729865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14:paraId="6E8F4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79D8663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14:paraId="1FA04C7E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30D66B79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277B2EC8">
            <w:pPr>
              <w:jc w:val="center"/>
            </w:pPr>
            <w:r>
              <w:t>03</w:t>
            </w:r>
          </w:p>
        </w:tc>
        <w:tc>
          <w:tcPr>
            <w:tcW w:w="503" w:type="pct"/>
            <w:vAlign w:val="center"/>
          </w:tcPr>
          <w:p w14:paraId="3BA43730">
            <w:pPr>
              <w:jc w:val="center"/>
              <w:rPr>
                <w:b/>
                <w:bCs/>
              </w:rPr>
            </w:pPr>
            <w:r>
              <w:t>3910492670</w:t>
            </w:r>
          </w:p>
        </w:tc>
        <w:tc>
          <w:tcPr>
            <w:tcW w:w="359" w:type="pct"/>
            <w:vAlign w:val="center"/>
          </w:tcPr>
          <w:p w14:paraId="518437A3">
            <w:pPr>
              <w:jc w:val="center"/>
            </w:pPr>
            <w:r>
              <w:t>200</w:t>
            </w:r>
          </w:p>
        </w:tc>
        <w:tc>
          <w:tcPr>
            <w:tcW w:w="576" w:type="pct"/>
            <w:vAlign w:val="center"/>
          </w:tcPr>
          <w:p w14:paraId="7445595A">
            <w:pPr>
              <w:jc w:val="right"/>
            </w:pPr>
            <w:r>
              <w:t>80,0</w:t>
            </w:r>
          </w:p>
        </w:tc>
        <w:tc>
          <w:tcPr>
            <w:tcW w:w="575" w:type="pct"/>
            <w:vAlign w:val="center"/>
          </w:tcPr>
          <w:p w14:paraId="57709E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14:paraId="740433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14:paraId="4D152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02BCF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14:paraId="2E64F182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232FA648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6084AC8C">
            <w:pPr>
              <w:jc w:val="center"/>
            </w:pPr>
            <w:r>
              <w:t>03</w:t>
            </w:r>
          </w:p>
        </w:tc>
        <w:tc>
          <w:tcPr>
            <w:tcW w:w="503" w:type="pct"/>
            <w:vAlign w:val="center"/>
          </w:tcPr>
          <w:p w14:paraId="79C9A6A4">
            <w:pPr>
              <w:jc w:val="center"/>
              <w:rPr>
                <w:b/>
                <w:bCs/>
              </w:rPr>
            </w:pPr>
            <w:r>
              <w:t>39104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359" w:type="pct"/>
            <w:vAlign w:val="center"/>
          </w:tcPr>
          <w:p w14:paraId="4FA5A0B7">
            <w:pPr>
              <w:jc w:val="center"/>
            </w:pPr>
            <w:r>
              <w:t>200</w:t>
            </w:r>
          </w:p>
        </w:tc>
        <w:tc>
          <w:tcPr>
            <w:tcW w:w="576" w:type="pct"/>
            <w:vAlign w:val="center"/>
          </w:tcPr>
          <w:p w14:paraId="7F87C3A3">
            <w:pPr>
              <w:jc w:val="right"/>
            </w:pPr>
            <w:r>
              <w:t>3988,6</w:t>
            </w:r>
          </w:p>
        </w:tc>
        <w:tc>
          <w:tcPr>
            <w:tcW w:w="575" w:type="pct"/>
            <w:vAlign w:val="center"/>
          </w:tcPr>
          <w:p w14:paraId="6DC3DB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14:paraId="425660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1C6DD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4A867A93">
            <w:pPr>
              <w:autoSpaceDE w:val="0"/>
              <w:autoSpaceDN w:val="0"/>
              <w:adjustRightInd w:val="0"/>
            </w:pPr>
            <w:r>
              <w:rPr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360" w:type="pct"/>
            <w:vAlign w:val="center"/>
          </w:tcPr>
          <w:p w14:paraId="4006EF3D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6B006D6C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0FD3683B">
            <w:pPr>
              <w:jc w:val="center"/>
            </w:pPr>
            <w:r>
              <w:t>03</w:t>
            </w:r>
          </w:p>
        </w:tc>
        <w:tc>
          <w:tcPr>
            <w:tcW w:w="503" w:type="pct"/>
            <w:vAlign w:val="center"/>
          </w:tcPr>
          <w:p w14:paraId="07908613">
            <w:pPr>
              <w:jc w:val="center"/>
              <w:rPr>
                <w:b/>
                <w:bCs/>
              </w:rPr>
            </w:pPr>
            <w:r>
              <w:t>3910500000</w:t>
            </w:r>
          </w:p>
        </w:tc>
        <w:tc>
          <w:tcPr>
            <w:tcW w:w="359" w:type="pct"/>
            <w:vAlign w:val="center"/>
          </w:tcPr>
          <w:p w14:paraId="0FD62D4C">
            <w:pPr>
              <w:jc w:val="center"/>
            </w:pPr>
          </w:p>
        </w:tc>
        <w:tc>
          <w:tcPr>
            <w:tcW w:w="576" w:type="pct"/>
            <w:vAlign w:val="center"/>
          </w:tcPr>
          <w:p w14:paraId="1D679896">
            <w:pPr>
              <w:jc w:val="right"/>
            </w:pPr>
            <w:r>
              <w:t>3110,9</w:t>
            </w:r>
          </w:p>
        </w:tc>
        <w:tc>
          <w:tcPr>
            <w:tcW w:w="575" w:type="pct"/>
            <w:vAlign w:val="center"/>
          </w:tcPr>
          <w:p w14:paraId="1BD4A7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468" w:type="pct"/>
            <w:vAlign w:val="center"/>
          </w:tcPr>
          <w:p w14:paraId="5730376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14:paraId="14FC0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5C597ED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14:paraId="07BDBC53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4965C527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2770E705">
            <w:pPr>
              <w:jc w:val="center"/>
            </w:pPr>
            <w:r>
              <w:t>03</w:t>
            </w:r>
          </w:p>
        </w:tc>
        <w:tc>
          <w:tcPr>
            <w:tcW w:w="503" w:type="pct"/>
            <w:vAlign w:val="center"/>
          </w:tcPr>
          <w:p w14:paraId="054BF141">
            <w:pPr>
              <w:jc w:val="center"/>
              <w:rPr>
                <w:b/>
                <w:bCs/>
              </w:rPr>
            </w:pPr>
            <w:r>
              <w:t>3910592690</w:t>
            </w:r>
          </w:p>
        </w:tc>
        <w:tc>
          <w:tcPr>
            <w:tcW w:w="359" w:type="pct"/>
            <w:vAlign w:val="center"/>
          </w:tcPr>
          <w:p w14:paraId="28EE8C6B">
            <w:pPr>
              <w:jc w:val="center"/>
            </w:pPr>
            <w:r>
              <w:t>200</w:t>
            </w:r>
          </w:p>
        </w:tc>
        <w:tc>
          <w:tcPr>
            <w:tcW w:w="576" w:type="pct"/>
            <w:vAlign w:val="center"/>
          </w:tcPr>
          <w:p w14:paraId="2ED5B646">
            <w:pPr>
              <w:jc w:val="right"/>
            </w:pPr>
            <w:r>
              <w:t>15,0</w:t>
            </w:r>
          </w:p>
        </w:tc>
        <w:tc>
          <w:tcPr>
            <w:tcW w:w="575" w:type="pct"/>
            <w:vAlign w:val="center"/>
          </w:tcPr>
          <w:p w14:paraId="2BEF04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14:paraId="14B2D4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14:paraId="4EABA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48CCE754">
            <w:pPr>
              <w:autoSpaceDE w:val="0"/>
              <w:autoSpaceDN w:val="0"/>
              <w:adjustRightInd w:val="0"/>
            </w:pPr>
            <w: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14:paraId="3C80A25D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499F4D35">
            <w:pPr>
              <w:jc w:val="center"/>
            </w:pPr>
            <w:r>
              <w:t>05</w:t>
            </w:r>
          </w:p>
        </w:tc>
        <w:tc>
          <w:tcPr>
            <w:tcW w:w="288" w:type="pct"/>
            <w:vAlign w:val="center"/>
          </w:tcPr>
          <w:p w14:paraId="367B02E3">
            <w:pPr>
              <w:jc w:val="center"/>
            </w:pPr>
            <w:r>
              <w:t>03</w:t>
            </w:r>
          </w:p>
        </w:tc>
        <w:tc>
          <w:tcPr>
            <w:tcW w:w="503" w:type="pct"/>
            <w:vAlign w:val="center"/>
          </w:tcPr>
          <w:p w14:paraId="0D329884">
            <w:pPr>
              <w:jc w:val="center"/>
              <w:rPr>
                <w:b/>
                <w:bCs/>
              </w:rPr>
            </w:pPr>
            <w:r>
              <w:t>3910592710</w:t>
            </w:r>
          </w:p>
        </w:tc>
        <w:tc>
          <w:tcPr>
            <w:tcW w:w="359" w:type="pct"/>
            <w:vAlign w:val="center"/>
          </w:tcPr>
          <w:p w14:paraId="233C58A9">
            <w:pPr>
              <w:jc w:val="center"/>
              <w:rPr>
                <w:highlight w:val="yellow"/>
              </w:rPr>
            </w:pPr>
          </w:p>
        </w:tc>
        <w:tc>
          <w:tcPr>
            <w:tcW w:w="576" w:type="pct"/>
            <w:vAlign w:val="center"/>
          </w:tcPr>
          <w:p w14:paraId="75834929">
            <w:pPr>
              <w:jc w:val="right"/>
            </w:pPr>
            <w:r>
              <w:t>3095,9</w:t>
            </w:r>
          </w:p>
        </w:tc>
        <w:tc>
          <w:tcPr>
            <w:tcW w:w="575" w:type="pct"/>
            <w:vAlign w:val="center"/>
          </w:tcPr>
          <w:p w14:paraId="44F582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468" w:type="pct"/>
            <w:vAlign w:val="center"/>
          </w:tcPr>
          <w:p w14:paraId="569386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14:paraId="4B247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154C769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360" w:type="pct"/>
            <w:vAlign w:val="center"/>
          </w:tcPr>
          <w:p w14:paraId="0EF740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14:paraId="1D513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288" w:type="pct"/>
            <w:vAlign w:val="center"/>
          </w:tcPr>
          <w:p w14:paraId="6FD9F7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503" w:type="pct"/>
            <w:vAlign w:val="center"/>
          </w:tcPr>
          <w:p w14:paraId="4B6455A8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14:paraId="336B313B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5782E21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3780,5</w:t>
            </w:r>
          </w:p>
        </w:tc>
        <w:tc>
          <w:tcPr>
            <w:tcW w:w="575" w:type="pct"/>
            <w:vAlign w:val="center"/>
          </w:tcPr>
          <w:p w14:paraId="0B407C4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1728,9</w:t>
            </w:r>
          </w:p>
        </w:tc>
        <w:tc>
          <w:tcPr>
            <w:tcW w:w="468" w:type="pct"/>
            <w:vAlign w:val="center"/>
          </w:tcPr>
          <w:p w14:paraId="460C1FB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1548,9</w:t>
            </w:r>
          </w:p>
        </w:tc>
      </w:tr>
      <w:tr w14:paraId="2A8B4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82" w:type="pct"/>
            <w:vAlign w:val="center"/>
          </w:tcPr>
          <w:p w14:paraId="1509D6DF">
            <w:pPr>
              <w:spacing w:after="120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360" w:type="pct"/>
            <w:vAlign w:val="center"/>
          </w:tcPr>
          <w:p w14:paraId="35396F25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14:paraId="4FF68AF6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88" w:type="pct"/>
            <w:vAlign w:val="center"/>
          </w:tcPr>
          <w:p w14:paraId="12ED69F9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14:paraId="54D4CB83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4F79B8DC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14:paraId="5C72EC9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3780,5</w:t>
            </w:r>
          </w:p>
        </w:tc>
        <w:tc>
          <w:tcPr>
            <w:tcW w:w="575" w:type="pct"/>
            <w:vAlign w:val="center"/>
          </w:tcPr>
          <w:p w14:paraId="56E71CC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1728,9</w:t>
            </w:r>
          </w:p>
        </w:tc>
        <w:tc>
          <w:tcPr>
            <w:tcW w:w="468" w:type="pct"/>
            <w:vAlign w:val="center"/>
          </w:tcPr>
          <w:p w14:paraId="3757A55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1548,9</w:t>
            </w:r>
          </w:p>
        </w:tc>
      </w:tr>
      <w:tr w14:paraId="2699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82" w:type="pct"/>
            <w:vAlign w:val="center"/>
          </w:tcPr>
          <w:p w14:paraId="75AEEE64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14:paraId="4423DFA6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1C0F04A3">
            <w:pPr>
              <w:jc w:val="center"/>
            </w:pPr>
            <w:r>
              <w:t>08</w:t>
            </w:r>
          </w:p>
        </w:tc>
        <w:tc>
          <w:tcPr>
            <w:tcW w:w="288" w:type="pct"/>
            <w:vAlign w:val="center"/>
          </w:tcPr>
          <w:p w14:paraId="7F1410D3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14:paraId="66A1BE2D">
            <w:pPr>
              <w:jc w:val="center"/>
            </w:pPr>
            <w:r>
              <w:t>3900000000</w:t>
            </w:r>
          </w:p>
        </w:tc>
        <w:tc>
          <w:tcPr>
            <w:tcW w:w="359" w:type="pct"/>
            <w:vAlign w:val="center"/>
          </w:tcPr>
          <w:p w14:paraId="7F5090A7">
            <w:pPr>
              <w:jc w:val="center"/>
            </w:pPr>
          </w:p>
        </w:tc>
        <w:tc>
          <w:tcPr>
            <w:tcW w:w="576" w:type="pct"/>
            <w:vAlign w:val="center"/>
          </w:tcPr>
          <w:p w14:paraId="06A6217F">
            <w:pPr>
              <w:jc w:val="right"/>
              <w:rPr>
                <w:bCs/>
              </w:rPr>
            </w:pPr>
            <w:r>
              <w:rPr>
                <w:bCs/>
              </w:rPr>
              <w:t>3780,5</w:t>
            </w:r>
          </w:p>
        </w:tc>
        <w:tc>
          <w:tcPr>
            <w:tcW w:w="575" w:type="pct"/>
            <w:vAlign w:val="center"/>
          </w:tcPr>
          <w:p w14:paraId="356B3B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1728,9</w:t>
            </w:r>
          </w:p>
        </w:tc>
        <w:tc>
          <w:tcPr>
            <w:tcW w:w="468" w:type="pct"/>
            <w:vAlign w:val="center"/>
          </w:tcPr>
          <w:p w14:paraId="29D0A62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1548,9</w:t>
            </w:r>
          </w:p>
        </w:tc>
      </w:tr>
      <w:tr w14:paraId="702BB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82" w:type="pct"/>
            <w:vAlign w:val="center"/>
          </w:tcPr>
          <w:p w14:paraId="671A5B09"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14:paraId="3DDE56C9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3CF55992">
            <w:pPr>
              <w:jc w:val="center"/>
            </w:pPr>
            <w:r>
              <w:t>08</w:t>
            </w:r>
          </w:p>
        </w:tc>
        <w:tc>
          <w:tcPr>
            <w:tcW w:w="288" w:type="pct"/>
            <w:vAlign w:val="center"/>
          </w:tcPr>
          <w:p w14:paraId="1D1B5F95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14:paraId="055E1842">
            <w:pPr>
              <w:jc w:val="center"/>
            </w:pPr>
            <w:r>
              <w:t>3920000000</w:t>
            </w:r>
          </w:p>
        </w:tc>
        <w:tc>
          <w:tcPr>
            <w:tcW w:w="359" w:type="pct"/>
            <w:vAlign w:val="center"/>
          </w:tcPr>
          <w:p w14:paraId="6350D639">
            <w:pPr>
              <w:jc w:val="center"/>
            </w:pPr>
          </w:p>
        </w:tc>
        <w:tc>
          <w:tcPr>
            <w:tcW w:w="576" w:type="pct"/>
            <w:vAlign w:val="center"/>
          </w:tcPr>
          <w:p w14:paraId="34CD04D2">
            <w:pPr>
              <w:jc w:val="right"/>
              <w:rPr>
                <w:bCs/>
              </w:rPr>
            </w:pPr>
            <w:r>
              <w:rPr>
                <w:bCs/>
              </w:rPr>
              <w:t>3780,5</w:t>
            </w:r>
          </w:p>
        </w:tc>
        <w:tc>
          <w:tcPr>
            <w:tcW w:w="575" w:type="pct"/>
            <w:vAlign w:val="center"/>
          </w:tcPr>
          <w:p w14:paraId="66013DF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1728,9</w:t>
            </w:r>
          </w:p>
        </w:tc>
        <w:tc>
          <w:tcPr>
            <w:tcW w:w="468" w:type="pct"/>
            <w:vAlign w:val="center"/>
          </w:tcPr>
          <w:p w14:paraId="175784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1548,9</w:t>
            </w:r>
          </w:p>
        </w:tc>
      </w:tr>
      <w:tr w14:paraId="5238E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16025B7F">
            <w:pPr>
              <w:autoSpaceDE w:val="0"/>
              <w:autoSpaceDN w:val="0"/>
              <w:adjustRightInd w:val="0"/>
              <w:outlineLvl w:val="3"/>
            </w:pPr>
            <w:r>
              <w:t xml:space="preserve"> </w:t>
            </w:r>
            <w:r>
              <w:rPr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360" w:type="pct"/>
            <w:vAlign w:val="center"/>
          </w:tcPr>
          <w:p w14:paraId="55B30909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6FD2877E">
            <w:pPr>
              <w:jc w:val="center"/>
            </w:pPr>
            <w:r>
              <w:t>08</w:t>
            </w:r>
          </w:p>
        </w:tc>
        <w:tc>
          <w:tcPr>
            <w:tcW w:w="288" w:type="pct"/>
            <w:vAlign w:val="center"/>
          </w:tcPr>
          <w:p w14:paraId="7BDDDBEB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14:paraId="2FB30B72">
            <w:pPr>
              <w:jc w:val="center"/>
            </w:pPr>
            <w:r>
              <w:t>3920400000</w:t>
            </w:r>
          </w:p>
        </w:tc>
        <w:tc>
          <w:tcPr>
            <w:tcW w:w="359" w:type="pct"/>
            <w:vAlign w:val="center"/>
          </w:tcPr>
          <w:p w14:paraId="20907AF7">
            <w:pPr>
              <w:jc w:val="center"/>
            </w:pPr>
          </w:p>
        </w:tc>
        <w:tc>
          <w:tcPr>
            <w:tcW w:w="576" w:type="pct"/>
            <w:vAlign w:val="center"/>
          </w:tcPr>
          <w:p w14:paraId="10DB9DF8">
            <w:pPr>
              <w:jc w:val="right"/>
              <w:rPr>
                <w:bCs/>
              </w:rPr>
            </w:pPr>
            <w:r>
              <w:rPr>
                <w:bCs/>
              </w:rPr>
              <w:t>3780,5</w:t>
            </w:r>
          </w:p>
        </w:tc>
        <w:tc>
          <w:tcPr>
            <w:tcW w:w="575" w:type="pct"/>
            <w:vAlign w:val="center"/>
          </w:tcPr>
          <w:p w14:paraId="441F22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1728,9</w:t>
            </w:r>
          </w:p>
        </w:tc>
        <w:tc>
          <w:tcPr>
            <w:tcW w:w="468" w:type="pct"/>
            <w:vAlign w:val="center"/>
          </w:tcPr>
          <w:p w14:paraId="6809C55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1548,9</w:t>
            </w:r>
          </w:p>
        </w:tc>
      </w:tr>
      <w:tr w14:paraId="53EA9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3C0DCCDF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</w:p>
          <w:p w14:paraId="4ED1ED8C">
            <w:pPr>
              <w:autoSpaceDE w:val="0"/>
              <w:autoSpaceDN w:val="0"/>
              <w:adjustRightInd w:val="0"/>
              <w:outlineLvl w:val="3"/>
            </w:pPr>
            <w:r>
              <w:t>(Иные межбюджетные трансферты)</w:t>
            </w:r>
          </w:p>
        </w:tc>
        <w:tc>
          <w:tcPr>
            <w:tcW w:w="360" w:type="pct"/>
            <w:vAlign w:val="center"/>
          </w:tcPr>
          <w:p w14:paraId="2AB2EEF4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204AF32A">
            <w:pPr>
              <w:jc w:val="center"/>
            </w:pPr>
            <w:r>
              <w:t>08</w:t>
            </w:r>
          </w:p>
        </w:tc>
        <w:tc>
          <w:tcPr>
            <w:tcW w:w="288" w:type="pct"/>
            <w:vAlign w:val="center"/>
          </w:tcPr>
          <w:p w14:paraId="296A3A58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14:paraId="0A6EB08F">
            <w:pPr>
              <w:jc w:val="center"/>
            </w:pPr>
            <w:r>
              <w:t>3920400610</w:t>
            </w:r>
          </w:p>
        </w:tc>
        <w:tc>
          <w:tcPr>
            <w:tcW w:w="359" w:type="pct"/>
            <w:vAlign w:val="center"/>
          </w:tcPr>
          <w:p w14:paraId="70CA38F7">
            <w:pPr>
              <w:jc w:val="center"/>
            </w:pPr>
            <w:r>
              <w:t>540</w:t>
            </w:r>
          </w:p>
        </w:tc>
        <w:tc>
          <w:tcPr>
            <w:tcW w:w="576" w:type="pct"/>
            <w:vAlign w:val="center"/>
          </w:tcPr>
          <w:p w14:paraId="5E5A453D">
            <w:pPr>
              <w:jc w:val="right"/>
            </w:pPr>
            <w:r>
              <w:t>2038,0</w:t>
            </w:r>
          </w:p>
        </w:tc>
        <w:tc>
          <w:tcPr>
            <w:tcW w:w="575" w:type="pct"/>
            <w:vAlign w:val="center"/>
          </w:tcPr>
          <w:p w14:paraId="380ADF9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68" w:type="pct"/>
            <w:vAlign w:val="center"/>
          </w:tcPr>
          <w:p w14:paraId="2604A7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38CE7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6AFE6A9E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  <w:r>
              <w:rPr>
                <w:rFonts w:hint="default"/>
                <w:lang w:val="ru-RU"/>
              </w:rPr>
              <w:t xml:space="preserve"> </w:t>
            </w:r>
            <w:r>
              <w:t>(Оплата труда)</w:t>
            </w:r>
          </w:p>
        </w:tc>
        <w:tc>
          <w:tcPr>
            <w:tcW w:w="360" w:type="pct"/>
            <w:vAlign w:val="center"/>
          </w:tcPr>
          <w:p w14:paraId="6A69470D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012958E1">
            <w:pPr>
              <w:jc w:val="center"/>
            </w:pPr>
            <w:r>
              <w:t>08</w:t>
            </w:r>
          </w:p>
        </w:tc>
        <w:tc>
          <w:tcPr>
            <w:tcW w:w="288" w:type="pct"/>
            <w:vAlign w:val="center"/>
          </w:tcPr>
          <w:p w14:paraId="16083E9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14:paraId="049D544C">
            <w:pPr>
              <w:jc w:val="center"/>
            </w:pPr>
            <w:r>
              <w:t>3920400610</w:t>
            </w:r>
          </w:p>
        </w:tc>
        <w:tc>
          <w:tcPr>
            <w:tcW w:w="359" w:type="pct"/>
            <w:vAlign w:val="center"/>
          </w:tcPr>
          <w:p w14:paraId="4EBAAA0E">
            <w:pPr>
              <w:jc w:val="center"/>
            </w:pPr>
            <w:r>
              <w:t>100</w:t>
            </w:r>
          </w:p>
        </w:tc>
        <w:tc>
          <w:tcPr>
            <w:tcW w:w="576" w:type="pct"/>
            <w:vAlign w:val="center"/>
          </w:tcPr>
          <w:p w14:paraId="0D150D27">
            <w:pPr>
              <w:jc w:val="right"/>
            </w:pPr>
            <w:r>
              <w:t>0,0</w:t>
            </w:r>
          </w:p>
        </w:tc>
        <w:tc>
          <w:tcPr>
            <w:tcW w:w="575" w:type="pct"/>
            <w:vAlign w:val="center"/>
          </w:tcPr>
          <w:p w14:paraId="550BD73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468" w:type="pct"/>
            <w:vAlign w:val="center"/>
          </w:tcPr>
          <w:p w14:paraId="75364C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1023,4</w:t>
            </w:r>
          </w:p>
        </w:tc>
      </w:tr>
      <w:tr w14:paraId="46E0F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582" w:type="pct"/>
            <w:vAlign w:val="center"/>
          </w:tcPr>
          <w:p w14:paraId="5CA33549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  <w:r>
              <w:rPr>
                <w:rFonts w:hint="default"/>
                <w:lang w:val="ru-RU"/>
              </w:rPr>
              <w:t xml:space="preserve"> </w:t>
            </w: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360" w:type="pct"/>
            <w:vAlign w:val="center"/>
          </w:tcPr>
          <w:p w14:paraId="3ADEE7E9">
            <w:r>
              <w:t>914</w:t>
            </w:r>
          </w:p>
        </w:tc>
        <w:tc>
          <w:tcPr>
            <w:tcW w:w="289" w:type="pct"/>
            <w:vAlign w:val="center"/>
          </w:tcPr>
          <w:p w14:paraId="0005098C">
            <w:r>
              <w:t>08</w:t>
            </w:r>
          </w:p>
        </w:tc>
        <w:tc>
          <w:tcPr>
            <w:tcW w:w="288" w:type="pct"/>
            <w:vAlign w:val="center"/>
          </w:tcPr>
          <w:p w14:paraId="71DF21A4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14:paraId="74E7CEA9">
            <w:pPr>
              <w:jc w:val="center"/>
            </w:pPr>
            <w:r>
              <w:t>3920400610</w:t>
            </w:r>
          </w:p>
        </w:tc>
        <w:tc>
          <w:tcPr>
            <w:tcW w:w="359" w:type="pct"/>
            <w:vAlign w:val="center"/>
          </w:tcPr>
          <w:p w14:paraId="65EA1A5B">
            <w:pPr>
              <w:jc w:val="center"/>
            </w:pPr>
            <w:r>
              <w:t>200</w:t>
            </w:r>
          </w:p>
        </w:tc>
        <w:tc>
          <w:tcPr>
            <w:tcW w:w="576" w:type="pct"/>
            <w:vAlign w:val="center"/>
          </w:tcPr>
          <w:p w14:paraId="5A022305">
            <w:pPr>
              <w:jc w:val="right"/>
              <w:rPr>
                <w:bCs/>
              </w:rPr>
            </w:pPr>
            <w:r>
              <w:rPr>
                <w:bCs/>
              </w:rPr>
              <w:t>1742,5</w:t>
            </w:r>
          </w:p>
        </w:tc>
        <w:tc>
          <w:tcPr>
            <w:tcW w:w="575" w:type="pct"/>
            <w:vAlign w:val="center"/>
          </w:tcPr>
          <w:p w14:paraId="3A916F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913,8</w:t>
            </w:r>
          </w:p>
        </w:tc>
        <w:tc>
          <w:tcPr>
            <w:tcW w:w="468" w:type="pct"/>
            <w:vAlign w:val="center"/>
          </w:tcPr>
          <w:p w14:paraId="7198292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525,5</w:t>
            </w:r>
          </w:p>
        </w:tc>
      </w:tr>
      <w:tr w14:paraId="53CF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285009F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360" w:type="pct"/>
            <w:vAlign w:val="center"/>
          </w:tcPr>
          <w:p w14:paraId="0A5900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914</w:t>
            </w:r>
          </w:p>
        </w:tc>
        <w:tc>
          <w:tcPr>
            <w:tcW w:w="289" w:type="pct"/>
            <w:vAlign w:val="center"/>
          </w:tcPr>
          <w:p w14:paraId="2F6F4A0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88" w:type="pct"/>
            <w:vAlign w:val="center"/>
          </w:tcPr>
          <w:p w14:paraId="63900BD5">
            <w:pPr>
              <w:jc w:val="center"/>
              <w:rPr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14:paraId="1920D2D1">
            <w:pPr>
              <w:jc w:val="center"/>
              <w:rPr>
                <w:b/>
                <w:bCs/>
              </w:rPr>
            </w:pPr>
          </w:p>
        </w:tc>
        <w:tc>
          <w:tcPr>
            <w:tcW w:w="359" w:type="pct"/>
            <w:vAlign w:val="center"/>
          </w:tcPr>
          <w:p w14:paraId="6A42A504">
            <w:pPr>
              <w:jc w:val="center"/>
              <w:rPr>
                <w:b/>
                <w:bCs/>
              </w:rPr>
            </w:pPr>
          </w:p>
        </w:tc>
        <w:tc>
          <w:tcPr>
            <w:tcW w:w="576" w:type="pct"/>
            <w:vAlign w:val="center"/>
          </w:tcPr>
          <w:p w14:paraId="595D0216">
            <w:pPr>
              <w:jc w:val="center"/>
              <w:rPr>
                <w:b/>
              </w:rPr>
            </w:pPr>
            <w:r>
              <w:rPr>
                <w:b/>
              </w:rPr>
              <w:t>756,3</w:t>
            </w:r>
          </w:p>
        </w:tc>
        <w:tc>
          <w:tcPr>
            <w:tcW w:w="575" w:type="pct"/>
            <w:vAlign w:val="center"/>
          </w:tcPr>
          <w:p w14:paraId="46E93F7F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468" w:type="pct"/>
            <w:vAlign w:val="center"/>
          </w:tcPr>
          <w:p w14:paraId="69ED5018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14:paraId="531E6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135A5034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360" w:type="pct"/>
            <w:vAlign w:val="center"/>
          </w:tcPr>
          <w:p w14:paraId="02F76F3D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289" w:type="pct"/>
            <w:vAlign w:val="center"/>
          </w:tcPr>
          <w:p w14:paraId="79AB8FC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8" w:type="pct"/>
            <w:vAlign w:val="center"/>
          </w:tcPr>
          <w:p w14:paraId="11EF7B4D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03" w:type="pct"/>
            <w:vAlign w:val="center"/>
          </w:tcPr>
          <w:p w14:paraId="16CDD4A2">
            <w:pPr>
              <w:jc w:val="center"/>
              <w:rPr>
                <w:b/>
              </w:rPr>
            </w:pPr>
          </w:p>
        </w:tc>
        <w:tc>
          <w:tcPr>
            <w:tcW w:w="359" w:type="pct"/>
            <w:vAlign w:val="center"/>
          </w:tcPr>
          <w:p w14:paraId="7E7C4DBE">
            <w:pPr>
              <w:jc w:val="center"/>
              <w:rPr>
                <w:b/>
              </w:rPr>
            </w:pPr>
          </w:p>
        </w:tc>
        <w:tc>
          <w:tcPr>
            <w:tcW w:w="576" w:type="pct"/>
            <w:vAlign w:val="center"/>
          </w:tcPr>
          <w:p w14:paraId="551E05D7">
            <w:pPr>
              <w:jc w:val="center"/>
              <w:rPr>
                <w:b/>
              </w:rPr>
            </w:pPr>
            <w:r>
              <w:rPr>
                <w:b/>
              </w:rPr>
              <w:t>756,3</w:t>
            </w:r>
          </w:p>
        </w:tc>
        <w:tc>
          <w:tcPr>
            <w:tcW w:w="575" w:type="pct"/>
            <w:vAlign w:val="center"/>
          </w:tcPr>
          <w:p w14:paraId="76E21A1B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468" w:type="pct"/>
            <w:vAlign w:val="center"/>
          </w:tcPr>
          <w:p w14:paraId="391FD873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14:paraId="100BA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</w:tcPr>
          <w:p w14:paraId="3274E07F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14:paraId="63CB324C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6FA58B06">
            <w:pPr>
              <w:jc w:val="center"/>
            </w:pPr>
            <w:r>
              <w:t>10</w:t>
            </w:r>
          </w:p>
        </w:tc>
        <w:tc>
          <w:tcPr>
            <w:tcW w:w="288" w:type="pct"/>
            <w:vAlign w:val="center"/>
          </w:tcPr>
          <w:p w14:paraId="0C68C97D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14:paraId="7D47D02E">
            <w:pPr>
              <w:jc w:val="center"/>
            </w:pPr>
            <w:r>
              <w:t>3900000000</w:t>
            </w:r>
          </w:p>
        </w:tc>
        <w:tc>
          <w:tcPr>
            <w:tcW w:w="359" w:type="pct"/>
            <w:vAlign w:val="center"/>
          </w:tcPr>
          <w:p w14:paraId="65207F20">
            <w:pPr>
              <w:jc w:val="center"/>
            </w:pPr>
          </w:p>
        </w:tc>
        <w:tc>
          <w:tcPr>
            <w:tcW w:w="576" w:type="pct"/>
            <w:vAlign w:val="center"/>
          </w:tcPr>
          <w:p w14:paraId="2E68A2AF">
            <w:pPr>
              <w:jc w:val="center"/>
            </w:pPr>
            <w:r>
              <w:t>756,3</w:t>
            </w:r>
          </w:p>
        </w:tc>
        <w:tc>
          <w:tcPr>
            <w:tcW w:w="575" w:type="pct"/>
            <w:vAlign w:val="center"/>
          </w:tcPr>
          <w:p w14:paraId="221C368B">
            <w:pPr>
              <w:jc w:val="center"/>
            </w:pPr>
            <w:r>
              <w:t>736,2</w:t>
            </w:r>
          </w:p>
        </w:tc>
        <w:tc>
          <w:tcPr>
            <w:tcW w:w="468" w:type="pct"/>
            <w:vAlign w:val="center"/>
          </w:tcPr>
          <w:p w14:paraId="3D5E5BCC">
            <w:pPr>
              <w:jc w:val="center"/>
            </w:pPr>
            <w:r>
              <w:t>791,4</w:t>
            </w:r>
          </w:p>
        </w:tc>
      </w:tr>
      <w:tr w14:paraId="31BC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2B5244A5"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360" w:type="pct"/>
            <w:vAlign w:val="center"/>
          </w:tcPr>
          <w:p w14:paraId="51FDB5FC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67FA9201">
            <w:pPr>
              <w:jc w:val="center"/>
            </w:pPr>
            <w:r>
              <w:t>10</w:t>
            </w:r>
          </w:p>
        </w:tc>
        <w:tc>
          <w:tcPr>
            <w:tcW w:w="288" w:type="pct"/>
            <w:vAlign w:val="center"/>
          </w:tcPr>
          <w:p w14:paraId="43D8243B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14:paraId="1AB4697A">
            <w:pPr>
              <w:jc w:val="center"/>
            </w:pPr>
            <w:r>
              <w:t>3920000000</w:t>
            </w:r>
          </w:p>
        </w:tc>
        <w:tc>
          <w:tcPr>
            <w:tcW w:w="359" w:type="pct"/>
            <w:vAlign w:val="center"/>
          </w:tcPr>
          <w:p w14:paraId="0485CCA2">
            <w:pPr>
              <w:jc w:val="center"/>
            </w:pPr>
          </w:p>
        </w:tc>
        <w:tc>
          <w:tcPr>
            <w:tcW w:w="576" w:type="pct"/>
            <w:vAlign w:val="center"/>
          </w:tcPr>
          <w:p w14:paraId="4A4F21EE">
            <w:pPr>
              <w:jc w:val="center"/>
            </w:pPr>
            <w:r>
              <w:t>756,3</w:t>
            </w:r>
          </w:p>
        </w:tc>
        <w:tc>
          <w:tcPr>
            <w:tcW w:w="575" w:type="pct"/>
            <w:vAlign w:val="center"/>
          </w:tcPr>
          <w:p w14:paraId="788BBF35">
            <w:pPr>
              <w:jc w:val="center"/>
            </w:pPr>
            <w:r>
              <w:t>736,2</w:t>
            </w:r>
          </w:p>
        </w:tc>
        <w:tc>
          <w:tcPr>
            <w:tcW w:w="468" w:type="pct"/>
            <w:vAlign w:val="center"/>
          </w:tcPr>
          <w:p w14:paraId="43C9F056">
            <w:pPr>
              <w:jc w:val="center"/>
            </w:pPr>
            <w:r>
              <w:t>791,4</w:t>
            </w:r>
          </w:p>
        </w:tc>
      </w:tr>
      <w:tr w14:paraId="7393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11400779">
            <w:pPr>
              <w:autoSpaceDE w:val="0"/>
              <w:autoSpaceDN w:val="0"/>
              <w:adjustRightInd w:val="0"/>
            </w:pPr>
            <w:r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360" w:type="pct"/>
            <w:vAlign w:val="center"/>
          </w:tcPr>
          <w:p w14:paraId="6773C631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608A5980">
            <w:pPr>
              <w:jc w:val="center"/>
            </w:pPr>
            <w:r>
              <w:t>10</w:t>
            </w:r>
          </w:p>
        </w:tc>
        <w:tc>
          <w:tcPr>
            <w:tcW w:w="288" w:type="pct"/>
            <w:vAlign w:val="center"/>
          </w:tcPr>
          <w:p w14:paraId="0E631E7B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14:paraId="1CFB1469">
            <w:pPr>
              <w:jc w:val="center"/>
            </w:pPr>
            <w:r>
              <w:t>3920500000</w:t>
            </w:r>
          </w:p>
        </w:tc>
        <w:tc>
          <w:tcPr>
            <w:tcW w:w="359" w:type="pct"/>
            <w:vAlign w:val="center"/>
          </w:tcPr>
          <w:p w14:paraId="3ACE63A2">
            <w:pPr>
              <w:jc w:val="center"/>
            </w:pPr>
          </w:p>
        </w:tc>
        <w:tc>
          <w:tcPr>
            <w:tcW w:w="576" w:type="pct"/>
            <w:vAlign w:val="center"/>
          </w:tcPr>
          <w:p w14:paraId="4B91874D">
            <w:pPr>
              <w:jc w:val="center"/>
            </w:pPr>
            <w:r>
              <w:t>756,3</w:t>
            </w:r>
          </w:p>
        </w:tc>
        <w:tc>
          <w:tcPr>
            <w:tcW w:w="575" w:type="pct"/>
            <w:vAlign w:val="center"/>
          </w:tcPr>
          <w:p w14:paraId="48410BDE">
            <w:pPr>
              <w:jc w:val="center"/>
            </w:pPr>
            <w:r>
              <w:t>736,2</w:t>
            </w:r>
          </w:p>
        </w:tc>
        <w:tc>
          <w:tcPr>
            <w:tcW w:w="468" w:type="pct"/>
            <w:vAlign w:val="center"/>
          </w:tcPr>
          <w:p w14:paraId="5A603832">
            <w:pPr>
              <w:jc w:val="center"/>
            </w:pPr>
            <w:r>
              <w:t>791,4</w:t>
            </w:r>
          </w:p>
        </w:tc>
      </w:tr>
      <w:tr w14:paraId="1F30B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pct"/>
            <w:vAlign w:val="center"/>
          </w:tcPr>
          <w:p w14:paraId="67777EE2">
            <w:pPr>
              <w:autoSpaceDE w:val="0"/>
              <w:autoSpaceDN w:val="0"/>
              <w:adjustRightInd w:val="0"/>
            </w:pPr>
            <w:r>
              <w:t xml:space="preserve">Доплаты к пенсиям муниципальных служащих </w:t>
            </w:r>
            <w:r>
              <w:rPr>
                <w:bCs/>
              </w:rPr>
              <w:t>Дьяченковского</w:t>
            </w:r>
            <w:r>
              <w:t xml:space="preserve"> сельского поселения (Социальное обеспечение и иные выплаты населению) </w:t>
            </w:r>
          </w:p>
        </w:tc>
        <w:tc>
          <w:tcPr>
            <w:tcW w:w="360" w:type="pct"/>
            <w:vAlign w:val="center"/>
          </w:tcPr>
          <w:p w14:paraId="2C47D2D6">
            <w:pPr>
              <w:jc w:val="center"/>
            </w:pPr>
            <w:r>
              <w:t>914</w:t>
            </w:r>
          </w:p>
        </w:tc>
        <w:tc>
          <w:tcPr>
            <w:tcW w:w="289" w:type="pct"/>
            <w:vAlign w:val="center"/>
          </w:tcPr>
          <w:p w14:paraId="53B6AD22">
            <w:pPr>
              <w:jc w:val="center"/>
            </w:pPr>
            <w:r>
              <w:t>10</w:t>
            </w:r>
          </w:p>
        </w:tc>
        <w:tc>
          <w:tcPr>
            <w:tcW w:w="288" w:type="pct"/>
            <w:vAlign w:val="center"/>
          </w:tcPr>
          <w:p w14:paraId="62AB9B2F">
            <w:pPr>
              <w:jc w:val="center"/>
            </w:pPr>
            <w:r>
              <w:t>01</w:t>
            </w:r>
          </w:p>
        </w:tc>
        <w:tc>
          <w:tcPr>
            <w:tcW w:w="503" w:type="pct"/>
            <w:vAlign w:val="center"/>
          </w:tcPr>
          <w:p w14:paraId="40DCF8DC">
            <w:pPr>
              <w:jc w:val="center"/>
            </w:pPr>
            <w:r>
              <w:t>3920590470</w:t>
            </w:r>
          </w:p>
        </w:tc>
        <w:tc>
          <w:tcPr>
            <w:tcW w:w="359" w:type="pct"/>
            <w:vAlign w:val="center"/>
          </w:tcPr>
          <w:p w14:paraId="7594B75E">
            <w:pPr>
              <w:jc w:val="center"/>
            </w:pPr>
            <w:r>
              <w:t>300</w:t>
            </w:r>
          </w:p>
        </w:tc>
        <w:tc>
          <w:tcPr>
            <w:tcW w:w="576" w:type="pct"/>
            <w:vAlign w:val="center"/>
          </w:tcPr>
          <w:p w14:paraId="4E871A6F">
            <w:pPr>
              <w:jc w:val="center"/>
            </w:pPr>
            <w:r>
              <w:t>756,3</w:t>
            </w:r>
          </w:p>
        </w:tc>
        <w:tc>
          <w:tcPr>
            <w:tcW w:w="575" w:type="pct"/>
            <w:vAlign w:val="center"/>
          </w:tcPr>
          <w:p w14:paraId="56F0C5FF">
            <w:pPr>
              <w:jc w:val="center"/>
            </w:pPr>
            <w:r>
              <w:t>736,2</w:t>
            </w:r>
          </w:p>
        </w:tc>
        <w:tc>
          <w:tcPr>
            <w:tcW w:w="468" w:type="pct"/>
            <w:vAlign w:val="center"/>
          </w:tcPr>
          <w:p w14:paraId="3C925F0E">
            <w:pPr>
              <w:jc w:val="center"/>
            </w:pPr>
            <w:r>
              <w:t>791,4</w:t>
            </w:r>
          </w:p>
        </w:tc>
      </w:tr>
    </w:tbl>
    <w:p w14:paraId="3EACEF70">
      <w:pPr>
        <w:ind w:left="6237"/>
        <w:jc w:val="right"/>
      </w:pPr>
      <w:r>
        <w:t>Приложение 4</w:t>
      </w:r>
    </w:p>
    <w:p w14:paraId="2E59C649">
      <w:pPr>
        <w:tabs>
          <w:tab w:val="left" w:pos="5145"/>
        </w:tabs>
        <w:jc w:val="right"/>
        <w:rPr>
          <w:rFonts w:hint="default"/>
          <w:highlight w:val="none"/>
          <w:lang w:val="ru-RU"/>
        </w:rPr>
      </w:pPr>
      <w:r>
        <w:t>к решению Совета народных депутатов</w:t>
      </w:r>
      <w:r>
        <w:br w:type="textWrapping"/>
      </w:r>
      <w:r>
        <w:t>Дьяченковского сельского поселения</w:t>
      </w:r>
      <w:r>
        <w:br w:type="textWrapping"/>
      </w:r>
      <w:r>
        <w:t>от  07.02.2025  №</w:t>
      </w:r>
      <w:r>
        <w:rPr>
          <w:rFonts w:hint="default"/>
          <w:highlight w:val="none"/>
          <w:lang w:val="ru-RU"/>
        </w:rPr>
        <w:t>321</w:t>
      </w:r>
    </w:p>
    <w:p w14:paraId="5BF9F5C5">
      <w:pPr>
        <w:jc w:val="center"/>
        <w:rPr>
          <w:b/>
        </w:rPr>
      </w:pPr>
    </w:p>
    <w:p w14:paraId="1C840E50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>
        <w:rPr>
          <w:b/>
          <w:bCs/>
        </w:rPr>
        <w:t>Дьяченковского</w:t>
      </w:r>
      <w:r>
        <w:rPr>
          <w:b/>
        </w:rPr>
        <w:t xml:space="preserve"> сельского поселения), группам видов расходов, классификации расходов бюджета </w:t>
      </w:r>
      <w:r>
        <w:rPr>
          <w:b/>
          <w:bCs/>
        </w:rPr>
        <w:t>Дьяченковского</w:t>
      </w:r>
      <w:r>
        <w:rPr>
          <w:b/>
        </w:rPr>
        <w:t xml:space="preserve"> сельского поселения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на 2025 год и на плановый период 2026 и 2027 годов</w:t>
      </w:r>
    </w:p>
    <w:p w14:paraId="44EEA1BF">
      <w:pPr>
        <w:jc w:val="center"/>
        <w:rPr>
          <w:b/>
        </w:rPr>
      </w:pPr>
    </w:p>
    <w:p w14:paraId="6B4B53D6">
      <w:pPr>
        <w:jc w:val="right"/>
      </w:pPr>
      <w:r>
        <w:t xml:space="preserve">                                                                                                                               Сумма      (тыс. рублей)</w:t>
      </w:r>
    </w:p>
    <w:tbl>
      <w:tblPr>
        <w:tblStyle w:val="12"/>
        <w:tblW w:w="4947" w:type="pct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1"/>
        <w:gridCol w:w="508"/>
        <w:gridCol w:w="508"/>
        <w:gridCol w:w="1270"/>
        <w:gridCol w:w="637"/>
        <w:gridCol w:w="1008"/>
        <w:gridCol w:w="1014"/>
        <w:gridCol w:w="1014"/>
      </w:tblGrid>
      <w:tr w14:paraId="5EED3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757767FE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79" w:type="pct"/>
            <w:vAlign w:val="center"/>
          </w:tcPr>
          <w:p w14:paraId="094DFE9B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279" w:type="pct"/>
            <w:vAlign w:val="center"/>
          </w:tcPr>
          <w:p w14:paraId="13BB8236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697" w:type="pct"/>
            <w:vAlign w:val="center"/>
          </w:tcPr>
          <w:p w14:paraId="16FC77F1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350" w:type="pct"/>
            <w:vAlign w:val="center"/>
          </w:tcPr>
          <w:p w14:paraId="733EB426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553" w:type="pct"/>
            <w:vAlign w:val="center"/>
          </w:tcPr>
          <w:p w14:paraId="5624BABB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557" w:type="pct"/>
          </w:tcPr>
          <w:p w14:paraId="0DDCCF5D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  <w:tc>
          <w:tcPr>
            <w:tcW w:w="557" w:type="pct"/>
          </w:tcPr>
          <w:p w14:paraId="40ACBB93">
            <w:pPr>
              <w:jc w:val="center"/>
              <w:rPr>
                <w:b/>
              </w:rPr>
            </w:pPr>
            <w:r>
              <w:rPr>
                <w:b/>
              </w:rPr>
              <w:t>2027 год</w:t>
            </w:r>
          </w:p>
        </w:tc>
      </w:tr>
      <w:tr w14:paraId="0109307F">
        <w:trPr>
          <w:trHeight w:val="143" w:hRule="atLeast"/>
        </w:trPr>
        <w:tc>
          <w:tcPr>
            <w:tcW w:w="1725" w:type="pct"/>
          </w:tcPr>
          <w:p w14:paraId="48C4BA7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9" w:type="pct"/>
          </w:tcPr>
          <w:p w14:paraId="6F294C4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9" w:type="pct"/>
          </w:tcPr>
          <w:p w14:paraId="0796E7A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7" w:type="pct"/>
          </w:tcPr>
          <w:p w14:paraId="640038E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50" w:type="pct"/>
          </w:tcPr>
          <w:p w14:paraId="4575A5F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3" w:type="pct"/>
          </w:tcPr>
          <w:p w14:paraId="1BF7CDAD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7" w:type="pct"/>
          </w:tcPr>
          <w:p w14:paraId="5E762B97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7" w:type="pct"/>
          </w:tcPr>
          <w:p w14:paraId="4E703B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14:paraId="492CC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</w:tcPr>
          <w:p w14:paraId="777993A0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279" w:type="pct"/>
          </w:tcPr>
          <w:p w14:paraId="4F8B6D99">
            <w:pPr>
              <w:jc w:val="center"/>
            </w:pPr>
          </w:p>
        </w:tc>
        <w:tc>
          <w:tcPr>
            <w:tcW w:w="279" w:type="pct"/>
          </w:tcPr>
          <w:p w14:paraId="737162B5">
            <w:pPr>
              <w:jc w:val="center"/>
            </w:pPr>
          </w:p>
        </w:tc>
        <w:tc>
          <w:tcPr>
            <w:tcW w:w="697" w:type="pct"/>
          </w:tcPr>
          <w:p w14:paraId="1D167063">
            <w:pPr>
              <w:jc w:val="center"/>
            </w:pPr>
          </w:p>
        </w:tc>
        <w:tc>
          <w:tcPr>
            <w:tcW w:w="350" w:type="pct"/>
          </w:tcPr>
          <w:p w14:paraId="28F01BD5">
            <w:pPr>
              <w:jc w:val="center"/>
            </w:pPr>
          </w:p>
        </w:tc>
        <w:tc>
          <w:tcPr>
            <w:tcW w:w="553" w:type="pct"/>
            <w:vAlign w:val="center"/>
          </w:tcPr>
          <w:p w14:paraId="0929D3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21046,3</w:t>
            </w:r>
          </w:p>
        </w:tc>
        <w:tc>
          <w:tcPr>
            <w:tcW w:w="557" w:type="pct"/>
            <w:vAlign w:val="center"/>
          </w:tcPr>
          <w:p w14:paraId="4A9E3AE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7994,4</w:t>
            </w:r>
          </w:p>
        </w:tc>
        <w:tc>
          <w:tcPr>
            <w:tcW w:w="557" w:type="pct"/>
            <w:vAlign w:val="center"/>
          </w:tcPr>
          <w:p w14:paraId="1F32396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7963,8</w:t>
            </w:r>
          </w:p>
        </w:tc>
      </w:tr>
      <w:tr w14:paraId="330DE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</w:tcPr>
          <w:p w14:paraId="2CA04130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 Дьяченковского сельского поселения</w:t>
            </w:r>
          </w:p>
        </w:tc>
        <w:tc>
          <w:tcPr>
            <w:tcW w:w="279" w:type="pct"/>
            <w:vAlign w:val="center"/>
          </w:tcPr>
          <w:p w14:paraId="6901FCE5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14:paraId="55F926C9">
            <w:pPr>
              <w:jc w:val="center"/>
              <w:rPr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14:paraId="37086188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14:paraId="365148FF">
            <w:pPr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14:paraId="10E587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21046,3</w:t>
            </w:r>
          </w:p>
        </w:tc>
        <w:tc>
          <w:tcPr>
            <w:tcW w:w="557" w:type="pct"/>
            <w:vAlign w:val="center"/>
          </w:tcPr>
          <w:p w14:paraId="25B6005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7994,4</w:t>
            </w:r>
          </w:p>
        </w:tc>
        <w:tc>
          <w:tcPr>
            <w:tcW w:w="557" w:type="pct"/>
            <w:vAlign w:val="center"/>
          </w:tcPr>
          <w:p w14:paraId="289C59F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7963,8</w:t>
            </w:r>
          </w:p>
        </w:tc>
      </w:tr>
      <w:tr w14:paraId="77DC5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</w:tcPr>
          <w:p w14:paraId="65C3A58A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79" w:type="pct"/>
            <w:vAlign w:val="center"/>
          </w:tcPr>
          <w:p w14:paraId="09FC86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79" w:type="pct"/>
            <w:vAlign w:val="center"/>
          </w:tcPr>
          <w:p w14:paraId="28DFAA49">
            <w:pPr>
              <w:jc w:val="center"/>
              <w:rPr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14:paraId="75636400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14:paraId="731E91BE">
            <w:pPr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14:paraId="17687C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5951,2</w:t>
            </w:r>
          </w:p>
        </w:tc>
        <w:tc>
          <w:tcPr>
            <w:tcW w:w="557" w:type="pct"/>
            <w:vAlign w:val="center"/>
          </w:tcPr>
          <w:p w14:paraId="03A050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3738,0</w:t>
            </w:r>
          </w:p>
        </w:tc>
        <w:tc>
          <w:tcPr>
            <w:tcW w:w="557" w:type="pct"/>
            <w:vAlign w:val="center"/>
          </w:tcPr>
          <w:p w14:paraId="45889EE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3673,2</w:t>
            </w:r>
          </w:p>
        </w:tc>
      </w:tr>
      <w:tr w14:paraId="1C915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</w:tcPr>
          <w:p w14:paraId="74C2A87F">
            <w:pPr>
              <w:ind w:firstLine="34"/>
              <w:rPr>
                <w:b/>
                <w:bCs/>
              </w:rPr>
            </w:pPr>
            <w:r>
              <w:rPr>
                <w:b/>
                <w:bCs/>
                <w:snapToGrid w:val="0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279" w:type="pct"/>
            <w:vAlign w:val="center"/>
          </w:tcPr>
          <w:p w14:paraId="3C5A761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14:paraId="160C4DF5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697" w:type="pct"/>
            <w:vAlign w:val="center"/>
          </w:tcPr>
          <w:p w14:paraId="759B2B74">
            <w:pPr>
              <w:jc w:val="center"/>
            </w:pPr>
          </w:p>
        </w:tc>
        <w:tc>
          <w:tcPr>
            <w:tcW w:w="350" w:type="pct"/>
            <w:vAlign w:val="center"/>
          </w:tcPr>
          <w:p w14:paraId="39636727">
            <w:pPr>
              <w:jc w:val="center"/>
            </w:pPr>
          </w:p>
        </w:tc>
        <w:tc>
          <w:tcPr>
            <w:tcW w:w="553" w:type="pct"/>
            <w:vAlign w:val="center"/>
          </w:tcPr>
          <w:p w14:paraId="63EC77D0">
            <w:pPr>
              <w:jc w:val="right"/>
              <w:rPr>
                <w:b/>
              </w:rPr>
            </w:pPr>
            <w:r>
              <w:rPr>
                <w:b/>
              </w:rPr>
              <w:t>1258,8</w:t>
            </w:r>
          </w:p>
        </w:tc>
        <w:tc>
          <w:tcPr>
            <w:tcW w:w="557" w:type="pct"/>
            <w:vAlign w:val="center"/>
          </w:tcPr>
          <w:p w14:paraId="699E17E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1271,4</w:t>
            </w:r>
          </w:p>
        </w:tc>
        <w:tc>
          <w:tcPr>
            <w:tcW w:w="557" w:type="pct"/>
            <w:vAlign w:val="center"/>
          </w:tcPr>
          <w:p w14:paraId="6E531B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1284,1</w:t>
            </w:r>
          </w:p>
        </w:tc>
      </w:tr>
      <w:tr w14:paraId="066E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</w:tcPr>
          <w:p w14:paraId="2E82096A">
            <w:pPr>
              <w:rPr>
                <w:b/>
                <w:bCs/>
                <w:snapToGrid w:val="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168B6762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7359E616">
            <w:pPr>
              <w:jc w:val="center"/>
            </w:pPr>
            <w:r>
              <w:t>02</w:t>
            </w:r>
          </w:p>
        </w:tc>
        <w:tc>
          <w:tcPr>
            <w:tcW w:w="697" w:type="pct"/>
            <w:vAlign w:val="center"/>
          </w:tcPr>
          <w:p w14:paraId="112B9AE6">
            <w:pPr>
              <w:jc w:val="center"/>
            </w:pPr>
            <w:r>
              <w:t>3900000000</w:t>
            </w:r>
          </w:p>
        </w:tc>
        <w:tc>
          <w:tcPr>
            <w:tcW w:w="350" w:type="pct"/>
            <w:vAlign w:val="center"/>
          </w:tcPr>
          <w:p w14:paraId="143C429B">
            <w:pPr>
              <w:jc w:val="center"/>
            </w:pPr>
          </w:p>
        </w:tc>
        <w:tc>
          <w:tcPr>
            <w:tcW w:w="553" w:type="pct"/>
            <w:vAlign w:val="center"/>
          </w:tcPr>
          <w:p w14:paraId="5EFFD981">
            <w:pPr>
              <w:jc w:val="right"/>
            </w:pPr>
            <w:r>
              <w:t>1258,8</w:t>
            </w:r>
          </w:p>
        </w:tc>
        <w:tc>
          <w:tcPr>
            <w:tcW w:w="557" w:type="pct"/>
            <w:vAlign w:val="center"/>
          </w:tcPr>
          <w:p w14:paraId="51F196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1271,4</w:t>
            </w:r>
          </w:p>
        </w:tc>
        <w:tc>
          <w:tcPr>
            <w:tcW w:w="557" w:type="pct"/>
            <w:vAlign w:val="center"/>
          </w:tcPr>
          <w:p w14:paraId="34AE6C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1284,1</w:t>
            </w:r>
          </w:p>
        </w:tc>
      </w:tr>
      <w:tr w14:paraId="6A1E9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" w:hRule="atLeast"/>
        </w:trPr>
        <w:tc>
          <w:tcPr>
            <w:tcW w:w="1725" w:type="pct"/>
          </w:tcPr>
          <w:p w14:paraId="2D8C89D7">
            <w:pPr>
              <w:rPr>
                <w:b/>
                <w:bCs/>
                <w:snapToGrid w:val="0"/>
              </w:rPr>
            </w:pPr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7298B840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5674C98F">
            <w:pPr>
              <w:jc w:val="center"/>
            </w:pPr>
            <w:r>
              <w:t>02</w:t>
            </w:r>
          </w:p>
        </w:tc>
        <w:tc>
          <w:tcPr>
            <w:tcW w:w="697" w:type="pct"/>
            <w:vAlign w:val="center"/>
          </w:tcPr>
          <w:p w14:paraId="760E0EEF">
            <w:pPr>
              <w:jc w:val="center"/>
            </w:pPr>
            <w:r>
              <w:t>3920000000</w:t>
            </w:r>
          </w:p>
        </w:tc>
        <w:tc>
          <w:tcPr>
            <w:tcW w:w="350" w:type="pct"/>
            <w:vAlign w:val="center"/>
          </w:tcPr>
          <w:p w14:paraId="1F52B8DA">
            <w:pPr>
              <w:jc w:val="center"/>
            </w:pPr>
          </w:p>
        </w:tc>
        <w:tc>
          <w:tcPr>
            <w:tcW w:w="553" w:type="pct"/>
            <w:vAlign w:val="center"/>
          </w:tcPr>
          <w:p w14:paraId="73BC99B1">
            <w:pPr>
              <w:jc w:val="right"/>
            </w:pPr>
            <w:r>
              <w:t>1258,8</w:t>
            </w:r>
          </w:p>
        </w:tc>
        <w:tc>
          <w:tcPr>
            <w:tcW w:w="557" w:type="pct"/>
            <w:vAlign w:val="center"/>
          </w:tcPr>
          <w:p w14:paraId="39AAA7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1271,4</w:t>
            </w:r>
          </w:p>
        </w:tc>
        <w:tc>
          <w:tcPr>
            <w:tcW w:w="557" w:type="pct"/>
            <w:vAlign w:val="center"/>
          </w:tcPr>
          <w:p w14:paraId="529FAB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1284,1</w:t>
            </w:r>
          </w:p>
        </w:tc>
      </w:tr>
      <w:tr w14:paraId="0270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5FECF437">
            <w:r>
              <w:t xml:space="preserve">Основное мероприятие «Организация деятельности  главы </w:t>
            </w:r>
            <w:r>
              <w:rPr>
                <w:bCs/>
              </w:rPr>
              <w:t xml:space="preserve">Дьяченковского </w:t>
            </w:r>
            <w:r>
              <w:t>сельского поселения»</w:t>
            </w:r>
          </w:p>
        </w:tc>
        <w:tc>
          <w:tcPr>
            <w:tcW w:w="279" w:type="pct"/>
            <w:vAlign w:val="center"/>
          </w:tcPr>
          <w:p w14:paraId="49DE9636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5C499C79">
            <w:pPr>
              <w:jc w:val="center"/>
            </w:pPr>
            <w:r>
              <w:t>02</w:t>
            </w:r>
          </w:p>
        </w:tc>
        <w:tc>
          <w:tcPr>
            <w:tcW w:w="697" w:type="pct"/>
            <w:vAlign w:val="center"/>
          </w:tcPr>
          <w:p w14:paraId="3D25AD7D">
            <w:pPr>
              <w:jc w:val="center"/>
            </w:pPr>
            <w:r>
              <w:t>3920100000</w:t>
            </w:r>
          </w:p>
        </w:tc>
        <w:tc>
          <w:tcPr>
            <w:tcW w:w="350" w:type="pct"/>
            <w:vAlign w:val="center"/>
          </w:tcPr>
          <w:p w14:paraId="23FC874E">
            <w:pPr>
              <w:jc w:val="center"/>
            </w:pPr>
          </w:p>
        </w:tc>
        <w:tc>
          <w:tcPr>
            <w:tcW w:w="553" w:type="pct"/>
            <w:vAlign w:val="center"/>
          </w:tcPr>
          <w:p w14:paraId="696A423A">
            <w:pPr>
              <w:jc w:val="right"/>
            </w:pPr>
            <w:r>
              <w:t>1258,8</w:t>
            </w:r>
          </w:p>
        </w:tc>
        <w:tc>
          <w:tcPr>
            <w:tcW w:w="557" w:type="pct"/>
            <w:vAlign w:val="center"/>
          </w:tcPr>
          <w:p w14:paraId="5B65EB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1271,4</w:t>
            </w:r>
          </w:p>
        </w:tc>
        <w:tc>
          <w:tcPr>
            <w:tcW w:w="557" w:type="pct"/>
            <w:vAlign w:val="center"/>
          </w:tcPr>
          <w:p w14:paraId="64082B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1284,1</w:t>
            </w:r>
          </w:p>
        </w:tc>
      </w:tr>
      <w:tr w14:paraId="2E940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191C8795">
            <w:pPr>
              <w:autoSpaceDE w:val="0"/>
              <w:autoSpaceDN w:val="0"/>
              <w:adjustRightInd w:val="0"/>
              <w:outlineLvl w:val="3"/>
            </w:pPr>
            <w:r>
              <w:t xml:space="preserve">Расходы на обеспечение деятельности главы </w:t>
            </w:r>
            <w:r>
              <w:rPr>
                <w:bCs/>
              </w:rPr>
              <w:t>Дьяченковского</w:t>
            </w:r>
            <w:r>
              <w:t xml:space="preserve">  сельского поселения </w:t>
            </w:r>
          </w:p>
          <w:p w14:paraId="61D2681D">
            <w:pPr>
              <w:autoSpaceDE w:val="0"/>
              <w:autoSpaceDN w:val="0"/>
              <w:adjustRightInd w:val="0"/>
              <w:outlineLvl w:val="3"/>
            </w:pPr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14:paraId="3E84806A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0A2F5C67">
            <w:pPr>
              <w:jc w:val="center"/>
            </w:pPr>
            <w:r>
              <w:t>02</w:t>
            </w:r>
          </w:p>
        </w:tc>
        <w:tc>
          <w:tcPr>
            <w:tcW w:w="697" w:type="pct"/>
            <w:vAlign w:val="center"/>
          </w:tcPr>
          <w:p w14:paraId="4299129A">
            <w:pPr>
              <w:jc w:val="center"/>
            </w:pPr>
            <w:r>
              <w:t>3920192020</w:t>
            </w:r>
          </w:p>
        </w:tc>
        <w:tc>
          <w:tcPr>
            <w:tcW w:w="350" w:type="pct"/>
            <w:vAlign w:val="center"/>
          </w:tcPr>
          <w:p w14:paraId="40AA8BE4">
            <w:pPr>
              <w:jc w:val="center"/>
            </w:pPr>
            <w:r>
              <w:t>100</w:t>
            </w:r>
          </w:p>
        </w:tc>
        <w:tc>
          <w:tcPr>
            <w:tcW w:w="553" w:type="pct"/>
            <w:vAlign w:val="center"/>
          </w:tcPr>
          <w:p w14:paraId="2AB40521">
            <w:pPr>
              <w:jc w:val="right"/>
            </w:pPr>
            <w:r>
              <w:t>1258,8</w:t>
            </w:r>
          </w:p>
        </w:tc>
        <w:tc>
          <w:tcPr>
            <w:tcW w:w="557" w:type="pct"/>
            <w:vAlign w:val="center"/>
          </w:tcPr>
          <w:p w14:paraId="776589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1271,4</w:t>
            </w:r>
          </w:p>
        </w:tc>
        <w:tc>
          <w:tcPr>
            <w:tcW w:w="557" w:type="pct"/>
            <w:vAlign w:val="center"/>
          </w:tcPr>
          <w:p w14:paraId="558DE2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1284,1</w:t>
            </w:r>
          </w:p>
        </w:tc>
      </w:tr>
      <w:tr w14:paraId="6E0AA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12A6F2F2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79" w:type="pct"/>
            <w:vAlign w:val="center"/>
          </w:tcPr>
          <w:p w14:paraId="2144982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14:paraId="54803244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97" w:type="pct"/>
            <w:vAlign w:val="center"/>
          </w:tcPr>
          <w:p w14:paraId="6FE3E9A1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14:paraId="1DE7C6AB">
            <w:pPr>
              <w:jc w:val="center"/>
              <w:rPr>
                <w:b/>
              </w:rPr>
            </w:pPr>
          </w:p>
        </w:tc>
        <w:tc>
          <w:tcPr>
            <w:tcW w:w="553" w:type="pct"/>
            <w:vAlign w:val="center"/>
          </w:tcPr>
          <w:p w14:paraId="30AB29C4">
            <w:pPr>
              <w:jc w:val="right"/>
              <w:rPr>
                <w:b/>
              </w:rPr>
            </w:pPr>
            <w:r>
              <w:rPr>
                <w:b/>
              </w:rPr>
              <w:t>4559,5</w:t>
            </w:r>
          </w:p>
        </w:tc>
        <w:tc>
          <w:tcPr>
            <w:tcW w:w="557" w:type="pct"/>
            <w:vAlign w:val="center"/>
          </w:tcPr>
          <w:p w14:paraId="0F8C1F1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2466,6</w:t>
            </w:r>
          </w:p>
        </w:tc>
        <w:tc>
          <w:tcPr>
            <w:tcW w:w="557" w:type="pct"/>
            <w:vAlign w:val="center"/>
          </w:tcPr>
          <w:p w14:paraId="4C6D2FE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2384,1</w:t>
            </w:r>
          </w:p>
        </w:tc>
      </w:tr>
      <w:tr w14:paraId="462C5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</w:tcPr>
          <w:p w14:paraId="58687E2D">
            <w:pPr>
              <w:rPr>
                <w:b/>
                <w:bCs/>
                <w:snapToGrid w:val="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71419110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39376AF8">
            <w:pPr>
              <w:jc w:val="center"/>
            </w:pPr>
            <w:r>
              <w:t>04</w:t>
            </w:r>
          </w:p>
        </w:tc>
        <w:tc>
          <w:tcPr>
            <w:tcW w:w="697" w:type="pct"/>
            <w:vAlign w:val="center"/>
          </w:tcPr>
          <w:p w14:paraId="0FDB0F0A">
            <w:pPr>
              <w:jc w:val="center"/>
            </w:pPr>
            <w:r>
              <w:t>3900000000</w:t>
            </w:r>
          </w:p>
        </w:tc>
        <w:tc>
          <w:tcPr>
            <w:tcW w:w="350" w:type="pct"/>
            <w:vAlign w:val="center"/>
          </w:tcPr>
          <w:p w14:paraId="7CA09D07">
            <w:pPr>
              <w:jc w:val="center"/>
            </w:pPr>
          </w:p>
        </w:tc>
        <w:tc>
          <w:tcPr>
            <w:tcW w:w="553" w:type="pct"/>
            <w:vAlign w:val="center"/>
          </w:tcPr>
          <w:p w14:paraId="46206B5D">
            <w:pPr>
              <w:jc w:val="right"/>
            </w:pPr>
            <w:r>
              <w:t>4559,5</w:t>
            </w:r>
          </w:p>
        </w:tc>
        <w:tc>
          <w:tcPr>
            <w:tcW w:w="557" w:type="pct"/>
            <w:vAlign w:val="center"/>
          </w:tcPr>
          <w:p w14:paraId="11F7D17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2466,6</w:t>
            </w:r>
          </w:p>
        </w:tc>
        <w:tc>
          <w:tcPr>
            <w:tcW w:w="557" w:type="pct"/>
            <w:vAlign w:val="center"/>
          </w:tcPr>
          <w:p w14:paraId="5B0EE49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2384,1</w:t>
            </w:r>
          </w:p>
        </w:tc>
      </w:tr>
      <w:tr w14:paraId="3871D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</w:tcPr>
          <w:p w14:paraId="506462FC">
            <w:pPr>
              <w:rPr>
                <w:b/>
                <w:bCs/>
                <w:snapToGrid w:val="0"/>
              </w:rPr>
            </w:pPr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4CC140B7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19C4DA12">
            <w:pPr>
              <w:jc w:val="center"/>
            </w:pPr>
            <w:r>
              <w:t>04</w:t>
            </w:r>
          </w:p>
        </w:tc>
        <w:tc>
          <w:tcPr>
            <w:tcW w:w="697" w:type="pct"/>
            <w:vAlign w:val="center"/>
          </w:tcPr>
          <w:p w14:paraId="255DDD52">
            <w:pPr>
              <w:jc w:val="center"/>
            </w:pPr>
            <w:r>
              <w:t>3920000000</w:t>
            </w:r>
          </w:p>
        </w:tc>
        <w:tc>
          <w:tcPr>
            <w:tcW w:w="350" w:type="pct"/>
            <w:vAlign w:val="center"/>
          </w:tcPr>
          <w:p w14:paraId="1DC31691">
            <w:pPr>
              <w:jc w:val="center"/>
            </w:pPr>
          </w:p>
        </w:tc>
        <w:tc>
          <w:tcPr>
            <w:tcW w:w="553" w:type="pct"/>
            <w:vAlign w:val="center"/>
          </w:tcPr>
          <w:p w14:paraId="313FCAA2">
            <w:pPr>
              <w:jc w:val="right"/>
            </w:pPr>
            <w:r>
              <w:t>4559,5</w:t>
            </w:r>
          </w:p>
        </w:tc>
        <w:tc>
          <w:tcPr>
            <w:tcW w:w="557" w:type="pct"/>
            <w:vAlign w:val="center"/>
          </w:tcPr>
          <w:p w14:paraId="344F63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2466,6</w:t>
            </w:r>
          </w:p>
        </w:tc>
        <w:tc>
          <w:tcPr>
            <w:tcW w:w="557" w:type="pct"/>
            <w:vAlign w:val="center"/>
          </w:tcPr>
          <w:p w14:paraId="6ECAE2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2384,1</w:t>
            </w:r>
          </w:p>
        </w:tc>
      </w:tr>
      <w:tr w14:paraId="43F5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" w:hRule="atLeast"/>
        </w:trPr>
        <w:tc>
          <w:tcPr>
            <w:tcW w:w="1725" w:type="pct"/>
            <w:vAlign w:val="center"/>
          </w:tcPr>
          <w:p w14:paraId="19E94587">
            <w:r>
              <w:t>Основное мероприятие «Организация деятельности местной администрации»</w:t>
            </w:r>
          </w:p>
        </w:tc>
        <w:tc>
          <w:tcPr>
            <w:tcW w:w="279" w:type="pct"/>
            <w:vAlign w:val="center"/>
          </w:tcPr>
          <w:p w14:paraId="4FAED4F5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035EB8A3">
            <w:pPr>
              <w:jc w:val="center"/>
            </w:pPr>
            <w:r>
              <w:t>04</w:t>
            </w:r>
          </w:p>
        </w:tc>
        <w:tc>
          <w:tcPr>
            <w:tcW w:w="697" w:type="pct"/>
            <w:vAlign w:val="center"/>
          </w:tcPr>
          <w:p w14:paraId="660F2CBB">
            <w:pPr>
              <w:jc w:val="center"/>
            </w:pPr>
            <w:r>
              <w:t>3920100000</w:t>
            </w:r>
          </w:p>
        </w:tc>
        <w:tc>
          <w:tcPr>
            <w:tcW w:w="350" w:type="pct"/>
            <w:vAlign w:val="center"/>
          </w:tcPr>
          <w:p w14:paraId="42D48507">
            <w:pPr>
              <w:jc w:val="center"/>
            </w:pPr>
          </w:p>
        </w:tc>
        <w:tc>
          <w:tcPr>
            <w:tcW w:w="553" w:type="pct"/>
            <w:vAlign w:val="center"/>
          </w:tcPr>
          <w:p w14:paraId="605E3C7F">
            <w:pPr>
              <w:jc w:val="right"/>
            </w:pPr>
            <w:r>
              <w:t>4559,5</w:t>
            </w:r>
          </w:p>
        </w:tc>
        <w:tc>
          <w:tcPr>
            <w:tcW w:w="557" w:type="pct"/>
            <w:vAlign w:val="center"/>
          </w:tcPr>
          <w:p w14:paraId="5F847B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2466,6</w:t>
            </w:r>
          </w:p>
        </w:tc>
        <w:tc>
          <w:tcPr>
            <w:tcW w:w="557" w:type="pct"/>
            <w:vAlign w:val="center"/>
          </w:tcPr>
          <w:p w14:paraId="09CC1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2384,1</w:t>
            </w:r>
          </w:p>
        </w:tc>
      </w:tr>
      <w:tr w14:paraId="320B9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2AD17E06">
            <w:r>
              <w:t xml:space="preserve">Расходы на обеспечение функций  органов местного самоуправления </w:t>
            </w:r>
          </w:p>
          <w:p w14:paraId="29AB3427">
            <w: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279" w:type="pct"/>
            <w:vAlign w:val="center"/>
          </w:tcPr>
          <w:p w14:paraId="59FF7C55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0AE3CDBD">
            <w:pPr>
              <w:jc w:val="center"/>
            </w:pPr>
            <w:r>
              <w:t>04</w:t>
            </w:r>
          </w:p>
        </w:tc>
        <w:tc>
          <w:tcPr>
            <w:tcW w:w="697" w:type="pct"/>
            <w:vAlign w:val="center"/>
          </w:tcPr>
          <w:p w14:paraId="0663ED3E">
            <w:pPr>
              <w:jc w:val="center"/>
            </w:pPr>
            <w:r>
              <w:t>3920192011</w:t>
            </w:r>
          </w:p>
        </w:tc>
        <w:tc>
          <w:tcPr>
            <w:tcW w:w="350" w:type="pct"/>
            <w:vAlign w:val="center"/>
          </w:tcPr>
          <w:p w14:paraId="50403DEE">
            <w:pPr>
              <w:jc w:val="center"/>
            </w:pPr>
            <w:r>
              <w:t>100</w:t>
            </w:r>
          </w:p>
        </w:tc>
        <w:tc>
          <w:tcPr>
            <w:tcW w:w="553" w:type="pct"/>
            <w:vAlign w:val="center"/>
          </w:tcPr>
          <w:p w14:paraId="67900D4E">
            <w:pPr>
              <w:jc w:val="right"/>
            </w:pPr>
            <w:r>
              <w:t>753,2</w:t>
            </w:r>
          </w:p>
        </w:tc>
        <w:tc>
          <w:tcPr>
            <w:tcW w:w="557" w:type="pct"/>
            <w:vAlign w:val="center"/>
          </w:tcPr>
          <w:p w14:paraId="5FBACC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760,7</w:t>
            </w:r>
          </w:p>
        </w:tc>
        <w:tc>
          <w:tcPr>
            <w:tcW w:w="557" w:type="pct"/>
            <w:vAlign w:val="center"/>
          </w:tcPr>
          <w:p w14:paraId="5F212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768,3</w:t>
            </w:r>
          </w:p>
        </w:tc>
      </w:tr>
      <w:tr w14:paraId="7FFC3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71DD45F1">
            <w:r>
              <w:t xml:space="preserve">Расходы на обеспечение функций  органов местного самоуправления </w:t>
            </w:r>
          </w:p>
          <w:p w14:paraId="6F49A04A">
            <w: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279" w:type="pct"/>
            <w:vAlign w:val="center"/>
          </w:tcPr>
          <w:p w14:paraId="134FAD0E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44B8EAB8">
            <w:pPr>
              <w:jc w:val="center"/>
            </w:pPr>
            <w:r>
              <w:t>04</w:t>
            </w:r>
          </w:p>
        </w:tc>
        <w:tc>
          <w:tcPr>
            <w:tcW w:w="697" w:type="pct"/>
            <w:vAlign w:val="center"/>
          </w:tcPr>
          <w:p w14:paraId="5A1F5F12">
            <w:pPr>
              <w:jc w:val="center"/>
            </w:pPr>
            <w:r>
              <w:t>3920192012</w:t>
            </w:r>
          </w:p>
        </w:tc>
        <w:tc>
          <w:tcPr>
            <w:tcW w:w="350" w:type="pct"/>
            <w:vAlign w:val="center"/>
          </w:tcPr>
          <w:p w14:paraId="0C608E83">
            <w:pPr>
              <w:jc w:val="center"/>
            </w:pPr>
            <w:r>
              <w:t>100</w:t>
            </w:r>
          </w:p>
        </w:tc>
        <w:tc>
          <w:tcPr>
            <w:tcW w:w="553" w:type="pct"/>
            <w:vAlign w:val="center"/>
          </w:tcPr>
          <w:p w14:paraId="5F36005A">
            <w:pPr>
              <w:jc w:val="right"/>
            </w:pPr>
            <w:r>
              <w:t>2040,3</w:t>
            </w:r>
          </w:p>
        </w:tc>
        <w:tc>
          <w:tcPr>
            <w:tcW w:w="557" w:type="pct"/>
            <w:vAlign w:val="center"/>
          </w:tcPr>
          <w:p w14:paraId="4E8E9F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1245,6</w:t>
            </w:r>
          </w:p>
        </w:tc>
        <w:tc>
          <w:tcPr>
            <w:tcW w:w="557" w:type="pct"/>
            <w:vAlign w:val="center"/>
          </w:tcPr>
          <w:p w14:paraId="0398A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1057,9</w:t>
            </w:r>
          </w:p>
        </w:tc>
      </w:tr>
      <w:tr w14:paraId="1B7E9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7CBE7C57">
            <w:r>
              <w:t xml:space="preserve">Расходы на обеспечение функций  органов местного самоуправления </w:t>
            </w:r>
          </w:p>
          <w:p w14:paraId="63ED132E">
            <w:pPr>
              <w:autoSpaceDE w:val="0"/>
              <w:autoSpaceDN w:val="0"/>
              <w:adjustRightInd w:val="0"/>
              <w:outlineLvl w:val="3"/>
            </w:pP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352A2375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0123BC02">
            <w:pPr>
              <w:jc w:val="center"/>
            </w:pPr>
            <w:r>
              <w:t>04</w:t>
            </w:r>
          </w:p>
        </w:tc>
        <w:tc>
          <w:tcPr>
            <w:tcW w:w="697" w:type="pct"/>
            <w:vAlign w:val="center"/>
          </w:tcPr>
          <w:p w14:paraId="758FC987">
            <w:pPr>
              <w:jc w:val="center"/>
            </w:pPr>
            <w:r>
              <w:t>3920192010</w:t>
            </w:r>
          </w:p>
        </w:tc>
        <w:tc>
          <w:tcPr>
            <w:tcW w:w="350" w:type="pct"/>
            <w:vAlign w:val="center"/>
          </w:tcPr>
          <w:p w14:paraId="37E98FAF">
            <w:pPr>
              <w:jc w:val="center"/>
            </w:pPr>
            <w:r>
              <w:t>200</w:t>
            </w:r>
          </w:p>
        </w:tc>
        <w:tc>
          <w:tcPr>
            <w:tcW w:w="553" w:type="pct"/>
            <w:vAlign w:val="center"/>
          </w:tcPr>
          <w:p w14:paraId="7BF4FE5B">
            <w:pPr>
              <w:jc w:val="right"/>
            </w:pPr>
          </w:p>
          <w:p w14:paraId="4F509D4A">
            <w:pPr>
              <w:jc w:val="right"/>
            </w:pPr>
            <w:r>
              <w:t>1731,0</w:t>
            </w:r>
          </w:p>
          <w:p w14:paraId="234EB78D">
            <w:pPr>
              <w:jc w:val="right"/>
              <w:rPr>
                <w:lang w:val="en-US"/>
              </w:rPr>
            </w:pPr>
          </w:p>
        </w:tc>
        <w:tc>
          <w:tcPr>
            <w:tcW w:w="557" w:type="pct"/>
            <w:vAlign w:val="center"/>
          </w:tcPr>
          <w:p w14:paraId="113977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458,3</w:t>
            </w:r>
          </w:p>
        </w:tc>
        <w:tc>
          <w:tcPr>
            <w:tcW w:w="557" w:type="pct"/>
            <w:vAlign w:val="center"/>
          </w:tcPr>
          <w:p w14:paraId="262894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554,9</w:t>
            </w:r>
          </w:p>
        </w:tc>
      </w:tr>
      <w:tr w14:paraId="792E8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6CE2F4D5">
            <w:r>
              <w:t xml:space="preserve">Расходы на обеспечение функций  органов местного самоуправления </w:t>
            </w:r>
          </w:p>
          <w:p w14:paraId="63D29121">
            <w:pPr>
              <w:autoSpaceDE w:val="0"/>
              <w:autoSpaceDN w:val="0"/>
              <w:adjustRightInd w:val="0"/>
              <w:outlineLvl w:val="3"/>
            </w:pPr>
            <w:r>
              <w:t xml:space="preserve"> (Иные бюджетные ассигнования)</w:t>
            </w:r>
          </w:p>
        </w:tc>
        <w:tc>
          <w:tcPr>
            <w:tcW w:w="279" w:type="pct"/>
            <w:vAlign w:val="center"/>
          </w:tcPr>
          <w:p w14:paraId="61AC9153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0FC664C4">
            <w:pPr>
              <w:jc w:val="center"/>
            </w:pPr>
            <w:r>
              <w:t>04</w:t>
            </w:r>
          </w:p>
        </w:tc>
        <w:tc>
          <w:tcPr>
            <w:tcW w:w="697" w:type="pct"/>
            <w:vAlign w:val="center"/>
          </w:tcPr>
          <w:p w14:paraId="4A43F6D6">
            <w:pPr>
              <w:jc w:val="center"/>
            </w:pPr>
            <w:r>
              <w:t>3920192010</w:t>
            </w:r>
          </w:p>
        </w:tc>
        <w:tc>
          <w:tcPr>
            <w:tcW w:w="350" w:type="pct"/>
            <w:vAlign w:val="center"/>
          </w:tcPr>
          <w:p w14:paraId="2A787037">
            <w:pPr>
              <w:jc w:val="center"/>
            </w:pPr>
            <w:r>
              <w:t>800</w:t>
            </w:r>
          </w:p>
        </w:tc>
        <w:tc>
          <w:tcPr>
            <w:tcW w:w="553" w:type="pct"/>
            <w:vAlign w:val="center"/>
          </w:tcPr>
          <w:p w14:paraId="637FFCBD">
            <w:pPr>
              <w:jc w:val="right"/>
            </w:pPr>
            <w:r>
              <w:t>35,0</w:t>
            </w:r>
          </w:p>
        </w:tc>
        <w:tc>
          <w:tcPr>
            <w:tcW w:w="557" w:type="pct"/>
            <w:vAlign w:val="center"/>
          </w:tcPr>
          <w:p w14:paraId="6EC52CE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557" w:type="pct"/>
            <w:vAlign w:val="center"/>
          </w:tcPr>
          <w:p w14:paraId="20517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14:paraId="01D6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" w:hRule="atLeast"/>
        </w:trPr>
        <w:tc>
          <w:tcPr>
            <w:tcW w:w="1725" w:type="pct"/>
            <w:vAlign w:val="center"/>
          </w:tcPr>
          <w:p w14:paraId="47E3EE3D">
            <w:pPr>
              <w:rPr>
                <w:b/>
              </w:rPr>
            </w:pPr>
            <w:r>
              <w:rPr>
                <w:b/>
              </w:rPr>
              <w:t>Другие общегосударственные вопросы</w:t>
            </w:r>
          </w:p>
        </w:tc>
        <w:tc>
          <w:tcPr>
            <w:tcW w:w="279" w:type="pct"/>
            <w:vAlign w:val="center"/>
          </w:tcPr>
          <w:p w14:paraId="1D1E302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79" w:type="pct"/>
            <w:vAlign w:val="center"/>
          </w:tcPr>
          <w:p w14:paraId="69513A6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697" w:type="pct"/>
            <w:vAlign w:val="center"/>
          </w:tcPr>
          <w:p w14:paraId="27AB569B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14:paraId="6BEF56BC">
            <w:pPr>
              <w:jc w:val="center"/>
              <w:rPr>
                <w:b/>
              </w:rPr>
            </w:pPr>
          </w:p>
        </w:tc>
        <w:tc>
          <w:tcPr>
            <w:tcW w:w="553" w:type="pct"/>
            <w:vAlign w:val="center"/>
          </w:tcPr>
          <w:p w14:paraId="51669446">
            <w:pPr>
              <w:jc w:val="right"/>
              <w:rPr>
                <w:b/>
              </w:rPr>
            </w:pPr>
            <w:r>
              <w:rPr>
                <w:b/>
              </w:rPr>
              <w:t>132,9</w:t>
            </w:r>
          </w:p>
        </w:tc>
        <w:tc>
          <w:tcPr>
            <w:tcW w:w="557" w:type="pct"/>
            <w:vAlign w:val="center"/>
          </w:tcPr>
          <w:p w14:paraId="16AB3BB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33BC666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474A1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49E3929C">
            <w:pPr>
              <w:rPr>
                <w:b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1E811CD5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69E974C6">
            <w:pPr>
              <w:jc w:val="center"/>
            </w:pPr>
            <w:r>
              <w:t>13</w:t>
            </w:r>
          </w:p>
        </w:tc>
        <w:tc>
          <w:tcPr>
            <w:tcW w:w="697" w:type="pct"/>
            <w:vAlign w:val="center"/>
          </w:tcPr>
          <w:p w14:paraId="76D181B3">
            <w:pPr>
              <w:jc w:val="center"/>
              <w:rPr>
                <w:b/>
              </w:rPr>
            </w:pPr>
            <w:r>
              <w:t>3900000000</w:t>
            </w:r>
          </w:p>
        </w:tc>
        <w:tc>
          <w:tcPr>
            <w:tcW w:w="350" w:type="pct"/>
            <w:vAlign w:val="center"/>
          </w:tcPr>
          <w:p w14:paraId="2D5F024D">
            <w:pPr>
              <w:jc w:val="center"/>
              <w:rPr>
                <w:b/>
              </w:rPr>
            </w:pPr>
          </w:p>
        </w:tc>
        <w:tc>
          <w:tcPr>
            <w:tcW w:w="553" w:type="pct"/>
            <w:vAlign w:val="center"/>
          </w:tcPr>
          <w:p w14:paraId="11958314">
            <w:pPr>
              <w:jc w:val="right"/>
              <w:rPr>
                <w:b/>
              </w:rPr>
            </w:pPr>
            <w:r>
              <w:t>132,9</w:t>
            </w:r>
          </w:p>
        </w:tc>
        <w:tc>
          <w:tcPr>
            <w:tcW w:w="557" w:type="pct"/>
            <w:vAlign w:val="center"/>
          </w:tcPr>
          <w:p w14:paraId="5D32B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0E88A6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09102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4C099203">
            <w:pPr>
              <w:rPr>
                <w:b/>
              </w:rPr>
            </w:pPr>
            <w:r>
              <w:rPr>
                <w:color w:val="000000"/>
              </w:rPr>
              <w:t>Подпрограмма «Прочие мероприятия по реализации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4D390320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4F31692B">
            <w:pPr>
              <w:jc w:val="center"/>
            </w:pPr>
            <w:r>
              <w:t>13</w:t>
            </w:r>
          </w:p>
        </w:tc>
        <w:tc>
          <w:tcPr>
            <w:tcW w:w="697" w:type="pct"/>
            <w:vAlign w:val="center"/>
          </w:tcPr>
          <w:p w14:paraId="484CE497">
            <w:pPr>
              <w:jc w:val="center"/>
              <w:rPr>
                <w:b/>
              </w:rPr>
            </w:pPr>
            <w:r>
              <w:t>3920000000</w:t>
            </w:r>
          </w:p>
        </w:tc>
        <w:tc>
          <w:tcPr>
            <w:tcW w:w="350" w:type="pct"/>
            <w:vAlign w:val="center"/>
          </w:tcPr>
          <w:p w14:paraId="2A4D29AF">
            <w:pPr>
              <w:jc w:val="center"/>
              <w:rPr>
                <w:b/>
              </w:rPr>
            </w:pPr>
          </w:p>
        </w:tc>
        <w:tc>
          <w:tcPr>
            <w:tcW w:w="553" w:type="pct"/>
            <w:vAlign w:val="center"/>
          </w:tcPr>
          <w:p w14:paraId="267F7D47">
            <w:pPr>
              <w:jc w:val="right"/>
              <w:rPr>
                <w:b/>
              </w:rPr>
            </w:pPr>
            <w:r>
              <w:t>132,9</w:t>
            </w:r>
          </w:p>
        </w:tc>
        <w:tc>
          <w:tcPr>
            <w:tcW w:w="557" w:type="pct"/>
            <w:vAlign w:val="center"/>
          </w:tcPr>
          <w:p w14:paraId="522865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3954CC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144C1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6595877C">
            <w:pPr>
              <w:rPr>
                <w:b/>
              </w:rPr>
            </w:pPr>
            <w:r>
              <w:t>Основное мероприятие  «Организация прочих мероприятий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52B1CD24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0D9A19E4">
            <w:pPr>
              <w:jc w:val="center"/>
            </w:pPr>
            <w:r>
              <w:t>13</w:t>
            </w:r>
          </w:p>
        </w:tc>
        <w:tc>
          <w:tcPr>
            <w:tcW w:w="697" w:type="pct"/>
            <w:vAlign w:val="center"/>
          </w:tcPr>
          <w:p w14:paraId="1FE6A811">
            <w:pPr>
              <w:jc w:val="center"/>
              <w:rPr>
                <w:b/>
              </w:rPr>
            </w:pPr>
            <w:r>
              <w:t>3920700000</w:t>
            </w:r>
          </w:p>
        </w:tc>
        <w:tc>
          <w:tcPr>
            <w:tcW w:w="350" w:type="pct"/>
            <w:vAlign w:val="center"/>
          </w:tcPr>
          <w:p w14:paraId="3881D366">
            <w:pPr>
              <w:jc w:val="center"/>
              <w:rPr>
                <w:b/>
              </w:rPr>
            </w:pPr>
          </w:p>
        </w:tc>
        <w:tc>
          <w:tcPr>
            <w:tcW w:w="553" w:type="pct"/>
            <w:vAlign w:val="center"/>
          </w:tcPr>
          <w:p w14:paraId="2DE3B33B">
            <w:pPr>
              <w:jc w:val="right"/>
              <w:rPr>
                <w:b/>
              </w:rPr>
            </w:pPr>
            <w:r>
              <w:t>132,9</w:t>
            </w:r>
          </w:p>
        </w:tc>
        <w:tc>
          <w:tcPr>
            <w:tcW w:w="557" w:type="pct"/>
            <w:vAlign w:val="center"/>
          </w:tcPr>
          <w:p w14:paraId="3EFF4E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21408B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4BE67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1FFF0AE4">
            <w:r>
              <w:rPr>
                <w:iCs/>
              </w:rPr>
              <w:t>Выполнение других расходных обязательств</w:t>
            </w:r>
            <w:r>
              <w:t xml:space="preserve"> (Иные межбюджетные трансферты)</w:t>
            </w:r>
          </w:p>
        </w:tc>
        <w:tc>
          <w:tcPr>
            <w:tcW w:w="279" w:type="pct"/>
            <w:vAlign w:val="center"/>
          </w:tcPr>
          <w:p w14:paraId="4F40A3CC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177EE02E">
            <w:pPr>
              <w:jc w:val="center"/>
            </w:pPr>
            <w:r>
              <w:t>13</w:t>
            </w:r>
          </w:p>
        </w:tc>
        <w:tc>
          <w:tcPr>
            <w:tcW w:w="697" w:type="pct"/>
            <w:vAlign w:val="center"/>
          </w:tcPr>
          <w:p w14:paraId="1128E357">
            <w:pPr>
              <w:jc w:val="center"/>
              <w:rPr>
                <w:b/>
              </w:rPr>
            </w:pPr>
            <w:r>
              <w:t>3920790200</w:t>
            </w:r>
          </w:p>
        </w:tc>
        <w:tc>
          <w:tcPr>
            <w:tcW w:w="350" w:type="pct"/>
            <w:vAlign w:val="center"/>
          </w:tcPr>
          <w:p w14:paraId="0912481A">
            <w:pPr>
              <w:jc w:val="center"/>
            </w:pPr>
            <w:r>
              <w:t>540</w:t>
            </w:r>
          </w:p>
        </w:tc>
        <w:tc>
          <w:tcPr>
            <w:tcW w:w="553" w:type="pct"/>
            <w:vAlign w:val="center"/>
          </w:tcPr>
          <w:p w14:paraId="17FBA212">
            <w:pPr>
              <w:jc w:val="right"/>
            </w:pPr>
            <w:r>
              <w:t>128,9</w:t>
            </w:r>
          </w:p>
        </w:tc>
        <w:tc>
          <w:tcPr>
            <w:tcW w:w="557" w:type="pct"/>
            <w:vAlign w:val="center"/>
          </w:tcPr>
          <w:p w14:paraId="1035E7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0FCBBFB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30603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725" w:type="pct"/>
            <w:vAlign w:val="center"/>
          </w:tcPr>
          <w:p w14:paraId="5411CC4E">
            <w:pPr>
              <w:jc w:val="both"/>
            </w:pPr>
            <w:r>
              <w:t xml:space="preserve">Расходы на обеспечение функций государственных органов </w:t>
            </w:r>
          </w:p>
          <w:p w14:paraId="503219C6">
            <w:pPr>
              <w:jc w:val="both"/>
              <w:rPr>
                <w:iCs/>
              </w:rPr>
            </w:pPr>
            <w:r>
              <w:t xml:space="preserve"> (Закупка товаров, работ и услуг для обеспечения государственных (муниципальных) нужд</w:t>
            </w:r>
          </w:p>
        </w:tc>
        <w:tc>
          <w:tcPr>
            <w:tcW w:w="279" w:type="pct"/>
            <w:vAlign w:val="center"/>
          </w:tcPr>
          <w:p w14:paraId="61FC6D95">
            <w:pPr>
              <w:jc w:val="center"/>
            </w:pPr>
            <w:r>
              <w:t>01</w:t>
            </w:r>
          </w:p>
        </w:tc>
        <w:tc>
          <w:tcPr>
            <w:tcW w:w="279" w:type="pct"/>
            <w:vAlign w:val="center"/>
          </w:tcPr>
          <w:p w14:paraId="327F9C77">
            <w:pPr>
              <w:jc w:val="center"/>
            </w:pPr>
            <w:r>
              <w:t>13</w:t>
            </w:r>
          </w:p>
        </w:tc>
        <w:tc>
          <w:tcPr>
            <w:tcW w:w="697" w:type="pct"/>
            <w:vAlign w:val="center"/>
          </w:tcPr>
          <w:p w14:paraId="5AB59674">
            <w:pPr>
              <w:jc w:val="center"/>
            </w:pPr>
            <w:r>
              <w:t>3920790200</w:t>
            </w:r>
          </w:p>
        </w:tc>
        <w:tc>
          <w:tcPr>
            <w:tcW w:w="350" w:type="pct"/>
            <w:vAlign w:val="center"/>
          </w:tcPr>
          <w:p w14:paraId="28A359A1">
            <w:pPr>
              <w:jc w:val="center"/>
            </w:pPr>
            <w:r>
              <w:t>200</w:t>
            </w:r>
          </w:p>
        </w:tc>
        <w:tc>
          <w:tcPr>
            <w:tcW w:w="553" w:type="pct"/>
            <w:vAlign w:val="center"/>
          </w:tcPr>
          <w:p w14:paraId="30440ABE">
            <w:pPr>
              <w:jc w:val="right"/>
            </w:pPr>
            <w:r>
              <w:t>4,0</w:t>
            </w:r>
          </w:p>
        </w:tc>
        <w:tc>
          <w:tcPr>
            <w:tcW w:w="557" w:type="pct"/>
            <w:vAlign w:val="center"/>
          </w:tcPr>
          <w:p w14:paraId="1200DF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13120B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66996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" w:hRule="atLeast"/>
        </w:trPr>
        <w:tc>
          <w:tcPr>
            <w:tcW w:w="1725" w:type="pct"/>
            <w:vAlign w:val="center"/>
          </w:tcPr>
          <w:p w14:paraId="223FBC23">
            <w:pPr>
              <w:rPr>
                <w:b/>
              </w:rPr>
            </w:pPr>
            <w:r>
              <w:rPr>
                <w:b/>
              </w:rPr>
              <w:t>Национальная оборона</w:t>
            </w:r>
          </w:p>
        </w:tc>
        <w:tc>
          <w:tcPr>
            <w:tcW w:w="279" w:type="pct"/>
            <w:vAlign w:val="center"/>
          </w:tcPr>
          <w:p w14:paraId="37C14218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14:paraId="1680615A">
            <w:pPr>
              <w:jc w:val="center"/>
              <w:rPr>
                <w:b/>
              </w:rPr>
            </w:pPr>
          </w:p>
        </w:tc>
        <w:tc>
          <w:tcPr>
            <w:tcW w:w="697" w:type="pct"/>
            <w:vAlign w:val="center"/>
          </w:tcPr>
          <w:p w14:paraId="1AA33F4E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14:paraId="7BA5D220">
            <w:pPr>
              <w:jc w:val="center"/>
              <w:rPr>
                <w:b/>
              </w:rPr>
            </w:pPr>
          </w:p>
        </w:tc>
        <w:tc>
          <w:tcPr>
            <w:tcW w:w="553" w:type="pct"/>
            <w:vAlign w:val="center"/>
          </w:tcPr>
          <w:p w14:paraId="668FA111">
            <w:pPr>
              <w:jc w:val="center"/>
              <w:rPr>
                <w:b/>
              </w:rPr>
            </w:pPr>
            <w:r>
              <w:rPr>
                <w:b/>
              </w:rPr>
              <w:t>407,6</w:t>
            </w:r>
          </w:p>
        </w:tc>
        <w:tc>
          <w:tcPr>
            <w:tcW w:w="557" w:type="pct"/>
            <w:vAlign w:val="center"/>
          </w:tcPr>
          <w:p w14:paraId="1C99AE36">
            <w:pPr>
              <w:jc w:val="center"/>
              <w:rPr>
                <w:b/>
              </w:rPr>
            </w:pPr>
            <w:r>
              <w:rPr>
                <w:b/>
              </w:rPr>
              <w:t>444,8</w:t>
            </w:r>
          </w:p>
        </w:tc>
        <w:tc>
          <w:tcPr>
            <w:tcW w:w="557" w:type="pct"/>
            <w:vAlign w:val="center"/>
          </w:tcPr>
          <w:p w14:paraId="13789F4F">
            <w:pPr>
              <w:jc w:val="center"/>
              <w:rPr>
                <w:b/>
              </w:rPr>
            </w:pPr>
            <w:r>
              <w:rPr>
                <w:b/>
              </w:rPr>
              <w:t>460,4</w:t>
            </w:r>
          </w:p>
        </w:tc>
      </w:tr>
      <w:tr w14:paraId="05E19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52650B00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279" w:type="pct"/>
            <w:vAlign w:val="center"/>
          </w:tcPr>
          <w:p w14:paraId="5184CBC3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79" w:type="pct"/>
            <w:vAlign w:val="center"/>
          </w:tcPr>
          <w:p w14:paraId="64E51D2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97" w:type="pct"/>
            <w:vAlign w:val="center"/>
          </w:tcPr>
          <w:p w14:paraId="68A1B471">
            <w:pPr>
              <w:jc w:val="center"/>
            </w:pPr>
          </w:p>
        </w:tc>
        <w:tc>
          <w:tcPr>
            <w:tcW w:w="350" w:type="pct"/>
            <w:vAlign w:val="center"/>
          </w:tcPr>
          <w:p w14:paraId="09E93427">
            <w:pPr>
              <w:jc w:val="center"/>
            </w:pPr>
          </w:p>
        </w:tc>
        <w:tc>
          <w:tcPr>
            <w:tcW w:w="553" w:type="pct"/>
            <w:vAlign w:val="center"/>
          </w:tcPr>
          <w:p w14:paraId="739E0F49">
            <w:pPr>
              <w:jc w:val="center"/>
              <w:rPr>
                <w:b/>
              </w:rPr>
            </w:pPr>
            <w:r>
              <w:rPr>
                <w:b/>
              </w:rPr>
              <w:t>407,6</w:t>
            </w:r>
          </w:p>
        </w:tc>
        <w:tc>
          <w:tcPr>
            <w:tcW w:w="557" w:type="pct"/>
            <w:vAlign w:val="center"/>
          </w:tcPr>
          <w:p w14:paraId="7EE3F144">
            <w:pPr>
              <w:jc w:val="center"/>
              <w:rPr>
                <w:b/>
              </w:rPr>
            </w:pPr>
            <w:r>
              <w:rPr>
                <w:b/>
              </w:rPr>
              <w:t>444,8</w:t>
            </w:r>
          </w:p>
        </w:tc>
        <w:tc>
          <w:tcPr>
            <w:tcW w:w="557" w:type="pct"/>
            <w:vAlign w:val="center"/>
          </w:tcPr>
          <w:p w14:paraId="46295AB3">
            <w:pPr>
              <w:jc w:val="center"/>
              <w:rPr>
                <w:b/>
              </w:rPr>
            </w:pPr>
            <w:r>
              <w:rPr>
                <w:b/>
              </w:rPr>
              <w:t>460,4</w:t>
            </w:r>
          </w:p>
        </w:tc>
      </w:tr>
      <w:tr w14:paraId="2A244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</w:tcPr>
          <w:p w14:paraId="1251940A">
            <w:pPr>
              <w:rPr>
                <w:b/>
                <w:bCs/>
                <w:snapToGrid w:val="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71DA554D">
            <w:pPr>
              <w:jc w:val="center"/>
            </w:pPr>
            <w:r>
              <w:t>02</w:t>
            </w:r>
          </w:p>
        </w:tc>
        <w:tc>
          <w:tcPr>
            <w:tcW w:w="279" w:type="pct"/>
            <w:vAlign w:val="center"/>
          </w:tcPr>
          <w:p w14:paraId="7CB0D7B6">
            <w:pPr>
              <w:jc w:val="center"/>
            </w:pPr>
            <w:r>
              <w:t>03</w:t>
            </w:r>
          </w:p>
        </w:tc>
        <w:tc>
          <w:tcPr>
            <w:tcW w:w="697" w:type="pct"/>
            <w:vAlign w:val="center"/>
          </w:tcPr>
          <w:p w14:paraId="324B95C3">
            <w:pPr>
              <w:jc w:val="center"/>
            </w:pPr>
            <w:r>
              <w:t>3900000000</w:t>
            </w:r>
          </w:p>
        </w:tc>
        <w:tc>
          <w:tcPr>
            <w:tcW w:w="350" w:type="pct"/>
            <w:vAlign w:val="center"/>
          </w:tcPr>
          <w:p w14:paraId="4A7CC7A1">
            <w:pPr>
              <w:jc w:val="center"/>
            </w:pPr>
          </w:p>
        </w:tc>
        <w:tc>
          <w:tcPr>
            <w:tcW w:w="553" w:type="pct"/>
            <w:vAlign w:val="center"/>
          </w:tcPr>
          <w:p w14:paraId="2D66DDAD">
            <w:pPr>
              <w:jc w:val="center"/>
            </w:pPr>
            <w:r>
              <w:t>407,6</w:t>
            </w:r>
          </w:p>
        </w:tc>
        <w:tc>
          <w:tcPr>
            <w:tcW w:w="557" w:type="pct"/>
            <w:vAlign w:val="center"/>
          </w:tcPr>
          <w:p w14:paraId="6EA259AE">
            <w:pPr>
              <w:jc w:val="center"/>
            </w:pPr>
            <w:r>
              <w:t>444,8</w:t>
            </w:r>
          </w:p>
        </w:tc>
        <w:tc>
          <w:tcPr>
            <w:tcW w:w="557" w:type="pct"/>
            <w:vAlign w:val="center"/>
          </w:tcPr>
          <w:p w14:paraId="5FAADE0E">
            <w:pPr>
              <w:jc w:val="center"/>
            </w:pPr>
            <w:r>
              <w:t>460,4</w:t>
            </w:r>
          </w:p>
        </w:tc>
      </w:tr>
      <w:tr w14:paraId="06037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</w:tcPr>
          <w:p w14:paraId="4D9A58EC">
            <w:pPr>
              <w:rPr>
                <w:b/>
                <w:bCs/>
                <w:snapToGrid w:val="0"/>
              </w:rPr>
            </w:pPr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341C3AD5">
            <w:pPr>
              <w:jc w:val="center"/>
            </w:pPr>
            <w:r>
              <w:t>02</w:t>
            </w:r>
          </w:p>
        </w:tc>
        <w:tc>
          <w:tcPr>
            <w:tcW w:w="279" w:type="pct"/>
            <w:vAlign w:val="center"/>
          </w:tcPr>
          <w:p w14:paraId="663AAA09">
            <w:pPr>
              <w:jc w:val="center"/>
            </w:pPr>
            <w:r>
              <w:t>03</w:t>
            </w:r>
          </w:p>
        </w:tc>
        <w:tc>
          <w:tcPr>
            <w:tcW w:w="697" w:type="pct"/>
            <w:vAlign w:val="center"/>
          </w:tcPr>
          <w:p w14:paraId="5C03BD88">
            <w:pPr>
              <w:jc w:val="center"/>
            </w:pPr>
            <w:r>
              <w:t>3920000000</w:t>
            </w:r>
          </w:p>
        </w:tc>
        <w:tc>
          <w:tcPr>
            <w:tcW w:w="350" w:type="pct"/>
            <w:vAlign w:val="center"/>
          </w:tcPr>
          <w:p w14:paraId="67B65394">
            <w:pPr>
              <w:jc w:val="center"/>
            </w:pPr>
          </w:p>
        </w:tc>
        <w:tc>
          <w:tcPr>
            <w:tcW w:w="553" w:type="pct"/>
            <w:vAlign w:val="center"/>
          </w:tcPr>
          <w:p w14:paraId="0D8AA321">
            <w:pPr>
              <w:jc w:val="center"/>
            </w:pPr>
            <w:r>
              <w:t>407,6</w:t>
            </w:r>
          </w:p>
        </w:tc>
        <w:tc>
          <w:tcPr>
            <w:tcW w:w="557" w:type="pct"/>
            <w:vAlign w:val="center"/>
          </w:tcPr>
          <w:p w14:paraId="04A4764E">
            <w:pPr>
              <w:jc w:val="center"/>
            </w:pPr>
            <w:r>
              <w:t>444,8</w:t>
            </w:r>
          </w:p>
        </w:tc>
        <w:tc>
          <w:tcPr>
            <w:tcW w:w="557" w:type="pct"/>
            <w:vAlign w:val="center"/>
          </w:tcPr>
          <w:p w14:paraId="67C367DB">
            <w:pPr>
              <w:jc w:val="center"/>
            </w:pPr>
            <w:r>
              <w:t>460,4</w:t>
            </w:r>
          </w:p>
        </w:tc>
      </w:tr>
      <w:tr w14:paraId="08AAA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</w:tcPr>
          <w:p w14:paraId="71A13C91">
            <w:pPr>
              <w:rPr>
                <w:b/>
                <w:bCs/>
                <w:snapToGrid w:val="0"/>
              </w:rPr>
            </w:pPr>
            <w:r>
              <w:t>Основное мероприятие «Организация воинского учета»</w:t>
            </w:r>
          </w:p>
        </w:tc>
        <w:tc>
          <w:tcPr>
            <w:tcW w:w="279" w:type="pct"/>
            <w:vAlign w:val="center"/>
          </w:tcPr>
          <w:p w14:paraId="6D0DE55E">
            <w:pPr>
              <w:jc w:val="center"/>
            </w:pPr>
            <w:r>
              <w:t>02</w:t>
            </w:r>
          </w:p>
        </w:tc>
        <w:tc>
          <w:tcPr>
            <w:tcW w:w="279" w:type="pct"/>
            <w:vAlign w:val="center"/>
          </w:tcPr>
          <w:p w14:paraId="3540D1E2">
            <w:pPr>
              <w:jc w:val="center"/>
            </w:pPr>
            <w:r>
              <w:t>03</w:t>
            </w:r>
          </w:p>
        </w:tc>
        <w:tc>
          <w:tcPr>
            <w:tcW w:w="697" w:type="pct"/>
            <w:vAlign w:val="center"/>
          </w:tcPr>
          <w:p w14:paraId="1740D199">
            <w:pPr>
              <w:jc w:val="center"/>
            </w:pPr>
            <w:r>
              <w:t>3921000000</w:t>
            </w:r>
          </w:p>
        </w:tc>
        <w:tc>
          <w:tcPr>
            <w:tcW w:w="350" w:type="pct"/>
            <w:vAlign w:val="center"/>
          </w:tcPr>
          <w:p w14:paraId="6CB44FE0">
            <w:pPr>
              <w:jc w:val="center"/>
            </w:pPr>
          </w:p>
        </w:tc>
        <w:tc>
          <w:tcPr>
            <w:tcW w:w="553" w:type="pct"/>
            <w:vAlign w:val="center"/>
          </w:tcPr>
          <w:p w14:paraId="0B15B698">
            <w:pPr>
              <w:jc w:val="center"/>
            </w:pPr>
            <w:r>
              <w:t>407,6</w:t>
            </w:r>
          </w:p>
        </w:tc>
        <w:tc>
          <w:tcPr>
            <w:tcW w:w="557" w:type="pct"/>
            <w:vAlign w:val="center"/>
          </w:tcPr>
          <w:p w14:paraId="4B43D654">
            <w:pPr>
              <w:jc w:val="center"/>
            </w:pPr>
            <w:r>
              <w:t>444,8</w:t>
            </w:r>
          </w:p>
        </w:tc>
        <w:tc>
          <w:tcPr>
            <w:tcW w:w="557" w:type="pct"/>
            <w:vAlign w:val="center"/>
          </w:tcPr>
          <w:p w14:paraId="424AAA4D">
            <w:pPr>
              <w:jc w:val="center"/>
            </w:pPr>
            <w:r>
              <w:t>460,4</w:t>
            </w:r>
          </w:p>
        </w:tc>
      </w:tr>
      <w:tr w14:paraId="55705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" w:hRule="atLeast"/>
        </w:trPr>
        <w:tc>
          <w:tcPr>
            <w:tcW w:w="1725" w:type="pct"/>
            <w:vAlign w:val="center"/>
          </w:tcPr>
          <w:p w14:paraId="21808893">
            <w:r>
              <w:t xml:space="preserve"> 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79" w:type="pct"/>
            <w:vAlign w:val="center"/>
          </w:tcPr>
          <w:p w14:paraId="52619F6A">
            <w:pPr>
              <w:jc w:val="center"/>
            </w:pPr>
            <w:r>
              <w:t>02</w:t>
            </w:r>
          </w:p>
        </w:tc>
        <w:tc>
          <w:tcPr>
            <w:tcW w:w="279" w:type="pct"/>
            <w:vAlign w:val="center"/>
          </w:tcPr>
          <w:p w14:paraId="34E8A9FE">
            <w:pPr>
              <w:jc w:val="center"/>
            </w:pPr>
            <w:r>
              <w:t>03</w:t>
            </w:r>
          </w:p>
        </w:tc>
        <w:tc>
          <w:tcPr>
            <w:tcW w:w="697" w:type="pct"/>
            <w:vAlign w:val="center"/>
          </w:tcPr>
          <w:p w14:paraId="453CC1AE">
            <w:pPr>
              <w:jc w:val="center"/>
            </w:pPr>
            <w:r>
              <w:t>3921051180</w:t>
            </w:r>
          </w:p>
        </w:tc>
        <w:tc>
          <w:tcPr>
            <w:tcW w:w="350" w:type="pct"/>
            <w:vAlign w:val="center"/>
          </w:tcPr>
          <w:p w14:paraId="0C3DBD7D">
            <w:pPr>
              <w:jc w:val="center"/>
            </w:pPr>
            <w:r>
              <w:t>100</w:t>
            </w:r>
          </w:p>
        </w:tc>
        <w:tc>
          <w:tcPr>
            <w:tcW w:w="553" w:type="pct"/>
            <w:vAlign w:val="center"/>
          </w:tcPr>
          <w:p w14:paraId="5BFF677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359,6</w:t>
            </w:r>
          </w:p>
        </w:tc>
        <w:tc>
          <w:tcPr>
            <w:tcW w:w="557" w:type="pct"/>
            <w:vAlign w:val="center"/>
          </w:tcPr>
          <w:p w14:paraId="656C77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394,9</w:t>
            </w:r>
          </w:p>
        </w:tc>
        <w:tc>
          <w:tcPr>
            <w:tcW w:w="557" w:type="pct"/>
            <w:vAlign w:val="center"/>
          </w:tcPr>
          <w:p w14:paraId="0DE32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408,5</w:t>
            </w:r>
          </w:p>
        </w:tc>
      </w:tr>
      <w:tr w14:paraId="101AC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345C7B0B">
            <w:r>
              <w:t xml:space="preserve"> 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59F6A3BD">
            <w:pPr>
              <w:jc w:val="center"/>
            </w:pPr>
            <w:r>
              <w:t>02</w:t>
            </w:r>
          </w:p>
        </w:tc>
        <w:tc>
          <w:tcPr>
            <w:tcW w:w="279" w:type="pct"/>
            <w:vAlign w:val="center"/>
          </w:tcPr>
          <w:p w14:paraId="4C39EB63">
            <w:pPr>
              <w:jc w:val="center"/>
            </w:pPr>
            <w:r>
              <w:t>03</w:t>
            </w:r>
          </w:p>
        </w:tc>
        <w:tc>
          <w:tcPr>
            <w:tcW w:w="697" w:type="pct"/>
            <w:vAlign w:val="center"/>
          </w:tcPr>
          <w:p w14:paraId="26B0B0A8">
            <w:pPr>
              <w:jc w:val="center"/>
            </w:pPr>
            <w:r>
              <w:t>3921051180</w:t>
            </w:r>
          </w:p>
        </w:tc>
        <w:tc>
          <w:tcPr>
            <w:tcW w:w="350" w:type="pct"/>
            <w:vAlign w:val="center"/>
          </w:tcPr>
          <w:p w14:paraId="1FFC4CA7">
            <w:pPr>
              <w:jc w:val="center"/>
            </w:pPr>
            <w:r>
              <w:t>200</w:t>
            </w:r>
          </w:p>
        </w:tc>
        <w:tc>
          <w:tcPr>
            <w:tcW w:w="553" w:type="pct"/>
            <w:vAlign w:val="center"/>
          </w:tcPr>
          <w:p w14:paraId="01D70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557" w:type="pct"/>
            <w:vAlign w:val="center"/>
          </w:tcPr>
          <w:p w14:paraId="37F92F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557" w:type="pct"/>
            <w:vAlign w:val="center"/>
          </w:tcPr>
          <w:p w14:paraId="3D475C0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  <w:tr w14:paraId="31811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0A17613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79" w:type="pct"/>
            <w:vAlign w:val="center"/>
          </w:tcPr>
          <w:p w14:paraId="201B7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14:paraId="6DB3F2DB">
            <w:pPr>
              <w:jc w:val="center"/>
              <w:rPr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14:paraId="252E71E8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14:paraId="1BAA5F48">
            <w:pPr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14:paraId="49E0B5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39,9</w:t>
            </w:r>
          </w:p>
        </w:tc>
        <w:tc>
          <w:tcPr>
            <w:tcW w:w="557" w:type="pct"/>
            <w:vAlign w:val="center"/>
          </w:tcPr>
          <w:p w14:paraId="412797A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67992E2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5F34D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55F76F1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Гражданская оборона</w:t>
            </w:r>
          </w:p>
        </w:tc>
        <w:tc>
          <w:tcPr>
            <w:tcW w:w="279" w:type="pct"/>
            <w:vAlign w:val="center"/>
          </w:tcPr>
          <w:p w14:paraId="32D728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14:paraId="59227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697" w:type="pct"/>
            <w:vAlign w:val="center"/>
          </w:tcPr>
          <w:p w14:paraId="4DC187BA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14:paraId="4CBA1889">
            <w:pPr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14:paraId="50CAC72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</w:t>
            </w:r>
          </w:p>
        </w:tc>
        <w:tc>
          <w:tcPr>
            <w:tcW w:w="557" w:type="pct"/>
            <w:vAlign w:val="center"/>
          </w:tcPr>
          <w:p w14:paraId="45C14F4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42048E8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00C23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36A90BC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  <w:p w14:paraId="1097C276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</w:p>
        </w:tc>
        <w:tc>
          <w:tcPr>
            <w:tcW w:w="279" w:type="pct"/>
            <w:vAlign w:val="center"/>
          </w:tcPr>
          <w:p w14:paraId="72CB2D28">
            <w:pPr>
              <w:jc w:val="center"/>
            </w:pPr>
            <w:r>
              <w:t>03</w:t>
            </w:r>
          </w:p>
        </w:tc>
        <w:tc>
          <w:tcPr>
            <w:tcW w:w="279" w:type="pct"/>
            <w:vAlign w:val="center"/>
          </w:tcPr>
          <w:p w14:paraId="07CE9260">
            <w:pPr>
              <w:jc w:val="center"/>
            </w:pPr>
            <w:r>
              <w:t>09</w:t>
            </w:r>
          </w:p>
        </w:tc>
        <w:tc>
          <w:tcPr>
            <w:tcW w:w="697" w:type="pct"/>
            <w:vAlign w:val="center"/>
          </w:tcPr>
          <w:p w14:paraId="7F23CBDA">
            <w:pPr>
              <w:jc w:val="center"/>
            </w:pPr>
            <w:r>
              <w:t>3900000000</w:t>
            </w:r>
          </w:p>
        </w:tc>
        <w:tc>
          <w:tcPr>
            <w:tcW w:w="350" w:type="pct"/>
            <w:vAlign w:val="center"/>
          </w:tcPr>
          <w:p w14:paraId="17E99261">
            <w:pPr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14:paraId="75A50F39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557" w:type="pct"/>
            <w:vAlign w:val="center"/>
          </w:tcPr>
          <w:p w14:paraId="602691F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2B565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0FE7E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5C94F5E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4002B077">
            <w:pPr>
              <w:jc w:val="center"/>
            </w:pPr>
            <w:r>
              <w:t>03</w:t>
            </w:r>
          </w:p>
        </w:tc>
        <w:tc>
          <w:tcPr>
            <w:tcW w:w="279" w:type="pct"/>
            <w:vAlign w:val="center"/>
          </w:tcPr>
          <w:p w14:paraId="71750B0A">
            <w:pPr>
              <w:jc w:val="center"/>
            </w:pPr>
            <w:r>
              <w:t>09</w:t>
            </w:r>
          </w:p>
        </w:tc>
        <w:tc>
          <w:tcPr>
            <w:tcW w:w="697" w:type="pct"/>
            <w:vAlign w:val="center"/>
          </w:tcPr>
          <w:p w14:paraId="7DDCF6F9">
            <w:pPr>
              <w:jc w:val="center"/>
            </w:pPr>
            <w:r>
              <w:t>3920000000</w:t>
            </w:r>
          </w:p>
        </w:tc>
        <w:tc>
          <w:tcPr>
            <w:tcW w:w="350" w:type="pct"/>
            <w:vAlign w:val="center"/>
          </w:tcPr>
          <w:p w14:paraId="31719AE3">
            <w:pPr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14:paraId="582DE9DF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557" w:type="pct"/>
            <w:vAlign w:val="center"/>
          </w:tcPr>
          <w:p w14:paraId="7507424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558CF0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71405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2FC1604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Cs/>
              </w:rPr>
              <w:t>Основное мероприятие  «</w:t>
            </w:r>
            <w: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279" w:type="pct"/>
            <w:vAlign w:val="center"/>
          </w:tcPr>
          <w:p w14:paraId="4BCF701F">
            <w:pPr>
              <w:jc w:val="center"/>
            </w:pPr>
            <w:r>
              <w:t>03</w:t>
            </w:r>
          </w:p>
        </w:tc>
        <w:tc>
          <w:tcPr>
            <w:tcW w:w="279" w:type="pct"/>
            <w:vAlign w:val="center"/>
          </w:tcPr>
          <w:p w14:paraId="512C7842">
            <w:pPr>
              <w:jc w:val="center"/>
            </w:pPr>
            <w:r>
              <w:t>09</w:t>
            </w:r>
          </w:p>
        </w:tc>
        <w:tc>
          <w:tcPr>
            <w:tcW w:w="697" w:type="pct"/>
            <w:vAlign w:val="center"/>
          </w:tcPr>
          <w:p w14:paraId="655788CA">
            <w:pPr>
              <w:jc w:val="center"/>
            </w:pPr>
            <w:r>
              <w:t>3920200000</w:t>
            </w:r>
          </w:p>
        </w:tc>
        <w:tc>
          <w:tcPr>
            <w:tcW w:w="350" w:type="pct"/>
            <w:vAlign w:val="center"/>
          </w:tcPr>
          <w:p w14:paraId="46DCB1E6">
            <w:pPr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14:paraId="1C9EE1FE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557" w:type="pct"/>
            <w:vAlign w:val="center"/>
          </w:tcPr>
          <w:p w14:paraId="6E84F04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4C3761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47CF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" w:hRule="atLeast"/>
        </w:trPr>
        <w:tc>
          <w:tcPr>
            <w:tcW w:w="1725" w:type="pct"/>
            <w:vAlign w:val="center"/>
          </w:tcPr>
          <w:p w14:paraId="6B5854EB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t>Расходы на осуществление мероприятий в области гражданской обороны на территории 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627EA373">
            <w:pPr>
              <w:jc w:val="center"/>
            </w:pPr>
            <w:r>
              <w:t>03</w:t>
            </w:r>
          </w:p>
        </w:tc>
        <w:tc>
          <w:tcPr>
            <w:tcW w:w="279" w:type="pct"/>
            <w:vAlign w:val="center"/>
          </w:tcPr>
          <w:p w14:paraId="5A404E0A">
            <w:pPr>
              <w:jc w:val="center"/>
            </w:pPr>
            <w:r>
              <w:t>09</w:t>
            </w:r>
          </w:p>
        </w:tc>
        <w:tc>
          <w:tcPr>
            <w:tcW w:w="697" w:type="pct"/>
            <w:vAlign w:val="center"/>
          </w:tcPr>
          <w:p w14:paraId="13193A25">
            <w:pPr>
              <w:jc w:val="center"/>
            </w:pPr>
            <w:r>
              <w:t>3920291430</w:t>
            </w:r>
          </w:p>
        </w:tc>
        <w:tc>
          <w:tcPr>
            <w:tcW w:w="350" w:type="pct"/>
            <w:vAlign w:val="center"/>
          </w:tcPr>
          <w:p w14:paraId="2C3E11D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53" w:type="pct"/>
            <w:vAlign w:val="center"/>
          </w:tcPr>
          <w:p w14:paraId="59D5F360">
            <w:pPr>
              <w:jc w:val="right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557" w:type="pct"/>
            <w:vAlign w:val="center"/>
          </w:tcPr>
          <w:p w14:paraId="041120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2DCC02F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4C72F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6351F758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Защита населения и территории от чрезвычайных ситуаций </w:t>
            </w:r>
            <w:r>
              <w:rPr>
                <w:b/>
                <w:color w:val="000000"/>
              </w:rPr>
              <w:t>природного и техногенного характера</w:t>
            </w:r>
            <w:r>
              <w:rPr>
                <w:b/>
                <w:bCs/>
              </w:rPr>
              <w:t>, пожарная безопасность</w:t>
            </w:r>
          </w:p>
        </w:tc>
        <w:tc>
          <w:tcPr>
            <w:tcW w:w="279" w:type="pct"/>
            <w:vAlign w:val="center"/>
          </w:tcPr>
          <w:p w14:paraId="100CB8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79" w:type="pct"/>
            <w:vAlign w:val="center"/>
          </w:tcPr>
          <w:p w14:paraId="1AA746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97" w:type="pct"/>
            <w:vAlign w:val="center"/>
          </w:tcPr>
          <w:p w14:paraId="25E6DE1A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14:paraId="470BDC5A">
            <w:pPr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14:paraId="593BEEE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557" w:type="pct"/>
            <w:vAlign w:val="center"/>
          </w:tcPr>
          <w:p w14:paraId="262F809D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58A5E96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264C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0737C8E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525A25A0">
            <w:pPr>
              <w:jc w:val="center"/>
            </w:pPr>
            <w:r>
              <w:t>03</w:t>
            </w:r>
          </w:p>
        </w:tc>
        <w:tc>
          <w:tcPr>
            <w:tcW w:w="279" w:type="pct"/>
            <w:vAlign w:val="center"/>
          </w:tcPr>
          <w:p w14:paraId="578AFB84">
            <w:pPr>
              <w:jc w:val="center"/>
            </w:pPr>
            <w:r>
              <w:t>10</w:t>
            </w:r>
          </w:p>
        </w:tc>
        <w:tc>
          <w:tcPr>
            <w:tcW w:w="697" w:type="pct"/>
            <w:vAlign w:val="center"/>
          </w:tcPr>
          <w:p w14:paraId="22948285">
            <w:pPr>
              <w:jc w:val="center"/>
            </w:pPr>
            <w:r>
              <w:t>3920291450</w:t>
            </w:r>
          </w:p>
        </w:tc>
        <w:tc>
          <w:tcPr>
            <w:tcW w:w="350" w:type="pct"/>
            <w:vAlign w:val="center"/>
          </w:tcPr>
          <w:p w14:paraId="3A4807DF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53" w:type="pct"/>
            <w:vAlign w:val="center"/>
          </w:tcPr>
          <w:p w14:paraId="4D545EB7">
            <w:pPr>
              <w:jc w:val="right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557" w:type="pct"/>
            <w:vAlign w:val="center"/>
          </w:tcPr>
          <w:p w14:paraId="68B5A4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58438C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456E4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2CEBB533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 (противопожарные мероприятия)</w:t>
            </w:r>
          </w:p>
        </w:tc>
        <w:tc>
          <w:tcPr>
            <w:tcW w:w="279" w:type="pct"/>
            <w:vAlign w:val="center"/>
          </w:tcPr>
          <w:p w14:paraId="55B99051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79" w:type="pct"/>
            <w:vAlign w:val="center"/>
          </w:tcPr>
          <w:p w14:paraId="3BB5A8B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97" w:type="pct"/>
            <w:vAlign w:val="center"/>
          </w:tcPr>
          <w:p w14:paraId="730EEB65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14:paraId="1F9B42D2">
            <w:pPr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14:paraId="058F87E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7,9</w:t>
            </w:r>
          </w:p>
        </w:tc>
        <w:tc>
          <w:tcPr>
            <w:tcW w:w="557" w:type="pct"/>
            <w:vAlign w:val="center"/>
          </w:tcPr>
          <w:p w14:paraId="33EB1A8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2D2382D7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051AD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7D17442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Расходы на софинансирование повышение уровня защищенности помещений, представленных для работы  участковых уполномоченных полиции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63EBDC12">
            <w:pPr>
              <w:jc w:val="center"/>
            </w:pPr>
            <w:r>
              <w:t>03</w:t>
            </w:r>
          </w:p>
        </w:tc>
        <w:tc>
          <w:tcPr>
            <w:tcW w:w="279" w:type="pct"/>
            <w:vAlign w:val="center"/>
          </w:tcPr>
          <w:p w14:paraId="087DAB52">
            <w:pPr>
              <w:jc w:val="center"/>
            </w:pPr>
            <w:r>
              <w:t>14</w:t>
            </w:r>
          </w:p>
        </w:tc>
        <w:tc>
          <w:tcPr>
            <w:tcW w:w="697" w:type="pct"/>
            <w:vAlign w:val="center"/>
          </w:tcPr>
          <w:p w14:paraId="4469CFB8">
            <w:pPr>
              <w:jc w:val="center"/>
            </w:pPr>
            <w:r>
              <w:t>39207</w:t>
            </w:r>
            <w:r>
              <w:rPr>
                <w:lang w:val="en-US"/>
              </w:rPr>
              <w:t>S</w:t>
            </w:r>
            <w:r>
              <w:t>9890</w:t>
            </w:r>
          </w:p>
        </w:tc>
        <w:tc>
          <w:tcPr>
            <w:tcW w:w="350" w:type="pct"/>
            <w:vAlign w:val="center"/>
          </w:tcPr>
          <w:p w14:paraId="1CF1823E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53" w:type="pct"/>
            <w:vAlign w:val="center"/>
          </w:tcPr>
          <w:p w14:paraId="1D01BFE4">
            <w:pPr>
              <w:jc w:val="right"/>
              <w:rPr>
                <w:bCs/>
              </w:rPr>
            </w:pPr>
            <w:r>
              <w:rPr>
                <w:bCs/>
              </w:rPr>
              <w:t>7,9</w:t>
            </w:r>
          </w:p>
        </w:tc>
        <w:tc>
          <w:tcPr>
            <w:tcW w:w="557" w:type="pct"/>
            <w:vAlign w:val="center"/>
          </w:tcPr>
          <w:p w14:paraId="6B0452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5F62FD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4AE4D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4CBAFC6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279" w:type="pct"/>
            <w:vAlign w:val="center"/>
          </w:tcPr>
          <w:p w14:paraId="0C012E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79" w:type="pct"/>
            <w:vAlign w:val="center"/>
          </w:tcPr>
          <w:p w14:paraId="223B73AD">
            <w:pPr>
              <w:jc w:val="center"/>
              <w:rPr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14:paraId="7A091C15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14:paraId="595E3209">
            <w:pPr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14:paraId="0972B96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45,0</w:t>
            </w:r>
          </w:p>
        </w:tc>
        <w:tc>
          <w:tcPr>
            <w:tcW w:w="557" w:type="pct"/>
            <w:vAlign w:val="center"/>
          </w:tcPr>
          <w:p w14:paraId="046BEB6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41E94DE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111C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7FB5D9E3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</w:rPr>
              <w:t>Общеэкономические вопросы</w:t>
            </w:r>
          </w:p>
        </w:tc>
        <w:tc>
          <w:tcPr>
            <w:tcW w:w="279" w:type="pct"/>
            <w:vAlign w:val="center"/>
          </w:tcPr>
          <w:p w14:paraId="3EC9F16D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14:paraId="7AF4ED5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7" w:type="pct"/>
            <w:vAlign w:val="center"/>
          </w:tcPr>
          <w:p w14:paraId="37526EB8">
            <w:pPr>
              <w:jc w:val="center"/>
            </w:pPr>
          </w:p>
        </w:tc>
        <w:tc>
          <w:tcPr>
            <w:tcW w:w="350" w:type="pct"/>
            <w:vAlign w:val="center"/>
          </w:tcPr>
          <w:p w14:paraId="6C494D59">
            <w:pPr>
              <w:jc w:val="center"/>
            </w:pPr>
          </w:p>
        </w:tc>
        <w:tc>
          <w:tcPr>
            <w:tcW w:w="553" w:type="pct"/>
            <w:vAlign w:val="center"/>
          </w:tcPr>
          <w:p w14:paraId="288C92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4F2420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7547A0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4EC9F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" w:hRule="atLeast"/>
        </w:trPr>
        <w:tc>
          <w:tcPr>
            <w:tcW w:w="1725" w:type="pct"/>
            <w:shd w:val="clear" w:color="auto" w:fill="auto"/>
            <w:vAlign w:val="center"/>
          </w:tcPr>
          <w:p w14:paraId="2E73B8C6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64339701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14:paraId="092A079E">
            <w:pPr>
              <w:jc w:val="center"/>
            </w:pPr>
            <w:r>
              <w:t>01</w:t>
            </w:r>
          </w:p>
        </w:tc>
        <w:tc>
          <w:tcPr>
            <w:tcW w:w="697" w:type="pct"/>
            <w:vAlign w:val="center"/>
          </w:tcPr>
          <w:p w14:paraId="2224833F">
            <w:pPr>
              <w:jc w:val="center"/>
            </w:pPr>
            <w:r>
              <w:t>3900000000</w:t>
            </w:r>
          </w:p>
        </w:tc>
        <w:tc>
          <w:tcPr>
            <w:tcW w:w="350" w:type="pct"/>
            <w:vAlign w:val="center"/>
          </w:tcPr>
          <w:p w14:paraId="146CE057">
            <w:pPr>
              <w:jc w:val="center"/>
            </w:pPr>
          </w:p>
        </w:tc>
        <w:tc>
          <w:tcPr>
            <w:tcW w:w="553" w:type="pct"/>
            <w:vAlign w:val="center"/>
          </w:tcPr>
          <w:p w14:paraId="3141C0E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5A1419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21CC54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488A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" w:hRule="atLeast"/>
        </w:trPr>
        <w:tc>
          <w:tcPr>
            <w:tcW w:w="1725" w:type="pct"/>
            <w:shd w:val="clear" w:color="auto" w:fill="auto"/>
            <w:vAlign w:val="center"/>
          </w:tcPr>
          <w:p w14:paraId="2F100A5F">
            <w:pPr>
              <w:autoSpaceDE w:val="0"/>
              <w:autoSpaceDN w:val="0"/>
              <w:adjustRightInd w:val="0"/>
              <w:outlineLvl w:val="3"/>
            </w:pPr>
            <w: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14:paraId="6980A6E3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14:paraId="3A1E3C01">
            <w:pPr>
              <w:jc w:val="center"/>
            </w:pPr>
            <w:r>
              <w:t>01</w:t>
            </w:r>
          </w:p>
        </w:tc>
        <w:tc>
          <w:tcPr>
            <w:tcW w:w="697" w:type="pct"/>
            <w:vAlign w:val="center"/>
          </w:tcPr>
          <w:p w14:paraId="04AC34DA">
            <w:pPr>
              <w:jc w:val="center"/>
            </w:pPr>
            <w:r>
              <w:t>3910000000</w:t>
            </w:r>
          </w:p>
        </w:tc>
        <w:tc>
          <w:tcPr>
            <w:tcW w:w="350" w:type="pct"/>
            <w:vAlign w:val="center"/>
          </w:tcPr>
          <w:p w14:paraId="76E3C016">
            <w:pPr>
              <w:jc w:val="center"/>
            </w:pPr>
          </w:p>
        </w:tc>
        <w:tc>
          <w:tcPr>
            <w:tcW w:w="553" w:type="pct"/>
            <w:vAlign w:val="center"/>
          </w:tcPr>
          <w:p w14:paraId="68418B7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026DF0B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5DC2A64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4952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shd w:val="clear" w:color="auto" w:fill="auto"/>
            <w:vAlign w:val="center"/>
          </w:tcPr>
          <w:p w14:paraId="58A2DD49">
            <w:pPr>
              <w:autoSpaceDE w:val="0"/>
              <w:autoSpaceDN w:val="0"/>
              <w:adjustRightInd w:val="0"/>
              <w:outlineLvl w:val="3"/>
            </w:pPr>
            <w:r>
              <w:rPr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279" w:type="pct"/>
            <w:vAlign w:val="center"/>
          </w:tcPr>
          <w:p w14:paraId="2AA89D60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14:paraId="0922AA64">
            <w:pPr>
              <w:jc w:val="center"/>
            </w:pPr>
            <w:r>
              <w:t>01</w:t>
            </w:r>
          </w:p>
        </w:tc>
        <w:tc>
          <w:tcPr>
            <w:tcW w:w="697" w:type="pct"/>
            <w:vAlign w:val="center"/>
          </w:tcPr>
          <w:p w14:paraId="6EFF01A9">
            <w:pPr>
              <w:jc w:val="center"/>
            </w:pPr>
            <w:r>
              <w:t>3910600000</w:t>
            </w:r>
          </w:p>
        </w:tc>
        <w:tc>
          <w:tcPr>
            <w:tcW w:w="350" w:type="pct"/>
            <w:vAlign w:val="center"/>
          </w:tcPr>
          <w:p w14:paraId="2456C352">
            <w:pPr>
              <w:jc w:val="center"/>
            </w:pPr>
          </w:p>
        </w:tc>
        <w:tc>
          <w:tcPr>
            <w:tcW w:w="553" w:type="pct"/>
            <w:vAlign w:val="center"/>
          </w:tcPr>
          <w:p w14:paraId="088600D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56331BB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16CF100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5BAA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725" w:type="pct"/>
            <w:vAlign w:val="center"/>
          </w:tcPr>
          <w:p w14:paraId="1185918B">
            <w:pPr>
              <w:autoSpaceDE w:val="0"/>
              <w:autoSpaceDN w:val="0"/>
              <w:adjustRightInd w:val="0"/>
              <w:outlineLvl w:val="3"/>
            </w:pPr>
            <w:r>
              <w:rPr>
                <w:iCs/>
              </w:rPr>
              <w:t xml:space="preserve">Расходы на обеспечение занятости населения </w:t>
            </w: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322B4641">
            <w:pPr>
              <w:jc w:val="center"/>
            </w:pPr>
            <w:r>
              <w:t>04</w:t>
            </w:r>
          </w:p>
          <w:p w14:paraId="196CD8C3">
            <w:pPr>
              <w:jc w:val="center"/>
            </w:pPr>
          </w:p>
          <w:p w14:paraId="3A7B0BD0">
            <w:pPr>
              <w:jc w:val="center"/>
            </w:pPr>
          </w:p>
          <w:p w14:paraId="21C196E1">
            <w:pPr>
              <w:jc w:val="center"/>
            </w:pPr>
          </w:p>
          <w:p w14:paraId="47057A5F">
            <w:pPr>
              <w:jc w:val="center"/>
            </w:pPr>
          </w:p>
        </w:tc>
        <w:tc>
          <w:tcPr>
            <w:tcW w:w="279" w:type="pct"/>
            <w:vAlign w:val="center"/>
          </w:tcPr>
          <w:p w14:paraId="75651322">
            <w:pPr>
              <w:jc w:val="center"/>
            </w:pPr>
            <w:r>
              <w:t>01</w:t>
            </w:r>
          </w:p>
          <w:p w14:paraId="08CD21DF">
            <w:pPr>
              <w:jc w:val="center"/>
            </w:pPr>
          </w:p>
          <w:p w14:paraId="4006E0A6">
            <w:pPr>
              <w:jc w:val="center"/>
            </w:pPr>
          </w:p>
          <w:p w14:paraId="313658DE">
            <w:pPr>
              <w:jc w:val="center"/>
            </w:pPr>
          </w:p>
          <w:p w14:paraId="47D30FFD">
            <w:pPr>
              <w:jc w:val="center"/>
            </w:pPr>
          </w:p>
        </w:tc>
        <w:tc>
          <w:tcPr>
            <w:tcW w:w="697" w:type="pct"/>
            <w:vAlign w:val="center"/>
          </w:tcPr>
          <w:p w14:paraId="57B82B06">
            <w:pPr>
              <w:jc w:val="center"/>
            </w:pPr>
            <w:r>
              <w:t>3910692810</w:t>
            </w:r>
          </w:p>
          <w:p w14:paraId="5D735B30">
            <w:pPr>
              <w:jc w:val="center"/>
            </w:pPr>
          </w:p>
          <w:p w14:paraId="3C7B2287">
            <w:pPr>
              <w:jc w:val="center"/>
            </w:pPr>
          </w:p>
          <w:p w14:paraId="3B650B7B">
            <w:pPr>
              <w:jc w:val="center"/>
            </w:pPr>
          </w:p>
        </w:tc>
        <w:tc>
          <w:tcPr>
            <w:tcW w:w="350" w:type="pct"/>
            <w:vAlign w:val="center"/>
          </w:tcPr>
          <w:p w14:paraId="6D885968">
            <w:pPr>
              <w:jc w:val="center"/>
            </w:pPr>
            <w:r>
              <w:t>200</w:t>
            </w:r>
          </w:p>
          <w:p w14:paraId="562DC65E">
            <w:pPr>
              <w:jc w:val="center"/>
            </w:pPr>
          </w:p>
          <w:p w14:paraId="41F3FA71">
            <w:pPr>
              <w:jc w:val="center"/>
            </w:pPr>
          </w:p>
          <w:p w14:paraId="7FC40026">
            <w:pPr>
              <w:jc w:val="center"/>
            </w:pPr>
          </w:p>
          <w:p w14:paraId="3CC764E9">
            <w:pPr>
              <w:jc w:val="center"/>
            </w:pPr>
          </w:p>
        </w:tc>
        <w:tc>
          <w:tcPr>
            <w:tcW w:w="553" w:type="pct"/>
            <w:vAlign w:val="center"/>
          </w:tcPr>
          <w:p w14:paraId="5FAEEDF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1AFE0BD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4372314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14:paraId="4C95E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725" w:type="pct"/>
            <w:vAlign w:val="center"/>
          </w:tcPr>
          <w:p w14:paraId="0B20C5AB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279" w:type="pct"/>
            <w:vAlign w:val="center"/>
          </w:tcPr>
          <w:p w14:paraId="4D9965C6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79" w:type="pct"/>
            <w:vAlign w:val="center"/>
          </w:tcPr>
          <w:p w14:paraId="430E738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697" w:type="pct"/>
            <w:vAlign w:val="center"/>
          </w:tcPr>
          <w:p w14:paraId="1E0A5D3F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14:paraId="008547BC">
            <w:pPr>
              <w:jc w:val="center"/>
            </w:pPr>
          </w:p>
        </w:tc>
        <w:tc>
          <w:tcPr>
            <w:tcW w:w="553" w:type="pct"/>
            <w:vAlign w:val="center"/>
          </w:tcPr>
          <w:p w14:paraId="528AD2D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557" w:type="pct"/>
            <w:vAlign w:val="center"/>
          </w:tcPr>
          <w:p w14:paraId="5E456AB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4C2CA0F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</w:tr>
      <w:tr w14:paraId="257C1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725" w:type="pct"/>
            <w:vAlign w:val="center"/>
          </w:tcPr>
          <w:p w14:paraId="054FE221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«О деятельности администрации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по решению вопросов местного значения»</w:t>
            </w:r>
          </w:p>
        </w:tc>
        <w:tc>
          <w:tcPr>
            <w:tcW w:w="279" w:type="pct"/>
            <w:vAlign w:val="center"/>
          </w:tcPr>
          <w:p w14:paraId="1A0957EE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14:paraId="3A3C0B5B">
            <w:pPr>
              <w:jc w:val="center"/>
            </w:pPr>
            <w:r>
              <w:t>09</w:t>
            </w:r>
          </w:p>
        </w:tc>
        <w:tc>
          <w:tcPr>
            <w:tcW w:w="697" w:type="pct"/>
            <w:vAlign w:val="center"/>
          </w:tcPr>
          <w:p w14:paraId="276AFE19">
            <w:pPr>
              <w:jc w:val="center"/>
            </w:pPr>
            <w:r>
              <w:t>3900000000</w:t>
            </w:r>
          </w:p>
        </w:tc>
        <w:tc>
          <w:tcPr>
            <w:tcW w:w="350" w:type="pct"/>
            <w:vAlign w:val="center"/>
          </w:tcPr>
          <w:p w14:paraId="3B8016D7">
            <w:pPr>
              <w:jc w:val="center"/>
            </w:pPr>
          </w:p>
        </w:tc>
        <w:tc>
          <w:tcPr>
            <w:tcW w:w="553" w:type="pct"/>
            <w:vAlign w:val="center"/>
          </w:tcPr>
          <w:p w14:paraId="3AA1BD06">
            <w:pPr>
              <w:jc w:val="right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557" w:type="pct"/>
            <w:vAlign w:val="center"/>
          </w:tcPr>
          <w:p w14:paraId="63CE92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49708D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47F1D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725" w:type="pct"/>
            <w:vAlign w:val="center"/>
          </w:tcPr>
          <w:p w14:paraId="3924BEDA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>
              <w:rPr>
                <w:iCs/>
              </w:rPr>
              <w:t>Подпрограмма «Прочие мероприятия по реализации программы «О деятельности администрации Дьяченковского сельского поселения по решению вопросов местного значения»</w:t>
            </w:r>
          </w:p>
        </w:tc>
        <w:tc>
          <w:tcPr>
            <w:tcW w:w="279" w:type="pct"/>
            <w:vAlign w:val="center"/>
          </w:tcPr>
          <w:p w14:paraId="6D915562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14:paraId="5F1122BA">
            <w:pPr>
              <w:jc w:val="center"/>
            </w:pPr>
            <w:r>
              <w:t>09</w:t>
            </w:r>
          </w:p>
        </w:tc>
        <w:tc>
          <w:tcPr>
            <w:tcW w:w="697" w:type="pct"/>
            <w:vAlign w:val="center"/>
          </w:tcPr>
          <w:p w14:paraId="3C08EC7B">
            <w:pPr>
              <w:jc w:val="center"/>
            </w:pPr>
            <w:r>
              <w:t>3920000000</w:t>
            </w:r>
          </w:p>
        </w:tc>
        <w:tc>
          <w:tcPr>
            <w:tcW w:w="350" w:type="pct"/>
            <w:vAlign w:val="center"/>
          </w:tcPr>
          <w:p w14:paraId="4ABB3ED1">
            <w:pPr>
              <w:jc w:val="center"/>
            </w:pPr>
          </w:p>
        </w:tc>
        <w:tc>
          <w:tcPr>
            <w:tcW w:w="553" w:type="pct"/>
            <w:vAlign w:val="center"/>
          </w:tcPr>
          <w:p w14:paraId="27F54769">
            <w:pPr>
              <w:jc w:val="right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557" w:type="pct"/>
            <w:vAlign w:val="center"/>
          </w:tcPr>
          <w:p w14:paraId="5C20FC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0A55D4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734BD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725" w:type="pct"/>
            <w:vAlign w:val="center"/>
          </w:tcPr>
          <w:p w14:paraId="46BBA4E6">
            <w:pPr>
              <w:autoSpaceDE w:val="0"/>
              <w:autoSpaceDN w:val="0"/>
              <w:adjustRightInd w:val="0"/>
              <w:outlineLvl w:val="3"/>
              <w:rPr>
                <w:iCs/>
              </w:rPr>
            </w:pPr>
            <w:r>
              <w:rPr>
                <w:bCs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279" w:type="pct"/>
            <w:vAlign w:val="center"/>
          </w:tcPr>
          <w:p w14:paraId="57C22578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14:paraId="7568C586">
            <w:pPr>
              <w:jc w:val="center"/>
            </w:pPr>
            <w:r>
              <w:t>09</w:t>
            </w:r>
          </w:p>
        </w:tc>
        <w:tc>
          <w:tcPr>
            <w:tcW w:w="697" w:type="pct"/>
            <w:vAlign w:val="center"/>
          </w:tcPr>
          <w:p w14:paraId="50CFEF37">
            <w:pPr>
              <w:jc w:val="center"/>
            </w:pPr>
            <w:r>
              <w:t>3920600000</w:t>
            </w:r>
          </w:p>
        </w:tc>
        <w:tc>
          <w:tcPr>
            <w:tcW w:w="350" w:type="pct"/>
            <w:vAlign w:val="center"/>
          </w:tcPr>
          <w:p w14:paraId="4D13CA49">
            <w:pPr>
              <w:jc w:val="center"/>
            </w:pPr>
          </w:p>
        </w:tc>
        <w:tc>
          <w:tcPr>
            <w:tcW w:w="553" w:type="pct"/>
            <w:vAlign w:val="center"/>
          </w:tcPr>
          <w:p w14:paraId="5F5E667D">
            <w:pPr>
              <w:jc w:val="right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557" w:type="pct"/>
            <w:vAlign w:val="center"/>
          </w:tcPr>
          <w:p w14:paraId="0F0187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27D527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28069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725" w:type="pct"/>
            <w:vAlign w:val="center"/>
          </w:tcPr>
          <w:p w14:paraId="05EA2BA5">
            <w:pPr>
              <w:autoSpaceDE w:val="0"/>
              <w:autoSpaceDN w:val="0"/>
              <w:adjustRightInd w:val="0"/>
              <w:outlineLvl w:val="3"/>
            </w:pPr>
            <w:r>
              <w:rPr>
                <w:bCs/>
                <w:iCs/>
                <w:color w:val="000000"/>
              </w:rPr>
              <w:t>Мероприятия по развитию сети автомобильных дорог общего пользования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375C21E9">
            <w:pPr>
              <w:jc w:val="center"/>
            </w:pPr>
            <w:r>
              <w:t>04</w:t>
            </w:r>
          </w:p>
        </w:tc>
        <w:tc>
          <w:tcPr>
            <w:tcW w:w="279" w:type="pct"/>
            <w:vAlign w:val="center"/>
          </w:tcPr>
          <w:p w14:paraId="394652F4">
            <w:pPr>
              <w:jc w:val="center"/>
            </w:pPr>
            <w:r>
              <w:t>09</w:t>
            </w:r>
          </w:p>
        </w:tc>
        <w:tc>
          <w:tcPr>
            <w:tcW w:w="697" w:type="pct"/>
            <w:vAlign w:val="center"/>
          </w:tcPr>
          <w:p w14:paraId="1C0C4543">
            <w:pPr>
              <w:jc w:val="center"/>
            </w:pPr>
            <w:r>
              <w:t>39206</w:t>
            </w:r>
            <w:r>
              <w:rPr>
                <w:bCs/>
              </w:rPr>
              <w:t>9Д130</w:t>
            </w:r>
          </w:p>
        </w:tc>
        <w:tc>
          <w:tcPr>
            <w:tcW w:w="350" w:type="pct"/>
            <w:vAlign w:val="center"/>
          </w:tcPr>
          <w:p w14:paraId="7929B5D6">
            <w:pPr>
              <w:jc w:val="center"/>
            </w:pPr>
            <w:r>
              <w:t>200</w:t>
            </w:r>
          </w:p>
        </w:tc>
        <w:tc>
          <w:tcPr>
            <w:tcW w:w="553" w:type="pct"/>
            <w:vAlign w:val="center"/>
          </w:tcPr>
          <w:p w14:paraId="6AEDDCD0">
            <w:pPr>
              <w:jc w:val="right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557" w:type="pct"/>
            <w:vAlign w:val="center"/>
          </w:tcPr>
          <w:p w14:paraId="23ED814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2C901FC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56323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1C84788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Жилищно - коммунальное</w:t>
            </w:r>
          </w:p>
          <w:p w14:paraId="2F44924A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Хозяйство</w:t>
            </w:r>
          </w:p>
        </w:tc>
        <w:tc>
          <w:tcPr>
            <w:tcW w:w="279" w:type="pct"/>
            <w:vAlign w:val="center"/>
          </w:tcPr>
          <w:p w14:paraId="453838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14:paraId="76B7D663">
            <w:pPr>
              <w:jc w:val="center"/>
              <w:rPr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14:paraId="1DE0950B">
            <w:pPr>
              <w:jc w:val="center"/>
            </w:pPr>
          </w:p>
        </w:tc>
        <w:tc>
          <w:tcPr>
            <w:tcW w:w="350" w:type="pct"/>
            <w:vAlign w:val="center"/>
          </w:tcPr>
          <w:p w14:paraId="3D1B63A5">
            <w:pPr>
              <w:jc w:val="center"/>
            </w:pPr>
          </w:p>
        </w:tc>
        <w:tc>
          <w:tcPr>
            <w:tcW w:w="553" w:type="pct"/>
            <w:vAlign w:val="center"/>
          </w:tcPr>
          <w:p w14:paraId="7829C8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10065,8</w:t>
            </w:r>
          </w:p>
        </w:tc>
        <w:tc>
          <w:tcPr>
            <w:tcW w:w="557" w:type="pct"/>
            <w:vAlign w:val="center"/>
          </w:tcPr>
          <w:p w14:paraId="56C7C81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1336,5</w:t>
            </w:r>
          </w:p>
        </w:tc>
        <w:tc>
          <w:tcPr>
            <w:tcW w:w="557" w:type="pct"/>
            <w:vAlign w:val="center"/>
          </w:tcPr>
          <w:p w14:paraId="3C59C61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1479,9</w:t>
            </w:r>
          </w:p>
        </w:tc>
      </w:tr>
      <w:tr w14:paraId="72B18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11DC7E4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279" w:type="pct"/>
            <w:vAlign w:val="center"/>
          </w:tcPr>
          <w:p w14:paraId="6131E74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14:paraId="3FC395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697" w:type="pct"/>
            <w:vAlign w:val="center"/>
          </w:tcPr>
          <w:p w14:paraId="6DC99942">
            <w:pPr>
              <w:jc w:val="center"/>
            </w:pPr>
          </w:p>
        </w:tc>
        <w:tc>
          <w:tcPr>
            <w:tcW w:w="350" w:type="pct"/>
            <w:vAlign w:val="center"/>
          </w:tcPr>
          <w:p w14:paraId="42493B80">
            <w:pPr>
              <w:jc w:val="center"/>
            </w:pPr>
          </w:p>
        </w:tc>
        <w:tc>
          <w:tcPr>
            <w:tcW w:w="553" w:type="pct"/>
            <w:vAlign w:val="center"/>
          </w:tcPr>
          <w:p w14:paraId="4FA7463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1447,5</w:t>
            </w:r>
          </w:p>
        </w:tc>
        <w:tc>
          <w:tcPr>
            <w:tcW w:w="557" w:type="pct"/>
            <w:vAlign w:val="center"/>
          </w:tcPr>
          <w:p w14:paraId="0078FB3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1311,5</w:t>
            </w:r>
          </w:p>
        </w:tc>
        <w:tc>
          <w:tcPr>
            <w:tcW w:w="557" w:type="pct"/>
            <w:vAlign w:val="center"/>
          </w:tcPr>
          <w:p w14:paraId="3B19063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1389,9</w:t>
            </w:r>
          </w:p>
        </w:tc>
      </w:tr>
      <w:tr w14:paraId="09A51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3C57B33F">
            <w:pPr>
              <w:rPr>
                <w:b/>
                <w:bCs/>
              </w:rPr>
            </w:pPr>
            <w:r>
              <w:rPr>
                <w:color w:val="000000"/>
              </w:rPr>
              <w:t>Муниципальная программа Суходонецкого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43B9F3CD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14:paraId="3F397E31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97" w:type="pct"/>
            <w:vAlign w:val="center"/>
          </w:tcPr>
          <w:p w14:paraId="20946AA6">
            <w:pPr>
              <w:jc w:val="center"/>
            </w:pPr>
            <w:r>
              <w:t>3900000000</w:t>
            </w:r>
          </w:p>
        </w:tc>
        <w:tc>
          <w:tcPr>
            <w:tcW w:w="350" w:type="pct"/>
            <w:vAlign w:val="center"/>
          </w:tcPr>
          <w:p w14:paraId="02E9D22D">
            <w:pPr>
              <w:jc w:val="center"/>
            </w:pPr>
          </w:p>
        </w:tc>
        <w:tc>
          <w:tcPr>
            <w:tcW w:w="553" w:type="pct"/>
            <w:vAlign w:val="center"/>
          </w:tcPr>
          <w:p w14:paraId="0A300E87">
            <w:pPr>
              <w:jc w:val="right"/>
              <w:rPr>
                <w:bCs/>
              </w:rPr>
            </w:pPr>
            <w:r>
              <w:rPr>
                <w:bCs/>
              </w:rPr>
              <w:t>1447,5</w:t>
            </w:r>
          </w:p>
        </w:tc>
        <w:tc>
          <w:tcPr>
            <w:tcW w:w="557" w:type="pct"/>
            <w:vAlign w:val="center"/>
          </w:tcPr>
          <w:p w14:paraId="389DBB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1311,5</w:t>
            </w:r>
          </w:p>
        </w:tc>
        <w:tc>
          <w:tcPr>
            <w:tcW w:w="557" w:type="pct"/>
            <w:vAlign w:val="center"/>
          </w:tcPr>
          <w:p w14:paraId="69D386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1389,9</w:t>
            </w:r>
          </w:p>
        </w:tc>
      </w:tr>
      <w:tr w14:paraId="0A585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26FCDD9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14:paraId="119C183D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14:paraId="7CC5A072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97" w:type="pct"/>
            <w:vAlign w:val="center"/>
          </w:tcPr>
          <w:p w14:paraId="4E2FD03F">
            <w:pPr>
              <w:jc w:val="center"/>
            </w:pPr>
            <w:r>
              <w:t>3910000000</w:t>
            </w:r>
          </w:p>
        </w:tc>
        <w:tc>
          <w:tcPr>
            <w:tcW w:w="350" w:type="pct"/>
            <w:vAlign w:val="center"/>
          </w:tcPr>
          <w:p w14:paraId="28B2E297">
            <w:pPr>
              <w:jc w:val="center"/>
            </w:pPr>
          </w:p>
        </w:tc>
        <w:tc>
          <w:tcPr>
            <w:tcW w:w="553" w:type="pct"/>
            <w:vAlign w:val="center"/>
          </w:tcPr>
          <w:p w14:paraId="057BA423">
            <w:pPr>
              <w:jc w:val="right"/>
              <w:rPr>
                <w:bCs/>
              </w:rPr>
            </w:pPr>
            <w:r>
              <w:rPr>
                <w:bCs/>
              </w:rPr>
              <w:t>1447,5</w:t>
            </w:r>
          </w:p>
        </w:tc>
        <w:tc>
          <w:tcPr>
            <w:tcW w:w="557" w:type="pct"/>
            <w:vAlign w:val="center"/>
          </w:tcPr>
          <w:p w14:paraId="6EFE89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1311,5</w:t>
            </w:r>
          </w:p>
        </w:tc>
        <w:tc>
          <w:tcPr>
            <w:tcW w:w="557" w:type="pct"/>
            <w:vAlign w:val="center"/>
          </w:tcPr>
          <w:p w14:paraId="072B61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1389,9</w:t>
            </w:r>
          </w:p>
        </w:tc>
      </w:tr>
      <w:tr w14:paraId="740EA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381452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279" w:type="pct"/>
            <w:vAlign w:val="center"/>
          </w:tcPr>
          <w:p w14:paraId="7C8D6899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14:paraId="78DB61DC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97" w:type="pct"/>
            <w:vAlign w:val="center"/>
          </w:tcPr>
          <w:p w14:paraId="1EC06F88">
            <w:pPr>
              <w:jc w:val="center"/>
            </w:pPr>
            <w:r>
              <w:t>3910100000</w:t>
            </w:r>
          </w:p>
        </w:tc>
        <w:tc>
          <w:tcPr>
            <w:tcW w:w="350" w:type="pct"/>
            <w:vAlign w:val="center"/>
          </w:tcPr>
          <w:p w14:paraId="52470213">
            <w:pPr>
              <w:jc w:val="center"/>
            </w:pPr>
          </w:p>
        </w:tc>
        <w:tc>
          <w:tcPr>
            <w:tcW w:w="553" w:type="pct"/>
            <w:vAlign w:val="center"/>
          </w:tcPr>
          <w:p w14:paraId="1743B11E">
            <w:pPr>
              <w:jc w:val="right"/>
              <w:rPr>
                <w:bCs/>
              </w:rPr>
            </w:pPr>
            <w:r>
              <w:rPr>
                <w:bCs/>
              </w:rPr>
              <w:t>1447,5</w:t>
            </w:r>
          </w:p>
        </w:tc>
        <w:tc>
          <w:tcPr>
            <w:tcW w:w="557" w:type="pct"/>
            <w:vAlign w:val="center"/>
          </w:tcPr>
          <w:p w14:paraId="2CFDFA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1311,5</w:t>
            </w:r>
          </w:p>
        </w:tc>
        <w:tc>
          <w:tcPr>
            <w:tcW w:w="557" w:type="pct"/>
            <w:vAlign w:val="center"/>
          </w:tcPr>
          <w:p w14:paraId="26B6F5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1389,9</w:t>
            </w:r>
          </w:p>
        </w:tc>
      </w:tr>
      <w:tr w14:paraId="3609C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36E238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32D15D2E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14:paraId="7774FF3B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697" w:type="pct"/>
            <w:vAlign w:val="center"/>
          </w:tcPr>
          <w:p w14:paraId="269FA147">
            <w:pPr>
              <w:jc w:val="center"/>
            </w:pPr>
            <w:r>
              <w:t>3910192640</w:t>
            </w:r>
          </w:p>
        </w:tc>
        <w:tc>
          <w:tcPr>
            <w:tcW w:w="350" w:type="pct"/>
            <w:vAlign w:val="center"/>
          </w:tcPr>
          <w:p w14:paraId="39798168">
            <w:pPr>
              <w:jc w:val="center"/>
            </w:pPr>
            <w:r>
              <w:t>200</w:t>
            </w:r>
          </w:p>
        </w:tc>
        <w:tc>
          <w:tcPr>
            <w:tcW w:w="553" w:type="pct"/>
            <w:vAlign w:val="center"/>
          </w:tcPr>
          <w:p w14:paraId="4A9E88FD">
            <w:pPr>
              <w:jc w:val="right"/>
              <w:rPr>
                <w:bCs/>
              </w:rPr>
            </w:pPr>
            <w:r>
              <w:rPr>
                <w:bCs/>
              </w:rPr>
              <w:t>1447,5</w:t>
            </w:r>
          </w:p>
        </w:tc>
        <w:tc>
          <w:tcPr>
            <w:tcW w:w="557" w:type="pct"/>
            <w:vAlign w:val="center"/>
          </w:tcPr>
          <w:p w14:paraId="712225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1311,5</w:t>
            </w:r>
          </w:p>
        </w:tc>
        <w:tc>
          <w:tcPr>
            <w:tcW w:w="557" w:type="pct"/>
            <w:vAlign w:val="center"/>
          </w:tcPr>
          <w:p w14:paraId="277243E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1389,9</w:t>
            </w:r>
          </w:p>
        </w:tc>
      </w:tr>
      <w:tr w14:paraId="7F473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2FC5D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279" w:type="pct"/>
            <w:vAlign w:val="center"/>
          </w:tcPr>
          <w:p w14:paraId="1D2923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79" w:type="pct"/>
            <w:vAlign w:val="center"/>
          </w:tcPr>
          <w:p w14:paraId="178722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697" w:type="pct"/>
            <w:vAlign w:val="center"/>
          </w:tcPr>
          <w:p w14:paraId="4A37F58E">
            <w:pPr>
              <w:jc w:val="center"/>
            </w:pPr>
          </w:p>
        </w:tc>
        <w:tc>
          <w:tcPr>
            <w:tcW w:w="350" w:type="pct"/>
            <w:vAlign w:val="center"/>
          </w:tcPr>
          <w:p w14:paraId="49EC7BA0">
            <w:pPr>
              <w:jc w:val="center"/>
            </w:pPr>
          </w:p>
        </w:tc>
        <w:tc>
          <w:tcPr>
            <w:tcW w:w="553" w:type="pct"/>
            <w:vAlign w:val="center"/>
          </w:tcPr>
          <w:p w14:paraId="5B01A72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8618,3</w:t>
            </w:r>
          </w:p>
        </w:tc>
        <w:tc>
          <w:tcPr>
            <w:tcW w:w="557" w:type="pct"/>
            <w:vAlign w:val="center"/>
          </w:tcPr>
          <w:p w14:paraId="49BCF21C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25,0</w:t>
            </w:r>
          </w:p>
        </w:tc>
        <w:tc>
          <w:tcPr>
            <w:tcW w:w="557" w:type="pct"/>
            <w:vAlign w:val="center"/>
          </w:tcPr>
          <w:p w14:paraId="49620714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90,0</w:t>
            </w:r>
          </w:p>
        </w:tc>
      </w:tr>
      <w:tr w14:paraId="44E8C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17E19D1E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5CA7B55C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7DC43250">
            <w:pPr>
              <w:jc w:val="center"/>
            </w:pPr>
            <w:r>
              <w:t>03</w:t>
            </w:r>
          </w:p>
        </w:tc>
        <w:tc>
          <w:tcPr>
            <w:tcW w:w="697" w:type="pct"/>
            <w:vAlign w:val="center"/>
          </w:tcPr>
          <w:p w14:paraId="5B5CE35B">
            <w:pPr>
              <w:jc w:val="center"/>
            </w:pPr>
            <w:r>
              <w:t>3900000000</w:t>
            </w:r>
          </w:p>
        </w:tc>
        <w:tc>
          <w:tcPr>
            <w:tcW w:w="350" w:type="pct"/>
            <w:vAlign w:val="center"/>
          </w:tcPr>
          <w:p w14:paraId="73AE465C">
            <w:pPr>
              <w:jc w:val="center"/>
            </w:pPr>
          </w:p>
        </w:tc>
        <w:tc>
          <w:tcPr>
            <w:tcW w:w="553" w:type="pct"/>
            <w:vAlign w:val="center"/>
          </w:tcPr>
          <w:p w14:paraId="494C74E8">
            <w:pPr>
              <w:jc w:val="right"/>
              <w:rPr>
                <w:bCs/>
              </w:rPr>
            </w:pPr>
            <w:r>
              <w:rPr>
                <w:bCs/>
              </w:rPr>
              <w:t>8618,3</w:t>
            </w:r>
          </w:p>
        </w:tc>
        <w:tc>
          <w:tcPr>
            <w:tcW w:w="557" w:type="pct"/>
            <w:vAlign w:val="center"/>
          </w:tcPr>
          <w:p w14:paraId="4737F5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557" w:type="pct"/>
            <w:vAlign w:val="center"/>
          </w:tcPr>
          <w:p w14:paraId="09B066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14:paraId="557CB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206B141D">
            <w:pPr>
              <w:autoSpaceDE w:val="0"/>
              <w:autoSpaceDN w:val="0"/>
              <w:adjustRightInd w:val="0"/>
              <w:outlineLvl w:val="3"/>
            </w:pPr>
            <w:r>
              <w:t>Подпрограмма «Развитие жилищно-коммунального хозяйства»</w:t>
            </w:r>
          </w:p>
        </w:tc>
        <w:tc>
          <w:tcPr>
            <w:tcW w:w="279" w:type="pct"/>
            <w:vAlign w:val="center"/>
          </w:tcPr>
          <w:p w14:paraId="676C7443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08EC6E8F">
            <w:pPr>
              <w:jc w:val="center"/>
            </w:pPr>
            <w:r>
              <w:t>03</w:t>
            </w:r>
          </w:p>
        </w:tc>
        <w:tc>
          <w:tcPr>
            <w:tcW w:w="697" w:type="pct"/>
            <w:vAlign w:val="center"/>
          </w:tcPr>
          <w:p w14:paraId="1512C877">
            <w:pPr>
              <w:jc w:val="center"/>
              <w:rPr>
                <w:b/>
                <w:bCs/>
              </w:rPr>
            </w:pPr>
            <w:r>
              <w:t>3910000000</w:t>
            </w:r>
          </w:p>
        </w:tc>
        <w:tc>
          <w:tcPr>
            <w:tcW w:w="350" w:type="pct"/>
            <w:vAlign w:val="center"/>
          </w:tcPr>
          <w:p w14:paraId="5FFACFAA">
            <w:pPr>
              <w:jc w:val="center"/>
            </w:pPr>
          </w:p>
        </w:tc>
        <w:tc>
          <w:tcPr>
            <w:tcW w:w="553" w:type="pct"/>
            <w:vAlign w:val="center"/>
          </w:tcPr>
          <w:p w14:paraId="213BB2B1">
            <w:pPr>
              <w:jc w:val="right"/>
              <w:rPr>
                <w:bCs/>
              </w:rPr>
            </w:pPr>
            <w:r>
              <w:rPr>
                <w:bCs/>
              </w:rPr>
              <w:t>8618,3</w:t>
            </w:r>
          </w:p>
        </w:tc>
        <w:tc>
          <w:tcPr>
            <w:tcW w:w="557" w:type="pct"/>
            <w:vAlign w:val="center"/>
          </w:tcPr>
          <w:p w14:paraId="7B9F664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557" w:type="pct"/>
            <w:vAlign w:val="center"/>
          </w:tcPr>
          <w:p w14:paraId="1DE8A30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</w:t>
            </w:r>
          </w:p>
        </w:tc>
      </w:tr>
      <w:tr w14:paraId="1348A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2DEB185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iCs/>
              </w:rPr>
              <w:t>Основное мероприятие  «Организация освещения улиц населенных пунктов</w:t>
            </w:r>
          </w:p>
        </w:tc>
        <w:tc>
          <w:tcPr>
            <w:tcW w:w="279" w:type="pct"/>
            <w:vAlign w:val="center"/>
          </w:tcPr>
          <w:p w14:paraId="260F0485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4820165B">
            <w:pPr>
              <w:jc w:val="center"/>
            </w:pPr>
            <w:r>
              <w:t>03</w:t>
            </w:r>
          </w:p>
        </w:tc>
        <w:tc>
          <w:tcPr>
            <w:tcW w:w="697" w:type="pct"/>
            <w:vAlign w:val="center"/>
          </w:tcPr>
          <w:p w14:paraId="403BA96B">
            <w:pPr>
              <w:jc w:val="center"/>
              <w:rPr>
                <w:b/>
                <w:bCs/>
              </w:rPr>
            </w:pPr>
            <w:r>
              <w:t>3910200000</w:t>
            </w:r>
          </w:p>
        </w:tc>
        <w:tc>
          <w:tcPr>
            <w:tcW w:w="350" w:type="pct"/>
            <w:vAlign w:val="center"/>
          </w:tcPr>
          <w:p w14:paraId="747304CC">
            <w:pPr>
              <w:jc w:val="center"/>
            </w:pPr>
          </w:p>
        </w:tc>
        <w:tc>
          <w:tcPr>
            <w:tcW w:w="553" w:type="pct"/>
            <w:vAlign w:val="center"/>
          </w:tcPr>
          <w:p w14:paraId="0167FBD8">
            <w:pPr>
              <w:jc w:val="right"/>
              <w:rPr>
                <w:bCs/>
              </w:rPr>
            </w:pPr>
            <w:r>
              <w:rPr>
                <w:bCs/>
              </w:rPr>
              <w:t>1433,8</w:t>
            </w:r>
          </w:p>
        </w:tc>
        <w:tc>
          <w:tcPr>
            <w:tcW w:w="557" w:type="pct"/>
            <w:vAlign w:val="center"/>
          </w:tcPr>
          <w:p w14:paraId="4D36648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71C1AE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14:paraId="58741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2E5BEFF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1E161691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3ABFD916">
            <w:pPr>
              <w:jc w:val="center"/>
            </w:pPr>
            <w:r>
              <w:t>03</w:t>
            </w:r>
          </w:p>
        </w:tc>
        <w:tc>
          <w:tcPr>
            <w:tcW w:w="697" w:type="pct"/>
            <w:vAlign w:val="center"/>
          </w:tcPr>
          <w:p w14:paraId="288E9CDC">
            <w:pPr>
              <w:jc w:val="center"/>
              <w:rPr>
                <w:b/>
                <w:bCs/>
              </w:rPr>
            </w:pPr>
            <w:r>
              <w:t>3910292650</w:t>
            </w:r>
          </w:p>
        </w:tc>
        <w:tc>
          <w:tcPr>
            <w:tcW w:w="350" w:type="pct"/>
            <w:vAlign w:val="center"/>
          </w:tcPr>
          <w:p w14:paraId="75B75B78">
            <w:pPr>
              <w:jc w:val="center"/>
            </w:pPr>
            <w:r>
              <w:t>200</w:t>
            </w:r>
          </w:p>
        </w:tc>
        <w:tc>
          <w:tcPr>
            <w:tcW w:w="553" w:type="pct"/>
            <w:vAlign w:val="center"/>
          </w:tcPr>
          <w:p w14:paraId="3C7F7751">
            <w:pPr>
              <w:jc w:val="right"/>
              <w:rPr>
                <w:bCs/>
              </w:rPr>
            </w:pPr>
            <w:r>
              <w:rPr>
                <w:bCs/>
              </w:rPr>
              <w:t>1433,8</w:t>
            </w:r>
          </w:p>
        </w:tc>
        <w:tc>
          <w:tcPr>
            <w:tcW w:w="557" w:type="pct"/>
            <w:vAlign w:val="center"/>
          </w:tcPr>
          <w:p w14:paraId="7F4C8BF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75DE55E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14:paraId="52A0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" w:hRule="atLeast"/>
        </w:trPr>
        <w:tc>
          <w:tcPr>
            <w:tcW w:w="1725" w:type="pct"/>
            <w:vAlign w:val="center"/>
          </w:tcPr>
          <w:p w14:paraId="5D7E5223">
            <w:pPr>
              <w:autoSpaceDE w:val="0"/>
              <w:autoSpaceDN w:val="0"/>
              <w:adjustRightInd w:val="0"/>
              <w:spacing w:after="240" w:line="240" w:lineRule="auto"/>
              <w:rPr>
                <w:b/>
                <w:bCs/>
              </w:rPr>
            </w:pPr>
            <w:r>
              <w:rPr>
                <w:iCs/>
              </w:rPr>
              <w:t>Основное мероприятие  «</w:t>
            </w:r>
            <w:r>
              <w:t>Организация дорожной деятельности»</w:t>
            </w:r>
          </w:p>
        </w:tc>
        <w:tc>
          <w:tcPr>
            <w:tcW w:w="279" w:type="pct"/>
            <w:vAlign w:val="center"/>
          </w:tcPr>
          <w:p w14:paraId="1D746688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36C624AD">
            <w:pPr>
              <w:jc w:val="center"/>
            </w:pPr>
            <w:r>
              <w:t>03</w:t>
            </w:r>
          </w:p>
        </w:tc>
        <w:tc>
          <w:tcPr>
            <w:tcW w:w="697" w:type="pct"/>
            <w:vAlign w:val="center"/>
          </w:tcPr>
          <w:p w14:paraId="73EEDE64">
            <w:pPr>
              <w:jc w:val="center"/>
              <w:rPr>
                <w:b/>
                <w:bCs/>
              </w:rPr>
            </w:pPr>
            <w:r>
              <w:t>3910300000</w:t>
            </w:r>
          </w:p>
        </w:tc>
        <w:tc>
          <w:tcPr>
            <w:tcW w:w="350" w:type="pct"/>
            <w:vAlign w:val="center"/>
          </w:tcPr>
          <w:p w14:paraId="0064D489">
            <w:pPr>
              <w:jc w:val="center"/>
            </w:pPr>
          </w:p>
        </w:tc>
        <w:tc>
          <w:tcPr>
            <w:tcW w:w="553" w:type="pct"/>
            <w:vAlign w:val="center"/>
          </w:tcPr>
          <w:p w14:paraId="2ED5FBDD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14:paraId="5091000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3D24D03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14:paraId="4554A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725" w:type="pct"/>
            <w:vAlign w:val="center"/>
          </w:tcPr>
          <w:p w14:paraId="25A99F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организацию дорожной 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62EA76BF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02077031">
            <w:pPr>
              <w:jc w:val="center"/>
            </w:pPr>
            <w:r>
              <w:t>03</w:t>
            </w:r>
          </w:p>
        </w:tc>
        <w:tc>
          <w:tcPr>
            <w:tcW w:w="697" w:type="pct"/>
            <w:vAlign w:val="center"/>
          </w:tcPr>
          <w:p w14:paraId="0A95E83F">
            <w:pPr>
              <w:jc w:val="center"/>
              <w:rPr>
                <w:b/>
                <w:bCs/>
              </w:rPr>
            </w:pPr>
            <w:r>
              <w:t>3910392660</w:t>
            </w:r>
          </w:p>
        </w:tc>
        <w:tc>
          <w:tcPr>
            <w:tcW w:w="350" w:type="pct"/>
            <w:vAlign w:val="center"/>
          </w:tcPr>
          <w:p w14:paraId="7FB6BD43">
            <w:pPr>
              <w:jc w:val="center"/>
            </w:pPr>
            <w:r>
              <w:t>200</w:t>
            </w:r>
          </w:p>
        </w:tc>
        <w:tc>
          <w:tcPr>
            <w:tcW w:w="553" w:type="pct"/>
            <w:vAlign w:val="center"/>
          </w:tcPr>
          <w:p w14:paraId="7DFC26CA">
            <w:pPr>
              <w:jc w:val="right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557" w:type="pct"/>
            <w:vAlign w:val="center"/>
          </w:tcPr>
          <w:p w14:paraId="2F86C0C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1A8968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14:paraId="2097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0F8AB3AC">
            <w:pPr>
              <w:autoSpaceDE w:val="0"/>
              <w:autoSpaceDN w:val="0"/>
              <w:adjustRightInd w:val="0"/>
            </w:pPr>
            <w:r>
              <w:rPr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279" w:type="pct"/>
            <w:vAlign w:val="center"/>
          </w:tcPr>
          <w:p w14:paraId="2911F498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71A69134">
            <w:pPr>
              <w:jc w:val="center"/>
            </w:pPr>
            <w:r>
              <w:t>03</w:t>
            </w:r>
          </w:p>
        </w:tc>
        <w:tc>
          <w:tcPr>
            <w:tcW w:w="697" w:type="pct"/>
            <w:vAlign w:val="center"/>
          </w:tcPr>
          <w:p w14:paraId="2A0C560D">
            <w:pPr>
              <w:jc w:val="center"/>
              <w:rPr>
                <w:b/>
                <w:bCs/>
              </w:rPr>
            </w:pPr>
            <w:r>
              <w:t>3910400000</w:t>
            </w:r>
          </w:p>
        </w:tc>
        <w:tc>
          <w:tcPr>
            <w:tcW w:w="350" w:type="pct"/>
            <w:vAlign w:val="center"/>
          </w:tcPr>
          <w:p w14:paraId="4D0B5141">
            <w:pPr>
              <w:jc w:val="center"/>
            </w:pPr>
          </w:p>
        </w:tc>
        <w:tc>
          <w:tcPr>
            <w:tcW w:w="553" w:type="pct"/>
            <w:vAlign w:val="center"/>
          </w:tcPr>
          <w:p w14:paraId="393DCCF2">
            <w:pPr>
              <w:jc w:val="right"/>
            </w:pPr>
            <w:r>
              <w:t>4068,6</w:t>
            </w:r>
          </w:p>
        </w:tc>
        <w:tc>
          <w:tcPr>
            <w:tcW w:w="557" w:type="pct"/>
            <w:vAlign w:val="center"/>
          </w:tcPr>
          <w:p w14:paraId="26394C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743A45B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2D26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4059202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2A19376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108FBD03">
            <w:pPr>
              <w:jc w:val="center"/>
            </w:pPr>
            <w:r>
              <w:t>03</w:t>
            </w:r>
          </w:p>
        </w:tc>
        <w:tc>
          <w:tcPr>
            <w:tcW w:w="697" w:type="pct"/>
            <w:vAlign w:val="center"/>
          </w:tcPr>
          <w:p w14:paraId="0F95F99C">
            <w:pPr>
              <w:jc w:val="center"/>
              <w:rPr>
                <w:b/>
                <w:bCs/>
              </w:rPr>
            </w:pPr>
            <w:r>
              <w:t>3910492670</w:t>
            </w:r>
          </w:p>
        </w:tc>
        <w:tc>
          <w:tcPr>
            <w:tcW w:w="350" w:type="pct"/>
            <w:vAlign w:val="center"/>
          </w:tcPr>
          <w:p w14:paraId="54C53713">
            <w:pPr>
              <w:jc w:val="center"/>
            </w:pPr>
            <w:r>
              <w:t>200</w:t>
            </w:r>
          </w:p>
        </w:tc>
        <w:tc>
          <w:tcPr>
            <w:tcW w:w="553" w:type="pct"/>
            <w:vAlign w:val="center"/>
          </w:tcPr>
          <w:p w14:paraId="18371C17">
            <w:pPr>
              <w:jc w:val="right"/>
            </w:pPr>
            <w:r>
              <w:t>80,0</w:t>
            </w:r>
          </w:p>
        </w:tc>
        <w:tc>
          <w:tcPr>
            <w:tcW w:w="557" w:type="pct"/>
            <w:vAlign w:val="center"/>
          </w:tcPr>
          <w:p w14:paraId="17B7064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0BF53F3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14:paraId="75170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56E3499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7AC64ABE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7EE6BCBE">
            <w:pPr>
              <w:jc w:val="center"/>
            </w:pPr>
            <w:r>
              <w:t>03</w:t>
            </w:r>
          </w:p>
        </w:tc>
        <w:tc>
          <w:tcPr>
            <w:tcW w:w="697" w:type="pct"/>
            <w:vAlign w:val="center"/>
          </w:tcPr>
          <w:p w14:paraId="5AE87B60">
            <w:pPr>
              <w:jc w:val="center"/>
              <w:rPr>
                <w:b/>
                <w:bCs/>
              </w:rPr>
            </w:pPr>
            <w:r>
              <w:t>39104</w:t>
            </w:r>
            <w:r>
              <w:rPr>
                <w:lang w:val="en-US"/>
              </w:rPr>
              <w:t>S</w:t>
            </w:r>
            <w:r>
              <w:t>8530</w:t>
            </w:r>
          </w:p>
        </w:tc>
        <w:tc>
          <w:tcPr>
            <w:tcW w:w="350" w:type="pct"/>
            <w:vAlign w:val="center"/>
          </w:tcPr>
          <w:p w14:paraId="60CE3034">
            <w:pPr>
              <w:jc w:val="center"/>
            </w:pPr>
            <w:r>
              <w:t>200</w:t>
            </w:r>
          </w:p>
        </w:tc>
        <w:tc>
          <w:tcPr>
            <w:tcW w:w="553" w:type="pct"/>
            <w:vAlign w:val="center"/>
          </w:tcPr>
          <w:p w14:paraId="5B8D9743">
            <w:pPr>
              <w:jc w:val="right"/>
            </w:pPr>
            <w:r>
              <w:t>3988,6</w:t>
            </w:r>
          </w:p>
        </w:tc>
        <w:tc>
          <w:tcPr>
            <w:tcW w:w="557" w:type="pct"/>
            <w:vAlign w:val="center"/>
          </w:tcPr>
          <w:p w14:paraId="4D9F5EC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55E57C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627AC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003B55D5">
            <w:pPr>
              <w:autoSpaceDE w:val="0"/>
              <w:autoSpaceDN w:val="0"/>
              <w:adjustRightInd w:val="0"/>
            </w:pPr>
            <w:r>
              <w:rPr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279" w:type="pct"/>
            <w:vAlign w:val="center"/>
          </w:tcPr>
          <w:p w14:paraId="4CAAD034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31614E4F">
            <w:pPr>
              <w:jc w:val="center"/>
            </w:pPr>
            <w:r>
              <w:t>03</w:t>
            </w:r>
          </w:p>
        </w:tc>
        <w:tc>
          <w:tcPr>
            <w:tcW w:w="697" w:type="pct"/>
            <w:vAlign w:val="center"/>
          </w:tcPr>
          <w:p w14:paraId="0F532487">
            <w:pPr>
              <w:jc w:val="center"/>
              <w:rPr>
                <w:b/>
                <w:bCs/>
              </w:rPr>
            </w:pPr>
            <w:r>
              <w:t>3910500000</w:t>
            </w:r>
          </w:p>
        </w:tc>
        <w:tc>
          <w:tcPr>
            <w:tcW w:w="350" w:type="pct"/>
            <w:vAlign w:val="center"/>
          </w:tcPr>
          <w:p w14:paraId="5340F38C">
            <w:pPr>
              <w:jc w:val="center"/>
            </w:pPr>
          </w:p>
        </w:tc>
        <w:tc>
          <w:tcPr>
            <w:tcW w:w="553" w:type="pct"/>
            <w:vAlign w:val="center"/>
          </w:tcPr>
          <w:p w14:paraId="7C5DAF40">
            <w:pPr>
              <w:jc w:val="right"/>
            </w:pPr>
            <w:r>
              <w:t>3110,9</w:t>
            </w:r>
          </w:p>
        </w:tc>
        <w:tc>
          <w:tcPr>
            <w:tcW w:w="557" w:type="pct"/>
            <w:vAlign w:val="center"/>
          </w:tcPr>
          <w:p w14:paraId="3A8F39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557" w:type="pct"/>
            <w:vAlign w:val="center"/>
          </w:tcPr>
          <w:p w14:paraId="2F3584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14:paraId="2743C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" w:hRule="atLeast"/>
        </w:trPr>
        <w:tc>
          <w:tcPr>
            <w:tcW w:w="1725" w:type="pct"/>
            <w:vAlign w:val="center"/>
          </w:tcPr>
          <w:p w14:paraId="0234EC0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79FB8F98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7FBA213C">
            <w:pPr>
              <w:jc w:val="center"/>
            </w:pPr>
            <w:r>
              <w:t>03</w:t>
            </w:r>
          </w:p>
        </w:tc>
        <w:tc>
          <w:tcPr>
            <w:tcW w:w="697" w:type="pct"/>
            <w:vAlign w:val="center"/>
          </w:tcPr>
          <w:p w14:paraId="4EC5069A">
            <w:pPr>
              <w:jc w:val="center"/>
              <w:rPr>
                <w:b/>
                <w:bCs/>
              </w:rPr>
            </w:pPr>
            <w:r>
              <w:t>3910592690</w:t>
            </w:r>
          </w:p>
        </w:tc>
        <w:tc>
          <w:tcPr>
            <w:tcW w:w="350" w:type="pct"/>
            <w:vAlign w:val="center"/>
          </w:tcPr>
          <w:p w14:paraId="298A8CD0">
            <w:pPr>
              <w:jc w:val="center"/>
            </w:pPr>
            <w:r>
              <w:t>200</w:t>
            </w:r>
          </w:p>
        </w:tc>
        <w:tc>
          <w:tcPr>
            <w:tcW w:w="553" w:type="pct"/>
            <w:vAlign w:val="center"/>
          </w:tcPr>
          <w:p w14:paraId="35E41D4D">
            <w:pPr>
              <w:jc w:val="right"/>
            </w:pPr>
            <w:r>
              <w:t>15,0</w:t>
            </w:r>
          </w:p>
        </w:tc>
        <w:tc>
          <w:tcPr>
            <w:tcW w:w="557" w:type="pct"/>
            <w:vAlign w:val="center"/>
          </w:tcPr>
          <w:p w14:paraId="65473B9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25317BA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14:paraId="4CDE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1725" w:type="pct"/>
            <w:vAlign w:val="center"/>
          </w:tcPr>
          <w:p w14:paraId="69F416D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Прочие расходы по благоустройству территории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79" w:type="pct"/>
            <w:vAlign w:val="center"/>
          </w:tcPr>
          <w:p w14:paraId="284C83EC">
            <w:pPr>
              <w:jc w:val="center"/>
            </w:pPr>
            <w:r>
              <w:t>05</w:t>
            </w:r>
          </w:p>
        </w:tc>
        <w:tc>
          <w:tcPr>
            <w:tcW w:w="279" w:type="pct"/>
            <w:vAlign w:val="center"/>
          </w:tcPr>
          <w:p w14:paraId="177D2C50">
            <w:pPr>
              <w:jc w:val="center"/>
            </w:pPr>
            <w:r>
              <w:t>03</w:t>
            </w:r>
          </w:p>
        </w:tc>
        <w:tc>
          <w:tcPr>
            <w:tcW w:w="697" w:type="pct"/>
            <w:vAlign w:val="center"/>
          </w:tcPr>
          <w:p w14:paraId="3E05C8D6">
            <w:pPr>
              <w:jc w:val="center"/>
              <w:rPr>
                <w:b/>
                <w:bCs/>
              </w:rPr>
            </w:pPr>
            <w:r>
              <w:t>3910592710</w:t>
            </w:r>
          </w:p>
        </w:tc>
        <w:tc>
          <w:tcPr>
            <w:tcW w:w="350" w:type="pct"/>
            <w:vAlign w:val="center"/>
          </w:tcPr>
          <w:p w14:paraId="2651A5B5">
            <w:pPr>
              <w:jc w:val="center"/>
            </w:pPr>
            <w:r>
              <w:t>200</w:t>
            </w:r>
          </w:p>
        </w:tc>
        <w:tc>
          <w:tcPr>
            <w:tcW w:w="553" w:type="pct"/>
            <w:vAlign w:val="center"/>
          </w:tcPr>
          <w:p w14:paraId="2423EABB">
            <w:pPr>
              <w:jc w:val="right"/>
            </w:pPr>
            <w:r>
              <w:t>3095,9</w:t>
            </w:r>
          </w:p>
        </w:tc>
        <w:tc>
          <w:tcPr>
            <w:tcW w:w="557" w:type="pct"/>
            <w:vAlign w:val="center"/>
          </w:tcPr>
          <w:p w14:paraId="6D9811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557" w:type="pct"/>
            <w:vAlign w:val="center"/>
          </w:tcPr>
          <w:p w14:paraId="148300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15,0</w:t>
            </w:r>
          </w:p>
        </w:tc>
      </w:tr>
      <w:tr w14:paraId="4F9A8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35F551EF">
            <w:pPr>
              <w:autoSpaceDE w:val="0"/>
              <w:autoSpaceDN w:val="0"/>
              <w:adjustRightInd w:val="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279" w:type="pct"/>
            <w:vAlign w:val="center"/>
          </w:tcPr>
          <w:p w14:paraId="2CB7BD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279" w:type="pct"/>
            <w:vAlign w:val="center"/>
          </w:tcPr>
          <w:p w14:paraId="485917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697" w:type="pct"/>
            <w:vAlign w:val="center"/>
          </w:tcPr>
          <w:p w14:paraId="1279724A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14:paraId="418C31A2">
            <w:pPr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14:paraId="1860B5B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3780,5</w:t>
            </w:r>
          </w:p>
        </w:tc>
        <w:tc>
          <w:tcPr>
            <w:tcW w:w="557" w:type="pct"/>
            <w:vAlign w:val="center"/>
          </w:tcPr>
          <w:p w14:paraId="26A2538F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1728,9</w:t>
            </w:r>
          </w:p>
        </w:tc>
        <w:tc>
          <w:tcPr>
            <w:tcW w:w="557" w:type="pct"/>
            <w:vAlign w:val="center"/>
          </w:tcPr>
          <w:p w14:paraId="7D2D9E8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1548,9</w:t>
            </w:r>
          </w:p>
        </w:tc>
      </w:tr>
      <w:tr w14:paraId="703BC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1" w:hRule="atLeast"/>
        </w:trPr>
        <w:tc>
          <w:tcPr>
            <w:tcW w:w="1725" w:type="pct"/>
            <w:vAlign w:val="center"/>
          </w:tcPr>
          <w:p w14:paraId="7BF80BBE">
            <w:pPr>
              <w:spacing w:after="120"/>
              <w:rPr>
                <w:b/>
              </w:rPr>
            </w:pPr>
            <w:r>
              <w:rPr>
                <w:b/>
              </w:rPr>
              <w:t>Культура</w:t>
            </w:r>
          </w:p>
        </w:tc>
        <w:tc>
          <w:tcPr>
            <w:tcW w:w="279" w:type="pct"/>
            <w:vAlign w:val="center"/>
          </w:tcPr>
          <w:p w14:paraId="5AEC96EF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79" w:type="pct"/>
            <w:vAlign w:val="center"/>
          </w:tcPr>
          <w:p w14:paraId="7D3F84B2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7" w:type="pct"/>
            <w:vAlign w:val="center"/>
          </w:tcPr>
          <w:p w14:paraId="5F6E9651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14:paraId="3321A705">
            <w:pPr>
              <w:jc w:val="center"/>
              <w:rPr>
                <w:b/>
              </w:rPr>
            </w:pPr>
          </w:p>
        </w:tc>
        <w:tc>
          <w:tcPr>
            <w:tcW w:w="553" w:type="pct"/>
            <w:vAlign w:val="center"/>
          </w:tcPr>
          <w:p w14:paraId="2CD9BE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3780,5</w:t>
            </w:r>
          </w:p>
        </w:tc>
        <w:tc>
          <w:tcPr>
            <w:tcW w:w="557" w:type="pct"/>
            <w:vAlign w:val="center"/>
          </w:tcPr>
          <w:p w14:paraId="079F77F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1728,9</w:t>
            </w:r>
          </w:p>
        </w:tc>
        <w:tc>
          <w:tcPr>
            <w:tcW w:w="557" w:type="pct"/>
            <w:vAlign w:val="center"/>
          </w:tcPr>
          <w:p w14:paraId="29911FE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1548,9</w:t>
            </w:r>
          </w:p>
        </w:tc>
      </w:tr>
      <w:tr w14:paraId="0676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725" w:type="pct"/>
            <w:vAlign w:val="center"/>
          </w:tcPr>
          <w:p w14:paraId="613D39B9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1DA5C0A6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14:paraId="72F5BEA8">
            <w:pPr>
              <w:jc w:val="center"/>
            </w:pPr>
            <w:r>
              <w:t>01</w:t>
            </w:r>
          </w:p>
        </w:tc>
        <w:tc>
          <w:tcPr>
            <w:tcW w:w="697" w:type="pct"/>
            <w:vAlign w:val="center"/>
          </w:tcPr>
          <w:p w14:paraId="6DCB674D">
            <w:pPr>
              <w:jc w:val="center"/>
            </w:pPr>
            <w:r>
              <w:t>3900000000</w:t>
            </w:r>
          </w:p>
        </w:tc>
        <w:tc>
          <w:tcPr>
            <w:tcW w:w="350" w:type="pct"/>
            <w:vAlign w:val="center"/>
          </w:tcPr>
          <w:p w14:paraId="42BAFBD3">
            <w:pPr>
              <w:jc w:val="center"/>
            </w:pPr>
          </w:p>
        </w:tc>
        <w:tc>
          <w:tcPr>
            <w:tcW w:w="553" w:type="pct"/>
            <w:vAlign w:val="center"/>
          </w:tcPr>
          <w:p w14:paraId="76592F5F">
            <w:pPr>
              <w:jc w:val="right"/>
              <w:rPr>
                <w:bCs/>
              </w:rPr>
            </w:pPr>
            <w:r>
              <w:rPr>
                <w:bCs/>
              </w:rPr>
              <w:t>3780,5</w:t>
            </w:r>
          </w:p>
        </w:tc>
        <w:tc>
          <w:tcPr>
            <w:tcW w:w="557" w:type="pct"/>
            <w:vAlign w:val="center"/>
          </w:tcPr>
          <w:p w14:paraId="7D7B188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1728,9</w:t>
            </w:r>
          </w:p>
        </w:tc>
        <w:tc>
          <w:tcPr>
            <w:tcW w:w="557" w:type="pct"/>
            <w:vAlign w:val="center"/>
          </w:tcPr>
          <w:p w14:paraId="4C76652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1548,9</w:t>
            </w:r>
          </w:p>
        </w:tc>
      </w:tr>
      <w:tr w14:paraId="2622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4CDC69BE">
            <w:r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15CD5B28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14:paraId="404D7AB2">
            <w:pPr>
              <w:jc w:val="center"/>
            </w:pPr>
            <w:r>
              <w:t>01</w:t>
            </w:r>
          </w:p>
        </w:tc>
        <w:tc>
          <w:tcPr>
            <w:tcW w:w="697" w:type="pct"/>
            <w:vAlign w:val="center"/>
          </w:tcPr>
          <w:p w14:paraId="0631C327">
            <w:pPr>
              <w:jc w:val="center"/>
            </w:pPr>
            <w:r>
              <w:t>3920000000</w:t>
            </w:r>
          </w:p>
        </w:tc>
        <w:tc>
          <w:tcPr>
            <w:tcW w:w="350" w:type="pct"/>
            <w:vAlign w:val="center"/>
          </w:tcPr>
          <w:p w14:paraId="4DA421BC">
            <w:pPr>
              <w:jc w:val="center"/>
            </w:pPr>
          </w:p>
        </w:tc>
        <w:tc>
          <w:tcPr>
            <w:tcW w:w="553" w:type="pct"/>
            <w:vAlign w:val="center"/>
          </w:tcPr>
          <w:p w14:paraId="2A4FA187">
            <w:pPr>
              <w:jc w:val="right"/>
              <w:rPr>
                <w:bCs/>
              </w:rPr>
            </w:pPr>
            <w:r>
              <w:rPr>
                <w:bCs/>
              </w:rPr>
              <w:t>3780,5</w:t>
            </w:r>
          </w:p>
        </w:tc>
        <w:tc>
          <w:tcPr>
            <w:tcW w:w="557" w:type="pct"/>
            <w:vAlign w:val="center"/>
          </w:tcPr>
          <w:p w14:paraId="75D9C19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1728,9</w:t>
            </w:r>
          </w:p>
        </w:tc>
        <w:tc>
          <w:tcPr>
            <w:tcW w:w="557" w:type="pct"/>
            <w:vAlign w:val="center"/>
          </w:tcPr>
          <w:p w14:paraId="70C65B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1548,9</w:t>
            </w:r>
          </w:p>
        </w:tc>
      </w:tr>
      <w:tr w14:paraId="3275E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43960EB7">
            <w:pPr>
              <w:autoSpaceDE w:val="0"/>
              <w:autoSpaceDN w:val="0"/>
              <w:adjustRightInd w:val="0"/>
              <w:outlineLvl w:val="3"/>
            </w:pPr>
            <w:r>
              <w:t xml:space="preserve"> </w:t>
            </w:r>
            <w:r>
              <w:rPr>
                <w:iCs/>
              </w:rPr>
              <w:t>Основное мероприятие  «Организация культурно-досуговых учреждений»</w:t>
            </w:r>
          </w:p>
        </w:tc>
        <w:tc>
          <w:tcPr>
            <w:tcW w:w="279" w:type="pct"/>
            <w:vAlign w:val="center"/>
          </w:tcPr>
          <w:p w14:paraId="06AB12A3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14:paraId="15FECE31">
            <w:pPr>
              <w:jc w:val="center"/>
            </w:pPr>
            <w:r>
              <w:t>01</w:t>
            </w:r>
          </w:p>
        </w:tc>
        <w:tc>
          <w:tcPr>
            <w:tcW w:w="697" w:type="pct"/>
            <w:vAlign w:val="center"/>
          </w:tcPr>
          <w:p w14:paraId="4AD3CA48">
            <w:pPr>
              <w:jc w:val="center"/>
            </w:pPr>
            <w:r>
              <w:t>3920400000</w:t>
            </w:r>
          </w:p>
        </w:tc>
        <w:tc>
          <w:tcPr>
            <w:tcW w:w="350" w:type="pct"/>
            <w:vAlign w:val="center"/>
          </w:tcPr>
          <w:p w14:paraId="415EB871">
            <w:pPr>
              <w:jc w:val="center"/>
            </w:pPr>
          </w:p>
        </w:tc>
        <w:tc>
          <w:tcPr>
            <w:tcW w:w="553" w:type="pct"/>
            <w:vAlign w:val="center"/>
          </w:tcPr>
          <w:p w14:paraId="4CEF1AF5">
            <w:pPr>
              <w:jc w:val="right"/>
              <w:rPr>
                <w:bCs/>
              </w:rPr>
            </w:pPr>
            <w:r>
              <w:rPr>
                <w:bCs/>
              </w:rPr>
              <w:t>3780,5</w:t>
            </w:r>
          </w:p>
        </w:tc>
        <w:tc>
          <w:tcPr>
            <w:tcW w:w="557" w:type="pct"/>
            <w:vAlign w:val="center"/>
          </w:tcPr>
          <w:p w14:paraId="5DD413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1728,9</w:t>
            </w:r>
          </w:p>
        </w:tc>
        <w:tc>
          <w:tcPr>
            <w:tcW w:w="557" w:type="pct"/>
            <w:vAlign w:val="center"/>
          </w:tcPr>
          <w:p w14:paraId="1DDEC98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1548,9</w:t>
            </w:r>
          </w:p>
        </w:tc>
      </w:tr>
      <w:tr w14:paraId="0AC02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1BC15FE7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</w:p>
          <w:p w14:paraId="593EDCD2">
            <w:pPr>
              <w:autoSpaceDE w:val="0"/>
              <w:autoSpaceDN w:val="0"/>
              <w:adjustRightInd w:val="0"/>
              <w:outlineLvl w:val="3"/>
            </w:pPr>
            <w:r>
              <w:t>(Иные межбюджетные трансферты)</w:t>
            </w:r>
          </w:p>
        </w:tc>
        <w:tc>
          <w:tcPr>
            <w:tcW w:w="279" w:type="pct"/>
            <w:vAlign w:val="center"/>
          </w:tcPr>
          <w:p w14:paraId="619BC9B7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14:paraId="4D4D4331">
            <w:pPr>
              <w:jc w:val="center"/>
            </w:pPr>
            <w:r>
              <w:t>01</w:t>
            </w:r>
          </w:p>
        </w:tc>
        <w:tc>
          <w:tcPr>
            <w:tcW w:w="697" w:type="pct"/>
            <w:vAlign w:val="center"/>
          </w:tcPr>
          <w:p w14:paraId="1188DDCB">
            <w:pPr>
              <w:jc w:val="center"/>
            </w:pPr>
            <w:r>
              <w:t>3920400610</w:t>
            </w:r>
          </w:p>
        </w:tc>
        <w:tc>
          <w:tcPr>
            <w:tcW w:w="350" w:type="pct"/>
            <w:vAlign w:val="center"/>
          </w:tcPr>
          <w:p w14:paraId="238CDBB8">
            <w:pPr>
              <w:jc w:val="center"/>
            </w:pPr>
            <w:r>
              <w:t>540</w:t>
            </w:r>
          </w:p>
        </w:tc>
        <w:tc>
          <w:tcPr>
            <w:tcW w:w="553" w:type="pct"/>
            <w:vAlign w:val="center"/>
          </w:tcPr>
          <w:p w14:paraId="0D612A69">
            <w:pPr>
              <w:jc w:val="right"/>
            </w:pPr>
            <w:r>
              <w:t>2038,0</w:t>
            </w:r>
          </w:p>
        </w:tc>
        <w:tc>
          <w:tcPr>
            <w:tcW w:w="557" w:type="pct"/>
            <w:vAlign w:val="center"/>
          </w:tcPr>
          <w:p w14:paraId="1EA318A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557" w:type="pct"/>
            <w:vAlign w:val="center"/>
          </w:tcPr>
          <w:p w14:paraId="2170F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5B188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5AE465D8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</w:p>
          <w:p w14:paraId="3FC05E21">
            <w:pPr>
              <w:autoSpaceDE w:val="0"/>
              <w:autoSpaceDN w:val="0"/>
              <w:adjustRightInd w:val="0"/>
              <w:outlineLvl w:val="3"/>
            </w:pPr>
            <w:r>
              <w:t>(Оплата труда)</w:t>
            </w:r>
          </w:p>
        </w:tc>
        <w:tc>
          <w:tcPr>
            <w:tcW w:w="279" w:type="pct"/>
            <w:vAlign w:val="center"/>
          </w:tcPr>
          <w:p w14:paraId="6B82F9AB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14:paraId="78F393EE">
            <w:pPr>
              <w:jc w:val="center"/>
            </w:pPr>
            <w:r>
              <w:t>01</w:t>
            </w:r>
          </w:p>
        </w:tc>
        <w:tc>
          <w:tcPr>
            <w:tcW w:w="697" w:type="pct"/>
            <w:vAlign w:val="center"/>
          </w:tcPr>
          <w:p w14:paraId="2DFFFDD5">
            <w:pPr>
              <w:jc w:val="center"/>
            </w:pPr>
            <w:r>
              <w:t>3920400610</w:t>
            </w:r>
          </w:p>
        </w:tc>
        <w:tc>
          <w:tcPr>
            <w:tcW w:w="350" w:type="pct"/>
            <w:vAlign w:val="center"/>
          </w:tcPr>
          <w:p w14:paraId="2F2A121F">
            <w:pPr>
              <w:jc w:val="center"/>
            </w:pPr>
            <w:r>
              <w:t>100</w:t>
            </w:r>
          </w:p>
        </w:tc>
        <w:tc>
          <w:tcPr>
            <w:tcW w:w="553" w:type="pct"/>
            <w:vAlign w:val="center"/>
          </w:tcPr>
          <w:p w14:paraId="2113B755">
            <w:pPr>
              <w:jc w:val="right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557" w:type="pct"/>
            <w:vAlign w:val="center"/>
          </w:tcPr>
          <w:p w14:paraId="46F7B50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557" w:type="pct"/>
            <w:vAlign w:val="center"/>
          </w:tcPr>
          <w:p w14:paraId="7A7991B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1023,4</w:t>
            </w:r>
          </w:p>
        </w:tc>
      </w:tr>
      <w:tr w14:paraId="340F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725" w:type="pct"/>
            <w:vAlign w:val="center"/>
          </w:tcPr>
          <w:p w14:paraId="332CFB41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</w:p>
          <w:p w14:paraId="648D69E1">
            <w:pPr>
              <w:autoSpaceDE w:val="0"/>
              <w:autoSpaceDN w:val="0"/>
              <w:adjustRightInd w:val="0"/>
              <w:outlineLvl w:val="3"/>
            </w:pPr>
            <w:r>
              <w:t>(Закупка товаров, работ и услуг для обеспечения государственных (муниципальных) нужд)</w:t>
            </w:r>
          </w:p>
          <w:p w14:paraId="048BEBE1">
            <w:pPr>
              <w:autoSpaceDE w:val="0"/>
              <w:autoSpaceDN w:val="0"/>
              <w:adjustRightInd w:val="0"/>
              <w:outlineLvl w:val="3"/>
            </w:pPr>
          </w:p>
        </w:tc>
        <w:tc>
          <w:tcPr>
            <w:tcW w:w="279" w:type="pct"/>
            <w:vAlign w:val="center"/>
          </w:tcPr>
          <w:p w14:paraId="322DAD8C">
            <w:pPr>
              <w:jc w:val="center"/>
            </w:pPr>
            <w:r>
              <w:t>08</w:t>
            </w:r>
          </w:p>
        </w:tc>
        <w:tc>
          <w:tcPr>
            <w:tcW w:w="279" w:type="pct"/>
            <w:vAlign w:val="center"/>
          </w:tcPr>
          <w:p w14:paraId="2A74634A">
            <w:pPr>
              <w:jc w:val="center"/>
            </w:pPr>
            <w:r>
              <w:t>01</w:t>
            </w:r>
          </w:p>
        </w:tc>
        <w:tc>
          <w:tcPr>
            <w:tcW w:w="697" w:type="pct"/>
            <w:vAlign w:val="center"/>
          </w:tcPr>
          <w:p w14:paraId="4E57FC5B">
            <w:pPr>
              <w:jc w:val="center"/>
            </w:pPr>
            <w:r>
              <w:t>3920400610</w:t>
            </w:r>
          </w:p>
        </w:tc>
        <w:tc>
          <w:tcPr>
            <w:tcW w:w="350" w:type="pct"/>
            <w:vAlign w:val="center"/>
          </w:tcPr>
          <w:p w14:paraId="02D7385A">
            <w:pPr>
              <w:jc w:val="center"/>
            </w:pPr>
            <w:r>
              <w:t>200</w:t>
            </w:r>
          </w:p>
        </w:tc>
        <w:tc>
          <w:tcPr>
            <w:tcW w:w="553" w:type="pct"/>
            <w:vAlign w:val="center"/>
          </w:tcPr>
          <w:p w14:paraId="22C4B8AD">
            <w:pPr>
              <w:jc w:val="right"/>
              <w:rPr>
                <w:bCs/>
              </w:rPr>
            </w:pPr>
            <w:r>
              <w:rPr>
                <w:bCs/>
              </w:rPr>
              <w:t>1742,5</w:t>
            </w:r>
          </w:p>
        </w:tc>
        <w:tc>
          <w:tcPr>
            <w:tcW w:w="557" w:type="pct"/>
            <w:vAlign w:val="center"/>
          </w:tcPr>
          <w:p w14:paraId="05F80B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913,8</w:t>
            </w:r>
          </w:p>
        </w:tc>
        <w:tc>
          <w:tcPr>
            <w:tcW w:w="557" w:type="pct"/>
            <w:vAlign w:val="center"/>
          </w:tcPr>
          <w:p w14:paraId="42EA137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525,5</w:t>
            </w:r>
          </w:p>
        </w:tc>
      </w:tr>
      <w:tr w14:paraId="3CEB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1725" w:type="pct"/>
            <w:vAlign w:val="center"/>
          </w:tcPr>
          <w:p w14:paraId="19DEB1E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279" w:type="pct"/>
            <w:vAlign w:val="center"/>
          </w:tcPr>
          <w:p w14:paraId="17C64A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79" w:type="pct"/>
            <w:vAlign w:val="center"/>
          </w:tcPr>
          <w:p w14:paraId="094EC6A4">
            <w:pPr>
              <w:jc w:val="center"/>
              <w:rPr>
                <w:b/>
                <w:bCs/>
              </w:rPr>
            </w:pPr>
          </w:p>
        </w:tc>
        <w:tc>
          <w:tcPr>
            <w:tcW w:w="697" w:type="pct"/>
            <w:vAlign w:val="center"/>
          </w:tcPr>
          <w:p w14:paraId="22C6C969">
            <w:pPr>
              <w:jc w:val="center"/>
              <w:rPr>
                <w:b/>
                <w:bCs/>
              </w:rPr>
            </w:pPr>
          </w:p>
        </w:tc>
        <w:tc>
          <w:tcPr>
            <w:tcW w:w="350" w:type="pct"/>
            <w:vAlign w:val="center"/>
          </w:tcPr>
          <w:p w14:paraId="6E86432F">
            <w:pPr>
              <w:jc w:val="center"/>
              <w:rPr>
                <w:b/>
                <w:bCs/>
              </w:rPr>
            </w:pPr>
          </w:p>
        </w:tc>
        <w:tc>
          <w:tcPr>
            <w:tcW w:w="553" w:type="pct"/>
            <w:vAlign w:val="center"/>
          </w:tcPr>
          <w:p w14:paraId="67DDDFB2">
            <w:pPr>
              <w:jc w:val="center"/>
              <w:rPr>
                <w:b/>
              </w:rPr>
            </w:pPr>
            <w:r>
              <w:rPr>
                <w:b/>
              </w:rPr>
              <w:t>756,3</w:t>
            </w:r>
          </w:p>
        </w:tc>
        <w:tc>
          <w:tcPr>
            <w:tcW w:w="557" w:type="pct"/>
            <w:vAlign w:val="center"/>
          </w:tcPr>
          <w:p w14:paraId="7F64DC02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557" w:type="pct"/>
            <w:vAlign w:val="center"/>
          </w:tcPr>
          <w:p w14:paraId="6D2C1053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14:paraId="5A6A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725" w:type="pct"/>
            <w:vAlign w:val="center"/>
          </w:tcPr>
          <w:p w14:paraId="623592D5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279" w:type="pct"/>
            <w:vAlign w:val="center"/>
          </w:tcPr>
          <w:p w14:paraId="2E55630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9" w:type="pct"/>
            <w:vAlign w:val="center"/>
          </w:tcPr>
          <w:p w14:paraId="5F9BFB8A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97" w:type="pct"/>
            <w:vAlign w:val="center"/>
          </w:tcPr>
          <w:p w14:paraId="3BEA2FFA">
            <w:pPr>
              <w:jc w:val="center"/>
              <w:rPr>
                <w:b/>
              </w:rPr>
            </w:pPr>
          </w:p>
        </w:tc>
        <w:tc>
          <w:tcPr>
            <w:tcW w:w="350" w:type="pct"/>
            <w:vAlign w:val="center"/>
          </w:tcPr>
          <w:p w14:paraId="04C28FDE">
            <w:pPr>
              <w:jc w:val="center"/>
              <w:rPr>
                <w:b/>
              </w:rPr>
            </w:pPr>
          </w:p>
        </w:tc>
        <w:tc>
          <w:tcPr>
            <w:tcW w:w="553" w:type="pct"/>
            <w:vAlign w:val="center"/>
          </w:tcPr>
          <w:p w14:paraId="5CBFE4BC">
            <w:pPr>
              <w:jc w:val="center"/>
              <w:rPr>
                <w:b/>
              </w:rPr>
            </w:pPr>
            <w:r>
              <w:rPr>
                <w:b/>
              </w:rPr>
              <w:t>756,3</w:t>
            </w:r>
          </w:p>
        </w:tc>
        <w:tc>
          <w:tcPr>
            <w:tcW w:w="557" w:type="pct"/>
            <w:vAlign w:val="center"/>
          </w:tcPr>
          <w:p w14:paraId="56FE5947">
            <w:pPr>
              <w:jc w:val="center"/>
              <w:rPr>
                <w:b/>
              </w:rPr>
            </w:pPr>
            <w:r>
              <w:rPr>
                <w:b/>
              </w:rPr>
              <w:t>736,2</w:t>
            </w:r>
          </w:p>
        </w:tc>
        <w:tc>
          <w:tcPr>
            <w:tcW w:w="557" w:type="pct"/>
            <w:vAlign w:val="center"/>
          </w:tcPr>
          <w:p w14:paraId="3CDA8F17">
            <w:pPr>
              <w:jc w:val="center"/>
              <w:rPr>
                <w:b/>
              </w:rPr>
            </w:pPr>
            <w:r>
              <w:rPr>
                <w:b/>
              </w:rPr>
              <w:t>791,4</w:t>
            </w:r>
          </w:p>
        </w:tc>
      </w:tr>
      <w:tr w14:paraId="01363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725" w:type="pct"/>
            <w:vAlign w:val="center"/>
          </w:tcPr>
          <w:p w14:paraId="11A2F3C3">
            <w:r>
              <w:rPr>
                <w:color w:val="000000"/>
              </w:rPr>
              <w:t xml:space="preserve">Муниципальная программа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697AC75E">
            <w:pPr>
              <w:jc w:val="center"/>
            </w:pPr>
            <w:r>
              <w:t>10</w:t>
            </w:r>
          </w:p>
        </w:tc>
        <w:tc>
          <w:tcPr>
            <w:tcW w:w="279" w:type="pct"/>
            <w:vAlign w:val="center"/>
          </w:tcPr>
          <w:p w14:paraId="08EB9ADC">
            <w:pPr>
              <w:jc w:val="center"/>
            </w:pPr>
            <w:r>
              <w:t>01</w:t>
            </w:r>
          </w:p>
        </w:tc>
        <w:tc>
          <w:tcPr>
            <w:tcW w:w="697" w:type="pct"/>
            <w:vAlign w:val="center"/>
          </w:tcPr>
          <w:p w14:paraId="6896CEA5">
            <w:pPr>
              <w:jc w:val="center"/>
            </w:pPr>
            <w:r>
              <w:t>3900000000</w:t>
            </w:r>
          </w:p>
        </w:tc>
        <w:tc>
          <w:tcPr>
            <w:tcW w:w="350" w:type="pct"/>
            <w:vAlign w:val="center"/>
          </w:tcPr>
          <w:p w14:paraId="59CBA7E5">
            <w:pPr>
              <w:jc w:val="center"/>
            </w:pPr>
          </w:p>
        </w:tc>
        <w:tc>
          <w:tcPr>
            <w:tcW w:w="553" w:type="pct"/>
            <w:vAlign w:val="center"/>
          </w:tcPr>
          <w:p w14:paraId="491C8041">
            <w:pPr>
              <w:jc w:val="center"/>
            </w:pPr>
            <w:r>
              <w:t>756,3</w:t>
            </w:r>
          </w:p>
        </w:tc>
        <w:tc>
          <w:tcPr>
            <w:tcW w:w="557" w:type="pct"/>
            <w:vAlign w:val="center"/>
          </w:tcPr>
          <w:p w14:paraId="02EFC897">
            <w:pPr>
              <w:jc w:val="center"/>
            </w:pPr>
            <w:r>
              <w:t>736,2</w:t>
            </w:r>
          </w:p>
        </w:tc>
        <w:tc>
          <w:tcPr>
            <w:tcW w:w="557" w:type="pct"/>
            <w:vAlign w:val="center"/>
          </w:tcPr>
          <w:p w14:paraId="4CF8CF9B">
            <w:pPr>
              <w:jc w:val="center"/>
            </w:pPr>
            <w:r>
              <w:t>791,4</w:t>
            </w:r>
          </w:p>
        </w:tc>
      </w:tr>
      <w:tr w14:paraId="3F256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725" w:type="pct"/>
          </w:tcPr>
          <w:p w14:paraId="066D231E">
            <w:r>
              <w:rPr>
                <w:color w:val="000000"/>
              </w:rPr>
              <w:t xml:space="preserve">Подпрограмма «Прочие мероприятия по реализации муниципальной программы «Экономическое развитие </w:t>
            </w:r>
            <w:r>
              <w:rPr>
                <w:bCs/>
              </w:rPr>
              <w:t>Дьяченковского</w:t>
            </w:r>
            <w:r>
              <w:rPr>
                <w:color w:val="000000"/>
              </w:rPr>
              <w:t xml:space="preserve"> сельского поселения Богучарского муниципального района Воронежской области»</w:t>
            </w:r>
          </w:p>
        </w:tc>
        <w:tc>
          <w:tcPr>
            <w:tcW w:w="279" w:type="pct"/>
            <w:vAlign w:val="center"/>
          </w:tcPr>
          <w:p w14:paraId="36EF7BEB">
            <w:pPr>
              <w:jc w:val="center"/>
            </w:pPr>
            <w:r>
              <w:t>10</w:t>
            </w:r>
          </w:p>
        </w:tc>
        <w:tc>
          <w:tcPr>
            <w:tcW w:w="279" w:type="pct"/>
            <w:vAlign w:val="center"/>
          </w:tcPr>
          <w:p w14:paraId="586F27B6">
            <w:pPr>
              <w:jc w:val="center"/>
            </w:pPr>
            <w:r>
              <w:t>01</w:t>
            </w:r>
          </w:p>
        </w:tc>
        <w:tc>
          <w:tcPr>
            <w:tcW w:w="697" w:type="pct"/>
            <w:vAlign w:val="center"/>
          </w:tcPr>
          <w:p w14:paraId="3C3F2DDA">
            <w:pPr>
              <w:jc w:val="center"/>
            </w:pPr>
            <w:r>
              <w:t>3920000000</w:t>
            </w:r>
          </w:p>
        </w:tc>
        <w:tc>
          <w:tcPr>
            <w:tcW w:w="350" w:type="pct"/>
            <w:vAlign w:val="center"/>
          </w:tcPr>
          <w:p w14:paraId="11183D5A">
            <w:pPr>
              <w:jc w:val="center"/>
            </w:pPr>
          </w:p>
        </w:tc>
        <w:tc>
          <w:tcPr>
            <w:tcW w:w="553" w:type="pct"/>
            <w:vAlign w:val="center"/>
          </w:tcPr>
          <w:p w14:paraId="47797BFF">
            <w:pPr>
              <w:jc w:val="center"/>
            </w:pPr>
            <w:r>
              <w:t>756,3</w:t>
            </w:r>
          </w:p>
        </w:tc>
        <w:tc>
          <w:tcPr>
            <w:tcW w:w="557" w:type="pct"/>
            <w:vAlign w:val="center"/>
          </w:tcPr>
          <w:p w14:paraId="61A6B2E2">
            <w:pPr>
              <w:jc w:val="center"/>
            </w:pPr>
            <w:r>
              <w:t>736,2</w:t>
            </w:r>
          </w:p>
        </w:tc>
        <w:tc>
          <w:tcPr>
            <w:tcW w:w="557" w:type="pct"/>
            <w:vAlign w:val="center"/>
          </w:tcPr>
          <w:p w14:paraId="3BD504E3">
            <w:pPr>
              <w:jc w:val="center"/>
            </w:pPr>
            <w:r>
              <w:t>791,4</w:t>
            </w:r>
          </w:p>
        </w:tc>
      </w:tr>
      <w:tr w14:paraId="2CD98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725" w:type="pct"/>
            <w:vAlign w:val="center"/>
          </w:tcPr>
          <w:p w14:paraId="0046FE17">
            <w:pPr>
              <w:autoSpaceDE w:val="0"/>
              <w:autoSpaceDN w:val="0"/>
              <w:adjustRightInd w:val="0"/>
            </w:pPr>
            <w:r>
              <w:rPr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279" w:type="pct"/>
            <w:vAlign w:val="center"/>
          </w:tcPr>
          <w:p w14:paraId="6FB28B96">
            <w:pPr>
              <w:jc w:val="center"/>
            </w:pPr>
            <w:r>
              <w:t>10</w:t>
            </w:r>
          </w:p>
        </w:tc>
        <w:tc>
          <w:tcPr>
            <w:tcW w:w="279" w:type="pct"/>
            <w:vAlign w:val="center"/>
          </w:tcPr>
          <w:p w14:paraId="3916A20C">
            <w:pPr>
              <w:jc w:val="center"/>
            </w:pPr>
            <w:r>
              <w:t>01</w:t>
            </w:r>
          </w:p>
        </w:tc>
        <w:tc>
          <w:tcPr>
            <w:tcW w:w="697" w:type="pct"/>
            <w:vAlign w:val="center"/>
          </w:tcPr>
          <w:p w14:paraId="1B487E89">
            <w:pPr>
              <w:jc w:val="center"/>
            </w:pPr>
            <w:r>
              <w:t>3920500000</w:t>
            </w:r>
          </w:p>
        </w:tc>
        <w:tc>
          <w:tcPr>
            <w:tcW w:w="350" w:type="pct"/>
            <w:vAlign w:val="center"/>
          </w:tcPr>
          <w:p w14:paraId="37E6CE9C">
            <w:pPr>
              <w:jc w:val="center"/>
            </w:pPr>
          </w:p>
        </w:tc>
        <w:tc>
          <w:tcPr>
            <w:tcW w:w="553" w:type="pct"/>
            <w:vAlign w:val="center"/>
          </w:tcPr>
          <w:p w14:paraId="739BB546">
            <w:pPr>
              <w:jc w:val="center"/>
            </w:pPr>
            <w:r>
              <w:t>756,3</w:t>
            </w:r>
          </w:p>
        </w:tc>
        <w:tc>
          <w:tcPr>
            <w:tcW w:w="557" w:type="pct"/>
            <w:vAlign w:val="center"/>
          </w:tcPr>
          <w:p w14:paraId="4AD7F4D6">
            <w:pPr>
              <w:jc w:val="center"/>
            </w:pPr>
            <w:r>
              <w:t>736,2</w:t>
            </w:r>
          </w:p>
        </w:tc>
        <w:tc>
          <w:tcPr>
            <w:tcW w:w="557" w:type="pct"/>
            <w:vAlign w:val="center"/>
          </w:tcPr>
          <w:p w14:paraId="35A5D8FF">
            <w:pPr>
              <w:jc w:val="center"/>
            </w:pPr>
            <w:r>
              <w:t>791,4</w:t>
            </w:r>
          </w:p>
        </w:tc>
      </w:tr>
      <w:tr w14:paraId="1D12E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725" w:type="pct"/>
            <w:vAlign w:val="center"/>
          </w:tcPr>
          <w:p w14:paraId="6CFDB355">
            <w:pPr>
              <w:autoSpaceDE w:val="0"/>
              <w:autoSpaceDN w:val="0"/>
              <w:adjustRightInd w:val="0"/>
            </w:pPr>
            <w:r>
              <w:t xml:space="preserve">Доплаты к пенсиям муниципальных служащих </w:t>
            </w:r>
            <w:r>
              <w:rPr>
                <w:bCs/>
              </w:rPr>
              <w:t>Дьяченковского</w:t>
            </w:r>
            <w:r>
              <w:t xml:space="preserve"> сельского поселения</w:t>
            </w:r>
          </w:p>
          <w:p w14:paraId="67FE63DC">
            <w:pPr>
              <w:autoSpaceDE w:val="0"/>
              <w:autoSpaceDN w:val="0"/>
              <w:adjustRightInd w:val="0"/>
            </w:pPr>
            <w:r>
              <w:t>(Социальное обеспечение и иные выплаты населению)</w:t>
            </w:r>
          </w:p>
        </w:tc>
        <w:tc>
          <w:tcPr>
            <w:tcW w:w="279" w:type="pct"/>
            <w:vAlign w:val="center"/>
          </w:tcPr>
          <w:p w14:paraId="7C23FE35">
            <w:pPr>
              <w:jc w:val="center"/>
            </w:pPr>
            <w:r>
              <w:t>10</w:t>
            </w:r>
          </w:p>
        </w:tc>
        <w:tc>
          <w:tcPr>
            <w:tcW w:w="279" w:type="pct"/>
            <w:vAlign w:val="center"/>
          </w:tcPr>
          <w:p w14:paraId="28F85DF4">
            <w:pPr>
              <w:jc w:val="center"/>
            </w:pPr>
            <w:r>
              <w:t>01</w:t>
            </w:r>
          </w:p>
        </w:tc>
        <w:tc>
          <w:tcPr>
            <w:tcW w:w="697" w:type="pct"/>
            <w:vAlign w:val="center"/>
          </w:tcPr>
          <w:p w14:paraId="36F3946C">
            <w:pPr>
              <w:jc w:val="center"/>
            </w:pPr>
            <w:r>
              <w:t>3920590470</w:t>
            </w:r>
          </w:p>
        </w:tc>
        <w:tc>
          <w:tcPr>
            <w:tcW w:w="350" w:type="pct"/>
            <w:vAlign w:val="center"/>
          </w:tcPr>
          <w:p w14:paraId="7D6474CE">
            <w:pPr>
              <w:jc w:val="center"/>
            </w:pPr>
            <w:r>
              <w:t>300</w:t>
            </w:r>
          </w:p>
        </w:tc>
        <w:tc>
          <w:tcPr>
            <w:tcW w:w="553" w:type="pct"/>
            <w:vAlign w:val="center"/>
          </w:tcPr>
          <w:p w14:paraId="4770B430">
            <w:pPr>
              <w:jc w:val="center"/>
            </w:pPr>
            <w:r>
              <w:t>756,3</w:t>
            </w:r>
          </w:p>
        </w:tc>
        <w:tc>
          <w:tcPr>
            <w:tcW w:w="557" w:type="pct"/>
            <w:vAlign w:val="center"/>
          </w:tcPr>
          <w:p w14:paraId="1B53B5DA">
            <w:pPr>
              <w:jc w:val="center"/>
            </w:pPr>
            <w:r>
              <w:t>736,2</w:t>
            </w:r>
          </w:p>
        </w:tc>
        <w:tc>
          <w:tcPr>
            <w:tcW w:w="557" w:type="pct"/>
            <w:vAlign w:val="center"/>
          </w:tcPr>
          <w:p w14:paraId="3D303A92">
            <w:pPr>
              <w:jc w:val="center"/>
            </w:pPr>
            <w:r>
              <w:t>791,4</w:t>
            </w:r>
          </w:p>
        </w:tc>
      </w:tr>
    </w:tbl>
    <w:p w14:paraId="2606A483"/>
    <w:p w14:paraId="73934B5A"/>
    <w:p w14:paraId="302221D2"/>
    <w:p w14:paraId="7A7094ED"/>
    <w:p w14:paraId="03D2BAB7"/>
    <w:p w14:paraId="78C37332"/>
    <w:p w14:paraId="73A95535"/>
    <w:p w14:paraId="5043AED6"/>
    <w:p w14:paraId="509E777C"/>
    <w:p w14:paraId="406DFFE8"/>
    <w:p w14:paraId="330AC570"/>
    <w:p w14:paraId="5F1A73C2"/>
    <w:p w14:paraId="4686513D"/>
    <w:p w14:paraId="30D20CCC"/>
    <w:p w14:paraId="17E13B17"/>
    <w:p w14:paraId="275E761C"/>
    <w:p w14:paraId="701145E3"/>
    <w:p w14:paraId="32D81F1C"/>
    <w:p w14:paraId="7E345EC7"/>
    <w:p w14:paraId="6B2D9C16">
      <w:pPr>
        <w:tabs>
          <w:tab w:val="left" w:pos="5145"/>
        </w:tabs>
        <w:jc w:val="right"/>
      </w:pPr>
      <w:r>
        <w:t>Приложение 5</w:t>
      </w:r>
    </w:p>
    <w:p w14:paraId="252EB674">
      <w:pPr>
        <w:tabs>
          <w:tab w:val="left" w:pos="5145"/>
        </w:tabs>
        <w:jc w:val="right"/>
        <w:rPr>
          <w:rFonts w:hint="default"/>
          <w:b/>
          <w:lang w:val="ru-RU"/>
        </w:rPr>
      </w:pPr>
      <w:r>
        <w:t>к решению Совета народных депутатов</w:t>
      </w:r>
      <w:r>
        <w:br w:type="textWrapping"/>
      </w:r>
      <w:r>
        <w:t>Дьяченковского сельского поселения</w:t>
      </w:r>
      <w:r>
        <w:br w:type="textWrapping"/>
      </w:r>
      <w:r>
        <w:t>от  07.02 .2025  №</w:t>
      </w:r>
      <w:r>
        <w:rPr>
          <w:rFonts w:hint="default"/>
          <w:highlight w:val="none"/>
          <w:lang w:val="ru-RU"/>
        </w:rPr>
        <w:t>321</w:t>
      </w:r>
    </w:p>
    <w:p w14:paraId="724AB55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Распределение бюджетных ассигнований по целевым статьям </w:t>
      </w:r>
    </w:p>
    <w:p w14:paraId="0098F89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(муниципальным  программам </w:t>
      </w:r>
      <w:r>
        <w:rPr>
          <w:b/>
          <w:bCs/>
        </w:rPr>
        <w:t>Дьяченковского</w:t>
      </w:r>
      <w:r>
        <w:rPr>
          <w:b/>
          <w:bCs/>
          <w:color w:val="000000"/>
        </w:rPr>
        <w:t xml:space="preserve"> сельского поселения), группам видов расходов, разделам, подразделам классификации расходов бюджета </w:t>
      </w:r>
      <w:r>
        <w:rPr>
          <w:b/>
          <w:bCs/>
        </w:rPr>
        <w:t>Дьяченковского</w:t>
      </w:r>
      <w:r>
        <w:rPr>
          <w:b/>
          <w:bCs/>
          <w:color w:val="000000"/>
        </w:rPr>
        <w:t xml:space="preserve"> сельского поселения на 2025 год и на плановый период 2026 и 2027 годов</w:t>
      </w:r>
    </w:p>
    <w:p w14:paraId="2A70C7EC">
      <w:pPr>
        <w:jc w:val="center"/>
      </w:pPr>
      <w:r>
        <w:rPr>
          <w:bCs/>
        </w:rPr>
        <w:t xml:space="preserve">                                                                                                                                          Сумма(тыс. руб.)</w:t>
      </w:r>
      <w:r>
        <w:t xml:space="preserve"> </w:t>
      </w:r>
    </w:p>
    <w:tbl>
      <w:tblPr>
        <w:tblStyle w:val="12"/>
        <w:tblW w:w="9811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326"/>
        <w:gridCol w:w="1162"/>
        <w:gridCol w:w="708"/>
        <w:gridCol w:w="567"/>
        <w:gridCol w:w="567"/>
        <w:gridCol w:w="1134"/>
        <w:gridCol w:w="752"/>
        <w:gridCol w:w="780"/>
      </w:tblGrid>
      <w:tr w14:paraId="17317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15" w:type="dxa"/>
          </w:tcPr>
          <w:p w14:paraId="1D237CA8">
            <w:pPr>
              <w:jc w:val="center"/>
              <w:rPr>
                <w:bCs/>
              </w:rPr>
            </w:pPr>
            <w:r>
              <w:rPr>
                <w:bCs/>
              </w:rPr>
              <w:t>№ п/п</w:t>
            </w:r>
          </w:p>
        </w:tc>
        <w:tc>
          <w:tcPr>
            <w:tcW w:w="3326" w:type="dxa"/>
          </w:tcPr>
          <w:p w14:paraId="7DF2705B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программы</w:t>
            </w:r>
          </w:p>
        </w:tc>
        <w:tc>
          <w:tcPr>
            <w:tcW w:w="1162" w:type="dxa"/>
          </w:tcPr>
          <w:p w14:paraId="10F884CA">
            <w:pPr>
              <w:jc w:val="center"/>
              <w:rPr>
                <w:bCs/>
              </w:rPr>
            </w:pPr>
            <w:r>
              <w:rPr>
                <w:bCs/>
              </w:rPr>
              <w:t>ЦСР</w:t>
            </w:r>
          </w:p>
        </w:tc>
        <w:tc>
          <w:tcPr>
            <w:tcW w:w="708" w:type="dxa"/>
          </w:tcPr>
          <w:p w14:paraId="227E1A60">
            <w:pPr>
              <w:jc w:val="center"/>
              <w:rPr>
                <w:bCs/>
              </w:rPr>
            </w:pPr>
            <w:r>
              <w:rPr>
                <w:bCs/>
              </w:rPr>
              <w:t>ВР</w:t>
            </w:r>
          </w:p>
        </w:tc>
        <w:tc>
          <w:tcPr>
            <w:tcW w:w="567" w:type="dxa"/>
          </w:tcPr>
          <w:p w14:paraId="5C14B5C3">
            <w:pPr>
              <w:jc w:val="center"/>
              <w:rPr>
                <w:bCs/>
              </w:rPr>
            </w:pPr>
            <w:r>
              <w:rPr>
                <w:bCs/>
              </w:rPr>
              <w:t>РЗ</w:t>
            </w:r>
          </w:p>
        </w:tc>
        <w:tc>
          <w:tcPr>
            <w:tcW w:w="567" w:type="dxa"/>
          </w:tcPr>
          <w:p w14:paraId="3CE63C4B">
            <w:pPr>
              <w:jc w:val="center"/>
              <w:rPr>
                <w:bCs/>
              </w:rPr>
            </w:pPr>
            <w:r>
              <w:rPr>
                <w:bCs/>
              </w:rPr>
              <w:t>ПР</w:t>
            </w:r>
          </w:p>
        </w:tc>
        <w:tc>
          <w:tcPr>
            <w:tcW w:w="1134" w:type="dxa"/>
          </w:tcPr>
          <w:p w14:paraId="3B2B99A6">
            <w:pPr>
              <w:jc w:val="center"/>
              <w:rPr>
                <w:bCs/>
              </w:rPr>
            </w:pPr>
            <w:r>
              <w:rPr>
                <w:bCs/>
              </w:rPr>
              <w:t>2025 год</w:t>
            </w:r>
          </w:p>
        </w:tc>
        <w:tc>
          <w:tcPr>
            <w:tcW w:w="752" w:type="dxa"/>
          </w:tcPr>
          <w:p w14:paraId="6E0F7FF9">
            <w:pPr>
              <w:jc w:val="center"/>
              <w:rPr>
                <w:bCs/>
              </w:rPr>
            </w:pPr>
            <w:r>
              <w:rPr>
                <w:bCs/>
              </w:rPr>
              <w:t>2026 год</w:t>
            </w:r>
          </w:p>
        </w:tc>
        <w:tc>
          <w:tcPr>
            <w:tcW w:w="780" w:type="dxa"/>
          </w:tcPr>
          <w:p w14:paraId="2DFD5EC1">
            <w:pPr>
              <w:jc w:val="center"/>
              <w:rPr>
                <w:bCs/>
              </w:rPr>
            </w:pPr>
            <w:r>
              <w:rPr>
                <w:bCs/>
              </w:rPr>
              <w:t>2027 год</w:t>
            </w:r>
          </w:p>
        </w:tc>
      </w:tr>
      <w:tr w14:paraId="62336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815" w:type="dxa"/>
          </w:tcPr>
          <w:p w14:paraId="2B0E2339">
            <w:pPr>
              <w:jc w:val="center"/>
              <w:rPr>
                <w:bCs/>
              </w:rPr>
            </w:pPr>
          </w:p>
        </w:tc>
        <w:tc>
          <w:tcPr>
            <w:tcW w:w="3326" w:type="dxa"/>
          </w:tcPr>
          <w:p w14:paraId="54BB96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62" w:type="dxa"/>
          </w:tcPr>
          <w:p w14:paraId="7D54AF7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</w:tcPr>
          <w:p w14:paraId="2244723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593BB74D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45738A5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DC94F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21046,3</w:t>
            </w:r>
          </w:p>
        </w:tc>
        <w:tc>
          <w:tcPr>
            <w:tcW w:w="752" w:type="dxa"/>
            <w:vAlign w:val="center"/>
          </w:tcPr>
          <w:p w14:paraId="4969BCE9">
            <w:pPr>
              <w:jc w:val="center"/>
              <w:rPr>
                <w:b/>
              </w:rPr>
            </w:pPr>
            <w:r>
              <w:rPr>
                <w:b/>
              </w:rPr>
              <w:t>7994,4</w:t>
            </w:r>
          </w:p>
        </w:tc>
        <w:tc>
          <w:tcPr>
            <w:tcW w:w="780" w:type="dxa"/>
            <w:vAlign w:val="center"/>
          </w:tcPr>
          <w:p w14:paraId="494D966F">
            <w:pPr>
              <w:jc w:val="center"/>
              <w:rPr>
                <w:b/>
              </w:rPr>
            </w:pPr>
            <w:r>
              <w:rPr>
                <w:b/>
              </w:rPr>
              <w:t>7963,8</w:t>
            </w:r>
          </w:p>
        </w:tc>
      </w:tr>
      <w:tr w14:paraId="3C514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15" w:type="dxa"/>
          </w:tcPr>
          <w:p w14:paraId="3566FAE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326" w:type="dxa"/>
          </w:tcPr>
          <w:p w14:paraId="76F63316">
            <w:pPr>
              <w:rPr>
                <w:bCs/>
              </w:rPr>
            </w:pPr>
            <w:r>
              <w:rPr>
                <w:b/>
                <w:color w:val="000000"/>
              </w:rPr>
              <w:t xml:space="preserve">Муниципальная программа </w:t>
            </w:r>
            <w:r>
              <w:rPr>
                <w:b/>
                <w:bCs/>
              </w:rPr>
              <w:t>Дьяченковского</w:t>
            </w:r>
            <w:r>
              <w:rPr>
                <w:b/>
                <w:color w:val="000000"/>
              </w:rPr>
              <w:t xml:space="preserve"> сельского поселения Богучарского муниципального района Воронежской области «Экономическое развитие Дьяченковского сельского поселения Богучарского муниципального района Воронежской области»</w:t>
            </w:r>
          </w:p>
        </w:tc>
        <w:tc>
          <w:tcPr>
            <w:tcW w:w="1162" w:type="dxa"/>
          </w:tcPr>
          <w:p w14:paraId="5C220DC8">
            <w:pPr>
              <w:jc w:val="center"/>
              <w:rPr>
                <w:b/>
                <w:bCs/>
              </w:rPr>
            </w:pPr>
          </w:p>
          <w:p w14:paraId="5CD9D244">
            <w:pPr>
              <w:jc w:val="center"/>
              <w:rPr>
                <w:b/>
                <w:bCs/>
              </w:rPr>
            </w:pPr>
          </w:p>
          <w:p w14:paraId="0B81F7E1">
            <w:pPr>
              <w:jc w:val="center"/>
              <w:rPr>
                <w:b/>
                <w:bCs/>
              </w:rPr>
            </w:pPr>
          </w:p>
          <w:p w14:paraId="4AE5481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3900000000</w:t>
            </w:r>
          </w:p>
        </w:tc>
        <w:tc>
          <w:tcPr>
            <w:tcW w:w="708" w:type="dxa"/>
          </w:tcPr>
          <w:p w14:paraId="432CA90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7E5033C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14:paraId="33BD88C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2F4EF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21046,3</w:t>
            </w:r>
          </w:p>
        </w:tc>
        <w:tc>
          <w:tcPr>
            <w:tcW w:w="752" w:type="dxa"/>
            <w:vAlign w:val="center"/>
          </w:tcPr>
          <w:p w14:paraId="3DDFF702">
            <w:pPr>
              <w:jc w:val="center"/>
              <w:rPr>
                <w:b/>
              </w:rPr>
            </w:pPr>
            <w:r>
              <w:rPr>
                <w:b/>
              </w:rPr>
              <w:t>7994,4</w:t>
            </w:r>
          </w:p>
        </w:tc>
        <w:tc>
          <w:tcPr>
            <w:tcW w:w="780" w:type="dxa"/>
            <w:vAlign w:val="center"/>
          </w:tcPr>
          <w:p w14:paraId="7DEA811F">
            <w:pPr>
              <w:jc w:val="center"/>
              <w:rPr>
                <w:b/>
              </w:rPr>
            </w:pPr>
            <w:r>
              <w:rPr>
                <w:b/>
              </w:rPr>
              <w:t>7963,8</w:t>
            </w:r>
          </w:p>
        </w:tc>
      </w:tr>
      <w:tr w14:paraId="1CE56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6477B3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</w:t>
            </w:r>
          </w:p>
        </w:tc>
        <w:tc>
          <w:tcPr>
            <w:tcW w:w="3326" w:type="dxa"/>
          </w:tcPr>
          <w:p w14:paraId="7826429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Подпрограмма «Развитие жилищно-коммунального хозяйства»</w:t>
            </w:r>
          </w:p>
        </w:tc>
        <w:tc>
          <w:tcPr>
            <w:tcW w:w="1162" w:type="dxa"/>
          </w:tcPr>
          <w:p w14:paraId="282D5C39">
            <w:pPr>
              <w:jc w:val="center"/>
              <w:rPr>
                <w:b/>
                <w:bCs/>
              </w:rPr>
            </w:pPr>
          </w:p>
          <w:p w14:paraId="24289BD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3910000000</w:t>
            </w:r>
          </w:p>
        </w:tc>
        <w:tc>
          <w:tcPr>
            <w:tcW w:w="708" w:type="dxa"/>
          </w:tcPr>
          <w:p w14:paraId="207D8FAA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C5174AE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2E6A8E4D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507978AC">
            <w:pPr>
              <w:jc w:val="center"/>
              <w:rPr>
                <w:b/>
                <w:bCs/>
              </w:rPr>
            </w:pPr>
          </w:p>
          <w:p w14:paraId="7E326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10070,8</w:t>
            </w:r>
          </w:p>
        </w:tc>
        <w:tc>
          <w:tcPr>
            <w:tcW w:w="752" w:type="dxa"/>
            <w:vAlign w:val="center"/>
          </w:tcPr>
          <w:p w14:paraId="5340123E">
            <w:pPr>
              <w:jc w:val="center"/>
              <w:rPr>
                <w:b/>
              </w:rPr>
            </w:pPr>
            <w:r>
              <w:rPr>
                <w:b/>
              </w:rPr>
              <w:t>1341,5</w:t>
            </w:r>
          </w:p>
        </w:tc>
        <w:tc>
          <w:tcPr>
            <w:tcW w:w="780" w:type="dxa"/>
            <w:vAlign w:val="center"/>
          </w:tcPr>
          <w:p w14:paraId="5267E177">
            <w:pPr>
              <w:jc w:val="center"/>
              <w:rPr>
                <w:b/>
              </w:rPr>
            </w:pPr>
            <w:r>
              <w:rPr>
                <w:b/>
              </w:rPr>
              <w:t>1484,9</w:t>
            </w:r>
          </w:p>
        </w:tc>
      </w:tr>
      <w:tr w14:paraId="651D5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1A7B1B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1.1.1.</w:t>
            </w:r>
          </w:p>
        </w:tc>
        <w:tc>
          <w:tcPr>
            <w:tcW w:w="3326" w:type="dxa"/>
          </w:tcPr>
          <w:p w14:paraId="7F6D1A4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Cs/>
              </w:rPr>
              <w:t>Основное мероприятие «Организация надежности функционирования системы коммунального хозяйства и приобретение коммунальной специализированной техники»</w:t>
            </w:r>
          </w:p>
        </w:tc>
        <w:tc>
          <w:tcPr>
            <w:tcW w:w="1162" w:type="dxa"/>
          </w:tcPr>
          <w:p w14:paraId="79E39F94">
            <w:pPr>
              <w:jc w:val="center"/>
              <w:rPr>
                <w:b/>
                <w:bCs/>
              </w:rPr>
            </w:pPr>
          </w:p>
          <w:p w14:paraId="727486C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3910100000</w:t>
            </w:r>
          </w:p>
        </w:tc>
        <w:tc>
          <w:tcPr>
            <w:tcW w:w="708" w:type="dxa"/>
          </w:tcPr>
          <w:p w14:paraId="5ADAA54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7DBD64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7162833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4E03E77">
            <w:pPr>
              <w:jc w:val="center"/>
              <w:rPr>
                <w:b/>
                <w:bCs/>
              </w:rPr>
            </w:pPr>
          </w:p>
          <w:p w14:paraId="6739933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1447,5</w:t>
            </w:r>
          </w:p>
        </w:tc>
        <w:tc>
          <w:tcPr>
            <w:tcW w:w="752" w:type="dxa"/>
          </w:tcPr>
          <w:p w14:paraId="1DBE57E4">
            <w:pPr>
              <w:jc w:val="center"/>
              <w:rPr>
                <w:b/>
                <w:bCs/>
              </w:rPr>
            </w:pPr>
          </w:p>
          <w:p w14:paraId="073B5E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1311,5</w:t>
            </w:r>
          </w:p>
        </w:tc>
        <w:tc>
          <w:tcPr>
            <w:tcW w:w="780" w:type="dxa"/>
          </w:tcPr>
          <w:p w14:paraId="14991291">
            <w:pPr>
              <w:jc w:val="center"/>
              <w:rPr>
                <w:b/>
                <w:bCs/>
              </w:rPr>
            </w:pPr>
          </w:p>
          <w:p w14:paraId="164BD8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1389,9</w:t>
            </w:r>
          </w:p>
        </w:tc>
      </w:tr>
      <w:tr w14:paraId="66484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50AEBF84">
            <w:pPr>
              <w:jc w:val="center"/>
              <w:rPr>
                <w:bCs/>
              </w:rPr>
            </w:pPr>
          </w:p>
        </w:tc>
        <w:tc>
          <w:tcPr>
            <w:tcW w:w="3326" w:type="dxa"/>
          </w:tcPr>
          <w:p w14:paraId="68FF671F">
            <w:pPr>
              <w:autoSpaceDE w:val="0"/>
              <w:autoSpaceDN w:val="0"/>
              <w:adjustRightInd w:val="0"/>
            </w:pPr>
            <w:r>
              <w:t>Расходы на организацию надежности функционирования системы 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</w:tcPr>
          <w:p w14:paraId="57E0F2FA">
            <w:pPr>
              <w:jc w:val="center"/>
              <w:rPr>
                <w:bCs/>
              </w:rPr>
            </w:pPr>
          </w:p>
          <w:p w14:paraId="1D868A7C">
            <w:pPr>
              <w:jc w:val="center"/>
            </w:pPr>
            <w:r>
              <w:rPr>
                <w:bCs/>
              </w:rPr>
              <w:t>3910192640</w:t>
            </w:r>
          </w:p>
        </w:tc>
        <w:tc>
          <w:tcPr>
            <w:tcW w:w="708" w:type="dxa"/>
          </w:tcPr>
          <w:p w14:paraId="19802391">
            <w:pPr>
              <w:jc w:val="center"/>
            </w:pPr>
          </w:p>
          <w:p w14:paraId="3879E687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69560E61">
            <w:pPr>
              <w:jc w:val="center"/>
            </w:pPr>
          </w:p>
          <w:p w14:paraId="33B5CD2A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663DA3B2">
            <w:pPr>
              <w:jc w:val="center"/>
              <w:rPr>
                <w:bCs/>
              </w:rPr>
            </w:pPr>
          </w:p>
          <w:p w14:paraId="782DD0C9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</w:tcPr>
          <w:p w14:paraId="2863FABC">
            <w:pPr>
              <w:jc w:val="center"/>
              <w:rPr>
                <w:bCs/>
              </w:rPr>
            </w:pPr>
          </w:p>
          <w:p w14:paraId="2A890A10">
            <w:pPr>
              <w:jc w:val="center"/>
              <w:rPr>
                <w:bCs/>
              </w:rPr>
            </w:pPr>
            <w:r>
              <w:rPr>
                <w:bCs/>
              </w:rPr>
              <w:t>1447,5</w:t>
            </w:r>
          </w:p>
        </w:tc>
        <w:tc>
          <w:tcPr>
            <w:tcW w:w="752" w:type="dxa"/>
          </w:tcPr>
          <w:p w14:paraId="2A581BB0">
            <w:pPr>
              <w:jc w:val="center"/>
              <w:rPr>
                <w:bCs/>
              </w:rPr>
            </w:pPr>
          </w:p>
          <w:p w14:paraId="394B5656">
            <w:pPr>
              <w:jc w:val="center"/>
              <w:rPr>
                <w:bCs/>
              </w:rPr>
            </w:pPr>
            <w:r>
              <w:rPr>
                <w:bCs/>
              </w:rPr>
              <w:t>1311,5</w:t>
            </w:r>
          </w:p>
        </w:tc>
        <w:tc>
          <w:tcPr>
            <w:tcW w:w="780" w:type="dxa"/>
          </w:tcPr>
          <w:p w14:paraId="740CF332">
            <w:pPr>
              <w:jc w:val="center"/>
              <w:rPr>
                <w:bCs/>
              </w:rPr>
            </w:pPr>
          </w:p>
          <w:p w14:paraId="7B2A34E8">
            <w:pPr>
              <w:jc w:val="center"/>
              <w:rPr>
                <w:bCs/>
              </w:rPr>
            </w:pPr>
            <w:r>
              <w:rPr>
                <w:bCs/>
              </w:rPr>
              <w:t>1389,9</w:t>
            </w:r>
          </w:p>
        </w:tc>
      </w:tr>
      <w:tr w14:paraId="58BE3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0B5471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1.1.2.</w:t>
            </w:r>
          </w:p>
        </w:tc>
        <w:tc>
          <w:tcPr>
            <w:tcW w:w="3326" w:type="dxa"/>
          </w:tcPr>
          <w:p w14:paraId="0DFB3D09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Cs/>
              </w:rPr>
              <w:t>Основное мероприятие  «Организация освещения улиц населенных пунктов»</w:t>
            </w:r>
          </w:p>
        </w:tc>
        <w:tc>
          <w:tcPr>
            <w:tcW w:w="1162" w:type="dxa"/>
          </w:tcPr>
          <w:p w14:paraId="423B51FE">
            <w:pPr>
              <w:jc w:val="center"/>
            </w:pPr>
            <w:r>
              <w:rPr>
                <w:b/>
                <w:bCs/>
              </w:rPr>
              <w:t>3910200000</w:t>
            </w:r>
          </w:p>
        </w:tc>
        <w:tc>
          <w:tcPr>
            <w:tcW w:w="708" w:type="dxa"/>
          </w:tcPr>
          <w:p w14:paraId="707F0536">
            <w:pPr>
              <w:jc w:val="center"/>
            </w:pPr>
          </w:p>
        </w:tc>
        <w:tc>
          <w:tcPr>
            <w:tcW w:w="567" w:type="dxa"/>
          </w:tcPr>
          <w:p w14:paraId="754CAAAE">
            <w:pPr>
              <w:jc w:val="center"/>
            </w:pPr>
          </w:p>
        </w:tc>
        <w:tc>
          <w:tcPr>
            <w:tcW w:w="567" w:type="dxa"/>
          </w:tcPr>
          <w:p w14:paraId="5BD85F26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1147DB0D">
            <w:pPr>
              <w:jc w:val="center"/>
              <w:rPr>
                <w:b/>
                <w:bCs/>
              </w:rPr>
            </w:pPr>
          </w:p>
          <w:p w14:paraId="7CABEE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1433,8</w:t>
            </w:r>
          </w:p>
        </w:tc>
        <w:tc>
          <w:tcPr>
            <w:tcW w:w="752" w:type="dxa"/>
          </w:tcPr>
          <w:p w14:paraId="7033B7DA">
            <w:pPr>
              <w:jc w:val="center"/>
              <w:rPr>
                <w:b/>
              </w:rPr>
            </w:pPr>
          </w:p>
          <w:p w14:paraId="7F3D3514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  <w:p w14:paraId="7351CC4B">
            <w:pPr>
              <w:jc w:val="center"/>
              <w:rPr>
                <w:b/>
              </w:rPr>
            </w:pPr>
          </w:p>
        </w:tc>
        <w:tc>
          <w:tcPr>
            <w:tcW w:w="780" w:type="dxa"/>
          </w:tcPr>
          <w:p w14:paraId="07ADC912">
            <w:pPr>
              <w:jc w:val="center"/>
              <w:rPr>
                <w:b/>
              </w:rPr>
            </w:pPr>
          </w:p>
          <w:p w14:paraId="46CBF325">
            <w:pPr>
              <w:jc w:val="center"/>
              <w:rPr>
                <w:b/>
              </w:rPr>
            </w:pPr>
            <w:r>
              <w:rPr>
                <w:b/>
              </w:rPr>
              <w:t>40,0</w:t>
            </w:r>
          </w:p>
        </w:tc>
      </w:tr>
      <w:tr w14:paraId="4729E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545A2F77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</w:tcPr>
          <w:p w14:paraId="05F2F865">
            <w:pPr>
              <w:autoSpaceDE w:val="0"/>
              <w:autoSpaceDN w:val="0"/>
              <w:adjustRightInd w:val="0"/>
            </w:pPr>
            <w:r>
              <w:t>Расходы на организацию освещения улиц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</w:tcPr>
          <w:p w14:paraId="6F963A21">
            <w:pPr>
              <w:jc w:val="center"/>
              <w:rPr>
                <w:bCs/>
              </w:rPr>
            </w:pPr>
          </w:p>
          <w:p w14:paraId="1FBAC663">
            <w:pPr>
              <w:jc w:val="center"/>
            </w:pPr>
            <w:r>
              <w:rPr>
                <w:bCs/>
              </w:rPr>
              <w:t>3910292650</w:t>
            </w:r>
          </w:p>
        </w:tc>
        <w:tc>
          <w:tcPr>
            <w:tcW w:w="708" w:type="dxa"/>
          </w:tcPr>
          <w:p w14:paraId="7CF173B7">
            <w:pPr>
              <w:jc w:val="center"/>
            </w:pPr>
          </w:p>
          <w:p w14:paraId="3BBF0D7D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31ACC0B3">
            <w:pPr>
              <w:jc w:val="center"/>
            </w:pPr>
          </w:p>
          <w:p w14:paraId="72AEC73E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7B1776A0">
            <w:pPr>
              <w:jc w:val="center"/>
              <w:rPr>
                <w:bCs/>
              </w:rPr>
            </w:pPr>
          </w:p>
          <w:p w14:paraId="4FAD5D44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14:paraId="00918E77">
            <w:pPr>
              <w:jc w:val="center"/>
              <w:rPr>
                <w:bCs/>
              </w:rPr>
            </w:pPr>
          </w:p>
          <w:p w14:paraId="290A4A71">
            <w:pPr>
              <w:jc w:val="center"/>
              <w:rPr>
                <w:bCs/>
              </w:rPr>
            </w:pPr>
            <w:r>
              <w:rPr>
                <w:bCs/>
              </w:rPr>
              <w:t>1433,8</w:t>
            </w:r>
          </w:p>
        </w:tc>
        <w:tc>
          <w:tcPr>
            <w:tcW w:w="752" w:type="dxa"/>
          </w:tcPr>
          <w:p w14:paraId="63A74E0B">
            <w:pPr>
              <w:jc w:val="center"/>
            </w:pPr>
          </w:p>
          <w:p w14:paraId="37EE3FE9">
            <w:pPr>
              <w:jc w:val="center"/>
            </w:pPr>
            <w:r>
              <w:t>5,0</w:t>
            </w:r>
          </w:p>
          <w:p w14:paraId="505A7093">
            <w:pPr>
              <w:jc w:val="center"/>
            </w:pPr>
          </w:p>
          <w:p w14:paraId="7228F7F7">
            <w:pPr>
              <w:jc w:val="center"/>
            </w:pPr>
          </w:p>
          <w:p w14:paraId="758FEAAD">
            <w:pPr>
              <w:jc w:val="center"/>
            </w:pPr>
          </w:p>
          <w:p w14:paraId="1B871314">
            <w:pPr>
              <w:jc w:val="center"/>
            </w:pPr>
          </w:p>
        </w:tc>
        <w:tc>
          <w:tcPr>
            <w:tcW w:w="780" w:type="dxa"/>
          </w:tcPr>
          <w:p w14:paraId="10479E6A">
            <w:pPr>
              <w:jc w:val="center"/>
            </w:pPr>
          </w:p>
          <w:p w14:paraId="026D5F5A">
            <w:pPr>
              <w:jc w:val="center"/>
            </w:pPr>
            <w:r>
              <w:t>40,0</w:t>
            </w:r>
          </w:p>
        </w:tc>
      </w:tr>
      <w:tr w14:paraId="5AA23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56A800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1.1.3.</w:t>
            </w:r>
          </w:p>
        </w:tc>
        <w:tc>
          <w:tcPr>
            <w:tcW w:w="3326" w:type="dxa"/>
          </w:tcPr>
          <w:p w14:paraId="26CACB34">
            <w:pPr>
              <w:rPr>
                <w:b/>
              </w:rPr>
            </w:pPr>
            <w:r>
              <w:rPr>
                <w:b/>
                <w:iCs/>
              </w:rPr>
              <w:t>Основное мероприятие  «</w:t>
            </w:r>
            <w:r>
              <w:rPr>
                <w:b/>
              </w:rPr>
              <w:t>Организация дорожной деятельности»</w:t>
            </w:r>
          </w:p>
        </w:tc>
        <w:tc>
          <w:tcPr>
            <w:tcW w:w="1162" w:type="dxa"/>
          </w:tcPr>
          <w:p w14:paraId="74E3DDC6">
            <w:pPr>
              <w:jc w:val="center"/>
            </w:pPr>
          </w:p>
          <w:p w14:paraId="614BF7DA">
            <w:pPr>
              <w:jc w:val="center"/>
            </w:pPr>
            <w:r>
              <w:t>3910300000</w:t>
            </w:r>
          </w:p>
        </w:tc>
        <w:tc>
          <w:tcPr>
            <w:tcW w:w="708" w:type="dxa"/>
          </w:tcPr>
          <w:p w14:paraId="070525A8">
            <w:pPr>
              <w:jc w:val="center"/>
            </w:pPr>
          </w:p>
        </w:tc>
        <w:tc>
          <w:tcPr>
            <w:tcW w:w="567" w:type="dxa"/>
          </w:tcPr>
          <w:p w14:paraId="0666C235">
            <w:pPr>
              <w:jc w:val="center"/>
            </w:pPr>
          </w:p>
        </w:tc>
        <w:tc>
          <w:tcPr>
            <w:tcW w:w="567" w:type="dxa"/>
          </w:tcPr>
          <w:p w14:paraId="17D46A1E">
            <w:pPr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8E24FC7">
            <w:pPr>
              <w:jc w:val="center"/>
              <w:rPr>
                <w:b/>
                <w:bCs/>
              </w:rPr>
            </w:pPr>
          </w:p>
          <w:p w14:paraId="2978C4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752" w:type="dxa"/>
            <w:vAlign w:val="center"/>
          </w:tcPr>
          <w:p w14:paraId="0F1F744D">
            <w:pPr>
              <w:jc w:val="center"/>
              <w:rPr>
                <w:b/>
              </w:rPr>
            </w:pPr>
          </w:p>
          <w:p w14:paraId="069F72F1">
            <w:pPr>
              <w:jc w:val="center"/>
              <w:rPr>
                <w:b/>
              </w:rPr>
            </w:pPr>
          </w:p>
          <w:p w14:paraId="2896B9AC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  <w:p w14:paraId="5F47172B">
            <w:pPr>
              <w:rPr>
                <w:b/>
              </w:rPr>
            </w:pPr>
          </w:p>
        </w:tc>
        <w:tc>
          <w:tcPr>
            <w:tcW w:w="780" w:type="dxa"/>
            <w:vAlign w:val="center"/>
          </w:tcPr>
          <w:p w14:paraId="3799D20A">
            <w:pPr>
              <w:jc w:val="center"/>
              <w:rPr>
                <w:b/>
              </w:rPr>
            </w:pPr>
          </w:p>
          <w:p w14:paraId="7C2211A5">
            <w:pPr>
              <w:jc w:val="center"/>
              <w:rPr>
                <w:b/>
              </w:rPr>
            </w:pPr>
          </w:p>
          <w:p w14:paraId="16550797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  <w:p w14:paraId="2AF13E96">
            <w:pPr>
              <w:jc w:val="center"/>
              <w:rPr>
                <w:b/>
              </w:rPr>
            </w:pPr>
          </w:p>
        </w:tc>
      </w:tr>
      <w:tr w14:paraId="2C75F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3254CB07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</w:tcPr>
          <w:p w14:paraId="76DD64D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 xml:space="preserve">Расходы на организацию дорожной  деятельности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1162" w:type="dxa"/>
          </w:tcPr>
          <w:p w14:paraId="3DEE5DC4">
            <w:pPr>
              <w:jc w:val="center"/>
            </w:pPr>
          </w:p>
          <w:p w14:paraId="1962FF0B">
            <w:pPr>
              <w:jc w:val="center"/>
            </w:pPr>
            <w:r>
              <w:t>3910392660</w:t>
            </w:r>
          </w:p>
        </w:tc>
        <w:tc>
          <w:tcPr>
            <w:tcW w:w="708" w:type="dxa"/>
          </w:tcPr>
          <w:p w14:paraId="5B52F79E">
            <w:pPr>
              <w:jc w:val="center"/>
            </w:pPr>
          </w:p>
          <w:p w14:paraId="4DD85F54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17A853D3">
            <w:pPr>
              <w:jc w:val="center"/>
            </w:pPr>
          </w:p>
          <w:p w14:paraId="31286C73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5781A9A8">
            <w:pPr>
              <w:jc w:val="center"/>
              <w:rPr>
                <w:bCs/>
              </w:rPr>
            </w:pPr>
          </w:p>
          <w:p w14:paraId="6B0AF74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14:paraId="69897C00">
            <w:pPr>
              <w:jc w:val="center"/>
              <w:rPr>
                <w:bCs/>
              </w:rPr>
            </w:pPr>
          </w:p>
          <w:p w14:paraId="6F050FCD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752" w:type="dxa"/>
            <w:vAlign w:val="center"/>
          </w:tcPr>
          <w:p w14:paraId="1F776F4C">
            <w:pPr>
              <w:jc w:val="center"/>
              <w:rPr>
                <w:bCs/>
              </w:rPr>
            </w:pPr>
          </w:p>
          <w:p w14:paraId="48CCBB6D">
            <w:pPr>
              <w:jc w:val="center"/>
              <w:rPr>
                <w:b/>
              </w:rPr>
            </w:pPr>
            <w:r>
              <w:rPr>
                <w:bCs/>
              </w:rPr>
              <w:t>5,0</w:t>
            </w:r>
          </w:p>
        </w:tc>
        <w:tc>
          <w:tcPr>
            <w:tcW w:w="780" w:type="dxa"/>
            <w:vAlign w:val="center"/>
          </w:tcPr>
          <w:p w14:paraId="4C1E99C1">
            <w:pPr>
              <w:jc w:val="center"/>
              <w:rPr>
                <w:bCs/>
              </w:rPr>
            </w:pPr>
          </w:p>
          <w:p w14:paraId="53547101">
            <w:pPr>
              <w:jc w:val="center"/>
              <w:rPr>
                <w:b/>
              </w:rPr>
            </w:pPr>
            <w:r>
              <w:rPr>
                <w:bCs/>
              </w:rPr>
              <w:t>10,0</w:t>
            </w:r>
          </w:p>
        </w:tc>
      </w:tr>
      <w:tr w14:paraId="287E3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6DFCF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1.1.4.</w:t>
            </w:r>
          </w:p>
        </w:tc>
        <w:tc>
          <w:tcPr>
            <w:tcW w:w="3326" w:type="dxa"/>
          </w:tcPr>
          <w:p w14:paraId="61B5FCB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Cs/>
              </w:rPr>
              <w:t>Основное мероприятие «Содержание мест захоронения и обеспечение сохранности военно-мемориальных объектов»</w:t>
            </w:r>
          </w:p>
        </w:tc>
        <w:tc>
          <w:tcPr>
            <w:tcW w:w="1162" w:type="dxa"/>
          </w:tcPr>
          <w:p w14:paraId="3569CB98">
            <w:pPr>
              <w:jc w:val="center"/>
            </w:pPr>
          </w:p>
          <w:p w14:paraId="590BD8D8">
            <w:pPr>
              <w:jc w:val="center"/>
            </w:pPr>
            <w:r>
              <w:t>3910400000</w:t>
            </w:r>
          </w:p>
        </w:tc>
        <w:tc>
          <w:tcPr>
            <w:tcW w:w="708" w:type="dxa"/>
          </w:tcPr>
          <w:p w14:paraId="6988BA95">
            <w:pPr>
              <w:jc w:val="center"/>
            </w:pPr>
          </w:p>
        </w:tc>
        <w:tc>
          <w:tcPr>
            <w:tcW w:w="567" w:type="dxa"/>
          </w:tcPr>
          <w:p w14:paraId="34F500F6">
            <w:pPr>
              <w:jc w:val="center"/>
            </w:pPr>
          </w:p>
        </w:tc>
        <w:tc>
          <w:tcPr>
            <w:tcW w:w="567" w:type="dxa"/>
          </w:tcPr>
          <w:p w14:paraId="5992EB05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38665347">
            <w:pPr>
              <w:jc w:val="center"/>
              <w:rPr>
                <w:b/>
                <w:bCs/>
              </w:rPr>
            </w:pPr>
          </w:p>
          <w:p w14:paraId="0F35DD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4068,6</w:t>
            </w:r>
          </w:p>
        </w:tc>
        <w:tc>
          <w:tcPr>
            <w:tcW w:w="752" w:type="dxa"/>
          </w:tcPr>
          <w:p w14:paraId="081214EC">
            <w:pPr>
              <w:jc w:val="center"/>
              <w:rPr>
                <w:b/>
                <w:bCs/>
              </w:rPr>
            </w:pPr>
          </w:p>
          <w:p w14:paraId="1B46416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780" w:type="dxa"/>
          </w:tcPr>
          <w:p w14:paraId="2DAB6B26">
            <w:pPr>
              <w:jc w:val="center"/>
              <w:rPr>
                <w:b/>
                <w:bCs/>
              </w:rPr>
            </w:pPr>
          </w:p>
          <w:p w14:paraId="0F52CCE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15,0</w:t>
            </w:r>
          </w:p>
        </w:tc>
      </w:tr>
      <w:tr w14:paraId="3BA15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07AF9B6C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</w:tcPr>
          <w:p w14:paraId="5BC3A08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</w:tcPr>
          <w:p w14:paraId="2B6ACDD5">
            <w:pPr>
              <w:jc w:val="center"/>
            </w:pPr>
          </w:p>
          <w:p w14:paraId="4B171678">
            <w:pPr>
              <w:jc w:val="center"/>
            </w:pPr>
            <w:r>
              <w:t>3910492670</w:t>
            </w:r>
          </w:p>
        </w:tc>
        <w:tc>
          <w:tcPr>
            <w:tcW w:w="708" w:type="dxa"/>
          </w:tcPr>
          <w:p w14:paraId="5A948370">
            <w:pPr>
              <w:jc w:val="center"/>
            </w:pPr>
          </w:p>
          <w:p w14:paraId="2A61AF67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3167EE9E">
            <w:pPr>
              <w:jc w:val="center"/>
            </w:pPr>
          </w:p>
          <w:p w14:paraId="07774702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7216744C">
            <w:pPr>
              <w:jc w:val="center"/>
              <w:rPr>
                <w:bCs/>
              </w:rPr>
            </w:pPr>
          </w:p>
          <w:p w14:paraId="1AF28ABF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14:paraId="43FC0984">
            <w:pPr>
              <w:jc w:val="center"/>
              <w:rPr>
                <w:bCs/>
              </w:rPr>
            </w:pPr>
          </w:p>
          <w:p w14:paraId="00982359">
            <w:pPr>
              <w:jc w:val="center"/>
              <w:rPr>
                <w:bCs/>
              </w:rPr>
            </w:pPr>
            <w:r>
              <w:rPr>
                <w:bCs/>
              </w:rPr>
              <w:t>80,0</w:t>
            </w:r>
          </w:p>
        </w:tc>
        <w:tc>
          <w:tcPr>
            <w:tcW w:w="752" w:type="dxa"/>
          </w:tcPr>
          <w:p w14:paraId="5722AB88">
            <w:pPr>
              <w:jc w:val="center"/>
              <w:rPr>
                <w:bCs/>
              </w:rPr>
            </w:pPr>
          </w:p>
          <w:p w14:paraId="660E6DE4">
            <w:pPr>
              <w:jc w:val="center"/>
            </w:pPr>
            <w:r>
              <w:rPr>
                <w:bCs/>
              </w:rPr>
              <w:t>5,0</w:t>
            </w:r>
          </w:p>
        </w:tc>
        <w:tc>
          <w:tcPr>
            <w:tcW w:w="780" w:type="dxa"/>
          </w:tcPr>
          <w:p w14:paraId="413F4106">
            <w:pPr>
              <w:jc w:val="center"/>
              <w:rPr>
                <w:bCs/>
              </w:rPr>
            </w:pPr>
          </w:p>
          <w:p w14:paraId="411D0CB9">
            <w:pPr>
              <w:jc w:val="center"/>
            </w:pPr>
            <w:r>
              <w:rPr>
                <w:bCs/>
              </w:rPr>
              <w:t>15,0</w:t>
            </w:r>
          </w:p>
        </w:tc>
      </w:tr>
      <w:tr w14:paraId="62DE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26EFA4DA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</w:tcPr>
          <w:p w14:paraId="6DE4A6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содержание мест захоронения и обеспечение сохранности  военно-мемориальных объектов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</w:tcPr>
          <w:p w14:paraId="7624BCF2">
            <w:pPr>
              <w:jc w:val="center"/>
            </w:pPr>
          </w:p>
          <w:p w14:paraId="623F3819">
            <w:pPr>
              <w:jc w:val="center"/>
            </w:pPr>
            <w:r>
              <w:t>3910492670</w:t>
            </w:r>
          </w:p>
        </w:tc>
        <w:tc>
          <w:tcPr>
            <w:tcW w:w="708" w:type="dxa"/>
          </w:tcPr>
          <w:p w14:paraId="433557C5">
            <w:pPr>
              <w:jc w:val="center"/>
            </w:pPr>
          </w:p>
          <w:p w14:paraId="065EE017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75805666">
            <w:pPr>
              <w:jc w:val="center"/>
            </w:pPr>
          </w:p>
          <w:p w14:paraId="237444E7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735A7E5B">
            <w:pPr>
              <w:jc w:val="center"/>
              <w:rPr>
                <w:bCs/>
              </w:rPr>
            </w:pPr>
          </w:p>
          <w:p w14:paraId="364C19E0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14:paraId="344B1193">
            <w:pPr>
              <w:jc w:val="center"/>
              <w:rPr>
                <w:bCs/>
              </w:rPr>
            </w:pPr>
          </w:p>
          <w:p w14:paraId="21863D31">
            <w:pPr>
              <w:jc w:val="center"/>
              <w:rPr>
                <w:bCs/>
              </w:rPr>
            </w:pPr>
            <w:r>
              <w:rPr>
                <w:bCs/>
              </w:rPr>
              <w:t>3988,6</w:t>
            </w:r>
          </w:p>
        </w:tc>
        <w:tc>
          <w:tcPr>
            <w:tcW w:w="752" w:type="dxa"/>
          </w:tcPr>
          <w:p w14:paraId="16A46E64">
            <w:pPr>
              <w:jc w:val="center"/>
              <w:rPr>
                <w:bCs/>
              </w:rPr>
            </w:pPr>
          </w:p>
          <w:p w14:paraId="43CF27FF">
            <w:pPr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780" w:type="dxa"/>
          </w:tcPr>
          <w:p w14:paraId="72EBB105">
            <w:pPr>
              <w:jc w:val="center"/>
              <w:rPr>
                <w:bCs/>
              </w:rPr>
            </w:pPr>
          </w:p>
          <w:p w14:paraId="2871F44E">
            <w:pPr>
              <w:jc w:val="center"/>
            </w:pPr>
            <w:r>
              <w:rPr>
                <w:bCs/>
              </w:rPr>
              <w:t>0,0</w:t>
            </w:r>
          </w:p>
        </w:tc>
      </w:tr>
      <w:tr w14:paraId="4A77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15" w:type="dxa"/>
          </w:tcPr>
          <w:p w14:paraId="3EBDE8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1.1.5.</w:t>
            </w:r>
          </w:p>
        </w:tc>
        <w:tc>
          <w:tcPr>
            <w:tcW w:w="3326" w:type="dxa"/>
          </w:tcPr>
          <w:p w14:paraId="0379EF5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Cs/>
              </w:rPr>
              <w:t>Основное мероприятие  «Организация благоустройства и озеленения»</w:t>
            </w:r>
          </w:p>
        </w:tc>
        <w:tc>
          <w:tcPr>
            <w:tcW w:w="1162" w:type="dxa"/>
          </w:tcPr>
          <w:p w14:paraId="3D3927CC">
            <w:pPr>
              <w:jc w:val="center"/>
            </w:pPr>
          </w:p>
          <w:p w14:paraId="42965752">
            <w:pPr>
              <w:jc w:val="center"/>
            </w:pPr>
            <w:r>
              <w:t>3910500000</w:t>
            </w:r>
          </w:p>
        </w:tc>
        <w:tc>
          <w:tcPr>
            <w:tcW w:w="708" w:type="dxa"/>
          </w:tcPr>
          <w:p w14:paraId="1A9E65E2">
            <w:pPr>
              <w:jc w:val="center"/>
            </w:pPr>
          </w:p>
        </w:tc>
        <w:tc>
          <w:tcPr>
            <w:tcW w:w="567" w:type="dxa"/>
          </w:tcPr>
          <w:p w14:paraId="25FD8B3C">
            <w:pPr>
              <w:jc w:val="center"/>
            </w:pPr>
          </w:p>
        </w:tc>
        <w:tc>
          <w:tcPr>
            <w:tcW w:w="567" w:type="dxa"/>
          </w:tcPr>
          <w:p w14:paraId="3999FBCD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49FA4133">
            <w:pPr>
              <w:jc w:val="center"/>
              <w:rPr>
                <w:b/>
                <w:bCs/>
              </w:rPr>
            </w:pPr>
          </w:p>
          <w:p w14:paraId="5FC08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3110,9</w:t>
            </w:r>
          </w:p>
          <w:p w14:paraId="37E28F4E">
            <w:pPr>
              <w:jc w:val="center"/>
              <w:rPr>
                <w:b/>
                <w:bCs/>
              </w:rPr>
            </w:pPr>
          </w:p>
        </w:tc>
        <w:tc>
          <w:tcPr>
            <w:tcW w:w="752" w:type="dxa"/>
            <w:vAlign w:val="center"/>
          </w:tcPr>
          <w:p w14:paraId="4EC9139A">
            <w:pPr>
              <w:jc w:val="center"/>
              <w:rPr>
                <w:b/>
              </w:rPr>
            </w:pPr>
          </w:p>
          <w:p w14:paraId="50AC9D05">
            <w:pPr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  <w:p w14:paraId="7E9D4809">
            <w:pPr>
              <w:jc w:val="center"/>
              <w:rPr>
                <w:b/>
              </w:rPr>
            </w:pPr>
          </w:p>
          <w:p w14:paraId="70A954A0">
            <w:pPr>
              <w:jc w:val="center"/>
              <w:rPr>
                <w:b/>
              </w:rPr>
            </w:pPr>
          </w:p>
          <w:p w14:paraId="7E7485AC">
            <w:pPr>
              <w:jc w:val="center"/>
              <w:rPr>
                <w:b/>
              </w:rPr>
            </w:pPr>
          </w:p>
        </w:tc>
        <w:tc>
          <w:tcPr>
            <w:tcW w:w="780" w:type="dxa"/>
            <w:vAlign w:val="center"/>
          </w:tcPr>
          <w:p w14:paraId="65743CEA">
            <w:pPr>
              <w:jc w:val="center"/>
              <w:rPr>
                <w:b/>
              </w:rPr>
            </w:pPr>
          </w:p>
          <w:p w14:paraId="03DEAB03">
            <w:pPr>
              <w:jc w:val="center"/>
              <w:rPr>
                <w:b/>
              </w:rPr>
            </w:pPr>
            <w:r>
              <w:rPr>
                <w:b/>
              </w:rPr>
              <w:t>25,0</w:t>
            </w:r>
          </w:p>
          <w:p w14:paraId="04A7CEB0">
            <w:pPr>
              <w:jc w:val="center"/>
              <w:rPr>
                <w:b/>
              </w:rPr>
            </w:pPr>
          </w:p>
          <w:p w14:paraId="1644F768">
            <w:pPr>
              <w:jc w:val="center"/>
              <w:rPr>
                <w:b/>
              </w:rPr>
            </w:pPr>
          </w:p>
          <w:p w14:paraId="42CFC18D">
            <w:pPr>
              <w:jc w:val="center"/>
              <w:rPr>
                <w:b/>
              </w:rPr>
            </w:pPr>
          </w:p>
        </w:tc>
      </w:tr>
      <w:tr w14:paraId="7B74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618CBDA4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</w:tcPr>
          <w:p w14:paraId="7F3B1C5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Расходы на организацию 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</w:tcPr>
          <w:p w14:paraId="056607FC">
            <w:pPr>
              <w:jc w:val="center"/>
            </w:pPr>
          </w:p>
          <w:p w14:paraId="536525A0">
            <w:pPr>
              <w:jc w:val="center"/>
            </w:pPr>
            <w:r>
              <w:t>3910592690</w:t>
            </w:r>
          </w:p>
        </w:tc>
        <w:tc>
          <w:tcPr>
            <w:tcW w:w="708" w:type="dxa"/>
          </w:tcPr>
          <w:p w14:paraId="39E47C57">
            <w:pPr>
              <w:jc w:val="center"/>
            </w:pPr>
          </w:p>
          <w:p w14:paraId="2FF8BEA3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691796F5">
            <w:pPr>
              <w:jc w:val="center"/>
            </w:pPr>
          </w:p>
          <w:p w14:paraId="0BE9C7B3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56CD236D">
            <w:pPr>
              <w:jc w:val="center"/>
              <w:rPr>
                <w:bCs/>
              </w:rPr>
            </w:pPr>
          </w:p>
          <w:p w14:paraId="1B1AA95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14:paraId="5C8B374C">
            <w:pPr>
              <w:jc w:val="center"/>
              <w:rPr>
                <w:bCs/>
              </w:rPr>
            </w:pPr>
          </w:p>
          <w:p w14:paraId="01C77DC4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  <w:tc>
          <w:tcPr>
            <w:tcW w:w="752" w:type="dxa"/>
          </w:tcPr>
          <w:p w14:paraId="1F89D2DD">
            <w:pPr>
              <w:jc w:val="center"/>
              <w:rPr>
                <w:bCs/>
              </w:rPr>
            </w:pPr>
          </w:p>
          <w:p w14:paraId="2DAC8ECC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780" w:type="dxa"/>
          </w:tcPr>
          <w:p w14:paraId="41358629">
            <w:pPr>
              <w:jc w:val="center"/>
              <w:rPr>
                <w:bCs/>
              </w:rPr>
            </w:pPr>
          </w:p>
          <w:p w14:paraId="7541B96E">
            <w:pPr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14:paraId="12044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2AE4B45B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</w:tcPr>
          <w:p w14:paraId="6A507185">
            <w:pPr>
              <w:autoSpaceDE w:val="0"/>
              <w:autoSpaceDN w:val="0"/>
              <w:adjustRightInd w:val="0"/>
            </w:pPr>
            <w:r>
              <w:t>Прочие расходы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</w:tcPr>
          <w:p w14:paraId="49708E80">
            <w:pPr>
              <w:jc w:val="center"/>
            </w:pPr>
          </w:p>
          <w:p w14:paraId="6844A4D9">
            <w:pPr>
              <w:jc w:val="center"/>
            </w:pPr>
            <w:r>
              <w:t>3910592710</w:t>
            </w:r>
          </w:p>
        </w:tc>
        <w:tc>
          <w:tcPr>
            <w:tcW w:w="708" w:type="dxa"/>
          </w:tcPr>
          <w:p w14:paraId="216CEA8C">
            <w:pPr>
              <w:jc w:val="center"/>
            </w:pPr>
          </w:p>
          <w:p w14:paraId="32712C1A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5646BF9F">
            <w:pPr>
              <w:jc w:val="center"/>
            </w:pPr>
          </w:p>
          <w:p w14:paraId="3A8A8BE7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2D90E66">
            <w:pPr>
              <w:jc w:val="center"/>
              <w:rPr>
                <w:bCs/>
              </w:rPr>
            </w:pPr>
          </w:p>
          <w:p w14:paraId="4229B98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</w:tcPr>
          <w:p w14:paraId="38E83562">
            <w:pPr>
              <w:jc w:val="center"/>
              <w:rPr>
                <w:bCs/>
              </w:rPr>
            </w:pPr>
          </w:p>
          <w:p w14:paraId="17C38C0A">
            <w:pPr>
              <w:jc w:val="center"/>
              <w:rPr>
                <w:bCs/>
              </w:rPr>
            </w:pPr>
            <w:r>
              <w:rPr>
                <w:bCs/>
              </w:rPr>
              <w:t>3095,9</w:t>
            </w:r>
          </w:p>
        </w:tc>
        <w:tc>
          <w:tcPr>
            <w:tcW w:w="752" w:type="dxa"/>
          </w:tcPr>
          <w:p w14:paraId="4D97EBFF">
            <w:pPr>
              <w:jc w:val="center"/>
              <w:rPr>
                <w:bCs/>
              </w:rPr>
            </w:pPr>
          </w:p>
          <w:p w14:paraId="6AB5DCC2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780" w:type="dxa"/>
          </w:tcPr>
          <w:p w14:paraId="5BDD0CA0">
            <w:pPr>
              <w:jc w:val="center"/>
              <w:rPr>
                <w:bCs/>
              </w:rPr>
            </w:pPr>
          </w:p>
          <w:p w14:paraId="0E4F9BB0">
            <w:pPr>
              <w:jc w:val="center"/>
              <w:rPr>
                <w:bCs/>
              </w:rPr>
            </w:pPr>
            <w:r>
              <w:rPr>
                <w:bCs/>
              </w:rPr>
              <w:t>15,0</w:t>
            </w:r>
          </w:p>
        </w:tc>
      </w:tr>
      <w:tr w14:paraId="134D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5E8EF6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1.1.6.</w:t>
            </w:r>
          </w:p>
        </w:tc>
        <w:tc>
          <w:tcPr>
            <w:tcW w:w="3326" w:type="dxa"/>
          </w:tcPr>
          <w:p w14:paraId="0174907E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iCs/>
              </w:rPr>
              <w:t>Основное мероприятие  «Обеспечение занятости населения»</w:t>
            </w:r>
          </w:p>
        </w:tc>
        <w:tc>
          <w:tcPr>
            <w:tcW w:w="1162" w:type="dxa"/>
          </w:tcPr>
          <w:p w14:paraId="0D2B4A48">
            <w:pPr>
              <w:jc w:val="center"/>
            </w:pPr>
          </w:p>
          <w:p w14:paraId="2CB62048">
            <w:pPr>
              <w:jc w:val="center"/>
              <w:rPr>
                <w:b/>
              </w:rPr>
            </w:pPr>
            <w:r>
              <w:rPr>
                <w:b/>
              </w:rPr>
              <w:t>3910600000</w:t>
            </w:r>
          </w:p>
        </w:tc>
        <w:tc>
          <w:tcPr>
            <w:tcW w:w="708" w:type="dxa"/>
          </w:tcPr>
          <w:p w14:paraId="760209E7">
            <w:pPr>
              <w:jc w:val="center"/>
            </w:pPr>
          </w:p>
        </w:tc>
        <w:tc>
          <w:tcPr>
            <w:tcW w:w="567" w:type="dxa"/>
          </w:tcPr>
          <w:p w14:paraId="3D83D65D">
            <w:pPr>
              <w:jc w:val="center"/>
            </w:pPr>
          </w:p>
        </w:tc>
        <w:tc>
          <w:tcPr>
            <w:tcW w:w="567" w:type="dxa"/>
          </w:tcPr>
          <w:p w14:paraId="6CAC0B7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3CBD8BE8">
            <w:pPr>
              <w:jc w:val="center"/>
              <w:rPr>
                <w:b/>
                <w:bCs/>
              </w:rPr>
            </w:pPr>
          </w:p>
          <w:p w14:paraId="2B66C2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752" w:type="dxa"/>
            <w:vAlign w:val="center"/>
          </w:tcPr>
          <w:p w14:paraId="59ECFB4D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780" w:type="dxa"/>
            <w:vAlign w:val="center"/>
          </w:tcPr>
          <w:p w14:paraId="63D83076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14:paraId="11946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4F4F6FFC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</w:tcPr>
          <w:p w14:paraId="6DCF36CA">
            <w:pPr>
              <w:autoSpaceDE w:val="0"/>
              <w:autoSpaceDN w:val="0"/>
              <w:adjustRightInd w:val="0"/>
            </w:pPr>
            <w:r>
              <w:rPr>
                <w:iCs/>
              </w:rPr>
              <w:t xml:space="preserve">Расходы на обеспечение занятости населения </w:t>
            </w: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</w:tcPr>
          <w:p w14:paraId="029A553C">
            <w:pPr>
              <w:jc w:val="center"/>
            </w:pPr>
          </w:p>
          <w:p w14:paraId="592A113D">
            <w:pPr>
              <w:jc w:val="center"/>
            </w:pPr>
            <w:r>
              <w:t>3910692810</w:t>
            </w:r>
          </w:p>
        </w:tc>
        <w:tc>
          <w:tcPr>
            <w:tcW w:w="708" w:type="dxa"/>
          </w:tcPr>
          <w:p w14:paraId="142895BE">
            <w:pPr>
              <w:jc w:val="center"/>
            </w:pPr>
          </w:p>
          <w:p w14:paraId="62CB26A0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66DE804E">
            <w:pPr>
              <w:jc w:val="center"/>
            </w:pPr>
          </w:p>
          <w:p w14:paraId="2656DA82">
            <w:pPr>
              <w:jc w:val="center"/>
            </w:pPr>
            <w:r>
              <w:t>04</w:t>
            </w:r>
          </w:p>
        </w:tc>
        <w:tc>
          <w:tcPr>
            <w:tcW w:w="567" w:type="dxa"/>
          </w:tcPr>
          <w:p w14:paraId="09EFA8C5">
            <w:pPr>
              <w:jc w:val="center"/>
              <w:rPr>
                <w:bCs/>
              </w:rPr>
            </w:pPr>
          </w:p>
          <w:p w14:paraId="13A374A0">
            <w:pPr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</w:tcPr>
          <w:p w14:paraId="74391B5D">
            <w:pPr>
              <w:jc w:val="center"/>
              <w:rPr>
                <w:bCs/>
              </w:rPr>
            </w:pPr>
          </w:p>
          <w:p w14:paraId="6FAE0929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752" w:type="dxa"/>
            <w:vAlign w:val="center"/>
          </w:tcPr>
          <w:p w14:paraId="67D5C5DE">
            <w:pPr>
              <w:jc w:val="center"/>
            </w:pPr>
            <w:r>
              <w:t>5,0</w:t>
            </w:r>
          </w:p>
        </w:tc>
        <w:tc>
          <w:tcPr>
            <w:tcW w:w="780" w:type="dxa"/>
            <w:vAlign w:val="center"/>
          </w:tcPr>
          <w:p w14:paraId="7BD68282">
            <w:pPr>
              <w:jc w:val="center"/>
            </w:pPr>
            <w:r>
              <w:t>5,0</w:t>
            </w:r>
          </w:p>
        </w:tc>
      </w:tr>
      <w:tr w14:paraId="0283C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016C1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</w:t>
            </w:r>
          </w:p>
        </w:tc>
        <w:tc>
          <w:tcPr>
            <w:tcW w:w="3326" w:type="dxa"/>
          </w:tcPr>
          <w:p w14:paraId="3ACAE88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Подпрограмма «Прочие мероприятия по реализации муниципальной программы «Экономическое развитие Дьяченковского сельского поселения Богучарского муниципального района Воронежской области»</w:t>
            </w:r>
          </w:p>
          <w:p w14:paraId="4AEF599B"/>
        </w:tc>
        <w:tc>
          <w:tcPr>
            <w:tcW w:w="1162" w:type="dxa"/>
          </w:tcPr>
          <w:p w14:paraId="3440C7B2">
            <w:pPr>
              <w:jc w:val="center"/>
              <w:rPr>
                <w:b/>
                <w:bCs/>
              </w:rPr>
            </w:pPr>
          </w:p>
          <w:p w14:paraId="266A682A">
            <w:pPr>
              <w:jc w:val="center"/>
            </w:pPr>
            <w:r>
              <w:rPr>
                <w:b/>
                <w:bCs/>
              </w:rPr>
              <w:t>3920000000</w:t>
            </w:r>
          </w:p>
        </w:tc>
        <w:tc>
          <w:tcPr>
            <w:tcW w:w="708" w:type="dxa"/>
          </w:tcPr>
          <w:p w14:paraId="30C8EEB4">
            <w:pPr>
              <w:jc w:val="center"/>
            </w:pPr>
          </w:p>
        </w:tc>
        <w:tc>
          <w:tcPr>
            <w:tcW w:w="567" w:type="dxa"/>
          </w:tcPr>
          <w:p w14:paraId="2C539B4B">
            <w:pPr>
              <w:jc w:val="center"/>
            </w:pPr>
          </w:p>
        </w:tc>
        <w:tc>
          <w:tcPr>
            <w:tcW w:w="567" w:type="dxa"/>
          </w:tcPr>
          <w:p w14:paraId="0FDB360E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46ADF163">
            <w:pPr>
              <w:jc w:val="center"/>
              <w:rPr>
                <w:b/>
                <w:bCs/>
              </w:rPr>
            </w:pPr>
          </w:p>
          <w:p w14:paraId="23D61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10975,5</w:t>
            </w:r>
          </w:p>
        </w:tc>
        <w:tc>
          <w:tcPr>
            <w:tcW w:w="752" w:type="dxa"/>
          </w:tcPr>
          <w:p w14:paraId="6555054E">
            <w:pPr>
              <w:jc w:val="center"/>
              <w:rPr>
                <w:b/>
                <w:bCs/>
              </w:rPr>
            </w:pPr>
          </w:p>
          <w:p w14:paraId="0E5C41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6652,9</w:t>
            </w:r>
          </w:p>
        </w:tc>
        <w:tc>
          <w:tcPr>
            <w:tcW w:w="780" w:type="dxa"/>
          </w:tcPr>
          <w:p w14:paraId="79245D79">
            <w:pPr>
              <w:jc w:val="center"/>
              <w:rPr>
                <w:b/>
                <w:bCs/>
              </w:rPr>
            </w:pPr>
          </w:p>
          <w:p w14:paraId="3A476C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6478,9</w:t>
            </w:r>
          </w:p>
        </w:tc>
      </w:tr>
      <w:tr w14:paraId="21B74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815" w:type="dxa"/>
          </w:tcPr>
          <w:p w14:paraId="19AE3D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1.2.1.</w:t>
            </w:r>
          </w:p>
        </w:tc>
        <w:tc>
          <w:tcPr>
            <w:tcW w:w="3326" w:type="dxa"/>
            <w:vAlign w:val="center"/>
          </w:tcPr>
          <w:p w14:paraId="4544CDE7">
            <w:pPr>
              <w:rPr>
                <w:b/>
              </w:rPr>
            </w:pPr>
            <w:r>
              <w:rPr>
                <w:b/>
              </w:rPr>
              <w:t>Основное мер</w:t>
            </w:r>
            <w:bookmarkStart w:id="1" w:name="_GoBack"/>
            <w:bookmarkEnd w:id="1"/>
            <w:r>
              <w:rPr>
                <w:b/>
              </w:rPr>
              <w:t>оприятие «Организация деятельности местной администрации,  главы  поселения»</w:t>
            </w:r>
          </w:p>
        </w:tc>
        <w:tc>
          <w:tcPr>
            <w:tcW w:w="1162" w:type="dxa"/>
          </w:tcPr>
          <w:p w14:paraId="732DB0EE">
            <w:pPr>
              <w:jc w:val="center"/>
              <w:rPr>
                <w:b/>
                <w:bCs/>
              </w:rPr>
            </w:pPr>
          </w:p>
          <w:p w14:paraId="25E8F52E">
            <w:pPr>
              <w:jc w:val="center"/>
              <w:rPr>
                <w:b/>
                <w:bCs/>
              </w:rPr>
            </w:pPr>
          </w:p>
          <w:p w14:paraId="35BB1CD4">
            <w:pPr>
              <w:jc w:val="center"/>
            </w:pPr>
            <w:r>
              <w:rPr>
                <w:b/>
                <w:bCs/>
              </w:rPr>
              <w:t>3920100000</w:t>
            </w:r>
          </w:p>
        </w:tc>
        <w:tc>
          <w:tcPr>
            <w:tcW w:w="708" w:type="dxa"/>
          </w:tcPr>
          <w:p w14:paraId="36D3E198">
            <w:pPr>
              <w:jc w:val="center"/>
            </w:pPr>
          </w:p>
        </w:tc>
        <w:tc>
          <w:tcPr>
            <w:tcW w:w="567" w:type="dxa"/>
          </w:tcPr>
          <w:p w14:paraId="5529CCAB">
            <w:pPr>
              <w:jc w:val="center"/>
            </w:pPr>
          </w:p>
        </w:tc>
        <w:tc>
          <w:tcPr>
            <w:tcW w:w="567" w:type="dxa"/>
          </w:tcPr>
          <w:p w14:paraId="661D54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7DC4D875">
            <w:pPr>
              <w:jc w:val="center"/>
              <w:rPr>
                <w:b/>
                <w:bCs/>
              </w:rPr>
            </w:pPr>
          </w:p>
          <w:p w14:paraId="7D1795D7">
            <w:pPr>
              <w:jc w:val="center"/>
              <w:rPr>
                <w:b/>
                <w:bCs/>
              </w:rPr>
            </w:pPr>
          </w:p>
          <w:p w14:paraId="3A6757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5818,3</w:t>
            </w:r>
          </w:p>
        </w:tc>
        <w:tc>
          <w:tcPr>
            <w:tcW w:w="752" w:type="dxa"/>
          </w:tcPr>
          <w:p w14:paraId="1D521634">
            <w:pPr>
              <w:jc w:val="center"/>
              <w:rPr>
                <w:b/>
                <w:bCs/>
              </w:rPr>
            </w:pPr>
          </w:p>
          <w:p w14:paraId="0E080404">
            <w:pPr>
              <w:jc w:val="center"/>
              <w:rPr>
                <w:b/>
                <w:bCs/>
              </w:rPr>
            </w:pPr>
          </w:p>
          <w:p w14:paraId="386B40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3738,0</w:t>
            </w:r>
          </w:p>
        </w:tc>
        <w:tc>
          <w:tcPr>
            <w:tcW w:w="780" w:type="dxa"/>
          </w:tcPr>
          <w:p w14:paraId="2EDCCE75">
            <w:pPr>
              <w:jc w:val="center"/>
              <w:rPr>
                <w:b/>
                <w:bCs/>
              </w:rPr>
            </w:pPr>
          </w:p>
          <w:p w14:paraId="151D4B0E">
            <w:pPr>
              <w:jc w:val="center"/>
              <w:rPr>
                <w:b/>
                <w:bCs/>
              </w:rPr>
            </w:pPr>
          </w:p>
          <w:p w14:paraId="6A7883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3668,2</w:t>
            </w:r>
          </w:p>
        </w:tc>
      </w:tr>
      <w:tr w14:paraId="7FF97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</w:trPr>
        <w:tc>
          <w:tcPr>
            <w:tcW w:w="815" w:type="dxa"/>
          </w:tcPr>
          <w:p w14:paraId="7BFB044A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  <w:vAlign w:val="center"/>
          </w:tcPr>
          <w:p w14:paraId="4DD84215">
            <w:pPr>
              <w:autoSpaceDE w:val="0"/>
              <w:autoSpaceDN w:val="0"/>
              <w:adjustRightInd w:val="0"/>
              <w:outlineLvl w:val="3"/>
            </w:pPr>
            <w:r>
              <w:t xml:space="preserve">Расходы на обеспечение деятельности главы </w:t>
            </w:r>
            <w:r>
              <w:rPr>
                <w:bCs/>
              </w:rPr>
              <w:t>Дьяченковского</w:t>
            </w:r>
            <w:r>
              <w:t xml:space="preserve"> 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</w:tcPr>
          <w:p w14:paraId="19DF2CAC">
            <w:pPr>
              <w:jc w:val="center"/>
            </w:pPr>
          </w:p>
          <w:p w14:paraId="75BDEBAD">
            <w:pPr>
              <w:jc w:val="center"/>
            </w:pPr>
          </w:p>
          <w:p w14:paraId="4E89A125">
            <w:pPr>
              <w:jc w:val="center"/>
            </w:pPr>
            <w:r>
              <w:t>3920192020</w:t>
            </w:r>
          </w:p>
        </w:tc>
        <w:tc>
          <w:tcPr>
            <w:tcW w:w="708" w:type="dxa"/>
          </w:tcPr>
          <w:p w14:paraId="0F04B0FC">
            <w:pPr>
              <w:jc w:val="center"/>
            </w:pPr>
          </w:p>
          <w:p w14:paraId="6E1AB872">
            <w:pPr>
              <w:jc w:val="center"/>
            </w:pPr>
          </w:p>
          <w:p w14:paraId="7ACA436B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6701211B">
            <w:pPr>
              <w:jc w:val="center"/>
            </w:pPr>
          </w:p>
          <w:p w14:paraId="594276E0">
            <w:pPr>
              <w:jc w:val="center"/>
            </w:pPr>
          </w:p>
          <w:p w14:paraId="798E292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D0BAA0E">
            <w:pPr>
              <w:jc w:val="center"/>
              <w:rPr>
                <w:bCs/>
              </w:rPr>
            </w:pPr>
          </w:p>
          <w:p w14:paraId="10284DF5">
            <w:pPr>
              <w:jc w:val="center"/>
              <w:rPr>
                <w:bCs/>
              </w:rPr>
            </w:pPr>
          </w:p>
          <w:p w14:paraId="5A0439B6">
            <w:pPr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1134" w:type="dxa"/>
            <w:vAlign w:val="center"/>
          </w:tcPr>
          <w:p w14:paraId="3514FD29">
            <w:pPr>
              <w:jc w:val="right"/>
            </w:pPr>
            <w:r>
              <w:t>1258,8</w:t>
            </w:r>
          </w:p>
        </w:tc>
        <w:tc>
          <w:tcPr>
            <w:tcW w:w="752" w:type="dxa"/>
            <w:vAlign w:val="center"/>
          </w:tcPr>
          <w:p w14:paraId="25CDAE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1271,4</w:t>
            </w:r>
          </w:p>
        </w:tc>
        <w:tc>
          <w:tcPr>
            <w:tcW w:w="780" w:type="dxa"/>
            <w:vAlign w:val="center"/>
          </w:tcPr>
          <w:p w14:paraId="4AAACE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1284,1</w:t>
            </w:r>
          </w:p>
        </w:tc>
      </w:tr>
      <w:tr w14:paraId="48D9B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3978F78F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  <w:vAlign w:val="center"/>
          </w:tcPr>
          <w:p w14:paraId="46885271">
            <w:r>
              <w:t xml:space="preserve">Расходы на обеспечение функций  органов местного самоуправления </w:t>
            </w:r>
          </w:p>
          <w:p w14:paraId="0C8ADE01">
            <w: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(муниципальных служащих)</w:t>
            </w:r>
          </w:p>
        </w:tc>
        <w:tc>
          <w:tcPr>
            <w:tcW w:w="1162" w:type="dxa"/>
          </w:tcPr>
          <w:p w14:paraId="4F27986F">
            <w:pPr>
              <w:jc w:val="center"/>
            </w:pPr>
          </w:p>
          <w:p w14:paraId="5DFE7196">
            <w:pPr>
              <w:jc w:val="center"/>
            </w:pPr>
            <w:r>
              <w:t>3920192011</w:t>
            </w:r>
          </w:p>
        </w:tc>
        <w:tc>
          <w:tcPr>
            <w:tcW w:w="708" w:type="dxa"/>
          </w:tcPr>
          <w:p w14:paraId="44C8A2E9">
            <w:pPr>
              <w:jc w:val="center"/>
            </w:pPr>
          </w:p>
          <w:p w14:paraId="63BB7D62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663856AC">
            <w:pPr>
              <w:jc w:val="center"/>
            </w:pPr>
          </w:p>
          <w:p w14:paraId="7DC85CBE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56625E3">
            <w:pPr>
              <w:jc w:val="center"/>
              <w:rPr>
                <w:bCs/>
              </w:rPr>
            </w:pPr>
          </w:p>
          <w:p w14:paraId="5157CCF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</w:tcPr>
          <w:p w14:paraId="28AB689C">
            <w:pPr>
              <w:jc w:val="center"/>
            </w:pPr>
          </w:p>
          <w:p w14:paraId="09B86A33">
            <w:pPr>
              <w:jc w:val="center"/>
            </w:pPr>
            <w:r>
              <w:t>753,2</w:t>
            </w:r>
          </w:p>
          <w:p w14:paraId="059C3456">
            <w:pPr>
              <w:jc w:val="center"/>
            </w:pPr>
          </w:p>
        </w:tc>
        <w:tc>
          <w:tcPr>
            <w:tcW w:w="752" w:type="dxa"/>
          </w:tcPr>
          <w:p w14:paraId="6EC768A6">
            <w:pPr>
              <w:jc w:val="center"/>
            </w:pPr>
          </w:p>
          <w:p w14:paraId="54F3C44E">
            <w:pPr>
              <w:jc w:val="center"/>
            </w:pPr>
            <w:r>
              <w:t>760,7</w:t>
            </w:r>
          </w:p>
        </w:tc>
        <w:tc>
          <w:tcPr>
            <w:tcW w:w="780" w:type="dxa"/>
          </w:tcPr>
          <w:p w14:paraId="4BCF47FC">
            <w:pPr>
              <w:jc w:val="center"/>
            </w:pPr>
          </w:p>
          <w:p w14:paraId="44A30BCE">
            <w:pPr>
              <w:jc w:val="center"/>
            </w:pPr>
            <w:r>
              <w:t>768,3</w:t>
            </w:r>
          </w:p>
        </w:tc>
      </w:tr>
      <w:tr w14:paraId="1020D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66E2B892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  <w:vAlign w:val="center"/>
          </w:tcPr>
          <w:p w14:paraId="647AEC0D">
            <w:r>
              <w:t xml:space="preserve">Расходы на обеспечение функций  органов местного самоуправления </w:t>
            </w:r>
          </w:p>
          <w:p w14:paraId="5307174A">
            <w: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(немуниципальных служащих)</w:t>
            </w:r>
          </w:p>
        </w:tc>
        <w:tc>
          <w:tcPr>
            <w:tcW w:w="1162" w:type="dxa"/>
          </w:tcPr>
          <w:p w14:paraId="6B8934E8">
            <w:pPr>
              <w:jc w:val="center"/>
            </w:pPr>
          </w:p>
          <w:p w14:paraId="61B0C8B5">
            <w:pPr>
              <w:jc w:val="center"/>
            </w:pPr>
            <w:r>
              <w:t>3920192012</w:t>
            </w:r>
          </w:p>
        </w:tc>
        <w:tc>
          <w:tcPr>
            <w:tcW w:w="708" w:type="dxa"/>
          </w:tcPr>
          <w:p w14:paraId="1F7BBA1E">
            <w:pPr>
              <w:jc w:val="center"/>
            </w:pPr>
          </w:p>
          <w:p w14:paraId="69024005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1C4DF402">
            <w:pPr>
              <w:jc w:val="center"/>
            </w:pPr>
          </w:p>
          <w:p w14:paraId="058A59FA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11655D5">
            <w:pPr>
              <w:jc w:val="center"/>
              <w:rPr>
                <w:bCs/>
              </w:rPr>
            </w:pPr>
          </w:p>
          <w:p w14:paraId="4B3F34A9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</w:tcPr>
          <w:p w14:paraId="10F8C11A">
            <w:pPr>
              <w:jc w:val="center"/>
            </w:pPr>
          </w:p>
          <w:p w14:paraId="3A21FB90">
            <w:pPr>
              <w:jc w:val="center"/>
            </w:pPr>
            <w:r>
              <w:t>2040,3</w:t>
            </w:r>
          </w:p>
        </w:tc>
        <w:tc>
          <w:tcPr>
            <w:tcW w:w="752" w:type="dxa"/>
          </w:tcPr>
          <w:p w14:paraId="7D5CE03B">
            <w:pPr>
              <w:jc w:val="center"/>
            </w:pPr>
          </w:p>
          <w:p w14:paraId="719DEFAF">
            <w:pPr>
              <w:jc w:val="center"/>
            </w:pPr>
            <w:r>
              <w:t>1245,6</w:t>
            </w:r>
          </w:p>
        </w:tc>
        <w:tc>
          <w:tcPr>
            <w:tcW w:w="780" w:type="dxa"/>
          </w:tcPr>
          <w:p w14:paraId="0328EDA7">
            <w:pPr>
              <w:jc w:val="center"/>
            </w:pPr>
          </w:p>
          <w:p w14:paraId="0004218A">
            <w:pPr>
              <w:jc w:val="center"/>
            </w:pPr>
            <w:r>
              <w:t>1057,9</w:t>
            </w:r>
          </w:p>
        </w:tc>
      </w:tr>
      <w:tr w14:paraId="49149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16218214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  <w:vAlign w:val="center"/>
          </w:tcPr>
          <w:p w14:paraId="013BE469">
            <w:r>
              <w:t xml:space="preserve">Расходы на обеспечение функций  органов местного самоуправления </w:t>
            </w:r>
          </w:p>
          <w:p w14:paraId="5D4B92D0">
            <w:pPr>
              <w:autoSpaceDE w:val="0"/>
              <w:autoSpaceDN w:val="0"/>
              <w:adjustRightInd w:val="0"/>
              <w:outlineLvl w:val="3"/>
            </w:pP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</w:tcPr>
          <w:p w14:paraId="376FFE9D">
            <w:pPr>
              <w:jc w:val="center"/>
            </w:pPr>
          </w:p>
          <w:p w14:paraId="3167D41C">
            <w:pPr>
              <w:jc w:val="center"/>
            </w:pPr>
            <w:r>
              <w:t>3920192010</w:t>
            </w:r>
          </w:p>
        </w:tc>
        <w:tc>
          <w:tcPr>
            <w:tcW w:w="708" w:type="dxa"/>
          </w:tcPr>
          <w:p w14:paraId="4B06FE81">
            <w:pPr>
              <w:jc w:val="center"/>
            </w:pPr>
          </w:p>
          <w:p w14:paraId="5A57A10B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3819ABAF">
            <w:pPr>
              <w:jc w:val="center"/>
            </w:pPr>
          </w:p>
          <w:p w14:paraId="679FE900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55FDD04">
            <w:pPr>
              <w:jc w:val="center"/>
              <w:rPr>
                <w:bCs/>
              </w:rPr>
            </w:pPr>
          </w:p>
          <w:p w14:paraId="186F314F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</w:tcPr>
          <w:p w14:paraId="5FFAD2F7">
            <w:pPr>
              <w:jc w:val="center"/>
              <w:rPr>
                <w:bCs/>
              </w:rPr>
            </w:pPr>
          </w:p>
          <w:p w14:paraId="50A14292">
            <w:pPr>
              <w:jc w:val="center"/>
              <w:rPr>
                <w:bCs/>
              </w:rPr>
            </w:pPr>
            <w:r>
              <w:rPr>
                <w:bCs/>
              </w:rPr>
              <w:t>1731,0</w:t>
            </w:r>
          </w:p>
        </w:tc>
        <w:tc>
          <w:tcPr>
            <w:tcW w:w="752" w:type="dxa"/>
          </w:tcPr>
          <w:p w14:paraId="22FFF244">
            <w:pPr>
              <w:jc w:val="center"/>
              <w:rPr>
                <w:bCs/>
              </w:rPr>
            </w:pPr>
          </w:p>
          <w:p w14:paraId="0F447D12">
            <w:pPr>
              <w:jc w:val="center"/>
              <w:rPr>
                <w:bCs/>
              </w:rPr>
            </w:pPr>
            <w:r>
              <w:rPr>
                <w:bCs/>
              </w:rPr>
              <w:t>458,3</w:t>
            </w:r>
          </w:p>
        </w:tc>
        <w:tc>
          <w:tcPr>
            <w:tcW w:w="780" w:type="dxa"/>
          </w:tcPr>
          <w:p w14:paraId="6A238277">
            <w:pPr>
              <w:jc w:val="center"/>
              <w:rPr>
                <w:bCs/>
              </w:rPr>
            </w:pPr>
          </w:p>
          <w:p w14:paraId="5C0DEEE2">
            <w:pPr>
              <w:jc w:val="center"/>
              <w:rPr>
                <w:bCs/>
              </w:rPr>
            </w:pPr>
            <w:r>
              <w:rPr>
                <w:bCs/>
              </w:rPr>
              <w:t>554,9</w:t>
            </w:r>
          </w:p>
        </w:tc>
      </w:tr>
      <w:tr w14:paraId="7F69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5F7F2E7B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  <w:vAlign w:val="center"/>
          </w:tcPr>
          <w:p w14:paraId="031EAF86">
            <w:r>
              <w:t xml:space="preserve">Расходы на обеспечение функций  органов местного самоуправления </w:t>
            </w:r>
          </w:p>
          <w:p w14:paraId="25803508">
            <w:pPr>
              <w:autoSpaceDE w:val="0"/>
              <w:autoSpaceDN w:val="0"/>
              <w:adjustRightInd w:val="0"/>
              <w:outlineLvl w:val="3"/>
            </w:pPr>
            <w:r>
              <w:t xml:space="preserve"> (Иные бюджетные ассигнования)</w:t>
            </w:r>
          </w:p>
        </w:tc>
        <w:tc>
          <w:tcPr>
            <w:tcW w:w="1162" w:type="dxa"/>
          </w:tcPr>
          <w:p w14:paraId="13CCF5F4">
            <w:pPr>
              <w:jc w:val="center"/>
            </w:pPr>
          </w:p>
          <w:p w14:paraId="373DEE61">
            <w:pPr>
              <w:jc w:val="center"/>
            </w:pPr>
            <w:r>
              <w:t>3920192010</w:t>
            </w:r>
          </w:p>
        </w:tc>
        <w:tc>
          <w:tcPr>
            <w:tcW w:w="708" w:type="dxa"/>
          </w:tcPr>
          <w:p w14:paraId="025E7AD3">
            <w:pPr>
              <w:jc w:val="center"/>
            </w:pPr>
          </w:p>
          <w:p w14:paraId="3E387D4D">
            <w:pPr>
              <w:jc w:val="center"/>
            </w:pPr>
            <w:r>
              <w:t>800</w:t>
            </w:r>
          </w:p>
        </w:tc>
        <w:tc>
          <w:tcPr>
            <w:tcW w:w="567" w:type="dxa"/>
          </w:tcPr>
          <w:p w14:paraId="5C58A73E">
            <w:pPr>
              <w:jc w:val="center"/>
            </w:pPr>
          </w:p>
          <w:p w14:paraId="548CA2C0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2AF9663">
            <w:pPr>
              <w:jc w:val="center"/>
              <w:rPr>
                <w:bCs/>
              </w:rPr>
            </w:pPr>
          </w:p>
          <w:p w14:paraId="2A12AD84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1134" w:type="dxa"/>
          </w:tcPr>
          <w:p w14:paraId="4394CA4E">
            <w:pPr>
              <w:jc w:val="center"/>
              <w:rPr>
                <w:bCs/>
              </w:rPr>
            </w:pPr>
          </w:p>
          <w:p w14:paraId="2D8AE848">
            <w:pPr>
              <w:jc w:val="center"/>
              <w:rPr>
                <w:bCs/>
              </w:rPr>
            </w:pPr>
            <w:r>
              <w:rPr>
                <w:bCs/>
              </w:rPr>
              <w:t>35,0</w:t>
            </w:r>
          </w:p>
        </w:tc>
        <w:tc>
          <w:tcPr>
            <w:tcW w:w="752" w:type="dxa"/>
          </w:tcPr>
          <w:p w14:paraId="45F961B2">
            <w:pPr>
              <w:jc w:val="center"/>
              <w:rPr>
                <w:bCs/>
              </w:rPr>
            </w:pPr>
          </w:p>
          <w:p w14:paraId="78D5E74B">
            <w:pPr>
              <w:jc w:val="center"/>
              <w:rPr>
                <w:bCs/>
              </w:rPr>
            </w:pPr>
            <w:r>
              <w:rPr>
                <w:bCs/>
              </w:rPr>
              <w:t>2,0</w:t>
            </w:r>
          </w:p>
        </w:tc>
        <w:tc>
          <w:tcPr>
            <w:tcW w:w="780" w:type="dxa"/>
          </w:tcPr>
          <w:p w14:paraId="127BC48A">
            <w:pPr>
              <w:jc w:val="center"/>
              <w:rPr>
                <w:bCs/>
              </w:rPr>
            </w:pPr>
          </w:p>
          <w:p w14:paraId="3397B91F">
            <w:pPr>
              <w:jc w:val="center"/>
              <w:rPr>
                <w:bCs/>
              </w:rPr>
            </w:pPr>
            <w:r>
              <w:rPr>
                <w:bCs/>
              </w:rPr>
              <w:t>3,0</w:t>
            </w:r>
          </w:p>
        </w:tc>
      </w:tr>
      <w:tr w14:paraId="3EA26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2F75C7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1.2.2.</w:t>
            </w:r>
          </w:p>
        </w:tc>
        <w:tc>
          <w:tcPr>
            <w:tcW w:w="3326" w:type="dxa"/>
            <w:vAlign w:val="center"/>
          </w:tcPr>
          <w:p w14:paraId="1E114A3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highlight w:val="yellow"/>
              </w:rPr>
            </w:pPr>
            <w:r>
              <w:rPr>
                <w:b/>
                <w:iCs/>
              </w:rPr>
              <w:t>Основное мероприятие  «</w:t>
            </w:r>
            <w:r>
              <w:rPr>
                <w:b/>
              </w:rPr>
              <w:t>Организация и осуществление мероприятий по гражданской обороне, защите населения и территории  поселения от чрезвычайных ситуаций природного и техногенного характера и обеспечение пожарной безопасности в границах поселения»</w:t>
            </w:r>
          </w:p>
        </w:tc>
        <w:tc>
          <w:tcPr>
            <w:tcW w:w="1162" w:type="dxa"/>
            <w:vAlign w:val="center"/>
          </w:tcPr>
          <w:p w14:paraId="37B6331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3920200000</w:t>
            </w:r>
          </w:p>
        </w:tc>
        <w:tc>
          <w:tcPr>
            <w:tcW w:w="708" w:type="dxa"/>
            <w:vAlign w:val="center"/>
          </w:tcPr>
          <w:p w14:paraId="6035BEA1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57960C3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37E3FB5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5DEE5D63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32,0</w:t>
            </w:r>
          </w:p>
        </w:tc>
        <w:tc>
          <w:tcPr>
            <w:tcW w:w="752" w:type="dxa"/>
            <w:vAlign w:val="center"/>
          </w:tcPr>
          <w:p w14:paraId="6FA1F7E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5,0</w:t>
            </w:r>
          </w:p>
        </w:tc>
        <w:tc>
          <w:tcPr>
            <w:tcW w:w="780" w:type="dxa"/>
            <w:vAlign w:val="center"/>
          </w:tcPr>
          <w:p w14:paraId="51241DC8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5,0</w:t>
            </w:r>
          </w:p>
        </w:tc>
      </w:tr>
      <w:tr w14:paraId="4DF33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6C1D82F1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  <w:vAlign w:val="center"/>
          </w:tcPr>
          <w:p w14:paraId="75EA5B4D">
            <w:pPr>
              <w:rPr>
                <w:b/>
                <w:bCs/>
              </w:rPr>
            </w:pPr>
            <w:r>
              <w:t>Расходы на осуществление мероприятий в области гражданской обороны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vAlign w:val="center"/>
          </w:tcPr>
          <w:p w14:paraId="470461EC">
            <w:pPr>
              <w:jc w:val="center"/>
              <w:rPr>
                <w:highlight w:val="yellow"/>
              </w:rPr>
            </w:pPr>
            <w:r>
              <w:t>3920291430</w:t>
            </w:r>
          </w:p>
        </w:tc>
        <w:tc>
          <w:tcPr>
            <w:tcW w:w="708" w:type="dxa"/>
            <w:vAlign w:val="center"/>
          </w:tcPr>
          <w:p w14:paraId="3DF4BE74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567" w:type="dxa"/>
            <w:vAlign w:val="center"/>
          </w:tcPr>
          <w:p w14:paraId="487FABDE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vAlign w:val="center"/>
          </w:tcPr>
          <w:p w14:paraId="6A5D8ADA">
            <w:pPr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134" w:type="dxa"/>
            <w:vAlign w:val="center"/>
          </w:tcPr>
          <w:p w14:paraId="57EEC771">
            <w:pPr>
              <w:jc w:val="center"/>
              <w:rPr>
                <w:bCs/>
              </w:rPr>
            </w:pPr>
            <w:r>
              <w:rPr>
                <w:bCs/>
              </w:rPr>
              <w:t>30,0</w:t>
            </w:r>
          </w:p>
        </w:tc>
        <w:tc>
          <w:tcPr>
            <w:tcW w:w="752" w:type="dxa"/>
            <w:vAlign w:val="center"/>
          </w:tcPr>
          <w:p w14:paraId="633EACC5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  <w:tc>
          <w:tcPr>
            <w:tcW w:w="780" w:type="dxa"/>
            <w:vAlign w:val="center"/>
          </w:tcPr>
          <w:p w14:paraId="0A3117AE">
            <w:pPr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14:paraId="60932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6FA2A87F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  <w:vAlign w:val="center"/>
          </w:tcPr>
          <w:p w14:paraId="5C818A7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highlight w:val="yellow"/>
              </w:rPr>
            </w:pPr>
            <w:r>
              <w:t>Расходы на мероприятия по защите населения и территории от чрезвычайных ситуаций природного и техногенного характера, пожарной безопасности в границах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vAlign w:val="center"/>
          </w:tcPr>
          <w:p w14:paraId="4DA3778F">
            <w:pPr>
              <w:jc w:val="center"/>
              <w:rPr>
                <w:highlight w:val="yellow"/>
              </w:rPr>
            </w:pPr>
            <w:r>
              <w:t>3920291450</w:t>
            </w:r>
          </w:p>
        </w:tc>
        <w:tc>
          <w:tcPr>
            <w:tcW w:w="708" w:type="dxa"/>
            <w:vAlign w:val="center"/>
          </w:tcPr>
          <w:p w14:paraId="1573B215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14:paraId="347B56FB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14:paraId="6AA8FDA9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14:paraId="23371852">
            <w:pPr>
              <w:jc w:val="center"/>
            </w:pPr>
            <w:r>
              <w:t>2,0</w:t>
            </w:r>
          </w:p>
        </w:tc>
        <w:tc>
          <w:tcPr>
            <w:tcW w:w="752" w:type="dxa"/>
            <w:vAlign w:val="center"/>
          </w:tcPr>
          <w:p w14:paraId="494619F6">
            <w:pPr>
              <w:jc w:val="center"/>
            </w:pPr>
            <w:r>
              <w:t>0,0</w:t>
            </w:r>
          </w:p>
        </w:tc>
        <w:tc>
          <w:tcPr>
            <w:tcW w:w="780" w:type="dxa"/>
            <w:vAlign w:val="center"/>
          </w:tcPr>
          <w:p w14:paraId="1C46CE0A">
            <w:pPr>
              <w:jc w:val="center"/>
            </w:pPr>
            <w:r>
              <w:t>0,0</w:t>
            </w:r>
          </w:p>
        </w:tc>
      </w:tr>
      <w:tr w14:paraId="57042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50729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1.2.3.</w:t>
            </w:r>
          </w:p>
        </w:tc>
        <w:tc>
          <w:tcPr>
            <w:tcW w:w="3326" w:type="dxa"/>
            <w:vAlign w:val="center"/>
          </w:tcPr>
          <w:p w14:paraId="3D9E7D14">
            <w:pPr>
              <w:autoSpaceDE w:val="0"/>
              <w:autoSpaceDN w:val="0"/>
              <w:adjustRightInd w:val="0"/>
              <w:outlineLvl w:val="3"/>
              <w:rPr>
                <w:b/>
              </w:rPr>
            </w:pPr>
            <w:r>
              <w:rPr>
                <w:b/>
                <w:iCs/>
              </w:rPr>
              <w:t>Основное мероприятие  «Организация культурно-досуговых учреждений »</w:t>
            </w:r>
          </w:p>
        </w:tc>
        <w:tc>
          <w:tcPr>
            <w:tcW w:w="1162" w:type="dxa"/>
            <w:vAlign w:val="center"/>
          </w:tcPr>
          <w:p w14:paraId="346FA188">
            <w:pPr>
              <w:jc w:val="center"/>
              <w:rPr>
                <w:highlight w:val="yellow"/>
              </w:rPr>
            </w:pPr>
            <w:r>
              <w:rPr>
                <w:b/>
              </w:rPr>
              <w:t>3920400000</w:t>
            </w:r>
          </w:p>
        </w:tc>
        <w:tc>
          <w:tcPr>
            <w:tcW w:w="708" w:type="dxa"/>
            <w:vAlign w:val="center"/>
          </w:tcPr>
          <w:p w14:paraId="103B0BFC">
            <w:pPr>
              <w:jc w:val="center"/>
            </w:pPr>
          </w:p>
        </w:tc>
        <w:tc>
          <w:tcPr>
            <w:tcW w:w="567" w:type="dxa"/>
            <w:vAlign w:val="center"/>
          </w:tcPr>
          <w:p w14:paraId="467528F2">
            <w:pPr>
              <w:jc w:val="center"/>
            </w:pPr>
          </w:p>
        </w:tc>
        <w:tc>
          <w:tcPr>
            <w:tcW w:w="567" w:type="dxa"/>
            <w:vAlign w:val="center"/>
          </w:tcPr>
          <w:p w14:paraId="44CA326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5B3E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3780,5</w:t>
            </w:r>
          </w:p>
        </w:tc>
        <w:tc>
          <w:tcPr>
            <w:tcW w:w="752" w:type="dxa"/>
            <w:vAlign w:val="center"/>
          </w:tcPr>
          <w:p w14:paraId="2CB84C7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1728,9</w:t>
            </w:r>
          </w:p>
        </w:tc>
        <w:tc>
          <w:tcPr>
            <w:tcW w:w="780" w:type="dxa"/>
            <w:vAlign w:val="center"/>
          </w:tcPr>
          <w:p w14:paraId="352BE296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1548,9</w:t>
            </w:r>
          </w:p>
        </w:tc>
      </w:tr>
      <w:tr w14:paraId="18A6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61ED392A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576B0B54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</w:p>
          <w:p w14:paraId="76256006">
            <w:pPr>
              <w:autoSpaceDE w:val="0"/>
              <w:autoSpaceDN w:val="0"/>
              <w:adjustRightInd w:val="0"/>
              <w:outlineLvl w:val="3"/>
            </w:pPr>
            <w:r>
              <w:t>(Иные межбюджетные трансферты)</w:t>
            </w:r>
          </w:p>
        </w:tc>
        <w:tc>
          <w:tcPr>
            <w:tcW w:w="1162" w:type="dxa"/>
            <w:vAlign w:val="center"/>
          </w:tcPr>
          <w:p w14:paraId="20A8BE45">
            <w:pPr>
              <w:jc w:val="center"/>
              <w:rPr>
                <w:lang w:val="en-US"/>
              </w:rPr>
            </w:pPr>
            <w:r>
              <w:t>3920400610</w:t>
            </w:r>
          </w:p>
        </w:tc>
        <w:tc>
          <w:tcPr>
            <w:tcW w:w="708" w:type="dxa"/>
            <w:vAlign w:val="center"/>
          </w:tcPr>
          <w:p w14:paraId="359DD243">
            <w:pPr>
              <w:jc w:val="center"/>
              <w:rPr>
                <w:lang w:val="en-US"/>
              </w:rPr>
            </w:pPr>
            <w:r>
              <w:t>540</w:t>
            </w:r>
          </w:p>
        </w:tc>
        <w:tc>
          <w:tcPr>
            <w:tcW w:w="567" w:type="dxa"/>
            <w:vAlign w:val="center"/>
          </w:tcPr>
          <w:p w14:paraId="0274F6E8">
            <w:pPr>
              <w:jc w:val="center"/>
            </w:pPr>
            <w:r>
              <w:rPr>
                <w:lang w:val="en-US"/>
              </w:rPr>
              <w:t>0</w:t>
            </w:r>
            <w:r>
              <w:t>8</w:t>
            </w:r>
          </w:p>
        </w:tc>
        <w:tc>
          <w:tcPr>
            <w:tcW w:w="567" w:type="dxa"/>
            <w:vAlign w:val="center"/>
          </w:tcPr>
          <w:p w14:paraId="1093BB98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14:paraId="21CE701E">
            <w:pPr>
              <w:jc w:val="right"/>
            </w:pPr>
            <w:r>
              <w:t>2038,0</w:t>
            </w:r>
          </w:p>
        </w:tc>
        <w:tc>
          <w:tcPr>
            <w:tcW w:w="752" w:type="dxa"/>
            <w:vAlign w:val="center"/>
          </w:tcPr>
          <w:p w14:paraId="7F93A46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80" w:type="dxa"/>
            <w:vAlign w:val="center"/>
          </w:tcPr>
          <w:p w14:paraId="74F1CD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14:paraId="217A7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624B061E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  <w:shd w:val="clear" w:color="auto" w:fill="auto"/>
            <w:vAlign w:val="center"/>
          </w:tcPr>
          <w:p w14:paraId="5C0C22C6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</w:p>
          <w:p w14:paraId="361C06A5">
            <w:pPr>
              <w:autoSpaceDE w:val="0"/>
              <w:autoSpaceDN w:val="0"/>
              <w:adjustRightInd w:val="0"/>
              <w:outlineLvl w:val="3"/>
            </w:pPr>
            <w:r>
              <w:t>(Оплата труда)</w:t>
            </w:r>
          </w:p>
        </w:tc>
        <w:tc>
          <w:tcPr>
            <w:tcW w:w="1162" w:type="dxa"/>
            <w:vAlign w:val="center"/>
          </w:tcPr>
          <w:p w14:paraId="546E5ABA">
            <w:pPr>
              <w:jc w:val="center"/>
              <w:rPr>
                <w:lang w:val="en-US"/>
              </w:rPr>
            </w:pPr>
            <w:r>
              <w:t>3920400610</w:t>
            </w:r>
          </w:p>
        </w:tc>
        <w:tc>
          <w:tcPr>
            <w:tcW w:w="708" w:type="dxa"/>
            <w:vAlign w:val="center"/>
          </w:tcPr>
          <w:p w14:paraId="5574A017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567" w:type="dxa"/>
            <w:vAlign w:val="center"/>
          </w:tcPr>
          <w:p w14:paraId="0CCA5CC3">
            <w:pPr>
              <w:jc w:val="center"/>
            </w:pPr>
            <w:r>
              <w:rPr>
                <w:lang w:val="en-US"/>
              </w:rPr>
              <w:t>0</w:t>
            </w:r>
            <w:r>
              <w:t>8</w:t>
            </w:r>
          </w:p>
        </w:tc>
        <w:tc>
          <w:tcPr>
            <w:tcW w:w="567" w:type="dxa"/>
            <w:vAlign w:val="center"/>
          </w:tcPr>
          <w:p w14:paraId="7EE4DFB6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14:paraId="02185610">
            <w:pPr>
              <w:jc w:val="right"/>
            </w:pPr>
            <w:r>
              <w:t>0,0</w:t>
            </w:r>
          </w:p>
        </w:tc>
        <w:tc>
          <w:tcPr>
            <w:tcW w:w="752" w:type="dxa"/>
            <w:vAlign w:val="center"/>
          </w:tcPr>
          <w:p w14:paraId="2ADAF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815,1</w:t>
            </w:r>
          </w:p>
        </w:tc>
        <w:tc>
          <w:tcPr>
            <w:tcW w:w="780" w:type="dxa"/>
            <w:vAlign w:val="center"/>
          </w:tcPr>
          <w:p w14:paraId="555A741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1023,4</w:t>
            </w:r>
          </w:p>
        </w:tc>
      </w:tr>
      <w:tr w14:paraId="11AC0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815" w:type="dxa"/>
          </w:tcPr>
          <w:p w14:paraId="72A54704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  <w:vAlign w:val="center"/>
          </w:tcPr>
          <w:p w14:paraId="5203CA11">
            <w:pPr>
              <w:autoSpaceDE w:val="0"/>
              <w:autoSpaceDN w:val="0"/>
              <w:adjustRightInd w:val="0"/>
              <w:outlineLvl w:val="3"/>
            </w:pPr>
            <w:r>
              <w:t>Расходы на обеспечение деятельности (оказание услуг) муниципальных учреждений (ДК и клубы)</w:t>
            </w:r>
          </w:p>
          <w:p w14:paraId="41D43F24">
            <w:pPr>
              <w:autoSpaceDE w:val="0"/>
              <w:autoSpaceDN w:val="0"/>
              <w:adjustRightInd w:val="0"/>
            </w:pPr>
            <w: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vAlign w:val="center"/>
          </w:tcPr>
          <w:p w14:paraId="179A113C">
            <w:pPr>
              <w:jc w:val="center"/>
              <w:rPr>
                <w:lang w:val="en-US"/>
              </w:rPr>
            </w:pPr>
            <w:r>
              <w:t>3920400610</w:t>
            </w:r>
          </w:p>
        </w:tc>
        <w:tc>
          <w:tcPr>
            <w:tcW w:w="708" w:type="dxa"/>
            <w:vAlign w:val="center"/>
          </w:tcPr>
          <w:p w14:paraId="0915FFDF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00</w:t>
            </w:r>
          </w:p>
        </w:tc>
        <w:tc>
          <w:tcPr>
            <w:tcW w:w="567" w:type="dxa"/>
            <w:vAlign w:val="center"/>
          </w:tcPr>
          <w:p w14:paraId="77AD620E">
            <w:pPr>
              <w:jc w:val="center"/>
            </w:pPr>
            <w:r>
              <w:rPr>
                <w:lang w:val="en-US"/>
              </w:rPr>
              <w:t>0</w:t>
            </w:r>
            <w:r>
              <w:t>8</w:t>
            </w:r>
          </w:p>
        </w:tc>
        <w:tc>
          <w:tcPr>
            <w:tcW w:w="567" w:type="dxa"/>
            <w:vAlign w:val="center"/>
          </w:tcPr>
          <w:p w14:paraId="488B2E2A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14:paraId="345E779C">
            <w:pPr>
              <w:jc w:val="right"/>
              <w:rPr>
                <w:bCs/>
              </w:rPr>
            </w:pPr>
            <w:r>
              <w:rPr>
                <w:bCs/>
              </w:rPr>
              <w:t>1742,5</w:t>
            </w:r>
          </w:p>
        </w:tc>
        <w:tc>
          <w:tcPr>
            <w:tcW w:w="752" w:type="dxa"/>
            <w:vAlign w:val="center"/>
          </w:tcPr>
          <w:p w14:paraId="5F02470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913,8</w:t>
            </w:r>
          </w:p>
        </w:tc>
        <w:tc>
          <w:tcPr>
            <w:tcW w:w="780" w:type="dxa"/>
            <w:vAlign w:val="center"/>
          </w:tcPr>
          <w:p w14:paraId="7E8709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525,5</w:t>
            </w:r>
          </w:p>
        </w:tc>
      </w:tr>
      <w:tr w14:paraId="0C9A3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69BA379C">
            <w:pPr>
              <w:rPr>
                <w:b/>
                <w:bCs/>
              </w:rPr>
            </w:pPr>
            <w:r>
              <w:rPr>
                <w:b/>
                <w:bCs/>
              </w:rPr>
              <w:t>1.2.4.</w:t>
            </w:r>
          </w:p>
        </w:tc>
        <w:tc>
          <w:tcPr>
            <w:tcW w:w="3326" w:type="dxa"/>
            <w:vAlign w:val="center"/>
          </w:tcPr>
          <w:p w14:paraId="466805C4">
            <w:pPr>
              <w:rPr>
                <w:b/>
                <w:highlight w:val="yellow"/>
              </w:rPr>
            </w:pPr>
            <w:r>
              <w:rPr>
                <w:b/>
                <w:iCs/>
              </w:rPr>
              <w:t>Основное мероприятие  «Организация социальной поддержки населения»</w:t>
            </w:r>
          </w:p>
        </w:tc>
        <w:tc>
          <w:tcPr>
            <w:tcW w:w="1162" w:type="dxa"/>
            <w:vAlign w:val="center"/>
          </w:tcPr>
          <w:p w14:paraId="678ECD6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3920500000</w:t>
            </w:r>
          </w:p>
        </w:tc>
        <w:tc>
          <w:tcPr>
            <w:tcW w:w="708" w:type="dxa"/>
            <w:vAlign w:val="center"/>
          </w:tcPr>
          <w:p w14:paraId="10F6476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4380B06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14:paraId="25094A63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08C5293A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756,3</w:t>
            </w:r>
          </w:p>
        </w:tc>
        <w:tc>
          <w:tcPr>
            <w:tcW w:w="752" w:type="dxa"/>
            <w:vAlign w:val="center"/>
          </w:tcPr>
          <w:p w14:paraId="5F817E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736,2</w:t>
            </w:r>
          </w:p>
        </w:tc>
        <w:tc>
          <w:tcPr>
            <w:tcW w:w="780" w:type="dxa"/>
            <w:vAlign w:val="center"/>
          </w:tcPr>
          <w:p w14:paraId="03403C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791,4</w:t>
            </w:r>
          </w:p>
        </w:tc>
      </w:tr>
      <w:tr w14:paraId="2535F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69ABF585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  <w:vAlign w:val="center"/>
          </w:tcPr>
          <w:p w14:paraId="000A16D5">
            <w:pPr>
              <w:autoSpaceDE w:val="0"/>
              <w:autoSpaceDN w:val="0"/>
              <w:adjustRightInd w:val="0"/>
            </w:pPr>
            <w:r>
              <w:t xml:space="preserve">Доплаты к пенсиям муниципальных служащих </w:t>
            </w:r>
            <w:r>
              <w:rPr>
                <w:bCs/>
              </w:rPr>
              <w:t>Дьяченковского</w:t>
            </w:r>
            <w:r>
              <w:t xml:space="preserve"> сельского поселения</w:t>
            </w:r>
          </w:p>
          <w:p w14:paraId="2BF7CA45">
            <w:pPr>
              <w:autoSpaceDE w:val="0"/>
              <w:autoSpaceDN w:val="0"/>
              <w:adjustRightInd w:val="0"/>
              <w:outlineLvl w:val="3"/>
            </w:pPr>
            <w:r>
              <w:t>(Социальное обеспечение и иные выплаты населению)</w:t>
            </w:r>
          </w:p>
        </w:tc>
        <w:tc>
          <w:tcPr>
            <w:tcW w:w="1162" w:type="dxa"/>
            <w:vAlign w:val="center"/>
          </w:tcPr>
          <w:p w14:paraId="4D3AE81A">
            <w:pPr>
              <w:jc w:val="center"/>
              <w:rPr>
                <w:highlight w:val="yellow"/>
              </w:rPr>
            </w:pPr>
            <w:r>
              <w:t>3920500000</w:t>
            </w:r>
          </w:p>
        </w:tc>
        <w:tc>
          <w:tcPr>
            <w:tcW w:w="708" w:type="dxa"/>
            <w:vAlign w:val="center"/>
          </w:tcPr>
          <w:p w14:paraId="2F5E10A2">
            <w:pPr>
              <w:jc w:val="center"/>
            </w:pPr>
            <w:r>
              <w:t>300</w:t>
            </w:r>
          </w:p>
        </w:tc>
        <w:tc>
          <w:tcPr>
            <w:tcW w:w="567" w:type="dxa"/>
            <w:vAlign w:val="center"/>
          </w:tcPr>
          <w:p w14:paraId="0166DE4D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14:paraId="0B455D93">
            <w:pPr>
              <w:jc w:val="center"/>
            </w:pPr>
            <w:r>
              <w:t>01</w:t>
            </w:r>
          </w:p>
        </w:tc>
        <w:tc>
          <w:tcPr>
            <w:tcW w:w="1134" w:type="dxa"/>
            <w:vAlign w:val="center"/>
          </w:tcPr>
          <w:p w14:paraId="163093ED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756,3</w:t>
            </w:r>
          </w:p>
        </w:tc>
        <w:tc>
          <w:tcPr>
            <w:tcW w:w="752" w:type="dxa"/>
            <w:vAlign w:val="center"/>
          </w:tcPr>
          <w:p w14:paraId="3FE85C37">
            <w:pPr>
              <w:jc w:val="center"/>
              <w:rPr>
                <w:bCs/>
              </w:rPr>
            </w:pPr>
            <w:r>
              <w:rPr>
                <w:bCs/>
              </w:rPr>
              <w:t>736,2</w:t>
            </w:r>
          </w:p>
        </w:tc>
        <w:tc>
          <w:tcPr>
            <w:tcW w:w="780" w:type="dxa"/>
            <w:vAlign w:val="center"/>
          </w:tcPr>
          <w:p w14:paraId="42803E4A">
            <w:pPr>
              <w:jc w:val="center"/>
              <w:rPr>
                <w:bCs/>
              </w:rPr>
            </w:pPr>
            <w:r>
              <w:rPr>
                <w:bCs/>
              </w:rPr>
              <w:t>791,4</w:t>
            </w:r>
          </w:p>
        </w:tc>
      </w:tr>
      <w:tr w14:paraId="186AB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69A185B7">
            <w:pPr>
              <w:rPr>
                <w:b/>
              </w:rPr>
            </w:pPr>
            <w:r>
              <w:rPr>
                <w:b/>
              </w:rPr>
              <w:t>1.2.5.</w:t>
            </w:r>
          </w:p>
        </w:tc>
        <w:tc>
          <w:tcPr>
            <w:tcW w:w="3326" w:type="dxa"/>
          </w:tcPr>
          <w:p w14:paraId="6704B16D">
            <w:pPr>
              <w:rPr>
                <w:b/>
              </w:rPr>
            </w:pPr>
            <w:r>
              <w:rPr>
                <w:b/>
              </w:rPr>
              <w:t>Основное мероприятие «Развитие сети автомобильных дорог общего пользования за счет средств дорожного фонда»</w:t>
            </w:r>
          </w:p>
        </w:tc>
        <w:tc>
          <w:tcPr>
            <w:tcW w:w="1162" w:type="dxa"/>
            <w:vAlign w:val="center"/>
          </w:tcPr>
          <w:p w14:paraId="5D4E04CF">
            <w:pPr>
              <w:jc w:val="center"/>
              <w:rPr>
                <w:b/>
              </w:rPr>
            </w:pPr>
            <w:r>
              <w:rPr>
                <w:b/>
              </w:rPr>
              <w:t>3920600000</w:t>
            </w:r>
          </w:p>
        </w:tc>
        <w:tc>
          <w:tcPr>
            <w:tcW w:w="708" w:type="dxa"/>
            <w:vAlign w:val="center"/>
          </w:tcPr>
          <w:p w14:paraId="09A3AE12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40EE9C30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7D950C79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120C62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40,0</w:t>
            </w:r>
          </w:p>
        </w:tc>
        <w:tc>
          <w:tcPr>
            <w:tcW w:w="752" w:type="dxa"/>
            <w:vAlign w:val="center"/>
          </w:tcPr>
          <w:p w14:paraId="7E2D13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780" w:type="dxa"/>
            <w:vAlign w:val="center"/>
          </w:tcPr>
          <w:p w14:paraId="1263A5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14:paraId="2B3B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1C9E794A"/>
        </w:tc>
        <w:tc>
          <w:tcPr>
            <w:tcW w:w="3326" w:type="dxa"/>
          </w:tcPr>
          <w:p w14:paraId="26BA5F0F">
            <w:r>
              <w:t>Мероприятия по развитию сети автомобильных дорог общего пользования за счет средств муниципального дорожного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vAlign w:val="center"/>
          </w:tcPr>
          <w:p w14:paraId="2EC5E8C8">
            <w:pPr>
              <w:jc w:val="center"/>
            </w:pPr>
            <w:r>
              <w:t>392069Д130</w:t>
            </w:r>
          </w:p>
        </w:tc>
        <w:tc>
          <w:tcPr>
            <w:tcW w:w="708" w:type="dxa"/>
            <w:vAlign w:val="center"/>
          </w:tcPr>
          <w:p w14:paraId="5AF00B63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14:paraId="410C7468">
            <w:pPr>
              <w:jc w:val="center"/>
            </w:pPr>
            <w:r>
              <w:t>04</w:t>
            </w:r>
          </w:p>
        </w:tc>
        <w:tc>
          <w:tcPr>
            <w:tcW w:w="567" w:type="dxa"/>
            <w:vAlign w:val="center"/>
          </w:tcPr>
          <w:p w14:paraId="311EA450">
            <w:pPr>
              <w:jc w:val="center"/>
            </w:pPr>
            <w:r>
              <w:t>09</w:t>
            </w:r>
          </w:p>
        </w:tc>
        <w:tc>
          <w:tcPr>
            <w:tcW w:w="1134" w:type="dxa"/>
            <w:vAlign w:val="center"/>
          </w:tcPr>
          <w:p w14:paraId="58099C5D">
            <w:pPr>
              <w:jc w:val="center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752" w:type="dxa"/>
            <w:vAlign w:val="center"/>
          </w:tcPr>
          <w:p w14:paraId="4A45037F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780" w:type="dxa"/>
            <w:vAlign w:val="center"/>
          </w:tcPr>
          <w:p w14:paraId="3BF2197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14:paraId="615E4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41E3B324">
            <w:pPr>
              <w:rPr>
                <w:b/>
                <w:bCs/>
              </w:rPr>
            </w:pPr>
            <w:r>
              <w:rPr>
                <w:b/>
                <w:bCs/>
              </w:rPr>
              <w:t>1.2.6.</w:t>
            </w:r>
          </w:p>
          <w:p w14:paraId="2C9669E2">
            <w:pPr>
              <w:rPr>
                <w:b/>
                <w:bCs/>
              </w:rPr>
            </w:pPr>
          </w:p>
        </w:tc>
        <w:tc>
          <w:tcPr>
            <w:tcW w:w="3326" w:type="dxa"/>
            <w:vAlign w:val="center"/>
          </w:tcPr>
          <w:p w14:paraId="4A245433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Основное мероприятие</w:t>
            </w:r>
          </w:p>
          <w:p w14:paraId="5A34CDA4">
            <w:pPr>
              <w:autoSpaceDE w:val="0"/>
              <w:autoSpaceDN w:val="0"/>
              <w:adjustRightInd w:val="0"/>
            </w:pPr>
            <w:r>
              <w:rPr>
                <w:b/>
              </w:rPr>
              <w:t>«Организация прочих мероприятий по реализации муниципальной программы»</w:t>
            </w:r>
          </w:p>
        </w:tc>
        <w:tc>
          <w:tcPr>
            <w:tcW w:w="1162" w:type="dxa"/>
            <w:vAlign w:val="center"/>
          </w:tcPr>
          <w:p w14:paraId="54B23786">
            <w:pPr>
              <w:jc w:val="center"/>
              <w:rPr>
                <w:b/>
              </w:rPr>
            </w:pPr>
            <w:r>
              <w:rPr>
                <w:b/>
              </w:rPr>
              <w:t>3920700000</w:t>
            </w:r>
          </w:p>
        </w:tc>
        <w:tc>
          <w:tcPr>
            <w:tcW w:w="708" w:type="dxa"/>
            <w:vAlign w:val="center"/>
          </w:tcPr>
          <w:p w14:paraId="6A50A1D1">
            <w:pPr>
              <w:jc w:val="center"/>
            </w:pPr>
          </w:p>
        </w:tc>
        <w:tc>
          <w:tcPr>
            <w:tcW w:w="567" w:type="dxa"/>
            <w:vAlign w:val="center"/>
          </w:tcPr>
          <w:p w14:paraId="560FB8AC">
            <w:pPr>
              <w:jc w:val="center"/>
            </w:pPr>
          </w:p>
        </w:tc>
        <w:tc>
          <w:tcPr>
            <w:tcW w:w="567" w:type="dxa"/>
            <w:vAlign w:val="center"/>
          </w:tcPr>
          <w:p w14:paraId="3A433C2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5DDEF6C">
            <w:pPr>
              <w:jc w:val="right"/>
              <w:rPr>
                <w:b/>
              </w:rPr>
            </w:pPr>
            <w:r>
              <w:rPr>
                <w:b/>
              </w:rPr>
              <w:t>140,8</w:t>
            </w:r>
          </w:p>
        </w:tc>
        <w:tc>
          <w:tcPr>
            <w:tcW w:w="752" w:type="dxa"/>
            <w:vAlign w:val="center"/>
          </w:tcPr>
          <w:p w14:paraId="2F03D7A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0,0</w:t>
            </w:r>
          </w:p>
        </w:tc>
        <w:tc>
          <w:tcPr>
            <w:tcW w:w="780" w:type="dxa"/>
            <w:vAlign w:val="center"/>
          </w:tcPr>
          <w:p w14:paraId="2629989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5,0</w:t>
            </w:r>
          </w:p>
        </w:tc>
      </w:tr>
      <w:tr w14:paraId="4C51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51228DA0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  <w:vAlign w:val="center"/>
          </w:tcPr>
          <w:p w14:paraId="6F1F1274">
            <w:pPr>
              <w:autoSpaceDE w:val="0"/>
              <w:autoSpaceDN w:val="0"/>
              <w:adjustRightInd w:val="0"/>
            </w:pPr>
            <w:r>
              <w:rPr>
                <w:iCs/>
              </w:rPr>
              <w:t>Выполнение других расходных обязательств</w:t>
            </w:r>
            <w:r>
              <w:t xml:space="preserve"> (Иные межбюджетные трансферты)</w:t>
            </w:r>
          </w:p>
        </w:tc>
        <w:tc>
          <w:tcPr>
            <w:tcW w:w="1162" w:type="dxa"/>
            <w:vAlign w:val="center"/>
          </w:tcPr>
          <w:p w14:paraId="6767D063">
            <w:pPr>
              <w:jc w:val="center"/>
            </w:pPr>
            <w:r>
              <w:t>3920790200</w:t>
            </w:r>
          </w:p>
        </w:tc>
        <w:tc>
          <w:tcPr>
            <w:tcW w:w="708" w:type="dxa"/>
            <w:vAlign w:val="center"/>
          </w:tcPr>
          <w:p w14:paraId="467B996D">
            <w:pPr>
              <w:jc w:val="center"/>
            </w:pPr>
            <w:r>
              <w:t>540</w:t>
            </w:r>
          </w:p>
        </w:tc>
        <w:tc>
          <w:tcPr>
            <w:tcW w:w="567" w:type="dxa"/>
            <w:vAlign w:val="center"/>
          </w:tcPr>
          <w:p w14:paraId="7AAFC80D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14:paraId="5FAF944F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14:paraId="6B74C3AD">
            <w:pPr>
              <w:jc w:val="center"/>
            </w:pPr>
            <w:r>
              <w:t>128,9</w:t>
            </w:r>
          </w:p>
        </w:tc>
        <w:tc>
          <w:tcPr>
            <w:tcW w:w="752" w:type="dxa"/>
            <w:vAlign w:val="center"/>
          </w:tcPr>
          <w:p w14:paraId="33B5DD80">
            <w:pPr>
              <w:jc w:val="center"/>
            </w:pPr>
            <w:r>
              <w:t>0,0</w:t>
            </w:r>
          </w:p>
        </w:tc>
        <w:tc>
          <w:tcPr>
            <w:tcW w:w="780" w:type="dxa"/>
            <w:vAlign w:val="center"/>
          </w:tcPr>
          <w:p w14:paraId="32573049">
            <w:pPr>
              <w:jc w:val="center"/>
            </w:pPr>
            <w:r>
              <w:t>0,0</w:t>
            </w:r>
          </w:p>
        </w:tc>
      </w:tr>
      <w:tr w14:paraId="72873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75E70E8F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  <w:vAlign w:val="center"/>
          </w:tcPr>
          <w:p w14:paraId="07D123E0">
            <w:r>
              <w:t xml:space="preserve">Расходы на обеспечение функций государственных органов </w:t>
            </w:r>
          </w:p>
          <w:p w14:paraId="621F7051">
            <w:pPr>
              <w:autoSpaceDE w:val="0"/>
              <w:autoSpaceDN w:val="0"/>
              <w:adjustRightInd w:val="0"/>
              <w:outlineLvl w:val="3"/>
            </w:pPr>
            <w: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vAlign w:val="center"/>
          </w:tcPr>
          <w:p w14:paraId="18E3B8CB">
            <w:pPr>
              <w:jc w:val="center"/>
            </w:pPr>
            <w:r>
              <w:t>3920790200</w:t>
            </w:r>
          </w:p>
        </w:tc>
        <w:tc>
          <w:tcPr>
            <w:tcW w:w="708" w:type="dxa"/>
            <w:vAlign w:val="center"/>
          </w:tcPr>
          <w:p w14:paraId="29245571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14:paraId="6117CF46">
            <w:pPr>
              <w:jc w:val="center"/>
            </w:pPr>
            <w:r>
              <w:t>01</w:t>
            </w:r>
          </w:p>
        </w:tc>
        <w:tc>
          <w:tcPr>
            <w:tcW w:w="567" w:type="dxa"/>
            <w:vAlign w:val="center"/>
          </w:tcPr>
          <w:p w14:paraId="05506A39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14:paraId="6D5EE258">
            <w:pPr>
              <w:jc w:val="center"/>
            </w:pPr>
            <w:r>
              <w:t>4,0</w:t>
            </w:r>
          </w:p>
        </w:tc>
        <w:tc>
          <w:tcPr>
            <w:tcW w:w="752" w:type="dxa"/>
            <w:vAlign w:val="center"/>
          </w:tcPr>
          <w:p w14:paraId="1F46F04A">
            <w:pPr>
              <w:jc w:val="center"/>
            </w:pPr>
            <w:r>
              <w:t>0,0</w:t>
            </w:r>
          </w:p>
        </w:tc>
        <w:tc>
          <w:tcPr>
            <w:tcW w:w="780" w:type="dxa"/>
            <w:vAlign w:val="center"/>
          </w:tcPr>
          <w:p w14:paraId="2BDC7254">
            <w:pPr>
              <w:jc w:val="center"/>
            </w:pPr>
            <w:r>
              <w:t>5,0</w:t>
            </w:r>
          </w:p>
        </w:tc>
      </w:tr>
      <w:tr w14:paraId="7340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7EEBE713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  <w:vAlign w:val="center"/>
          </w:tcPr>
          <w:p w14:paraId="5C6FFBD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Расходы на софинансирование повышение уровня защищенности помещений, представленных для работы  участковых уполномоченных полиции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  <w:vAlign w:val="center"/>
          </w:tcPr>
          <w:p w14:paraId="263DD605">
            <w:pPr>
              <w:jc w:val="center"/>
            </w:pPr>
            <w:r>
              <w:t>39207</w:t>
            </w:r>
            <w:r>
              <w:rPr>
                <w:lang w:val="en-US"/>
              </w:rPr>
              <w:t>S</w:t>
            </w:r>
            <w:r>
              <w:t>9890</w:t>
            </w:r>
          </w:p>
        </w:tc>
        <w:tc>
          <w:tcPr>
            <w:tcW w:w="708" w:type="dxa"/>
            <w:vAlign w:val="center"/>
          </w:tcPr>
          <w:p w14:paraId="1E65B16A">
            <w:pPr>
              <w:jc w:val="center"/>
            </w:pPr>
            <w:r>
              <w:t>200</w:t>
            </w:r>
          </w:p>
        </w:tc>
        <w:tc>
          <w:tcPr>
            <w:tcW w:w="567" w:type="dxa"/>
            <w:vAlign w:val="center"/>
          </w:tcPr>
          <w:p w14:paraId="0124698C">
            <w:pPr>
              <w:jc w:val="center"/>
            </w:pPr>
            <w:r>
              <w:t>03</w:t>
            </w:r>
          </w:p>
        </w:tc>
        <w:tc>
          <w:tcPr>
            <w:tcW w:w="567" w:type="dxa"/>
            <w:vAlign w:val="center"/>
          </w:tcPr>
          <w:p w14:paraId="55D8F8CF">
            <w:pPr>
              <w:jc w:val="center"/>
            </w:pPr>
            <w:r>
              <w:t>14</w:t>
            </w:r>
          </w:p>
        </w:tc>
        <w:tc>
          <w:tcPr>
            <w:tcW w:w="1134" w:type="dxa"/>
            <w:vAlign w:val="center"/>
          </w:tcPr>
          <w:p w14:paraId="404FAC5A">
            <w:pPr>
              <w:jc w:val="center"/>
            </w:pPr>
            <w:r>
              <w:t>7,9</w:t>
            </w:r>
          </w:p>
        </w:tc>
        <w:tc>
          <w:tcPr>
            <w:tcW w:w="752" w:type="dxa"/>
            <w:vAlign w:val="center"/>
          </w:tcPr>
          <w:p w14:paraId="2BABE21E">
            <w:pPr>
              <w:jc w:val="center"/>
            </w:pPr>
            <w:r>
              <w:t>0,0</w:t>
            </w:r>
          </w:p>
        </w:tc>
        <w:tc>
          <w:tcPr>
            <w:tcW w:w="780" w:type="dxa"/>
            <w:vAlign w:val="center"/>
          </w:tcPr>
          <w:p w14:paraId="5795B61D">
            <w:pPr>
              <w:jc w:val="center"/>
            </w:pPr>
            <w:r>
              <w:t>0,0</w:t>
            </w:r>
          </w:p>
        </w:tc>
      </w:tr>
      <w:tr w14:paraId="364B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1471FA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1.2.7.</w:t>
            </w:r>
          </w:p>
        </w:tc>
        <w:tc>
          <w:tcPr>
            <w:tcW w:w="3326" w:type="dxa"/>
            <w:vAlign w:val="center"/>
          </w:tcPr>
          <w:p w14:paraId="439E1F48">
            <w:r>
              <w:rPr>
                <w:b/>
              </w:rPr>
              <w:t>Основное мероприятие «Организация воинского учета»</w:t>
            </w:r>
          </w:p>
        </w:tc>
        <w:tc>
          <w:tcPr>
            <w:tcW w:w="1162" w:type="dxa"/>
          </w:tcPr>
          <w:p w14:paraId="49937ABD">
            <w:pPr>
              <w:jc w:val="center"/>
              <w:rPr>
                <w:b/>
              </w:rPr>
            </w:pPr>
          </w:p>
          <w:p w14:paraId="18D9DA5F">
            <w:pPr>
              <w:jc w:val="center"/>
              <w:rPr>
                <w:b/>
              </w:rPr>
            </w:pPr>
            <w:r>
              <w:rPr>
                <w:b/>
              </w:rPr>
              <w:t>3921000000</w:t>
            </w:r>
          </w:p>
        </w:tc>
        <w:tc>
          <w:tcPr>
            <w:tcW w:w="708" w:type="dxa"/>
          </w:tcPr>
          <w:p w14:paraId="6A4E9711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E5FEC14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593876C4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14:paraId="1B0B5A4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407,6</w:t>
            </w:r>
          </w:p>
        </w:tc>
        <w:tc>
          <w:tcPr>
            <w:tcW w:w="752" w:type="dxa"/>
            <w:vAlign w:val="center"/>
          </w:tcPr>
          <w:p w14:paraId="4414DC6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444,8</w:t>
            </w:r>
          </w:p>
        </w:tc>
        <w:tc>
          <w:tcPr>
            <w:tcW w:w="780" w:type="dxa"/>
            <w:vAlign w:val="center"/>
          </w:tcPr>
          <w:p w14:paraId="5B7210A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460,4</w:t>
            </w:r>
          </w:p>
        </w:tc>
      </w:tr>
      <w:tr w14:paraId="39C06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401EE099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  <w:vAlign w:val="center"/>
          </w:tcPr>
          <w:p w14:paraId="448DFFD3">
            <w: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2" w:type="dxa"/>
          </w:tcPr>
          <w:p w14:paraId="0FB4E3D9">
            <w:pPr>
              <w:jc w:val="center"/>
            </w:pPr>
          </w:p>
          <w:p w14:paraId="11AB786E">
            <w:pPr>
              <w:jc w:val="center"/>
            </w:pPr>
            <w:r>
              <w:t>3921051180</w:t>
            </w:r>
          </w:p>
        </w:tc>
        <w:tc>
          <w:tcPr>
            <w:tcW w:w="708" w:type="dxa"/>
          </w:tcPr>
          <w:p w14:paraId="4312C295">
            <w:pPr>
              <w:jc w:val="center"/>
            </w:pPr>
          </w:p>
          <w:p w14:paraId="3A6C12CB">
            <w:pPr>
              <w:jc w:val="center"/>
            </w:pPr>
            <w:r>
              <w:t>100</w:t>
            </w:r>
          </w:p>
        </w:tc>
        <w:tc>
          <w:tcPr>
            <w:tcW w:w="567" w:type="dxa"/>
          </w:tcPr>
          <w:p w14:paraId="1692BA11">
            <w:pPr>
              <w:jc w:val="center"/>
            </w:pPr>
          </w:p>
          <w:p w14:paraId="2FC720F5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79802BD5">
            <w:pPr>
              <w:jc w:val="center"/>
              <w:rPr>
                <w:bCs/>
              </w:rPr>
            </w:pPr>
          </w:p>
          <w:p w14:paraId="105114C7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14:paraId="2B4392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359,6</w:t>
            </w:r>
          </w:p>
        </w:tc>
        <w:tc>
          <w:tcPr>
            <w:tcW w:w="752" w:type="dxa"/>
            <w:vAlign w:val="center"/>
          </w:tcPr>
          <w:p w14:paraId="0D626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394,9</w:t>
            </w:r>
          </w:p>
        </w:tc>
        <w:tc>
          <w:tcPr>
            <w:tcW w:w="780" w:type="dxa"/>
            <w:vAlign w:val="center"/>
          </w:tcPr>
          <w:p w14:paraId="6FAE18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408,5</w:t>
            </w:r>
          </w:p>
        </w:tc>
      </w:tr>
      <w:tr w14:paraId="7FBCF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5" w:type="dxa"/>
          </w:tcPr>
          <w:p w14:paraId="10757CBB">
            <w:pPr>
              <w:jc w:val="center"/>
              <w:rPr>
                <w:b/>
                <w:bCs/>
              </w:rPr>
            </w:pPr>
          </w:p>
        </w:tc>
        <w:tc>
          <w:tcPr>
            <w:tcW w:w="3326" w:type="dxa"/>
            <w:vAlign w:val="center"/>
          </w:tcPr>
          <w:p w14:paraId="50CF173A">
            <w: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162" w:type="dxa"/>
          </w:tcPr>
          <w:p w14:paraId="78D16661">
            <w:pPr>
              <w:jc w:val="center"/>
            </w:pPr>
          </w:p>
          <w:p w14:paraId="3F13A6D4">
            <w:pPr>
              <w:jc w:val="center"/>
            </w:pPr>
            <w:r>
              <w:t>3921051180</w:t>
            </w:r>
          </w:p>
        </w:tc>
        <w:tc>
          <w:tcPr>
            <w:tcW w:w="708" w:type="dxa"/>
          </w:tcPr>
          <w:p w14:paraId="2EB1778A">
            <w:pPr>
              <w:jc w:val="center"/>
            </w:pPr>
          </w:p>
          <w:p w14:paraId="73439427">
            <w:pPr>
              <w:jc w:val="center"/>
            </w:pPr>
            <w:r>
              <w:t>200</w:t>
            </w:r>
          </w:p>
        </w:tc>
        <w:tc>
          <w:tcPr>
            <w:tcW w:w="567" w:type="dxa"/>
          </w:tcPr>
          <w:p w14:paraId="73C052BE">
            <w:pPr>
              <w:jc w:val="center"/>
            </w:pPr>
          </w:p>
          <w:p w14:paraId="2DF3E54F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006DE98A">
            <w:pPr>
              <w:jc w:val="center"/>
              <w:rPr>
                <w:bCs/>
              </w:rPr>
            </w:pPr>
          </w:p>
          <w:p w14:paraId="492B1023">
            <w:pPr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134" w:type="dxa"/>
            <w:vAlign w:val="center"/>
          </w:tcPr>
          <w:p w14:paraId="56257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48,0</w:t>
            </w:r>
          </w:p>
        </w:tc>
        <w:tc>
          <w:tcPr>
            <w:tcW w:w="752" w:type="dxa"/>
            <w:vAlign w:val="center"/>
          </w:tcPr>
          <w:p w14:paraId="53EB4D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49,9</w:t>
            </w:r>
          </w:p>
        </w:tc>
        <w:tc>
          <w:tcPr>
            <w:tcW w:w="780" w:type="dxa"/>
            <w:vAlign w:val="center"/>
          </w:tcPr>
          <w:p w14:paraId="2718DF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51,9</w:t>
            </w:r>
          </w:p>
        </w:tc>
      </w:tr>
    </w:tbl>
    <w:p w14:paraId="71496073">
      <w:pPr>
        <w:tabs>
          <w:tab w:val="left" w:pos="6285"/>
        </w:tabs>
      </w:pPr>
    </w:p>
    <w:p w14:paraId="07B584BD">
      <w:pPr>
        <w:ind w:left="6237"/>
        <w:jc w:val="right"/>
      </w:pPr>
    </w:p>
    <w:sectPr>
      <w:pgSz w:w="11906" w:h="16838"/>
      <w:pgMar w:top="1157" w:right="1179" w:bottom="1157" w:left="1746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SchoolBook">
    <w:altName w:val="Times New Roman"/>
    <w:panose1 w:val="00000000000000000000"/>
    <w:charset w:val="00"/>
    <w:family w:val="auto"/>
    <w:pitch w:val="default"/>
    <w:sig w:usb0="00000000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F208F0"/>
    <w:multiLevelType w:val="singleLevel"/>
    <w:tmpl w:val="2CF208F0"/>
    <w:lvl w:ilvl="0" w:tentative="0">
      <w:start w:val="1"/>
      <w:numFmt w:val="bullet"/>
      <w:pStyle w:val="70"/>
      <w:lvlText w:val="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  <w:color w:val="auto"/>
      </w:rPr>
    </w:lvl>
  </w:abstractNum>
  <w:abstractNum w:abstractNumId="1">
    <w:nsid w:val="4F2D3F5B"/>
    <w:multiLevelType w:val="multilevel"/>
    <w:tmpl w:val="4F2D3F5B"/>
    <w:lvl w:ilvl="0" w:tentative="0">
      <w:start w:val="1"/>
      <w:numFmt w:val="decimal"/>
      <w:lvlText w:val="%1)"/>
      <w:lvlJc w:val="left"/>
      <w:pPr>
        <w:ind w:left="1211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73ED3"/>
    <w:rsid w:val="0000250D"/>
    <w:rsid w:val="00002558"/>
    <w:rsid w:val="00014067"/>
    <w:rsid w:val="00023244"/>
    <w:rsid w:val="000328A0"/>
    <w:rsid w:val="0003318A"/>
    <w:rsid w:val="000365F1"/>
    <w:rsid w:val="0004453D"/>
    <w:rsid w:val="0004749B"/>
    <w:rsid w:val="00050E74"/>
    <w:rsid w:val="0005114E"/>
    <w:rsid w:val="00070416"/>
    <w:rsid w:val="0007137C"/>
    <w:rsid w:val="00073D1B"/>
    <w:rsid w:val="00075E25"/>
    <w:rsid w:val="0008039E"/>
    <w:rsid w:val="00086AFA"/>
    <w:rsid w:val="00093110"/>
    <w:rsid w:val="00094855"/>
    <w:rsid w:val="000A0252"/>
    <w:rsid w:val="000A4B9F"/>
    <w:rsid w:val="000A74A4"/>
    <w:rsid w:val="000B1C96"/>
    <w:rsid w:val="000B730B"/>
    <w:rsid w:val="000B78AB"/>
    <w:rsid w:val="000C618A"/>
    <w:rsid w:val="000C6679"/>
    <w:rsid w:val="000C689B"/>
    <w:rsid w:val="000D4A9D"/>
    <w:rsid w:val="000D73B7"/>
    <w:rsid w:val="000F7DB6"/>
    <w:rsid w:val="000F7DBC"/>
    <w:rsid w:val="00102C7D"/>
    <w:rsid w:val="001041E4"/>
    <w:rsid w:val="00104588"/>
    <w:rsid w:val="00107003"/>
    <w:rsid w:val="00111331"/>
    <w:rsid w:val="0011405E"/>
    <w:rsid w:val="001269C3"/>
    <w:rsid w:val="00133879"/>
    <w:rsid w:val="001373C1"/>
    <w:rsid w:val="0014780C"/>
    <w:rsid w:val="0015148A"/>
    <w:rsid w:val="00151F43"/>
    <w:rsid w:val="0016088D"/>
    <w:rsid w:val="00165BC5"/>
    <w:rsid w:val="0017239E"/>
    <w:rsid w:val="00190169"/>
    <w:rsid w:val="00190D3D"/>
    <w:rsid w:val="0019164F"/>
    <w:rsid w:val="001929AC"/>
    <w:rsid w:val="0019777C"/>
    <w:rsid w:val="001979BF"/>
    <w:rsid w:val="001A7492"/>
    <w:rsid w:val="001B0616"/>
    <w:rsid w:val="001B1809"/>
    <w:rsid w:val="001B6CE6"/>
    <w:rsid w:val="001C0820"/>
    <w:rsid w:val="001C53F4"/>
    <w:rsid w:val="001E19C8"/>
    <w:rsid w:val="001F13D6"/>
    <w:rsid w:val="001F1BD3"/>
    <w:rsid w:val="001F2D86"/>
    <w:rsid w:val="001F6FCF"/>
    <w:rsid w:val="002219AC"/>
    <w:rsid w:val="0022515A"/>
    <w:rsid w:val="00243099"/>
    <w:rsid w:val="0025025C"/>
    <w:rsid w:val="002505D6"/>
    <w:rsid w:val="002519CB"/>
    <w:rsid w:val="00256871"/>
    <w:rsid w:val="00257E08"/>
    <w:rsid w:val="0027335B"/>
    <w:rsid w:val="002741A1"/>
    <w:rsid w:val="00276FF7"/>
    <w:rsid w:val="00280A18"/>
    <w:rsid w:val="00281B92"/>
    <w:rsid w:val="00281D0C"/>
    <w:rsid w:val="00283066"/>
    <w:rsid w:val="002832D0"/>
    <w:rsid w:val="002924E6"/>
    <w:rsid w:val="002974B7"/>
    <w:rsid w:val="002A1F00"/>
    <w:rsid w:val="002B4184"/>
    <w:rsid w:val="002C1E58"/>
    <w:rsid w:val="002C5651"/>
    <w:rsid w:val="002C77F4"/>
    <w:rsid w:val="002D6C10"/>
    <w:rsid w:val="002E1BC1"/>
    <w:rsid w:val="002E5E7F"/>
    <w:rsid w:val="002F4C4D"/>
    <w:rsid w:val="002F5990"/>
    <w:rsid w:val="002F7433"/>
    <w:rsid w:val="002F7F3B"/>
    <w:rsid w:val="00310F27"/>
    <w:rsid w:val="00315EF1"/>
    <w:rsid w:val="00326302"/>
    <w:rsid w:val="003345AF"/>
    <w:rsid w:val="003377B9"/>
    <w:rsid w:val="00344DCF"/>
    <w:rsid w:val="003525DE"/>
    <w:rsid w:val="00364641"/>
    <w:rsid w:val="00365553"/>
    <w:rsid w:val="00367F7A"/>
    <w:rsid w:val="00373ED3"/>
    <w:rsid w:val="00374FF0"/>
    <w:rsid w:val="0037742D"/>
    <w:rsid w:val="0038504C"/>
    <w:rsid w:val="00386AE5"/>
    <w:rsid w:val="00386E79"/>
    <w:rsid w:val="00386FC0"/>
    <w:rsid w:val="00390B79"/>
    <w:rsid w:val="003954C6"/>
    <w:rsid w:val="00396A2D"/>
    <w:rsid w:val="003972A7"/>
    <w:rsid w:val="003A57B1"/>
    <w:rsid w:val="003C121F"/>
    <w:rsid w:val="003D134F"/>
    <w:rsid w:val="003E3BF5"/>
    <w:rsid w:val="003E44CA"/>
    <w:rsid w:val="003E4753"/>
    <w:rsid w:val="003E5098"/>
    <w:rsid w:val="003F20F1"/>
    <w:rsid w:val="004165A8"/>
    <w:rsid w:val="0042598E"/>
    <w:rsid w:val="00426871"/>
    <w:rsid w:val="00427225"/>
    <w:rsid w:val="004439C2"/>
    <w:rsid w:val="00444DBA"/>
    <w:rsid w:val="004527D7"/>
    <w:rsid w:val="0046222C"/>
    <w:rsid w:val="00471E64"/>
    <w:rsid w:val="00472CDC"/>
    <w:rsid w:val="00480D2A"/>
    <w:rsid w:val="004833B4"/>
    <w:rsid w:val="00486FFA"/>
    <w:rsid w:val="004A6481"/>
    <w:rsid w:val="004B7CCF"/>
    <w:rsid w:val="004C5709"/>
    <w:rsid w:val="004C6CD9"/>
    <w:rsid w:val="004F4B40"/>
    <w:rsid w:val="00500F33"/>
    <w:rsid w:val="0050193B"/>
    <w:rsid w:val="0050358D"/>
    <w:rsid w:val="00505B93"/>
    <w:rsid w:val="005075E6"/>
    <w:rsid w:val="0052745D"/>
    <w:rsid w:val="00527B90"/>
    <w:rsid w:val="005344FC"/>
    <w:rsid w:val="00542D8C"/>
    <w:rsid w:val="00546140"/>
    <w:rsid w:val="00550A0E"/>
    <w:rsid w:val="0055335D"/>
    <w:rsid w:val="005550A0"/>
    <w:rsid w:val="005703DF"/>
    <w:rsid w:val="00575EBA"/>
    <w:rsid w:val="005776A7"/>
    <w:rsid w:val="005804CD"/>
    <w:rsid w:val="005859FC"/>
    <w:rsid w:val="005862A7"/>
    <w:rsid w:val="00586748"/>
    <w:rsid w:val="00590827"/>
    <w:rsid w:val="005A4EA8"/>
    <w:rsid w:val="005B1B3F"/>
    <w:rsid w:val="005B50EF"/>
    <w:rsid w:val="005B6462"/>
    <w:rsid w:val="005C6B16"/>
    <w:rsid w:val="005D5309"/>
    <w:rsid w:val="005E5F1A"/>
    <w:rsid w:val="005F09D9"/>
    <w:rsid w:val="005F1019"/>
    <w:rsid w:val="006035E3"/>
    <w:rsid w:val="00610DC0"/>
    <w:rsid w:val="006113BA"/>
    <w:rsid w:val="00616374"/>
    <w:rsid w:val="0062519B"/>
    <w:rsid w:val="006332B1"/>
    <w:rsid w:val="006343B4"/>
    <w:rsid w:val="00642AA6"/>
    <w:rsid w:val="006432A2"/>
    <w:rsid w:val="006441A1"/>
    <w:rsid w:val="006457EC"/>
    <w:rsid w:val="00663831"/>
    <w:rsid w:val="00671E90"/>
    <w:rsid w:val="00673117"/>
    <w:rsid w:val="0067516A"/>
    <w:rsid w:val="0067602D"/>
    <w:rsid w:val="00683B83"/>
    <w:rsid w:val="00684985"/>
    <w:rsid w:val="006849F0"/>
    <w:rsid w:val="0069770D"/>
    <w:rsid w:val="006A3A28"/>
    <w:rsid w:val="006A5EDC"/>
    <w:rsid w:val="006B4864"/>
    <w:rsid w:val="006B729E"/>
    <w:rsid w:val="006B7E31"/>
    <w:rsid w:val="006D0F9E"/>
    <w:rsid w:val="006D1D9C"/>
    <w:rsid w:val="006D7613"/>
    <w:rsid w:val="006E0D42"/>
    <w:rsid w:val="006E5420"/>
    <w:rsid w:val="006F051B"/>
    <w:rsid w:val="006F09B2"/>
    <w:rsid w:val="006F0AF6"/>
    <w:rsid w:val="006F1875"/>
    <w:rsid w:val="00705194"/>
    <w:rsid w:val="00706FE8"/>
    <w:rsid w:val="0071041E"/>
    <w:rsid w:val="00711E67"/>
    <w:rsid w:val="00716BC8"/>
    <w:rsid w:val="00725FBD"/>
    <w:rsid w:val="00726ED1"/>
    <w:rsid w:val="007310B3"/>
    <w:rsid w:val="0073191B"/>
    <w:rsid w:val="00732FA6"/>
    <w:rsid w:val="00733D73"/>
    <w:rsid w:val="0074006E"/>
    <w:rsid w:val="00743C9F"/>
    <w:rsid w:val="0075498B"/>
    <w:rsid w:val="00757BB2"/>
    <w:rsid w:val="007634A2"/>
    <w:rsid w:val="0077774E"/>
    <w:rsid w:val="007800B3"/>
    <w:rsid w:val="0078745C"/>
    <w:rsid w:val="00791C69"/>
    <w:rsid w:val="00793E0E"/>
    <w:rsid w:val="00796DE3"/>
    <w:rsid w:val="007A700C"/>
    <w:rsid w:val="007B126F"/>
    <w:rsid w:val="007B4CA8"/>
    <w:rsid w:val="007C2E45"/>
    <w:rsid w:val="007C4882"/>
    <w:rsid w:val="007D0D17"/>
    <w:rsid w:val="007D0ED4"/>
    <w:rsid w:val="007D3DF9"/>
    <w:rsid w:val="007D6CE8"/>
    <w:rsid w:val="007E40AE"/>
    <w:rsid w:val="007E4F34"/>
    <w:rsid w:val="007F3224"/>
    <w:rsid w:val="00800C07"/>
    <w:rsid w:val="008034F7"/>
    <w:rsid w:val="00806704"/>
    <w:rsid w:val="00810C9D"/>
    <w:rsid w:val="00813535"/>
    <w:rsid w:val="00822CB4"/>
    <w:rsid w:val="008271C8"/>
    <w:rsid w:val="0084492B"/>
    <w:rsid w:val="0085741B"/>
    <w:rsid w:val="0088296D"/>
    <w:rsid w:val="00883898"/>
    <w:rsid w:val="008927C2"/>
    <w:rsid w:val="0089398E"/>
    <w:rsid w:val="00895D14"/>
    <w:rsid w:val="0089745D"/>
    <w:rsid w:val="008A3542"/>
    <w:rsid w:val="008A6972"/>
    <w:rsid w:val="008B25ED"/>
    <w:rsid w:val="008B50C6"/>
    <w:rsid w:val="008C07A8"/>
    <w:rsid w:val="008C1791"/>
    <w:rsid w:val="008C5C9D"/>
    <w:rsid w:val="008C7D37"/>
    <w:rsid w:val="008D3D68"/>
    <w:rsid w:val="008D7DE7"/>
    <w:rsid w:val="008F1053"/>
    <w:rsid w:val="00910430"/>
    <w:rsid w:val="00912E4E"/>
    <w:rsid w:val="00921FBD"/>
    <w:rsid w:val="009226B1"/>
    <w:rsid w:val="009277B1"/>
    <w:rsid w:val="00927D3A"/>
    <w:rsid w:val="00930D1C"/>
    <w:rsid w:val="009422C2"/>
    <w:rsid w:val="0094348A"/>
    <w:rsid w:val="009434EE"/>
    <w:rsid w:val="00961246"/>
    <w:rsid w:val="009744E1"/>
    <w:rsid w:val="00976C20"/>
    <w:rsid w:val="0098589E"/>
    <w:rsid w:val="00985DF8"/>
    <w:rsid w:val="0099119F"/>
    <w:rsid w:val="009953A7"/>
    <w:rsid w:val="00997555"/>
    <w:rsid w:val="009A462E"/>
    <w:rsid w:val="009A4E2D"/>
    <w:rsid w:val="009A7F31"/>
    <w:rsid w:val="009B1DFC"/>
    <w:rsid w:val="009C54D7"/>
    <w:rsid w:val="009E4F38"/>
    <w:rsid w:val="009E57B9"/>
    <w:rsid w:val="009F30F2"/>
    <w:rsid w:val="00A01E99"/>
    <w:rsid w:val="00A1164B"/>
    <w:rsid w:val="00A24149"/>
    <w:rsid w:val="00A34703"/>
    <w:rsid w:val="00A41127"/>
    <w:rsid w:val="00A512CF"/>
    <w:rsid w:val="00A83923"/>
    <w:rsid w:val="00A9536B"/>
    <w:rsid w:val="00AA5856"/>
    <w:rsid w:val="00AC25AD"/>
    <w:rsid w:val="00AD7DB9"/>
    <w:rsid w:val="00AE5E80"/>
    <w:rsid w:val="00AF5786"/>
    <w:rsid w:val="00AF5816"/>
    <w:rsid w:val="00AF7546"/>
    <w:rsid w:val="00B043D0"/>
    <w:rsid w:val="00B1672B"/>
    <w:rsid w:val="00B24013"/>
    <w:rsid w:val="00B27795"/>
    <w:rsid w:val="00B3692A"/>
    <w:rsid w:val="00B37CDC"/>
    <w:rsid w:val="00B41EB0"/>
    <w:rsid w:val="00B425C5"/>
    <w:rsid w:val="00B4305B"/>
    <w:rsid w:val="00B44C5E"/>
    <w:rsid w:val="00B54737"/>
    <w:rsid w:val="00B629C1"/>
    <w:rsid w:val="00B67953"/>
    <w:rsid w:val="00B7389A"/>
    <w:rsid w:val="00B955AC"/>
    <w:rsid w:val="00B97C44"/>
    <w:rsid w:val="00BA2337"/>
    <w:rsid w:val="00BB1B6A"/>
    <w:rsid w:val="00BC1D7B"/>
    <w:rsid w:val="00BD562E"/>
    <w:rsid w:val="00BD681B"/>
    <w:rsid w:val="00BE3620"/>
    <w:rsid w:val="00BF5CC4"/>
    <w:rsid w:val="00BF6CF3"/>
    <w:rsid w:val="00C07CF5"/>
    <w:rsid w:val="00C1040B"/>
    <w:rsid w:val="00C20B63"/>
    <w:rsid w:val="00C248E1"/>
    <w:rsid w:val="00C27E82"/>
    <w:rsid w:val="00C350A0"/>
    <w:rsid w:val="00C4006A"/>
    <w:rsid w:val="00C70896"/>
    <w:rsid w:val="00C71A7D"/>
    <w:rsid w:val="00C77D54"/>
    <w:rsid w:val="00C803E2"/>
    <w:rsid w:val="00C84553"/>
    <w:rsid w:val="00C93160"/>
    <w:rsid w:val="00C94327"/>
    <w:rsid w:val="00CB765A"/>
    <w:rsid w:val="00CD3945"/>
    <w:rsid w:val="00CD6B26"/>
    <w:rsid w:val="00CE2245"/>
    <w:rsid w:val="00CF12E7"/>
    <w:rsid w:val="00CF5DA6"/>
    <w:rsid w:val="00CF6C7E"/>
    <w:rsid w:val="00D10986"/>
    <w:rsid w:val="00D208F9"/>
    <w:rsid w:val="00D21D8A"/>
    <w:rsid w:val="00D226CF"/>
    <w:rsid w:val="00D24CAD"/>
    <w:rsid w:val="00D35857"/>
    <w:rsid w:val="00D40F8B"/>
    <w:rsid w:val="00D42A9F"/>
    <w:rsid w:val="00D43B76"/>
    <w:rsid w:val="00D61469"/>
    <w:rsid w:val="00D63F8C"/>
    <w:rsid w:val="00D97DED"/>
    <w:rsid w:val="00DA35B3"/>
    <w:rsid w:val="00DA7ADC"/>
    <w:rsid w:val="00DB01A3"/>
    <w:rsid w:val="00DC026D"/>
    <w:rsid w:val="00DD4EC0"/>
    <w:rsid w:val="00DE0D7A"/>
    <w:rsid w:val="00DE2F13"/>
    <w:rsid w:val="00DF17F1"/>
    <w:rsid w:val="00DF1C0B"/>
    <w:rsid w:val="00E04A4F"/>
    <w:rsid w:val="00E1269F"/>
    <w:rsid w:val="00E15E21"/>
    <w:rsid w:val="00E24222"/>
    <w:rsid w:val="00E335CC"/>
    <w:rsid w:val="00E5665F"/>
    <w:rsid w:val="00E64A82"/>
    <w:rsid w:val="00E7240A"/>
    <w:rsid w:val="00E74DD4"/>
    <w:rsid w:val="00E84424"/>
    <w:rsid w:val="00E93825"/>
    <w:rsid w:val="00E973A9"/>
    <w:rsid w:val="00EA5520"/>
    <w:rsid w:val="00EB578A"/>
    <w:rsid w:val="00EC010B"/>
    <w:rsid w:val="00EC2AA7"/>
    <w:rsid w:val="00EC76AB"/>
    <w:rsid w:val="00EE32B6"/>
    <w:rsid w:val="00EF0D96"/>
    <w:rsid w:val="00F0432A"/>
    <w:rsid w:val="00F06DAC"/>
    <w:rsid w:val="00F1486B"/>
    <w:rsid w:val="00F2310C"/>
    <w:rsid w:val="00F2444E"/>
    <w:rsid w:val="00F27D9B"/>
    <w:rsid w:val="00F31D03"/>
    <w:rsid w:val="00F32344"/>
    <w:rsid w:val="00F377A6"/>
    <w:rsid w:val="00F516D5"/>
    <w:rsid w:val="00F569F3"/>
    <w:rsid w:val="00F5798F"/>
    <w:rsid w:val="00F608D0"/>
    <w:rsid w:val="00F61038"/>
    <w:rsid w:val="00F63120"/>
    <w:rsid w:val="00F639A6"/>
    <w:rsid w:val="00F67A4B"/>
    <w:rsid w:val="00F8130C"/>
    <w:rsid w:val="00F94659"/>
    <w:rsid w:val="00FA1B76"/>
    <w:rsid w:val="00FA5DC4"/>
    <w:rsid w:val="00FB1946"/>
    <w:rsid w:val="00FB48F8"/>
    <w:rsid w:val="00FC3DBC"/>
    <w:rsid w:val="00FC652C"/>
    <w:rsid w:val="00FD0A12"/>
    <w:rsid w:val="00FE61C9"/>
    <w:rsid w:val="00FE6444"/>
    <w:rsid w:val="00FF1EA5"/>
    <w:rsid w:val="00FF4E96"/>
    <w:rsid w:val="00FF5877"/>
    <w:rsid w:val="181E02AB"/>
    <w:rsid w:val="1C5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0" w:semiHidden="0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iPriority="0" w:semiHidden="0" w:name="Body Text 3"/>
    <w:lsdException w:uiPriority="0" w:semiHidden="0" w:name="Body Text Indent 2"/>
    <w:lsdException w:qFormat="1" w:uiPriority="99" w:semiHidden="0" w:name="Body Text Indent 3"/>
    <w:lsdException w:uiPriority="99" w:name="Block Text"/>
    <w:lsdException w:qFormat="1" w:uiPriority="0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3"/>
    <w:qFormat/>
    <w:uiPriority w:val="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34"/>
    <w:qFormat/>
    <w:uiPriority w:val="0"/>
    <w:pPr>
      <w:keepNext/>
      <w:jc w:val="center"/>
      <w:outlineLvl w:val="1"/>
    </w:pPr>
    <w:rPr>
      <w:b/>
      <w:sz w:val="28"/>
    </w:rPr>
  </w:style>
  <w:style w:type="paragraph" w:styleId="4">
    <w:name w:val="heading 3"/>
    <w:basedOn w:val="1"/>
    <w:next w:val="1"/>
    <w:link w:val="35"/>
    <w:qFormat/>
    <w:uiPriority w:val="0"/>
    <w:pPr>
      <w:keepNext/>
      <w:jc w:val="center"/>
      <w:outlineLvl w:val="2"/>
    </w:pPr>
    <w:rPr>
      <w:b/>
      <w:bCs/>
      <w:color w:val="000080"/>
      <w:sz w:val="32"/>
    </w:rPr>
  </w:style>
  <w:style w:type="paragraph" w:styleId="5">
    <w:name w:val="heading 4"/>
    <w:basedOn w:val="1"/>
    <w:next w:val="1"/>
    <w:link w:val="36"/>
    <w:qFormat/>
    <w:uiPriority w:val="0"/>
    <w:pPr>
      <w:keepNext/>
      <w:ind w:hanging="30"/>
      <w:jc w:val="center"/>
      <w:outlineLvl w:val="3"/>
    </w:pPr>
    <w:rPr>
      <w:b/>
      <w:bCs/>
      <w:i/>
      <w:iCs/>
      <w:sz w:val="32"/>
    </w:rPr>
  </w:style>
  <w:style w:type="paragraph" w:styleId="6">
    <w:name w:val="heading 5"/>
    <w:basedOn w:val="1"/>
    <w:next w:val="1"/>
    <w:link w:val="37"/>
    <w:qFormat/>
    <w:uiPriority w:val="0"/>
    <w:pPr>
      <w:keepNext/>
      <w:ind w:left="6" w:firstLine="18"/>
      <w:jc w:val="center"/>
      <w:outlineLvl w:val="4"/>
    </w:pPr>
    <w:rPr>
      <w:b/>
      <w:i/>
      <w:sz w:val="28"/>
      <w:szCs w:val="20"/>
    </w:rPr>
  </w:style>
  <w:style w:type="paragraph" w:styleId="7">
    <w:name w:val="heading 6"/>
    <w:basedOn w:val="1"/>
    <w:next w:val="1"/>
    <w:link w:val="38"/>
    <w:qFormat/>
    <w:uiPriority w:val="0"/>
    <w:pPr>
      <w:keepNext/>
      <w:ind w:left="6054" w:hanging="18"/>
      <w:outlineLvl w:val="5"/>
    </w:pPr>
  </w:style>
  <w:style w:type="paragraph" w:styleId="8">
    <w:name w:val="heading 7"/>
    <w:basedOn w:val="1"/>
    <w:next w:val="1"/>
    <w:link w:val="39"/>
    <w:qFormat/>
    <w:uiPriority w:val="0"/>
    <w:pPr>
      <w:spacing w:before="240" w:after="60"/>
      <w:outlineLvl w:val="6"/>
    </w:pPr>
  </w:style>
  <w:style w:type="paragraph" w:styleId="9">
    <w:name w:val="heading 8"/>
    <w:basedOn w:val="1"/>
    <w:next w:val="1"/>
    <w:link w:val="40"/>
    <w:qFormat/>
    <w:uiPriority w:val="0"/>
    <w:pPr>
      <w:keepNext/>
      <w:jc w:val="center"/>
      <w:outlineLvl w:val="7"/>
    </w:pPr>
    <w:rPr>
      <w:b/>
      <w:sz w:val="28"/>
    </w:rPr>
  </w:style>
  <w:style w:type="paragraph" w:styleId="10">
    <w:name w:val="heading 9"/>
    <w:basedOn w:val="1"/>
    <w:next w:val="1"/>
    <w:link w:val="41"/>
    <w:qFormat/>
    <w:uiPriority w:val="0"/>
    <w:pPr>
      <w:keepNext/>
      <w:jc w:val="center"/>
      <w:outlineLvl w:val="8"/>
    </w:pPr>
    <w:rPr>
      <w:b/>
      <w:bCs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unhideWhenUsed/>
    <w:uiPriority w:val="0"/>
    <w:rPr>
      <w:color w:val="800080"/>
      <w:u w:val="single"/>
    </w:rPr>
  </w:style>
  <w:style w:type="character" w:styleId="14">
    <w:name w:val="footnote reference"/>
    <w:basedOn w:val="11"/>
    <w:unhideWhenUsed/>
    <w:qFormat/>
    <w:uiPriority w:val="0"/>
    <w:rPr>
      <w:vertAlign w:val="superscript"/>
    </w:rPr>
  </w:style>
  <w:style w:type="character" w:styleId="15">
    <w:name w:val="Hyperlink"/>
    <w:basedOn w:val="11"/>
    <w:unhideWhenUsed/>
    <w:qFormat/>
    <w:uiPriority w:val="0"/>
    <w:rPr>
      <w:color w:val="0000FF"/>
      <w:u w:val="single"/>
    </w:rPr>
  </w:style>
  <w:style w:type="paragraph" w:styleId="16">
    <w:name w:val="Balloon Text"/>
    <w:basedOn w:val="1"/>
    <w:link w:val="50"/>
    <w:semiHidden/>
    <w:uiPriority w:val="99"/>
    <w:rPr>
      <w:rFonts w:ascii="Tahoma" w:hAnsi="Tahoma" w:cs="Tahoma"/>
      <w:sz w:val="16"/>
      <w:szCs w:val="16"/>
    </w:rPr>
  </w:style>
  <w:style w:type="paragraph" w:styleId="17">
    <w:name w:val="Body Text 2"/>
    <w:basedOn w:val="1"/>
    <w:link w:val="45"/>
    <w:qFormat/>
    <w:uiPriority w:val="0"/>
    <w:pPr>
      <w:spacing w:after="120" w:line="480" w:lineRule="auto"/>
    </w:pPr>
  </w:style>
  <w:style w:type="paragraph" w:styleId="18">
    <w:name w:val="Plain Text"/>
    <w:basedOn w:val="1"/>
    <w:link w:val="42"/>
    <w:uiPriority w:val="0"/>
    <w:rPr>
      <w:rFonts w:ascii="Courier New" w:hAnsi="Courier New" w:cs="Courier New"/>
      <w:sz w:val="20"/>
      <w:szCs w:val="20"/>
    </w:rPr>
  </w:style>
  <w:style w:type="paragraph" w:styleId="19">
    <w:name w:val="Body Text Indent 3"/>
    <w:basedOn w:val="1"/>
    <w:link w:val="62"/>
    <w:unhideWhenUsed/>
    <w:qFormat/>
    <w:uiPriority w:val="99"/>
    <w:pPr>
      <w:ind w:firstLine="708"/>
      <w:jc w:val="both"/>
    </w:pPr>
    <w:rPr>
      <w:sz w:val="28"/>
    </w:rPr>
  </w:style>
  <w:style w:type="paragraph" w:styleId="20">
    <w:name w:val="header"/>
    <w:basedOn w:val="1"/>
    <w:link w:val="46"/>
    <w:qFormat/>
    <w:uiPriority w:val="99"/>
    <w:pPr>
      <w:tabs>
        <w:tab w:val="center" w:pos="4677"/>
        <w:tab w:val="right" w:pos="9355"/>
      </w:tabs>
    </w:pPr>
  </w:style>
  <w:style w:type="paragraph" w:styleId="21">
    <w:name w:val="toc 7"/>
    <w:basedOn w:val="1"/>
    <w:next w:val="1"/>
    <w:autoRedefine/>
    <w:unhideWhenUsed/>
    <w:uiPriority w:val="0"/>
    <w:pPr>
      <w:ind w:left="1440"/>
    </w:pPr>
  </w:style>
  <w:style w:type="paragraph" w:styleId="22">
    <w:name w:val="Body Text"/>
    <w:basedOn w:val="1"/>
    <w:link w:val="44"/>
    <w:qFormat/>
    <w:uiPriority w:val="99"/>
    <w:pPr>
      <w:jc w:val="both"/>
    </w:pPr>
    <w:rPr>
      <w:sz w:val="28"/>
      <w:szCs w:val="20"/>
    </w:rPr>
  </w:style>
  <w:style w:type="paragraph" w:styleId="23">
    <w:name w:val="Body Text Indent"/>
    <w:basedOn w:val="1"/>
    <w:link w:val="55"/>
    <w:uiPriority w:val="99"/>
    <w:pPr>
      <w:spacing w:after="120"/>
      <w:ind w:left="283"/>
    </w:pPr>
  </w:style>
  <w:style w:type="paragraph" w:styleId="24">
    <w:name w:val="Title"/>
    <w:basedOn w:val="1"/>
    <w:link w:val="58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5">
    <w:name w:val="footer"/>
    <w:basedOn w:val="1"/>
    <w:link w:val="57"/>
    <w:unhideWhenUsed/>
    <w:uiPriority w:val="0"/>
    <w:pPr>
      <w:tabs>
        <w:tab w:val="center" w:pos="4677"/>
        <w:tab w:val="right" w:pos="9355"/>
      </w:tabs>
    </w:pPr>
  </w:style>
  <w:style w:type="paragraph" w:styleId="26">
    <w:name w:val="List"/>
    <w:basedOn w:val="1"/>
    <w:unhideWhenUsed/>
    <w:qFormat/>
    <w:uiPriority w:val="0"/>
    <w:pPr>
      <w:tabs>
        <w:tab w:val="left" w:pos="645"/>
      </w:tabs>
      <w:spacing w:before="40" w:after="40"/>
      <w:ind w:left="645" w:hanging="360"/>
      <w:jc w:val="both"/>
    </w:pPr>
    <w:rPr>
      <w:szCs w:val="20"/>
    </w:rPr>
  </w:style>
  <w:style w:type="paragraph" w:styleId="27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28">
    <w:name w:val="Body Text 3"/>
    <w:basedOn w:val="1"/>
    <w:link w:val="60"/>
    <w:unhideWhenUsed/>
    <w:qFormat/>
    <w:uiPriority w:val="0"/>
    <w:pPr>
      <w:spacing w:after="120"/>
    </w:pPr>
    <w:rPr>
      <w:sz w:val="16"/>
      <w:szCs w:val="16"/>
    </w:rPr>
  </w:style>
  <w:style w:type="paragraph" w:styleId="29">
    <w:name w:val="Body Text Indent 2"/>
    <w:basedOn w:val="1"/>
    <w:link w:val="61"/>
    <w:unhideWhenUsed/>
    <w:uiPriority w:val="0"/>
    <w:pPr>
      <w:ind w:firstLine="709"/>
      <w:jc w:val="both"/>
    </w:pPr>
    <w:rPr>
      <w:sz w:val="28"/>
    </w:rPr>
  </w:style>
  <w:style w:type="paragraph" w:styleId="30">
    <w:name w:val="Subtitle"/>
    <w:basedOn w:val="1"/>
    <w:link w:val="59"/>
    <w:qFormat/>
    <w:uiPriority w:val="0"/>
    <w:pPr>
      <w:jc w:val="center"/>
    </w:pPr>
    <w:rPr>
      <w:b/>
      <w:bCs/>
      <w:i/>
      <w:iCs/>
      <w:sz w:val="32"/>
    </w:rPr>
  </w:style>
  <w:style w:type="paragraph" w:styleId="31">
    <w:name w:val="HTML Preformatted"/>
    <w:basedOn w:val="1"/>
    <w:link w:val="54"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32">
    <w:name w:val="Table Grid"/>
    <w:basedOn w:val="12"/>
    <w:qFormat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3">
    <w:name w:val="Заголовок 1 Знак"/>
    <w:basedOn w:val="11"/>
    <w:link w:val="2"/>
    <w:uiPriority w:val="99"/>
    <w:rPr>
      <w:rFonts w:ascii="Arial" w:hAnsi="Arial" w:eastAsia="Times New Roman" w:cs="Arial"/>
      <w:b/>
      <w:bCs/>
      <w:kern w:val="32"/>
      <w:sz w:val="32"/>
      <w:szCs w:val="32"/>
      <w:lang w:eastAsia="ru-RU"/>
    </w:rPr>
  </w:style>
  <w:style w:type="character" w:customStyle="1" w:styleId="34">
    <w:name w:val="Заголовок 2 Знак"/>
    <w:basedOn w:val="11"/>
    <w:link w:val="3"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35">
    <w:name w:val="Заголовок 3 Знак"/>
    <w:basedOn w:val="11"/>
    <w:link w:val="4"/>
    <w:uiPriority w:val="0"/>
    <w:rPr>
      <w:rFonts w:ascii="Times New Roman" w:hAnsi="Times New Roman" w:eastAsia="Times New Roman" w:cs="Times New Roman"/>
      <w:b/>
      <w:bCs/>
      <w:color w:val="000080"/>
      <w:sz w:val="32"/>
      <w:szCs w:val="24"/>
      <w:lang w:eastAsia="ru-RU"/>
    </w:rPr>
  </w:style>
  <w:style w:type="character" w:customStyle="1" w:styleId="36">
    <w:name w:val="Заголовок 4 Знак"/>
    <w:basedOn w:val="11"/>
    <w:link w:val="5"/>
    <w:uiPriority w:val="0"/>
    <w:rPr>
      <w:rFonts w:ascii="Times New Roman" w:hAnsi="Times New Roman" w:eastAsia="Times New Roman" w:cs="Times New Roman"/>
      <w:b/>
      <w:bCs/>
      <w:i/>
      <w:iCs/>
      <w:sz w:val="32"/>
      <w:szCs w:val="24"/>
      <w:lang w:eastAsia="ru-RU"/>
    </w:rPr>
  </w:style>
  <w:style w:type="character" w:customStyle="1" w:styleId="37">
    <w:name w:val="Заголовок 5 Знак"/>
    <w:basedOn w:val="11"/>
    <w:link w:val="6"/>
    <w:qFormat/>
    <w:uiPriority w:val="0"/>
    <w:rPr>
      <w:rFonts w:ascii="Times New Roman" w:hAnsi="Times New Roman" w:eastAsia="Times New Roman" w:cs="Times New Roman"/>
      <w:b/>
      <w:i/>
      <w:sz w:val="28"/>
      <w:szCs w:val="20"/>
      <w:lang w:eastAsia="ru-RU"/>
    </w:rPr>
  </w:style>
  <w:style w:type="character" w:customStyle="1" w:styleId="38">
    <w:name w:val="Заголовок 6 Знак"/>
    <w:basedOn w:val="11"/>
    <w:link w:val="7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9">
    <w:name w:val="Заголовок 7 Знак"/>
    <w:basedOn w:val="11"/>
    <w:link w:val="8"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0">
    <w:name w:val="Заголовок 8 Знак"/>
    <w:basedOn w:val="11"/>
    <w:link w:val="9"/>
    <w:uiPriority w:val="0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character" w:customStyle="1" w:styleId="41">
    <w:name w:val="Заголовок 9 Знак"/>
    <w:basedOn w:val="11"/>
    <w:link w:val="10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42">
    <w:name w:val="Текст Знак"/>
    <w:basedOn w:val="11"/>
    <w:link w:val="18"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paragraph" w:customStyle="1" w:styleId="43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20"/>
      <w:szCs w:val="20"/>
      <w:lang w:val="ru-RU" w:eastAsia="ru-RU" w:bidi="ar-SA"/>
    </w:rPr>
  </w:style>
  <w:style w:type="character" w:customStyle="1" w:styleId="44">
    <w:name w:val="Основной текст Знак"/>
    <w:basedOn w:val="11"/>
    <w:link w:val="22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45">
    <w:name w:val="Основной текст 2 Знак"/>
    <w:basedOn w:val="11"/>
    <w:link w:val="17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6">
    <w:name w:val="Верхний колонтитул Знак"/>
    <w:basedOn w:val="11"/>
    <w:link w:val="20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7">
    <w:name w:val="ConsTitle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48">
    <w:name w:val="Комментарий пользователя Знак"/>
    <w:basedOn w:val="11"/>
    <w:link w:val="49"/>
    <w:locked/>
    <w:uiPriority w:val="0"/>
    <w:rPr>
      <w:rFonts w:ascii="Arial" w:hAnsi="Arial" w:cs="Arial"/>
      <w:i/>
      <w:iCs/>
      <w:color w:val="000080"/>
      <w:lang w:eastAsia="ru-RU"/>
    </w:rPr>
  </w:style>
  <w:style w:type="paragraph" w:customStyle="1" w:styleId="49">
    <w:name w:val="Комментарий пользователя"/>
    <w:basedOn w:val="1"/>
    <w:next w:val="1"/>
    <w:link w:val="48"/>
    <w:qFormat/>
    <w:uiPriority w:val="0"/>
    <w:pPr>
      <w:autoSpaceDE w:val="0"/>
      <w:autoSpaceDN w:val="0"/>
      <w:adjustRightInd w:val="0"/>
      <w:ind w:left="170"/>
    </w:pPr>
    <w:rPr>
      <w:rFonts w:ascii="Arial" w:hAnsi="Arial" w:cs="Arial" w:eastAsiaTheme="minorHAnsi"/>
      <w:i/>
      <w:iCs/>
      <w:color w:val="000080"/>
      <w:sz w:val="22"/>
      <w:szCs w:val="22"/>
    </w:rPr>
  </w:style>
  <w:style w:type="character" w:customStyle="1" w:styleId="50">
    <w:name w:val="Текст выноски Знак"/>
    <w:basedOn w:val="11"/>
    <w:link w:val="16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51">
    <w:name w:val="List Paragraph"/>
    <w:basedOn w:val="1"/>
    <w:qFormat/>
    <w:uiPriority w:val="99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52">
    <w:name w:val="No Spacing"/>
    <w:qFormat/>
    <w:uiPriority w:val="99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53">
    <w:name w:val="ConsPlusNormal"/>
    <w:link w:val="151"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54">
    <w:name w:val="Стандартный HTML Знак"/>
    <w:basedOn w:val="11"/>
    <w:link w:val="31"/>
    <w:uiPriority w:val="0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55">
    <w:name w:val="Основной текст с отступом Знак"/>
    <w:basedOn w:val="11"/>
    <w:link w:val="2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6">
    <w:name w:val="Заголовок 1 Знак1"/>
    <w:basedOn w:val="11"/>
    <w:qFormat/>
    <w:uiPriority w:val="0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57">
    <w:name w:val="Нижний колонтитул Знак"/>
    <w:basedOn w:val="11"/>
    <w:link w:val="25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8">
    <w:name w:val="Название Знак"/>
    <w:basedOn w:val="11"/>
    <w:link w:val="24"/>
    <w:qFormat/>
    <w:uiPriority w:val="0"/>
    <w:rPr>
      <w:rFonts w:ascii="Arial" w:hAnsi="Arial" w:eastAsia="Times New Roman" w:cs="Arial"/>
      <w:b/>
      <w:bCs/>
      <w:kern w:val="28"/>
      <w:sz w:val="32"/>
      <w:szCs w:val="32"/>
      <w:lang w:eastAsia="ru-RU"/>
    </w:rPr>
  </w:style>
  <w:style w:type="character" w:customStyle="1" w:styleId="59">
    <w:name w:val="Подзаголовок Знак"/>
    <w:basedOn w:val="11"/>
    <w:link w:val="30"/>
    <w:qFormat/>
    <w:uiPriority w:val="0"/>
    <w:rPr>
      <w:rFonts w:ascii="Times New Roman" w:hAnsi="Times New Roman" w:eastAsia="Times New Roman" w:cs="Times New Roman"/>
      <w:b/>
      <w:bCs/>
      <w:i/>
      <w:iCs/>
      <w:sz w:val="32"/>
      <w:szCs w:val="24"/>
      <w:lang w:eastAsia="ru-RU"/>
    </w:rPr>
  </w:style>
  <w:style w:type="character" w:customStyle="1" w:styleId="60">
    <w:name w:val="Основной текст 3 Знак"/>
    <w:basedOn w:val="11"/>
    <w:link w:val="28"/>
    <w:qFormat/>
    <w:uiPriority w:val="0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customStyle="1" w:styleId="61">
    <w:name w:val="Основной текст с отступом 2 Знак"/>
    <w:basedOn w:val="11"/>
    <w:link w:val="29"/>
    <w:qFormat/>
    <w:uiPriority w:val="0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customStyle="1" w:styleId="62">
    <w:name w:val="Основной текст с отступом 3 Знак"/>
    <w:basedOn w:val="11"/>
    <w:link w:val="19"/>
    <w:qFormat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customStyle="1" w:styleId="63">
    <w:name w:val="Знак Знак Знак Знак Знак Знак Знак Знак Знак Знак"/>
    <w:basedOn w:val="1"/>
    <w:uiPriority w:val="9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64">
    <w:name w:val="ConsNormal"/>
    <w:qFormat/>
    <w:uiPriority w:val="0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65">
    <w:name w:val="xl24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tabs>
        <w:tab w:val="left" w:pos="720"/>
      </w:tabs>
      <w:spacing w:before="100" w:beforeAutospacing="1" w:after="100" w:afterAutospacing="1"/>
      <w:jc w:val="center"/>
    </w:pPr>
  </w:style>
  <w:style w:type="paragraph" w:customStyle="1" w:styleId="66">
    <w:name w:val="xl25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Arial" w:hAnsi="Arial"/>
      <w:b/>
      <w:bCs/>
    </w:rPr>
  </w:style>
  <w:style w:type="paragraph" w:customStyle="1" w:styleId="67">
    <w:name w:val="xl26"/>
    <w:basedOn w:val="1"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</w:pPr>
  </w:style>
  <w:style w:type="paragraph" w:customStyle="1" w:styleId="68">
    <w:name w:val="xl27"/>
    <w:basedOn w:val="1"/>
    <w:qFormat/>
    <w:uiPriority w:val="0"/>
    <w:pPr>
      <w:pBdr>
        <w:top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69">
    <w:name w:val="xl28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70">
    <w:name w:val="xl29"/>
    <w:basedOn w:val="1"/>
    <w:qFormat/>
    <w:uiPriority w:val="0"/>
    <w:pPr>
      <w:numPr>
        <w:ilvl w:val="0"/>
        <w:numId w:val="1"/>
      </w:numPr>
      <w:pBdr>
        <w:top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ind w:left="0" w:firstLine="0"/>
    </w:pPr>
  </w:style>
  <w:style w:type="paragraph" w:customStyle="1" w:styleId="71">
    <w:name w:val="xl30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72">
    <w:name w:val="xl31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73">
    <w:name w:val="xl32"/>
    <w:basedOn w:val="1"/>
    <w:uiPriority w:val="0"/>
    <w:pPr>
      <w:pBdr>
        <w:left w:val="single" w:color="auto" w:sz="8" w:space="0"/>
      </w:pBdr>
      <w:spacing w:before="100" w:beforeAutospacing="1" w:after="100" w:afterAutospacing="1"/>
    </w:pPr>
  </w:style>
  <w:style w:type="paragraph" w:customStyle="1" w:styleId="74">
    <w:name w:val="xl33"/>
    <w:basedOn w:val="1"/>
    <w:uiPriority w:val="0"/>
    <w:pPr>
      <w:pBdr>
        <w:right w:val="single" w:color="auto" w:sz="8" w:space="0"/>
      </w:pBdr>
      <w:spacing w:before="100" w:beforeAutospacing="1" w:after="100" w:afterAutospacing="1"/>
    </w:pPr>
  </w:style>
  <w:style w:type="paragraph" w:customStyle="1" w:styleId="75">
    <w:name w:val="xl34"/>
    <w:basedOn w:val="1"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76">
    <w:name w:val="xl35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77">
    <w:name w:val="xl36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78">
    <w:name w:val="xl37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79">
    <w:name w:val="xl38"/>
    <w:basedOn w:val="1"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</w:pPr>
  </w:style>
  <w:style w:type="paragraph" w:customStyle="1" w:styleId="80">
    <w:name w:val="xl39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81">
    <w:name w:val="xl40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82">
    <w:name w:val="xl41"/>
    <w:basedOn w:val="1"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83">
    <w:name w:val="xl4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84">
    <w:name w:val="xl43"/>
    <w:basedOn w:val="1"/>
    <w:uiPriority w:val="0"/>
    <w:pPr>
      <w:pBdr>
        <w:left w:val="single" w:color="auto" w:sz="8" w:space="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85">
    <w:name w:val="xl44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86">
    <w:name w:val="xl45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87">
    <w:name w:val="xl46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88">
    <w:name w:val="xl47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89">
    <w:name w:val="xl48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90">
    <w:name w:val="xl49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91">
    <w:name w:val="xl50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2">
    <w:name w:val="xl51"/>
    <w:basedOn w:val="1"/>
    <w:uiPriority w:val="0"/>
    <w:pPr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93">
    <w:name w:val="xl52"/>
    <w:basedOn w:val="1"/>
    <w:uiPriority w:val="0"/>
    <w:pPr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4">
    <w:name w:val="xl53"/>
    <w:basedOn w:val="1"/>
    <w:uiPriority w:val="0"/>
    <w:pPr>
      <w:pBdr>
        <w:top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5">
    <w:name w:val="xl54"/>
    <w:basedOn w:val="1"/>
    <w:uiPriority w:val="0"/>
    <w:pPr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96">
    <w:name w:val="xl55"/>
    <w:basedOn w:val="1"/>
    <w:uiPriority w:val="0"/>
    <w:pPr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Autospacing="1" w:after="100" w:afterAutospacing="1"/>
    </w:pPr>
    <w:rPr>
      <w:rFonts w:ascii="Arial" w:hAnsi="Arial"/>
      <w:sz w:val="18"/>
      <w:szCs w:val="18"/>
    </w:rPr>
  </w:style>
  <w:style w:type="paragraph" w:customStyle="1" w:styleId="97">
    <w:name w:val="xl56"/>
    <w:basedOn w:val="1"/>
    <w:uiPriority w:val="0"/>
    <w:pPr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8">
    <w:name w:val="xl57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9">
    <w:name w:val="xl58"/>
    <w:basedOn w:val="1"/>
    <w:qFormat/>
    <w:uiPriority w:val="0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customStyle="1" w:styleId="100">
    <w:name w:val="xl60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101">
    <w:name w:val="xl62"/>
    <w:basedOn w:val="1"/>
    <w:qFormat/>
    <w:uiPriority w:val="0"/>
    <w:pPr>
      <w:pBdr>
        <w:top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102">
    <w:name w:val="xl63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103">
    <w:name w:val="xl64"/>
    <w:basedOn w:val="1"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104">
    <w:name w:val="xl65"/>
    <w:basedOn w:val="1"/>
    <w:uiPriority w:val="0"/>
    <w:pPr>
      <w:pBdr>
        <w:top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105">
    <w:name w:val="xl66"/>
    <w:basedOn w:val="1"/>
    <w:uiPriority w:val="0"/>
    <w:pPr>
      <w:pBdr>
        <w:top w:val="single" w:color="auto" w:sz="8" w:space="0"/>
      </w:pBdr>
      <w:spacing w:before="100" w:beforeAutospacing="1" w:after="100" w:afterAutospacing="1"/>
    </w:pPr>
    <w:rPr>
      <w:rFonts w:ascii="Arial" w:hAnsi="Arial"/>
    </w:rPr>
  </w:style>
  <w:style w:type="paragraph" w:customStyle="1" w:styleId="106">
    <w:name w:val="xl67"/>
    <w:basedOn w:val="1"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/>
    </w:rPr>
  </w:style>
  <w:style w:type="paragraph" w:customStyle="1" w:styleId="107">
    <w:name w:val="xl68"/>
    <w:basedOn w:val="1"/>
    <w:uiPriority w:val="0"/>
    <w:pPr>
      <w:pBdr>
        <w:left w:val="single" w:color="auto" w:sz="8" w:space="0"/>
        <w:bottom w:val="single" w:color="auto" w:sz="8" w:space="0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108">
    <w:name w:val="xl69"/>
    <w:basedOn w:val="1"/>
    <w:uiPriority w:val="0"/>
    <w:pPr>
      <w:pBdr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/>
      <w:b/>
      <w:bCs/>
      <w:sz w:val="22"/>
      <w:szCs w:val="22"/>
    </w:rPr>
  </w:style>
  <w:style w:type="paragraph" w:customStyle="1" w:styleId="109">
    <w:name w:val="xl70"/>
    <w:basedOn w:val="1"/>
    <w:uiPriority w:val="0"/>
    <w:pPr>
      <w:pBdr>
        <w:bottom w:val="single" w:color="auto" w:sz="8" w:space="0"/>
      </w:pBdr>
      <w:spacing w:before="100" w:beforeAutospacing="1" w:after="100" w:afterAutospacing="1"/>
    </w:pPr>
    <w:rPr>
      <w:rFonts w:ascii="Arial" w:hAnsi="Arial"/>
    </w:rPr>
  </w:style>
  <w:style w:type="paragraph" w:customStyle="1" w:styleId="110">
    <w:name w:val="xl71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111">
    <w:name w:val="ConsNonforma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12">
    <w:name w:val="ConsCell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13">
    <w:name w:val="обычныйЖир"/>
    <w:basedOn w:val="1"/>
    <w:uiPriority w:val="0"/>
    <w:pPr>
      <w:ind w:firstLine="709"/>
      <w:jc w:val="both"/>
    </w:pPr>
    <w:rPr>
      <w:b/>
      <w:sz w:val="28"/>
      <w:szCs w:val="28"/>
    </w:rPr>
  </w:style>
  <w:style w:type="paragraph" w:customStyle="1" w:styleId="114">
    <w:name w:val="Статья1"/>
    <w:basedOn w:val="113"/>
    <w:next w:val="113"/>
    <w:qFormat/>
    <w:uiPriority w:val="99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115">
    <w:name w:val="ЗАК_ПОСТ_РЕШ"/>
    <w:basedOn w:val="30"/>
    <w:next w:val="113"/>
    <w:qFormat/>
    <w:uiPriority w:val="0"/>
    <w:pPr>
      <w:spacing w:before="360" w:after="840"/>
    </w:pPr>
    <w:rPr>
      <w:rFonts w:ascii="Impact" w:hAnsi="Impact"/>
      <w:b w:val="0"/>
      <w:bCs w:val="0"/>
      <w:i w:val="0"/>
      <w:iCs w:val="0"/>
      <w:spacing w:val="120"/>
      <w:sz w:val="52"/>
      <w:szCs w:val="52"/>
    </w:rPr>
  </w:style>
  <w:style w:type="paragraph" w:customStyle="1" w:styleId="116">
    <w:name w:val="ВорОблДума"/>
    <w:basedOn w:val="1"/>
    <w:next w:val="1"/>
    <w:qFormat/>
    <w:uiPriority w:val="0"/>
    <w:pPr>
      <w:spacing w:before="120" w:after="120"/>
      <w:jc w:val="center"/>
    </w:pPr>
    <w:rPr>
      <w:rFonts w:ascii="Arial" w:hAnsi="Arial"/>
      <w:b/>
      <w:sz w:val="48"/>
      <w:szCs w:val="20"/>
    </w:rPr>
  </w:style>
  <w:style w:type="paragraph" w:customStyle="1" w:styleId="117">
    <w:name w:val="ЧАСТЬ"/>
    <w:basedOn w:val="113"/>
    <w:uiPriority w:val="0"/>
    <w:pPr>
      <w:spacing w:before="120" w:after="120"/>
      <w:ind w:firstLine="0"/>
      <w:jc w:val="center"/>
    </w:pPr>
  </w:style>
  <w:style w:type="paragraph" w:customStyle="1" w:styleId="118">
    <w:name w:val="Раздел"/>
    <w:basedOn w:val="113"/>
    <w:qFormat/>
    <w:uiPriority w:val="0"/>
    <w:pPr>
      <w:suppressAutoHyphens/>
      <w:ind w:firstLine="0"/>
      <w:jc w:val="center"/>
    </w:pPr>
  </w:style>
  <w:style w:type="paragraph" w:customStyle="1" w:styleId="119">
    <w:name w:val="Глава"/>
    <w:basedOn w:val="118"/>
    <w:next w:val="113"/>
    <w:qFormat/>
    <w:uiPriority w:val="0"/>
  </w:style>
  <w:style w:type="paragraph" w:customStyle="1" w:styleId="120">
    <w:name w:val="Статья11"/>
    <w:basedOn w:val="114"/>
    <w:qFormat/>
    <w:uiPriority w:val="0"/>
    <w:pPr>
      <w:ind w:left="2127" w:hanging="1418"/>
    </w:pPr>
  </w:style>
  <w:style w:type="paragraph" w:customStyle="1" w:styleId="121">
    <w:name w:val="ПредГлава"/>
    <w:basedOn w:val="113"/>
    <w:next w:val="113"/>
    <w:uiPriority w:val="0"/>
    <w:pPr>
      <w:keepNext/>
      <w:tabs>
        <w:tab w:val="right" w:pos="9072"/>
      </w:tabs>
      <w:spacing w:before="960" w:after="720"/>
      <w:ind w:firstLine="0"/>
    </w:pPr>
    <w:rPr>
      <w:bCs/>
    </w:rPr>
  </w:style>
  <w:style w:type="paragraph" w:customStyle="1" w:styleId="122">
    <w:name w:val="НазвПостЗак"/>
    <w:basedOn w:val="113"/>
    <w:next w:val="113"/>
    <w:uiPriority w:val="0"/>
    <w:pPr>
      <w:suppressAutoHyphens/>
      <w:spacing w:before="480" w:after="720"/>
      <w:ind w:left="1134" w:right="1134" w:firstLine="0"/>
      <w:jc w:val="center"/>
    </w:pPr>
  </w:style>
  <w:style w:type="paragraph" w:customStyle="1" w:styleId="123">
    <w:name w:val="название"/>
    <w:basedOn w:val="1"/>
    <w:next w:val="1"/>
    <w:qFormat/>
    <w:uiPriority w:val="0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124">
    <w:name w:val="Приложение"/>
    <w:basedOn w:val="1"/>
    <w:uiPriority w:val="0"/>
    <w:pPr>
      <w:tabs>
        <w:tab w:val="left" w:pos="4395"/>
        <w:tab w:val="left" w:pos="5245"/>
        <w:tab w:val="left" w:pos="5812"/>
        <w:tab w:val="right" w:pos="8647"/>
      </w:tabs>
      <w:ind w:left="4536"/>
      <w:jc w:val="right"/>
    </w:pPr>
    <w:rPr>
      <w:i/>
      <w:szCs w:val="20"/>
    </w:rPr>
  </w:style>
  <w:style w:type="paragraph" w:customStyle="1" w:styleId="125">
    <w:name w:val="названиеЖИРН"/>
    <w:basedOn w:val="123"/>
    <w:qFormat/>
    <w:uiPriority w:val="0"/>
    <w:rPr>
      <w:b/>
    </w:rPr>
  </w:style>
  <w:style w:type="paragraph" w:customStyle="1" w:styleId="126">
    <w:name w:val="ЯчТабл_лев"/>
    <w:basedOn w:val="1"/>
    <w:qFormat/>
    <w:uiPriority w:val="0"/>
    <w:pPr>
      <w:tabs>
        <w:tab w:val="left" w:pos="4395"/>
        <w:tab w:val="left" w:pos="5245"/>
        <w:tab w:val="left" w:pos="5812"/>
        <w:tab w:val="right" w:pos="8647"/>
      </w:tabs>
    </w:pPr>
    <w:rPr>
      <w:sz w:val="28"/>
      <w:szCs w:val="20"/>
    </w:rPr>
  </w:style>
  <w:style w:type="paragraph" w:customStyle="1" w:styleId="127">
    <w:name w:val="ЯчТаб_центр"/>
    <w:basedOn w:val="1"/>
    <w:next w:val="126"/>
    <w:uiPriority w:val="0"/>
    <w:pPr>
      <w:tabs>
        <w:tab w:val="left" w:pos="4395"/>
        <w:tab w:val="left" w:pos="5245"/>
        <w:tab w:val="left" w:pos="5812"/>
        <w:tab w:val="right" w:pos="8647"/>
      </w:tabs>
      <w:jc w:val="center"/>
    </w:pPr>
    <w:rPr>
      <w:sz w:val="28"/>
      <w:szCs w:val="20"/>
    </w:rPr>
  </w:style>
  <w:style w:type="paragraph" w:customStyle="1" w:styleId="128">
    <w:name w:val="Вопрос"/>
    <w:basedOn w:val="24"/>
    <w:qFormat/>
    <w:uiPriority w:val="0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bCs w:val="0"/>
      <w:kern w:val="0"/>
      <w:szCs w:val="20"/>
    </w:rPr>
  </w:style>
  <w:style w:type="paragraph" w:customStyle="1" w:styleId="129">
    <w:name w:val="12ЯчТаб_цетн"/>
    <w:basedOn w:val="127"/>
    <w:uiPriority w:val="0"/>
  </w:style>
  <w:style w:type="paragraph" w:customStyle="1" w:styleId="130">
    <w:name w:val="12ЯчТабл_лев"/>
    <w:basedOn w:val="126"/>
    <w:qFormat/>
    <w:uiPriority w:val="0"/>
  </w:style>
  <w:style w:type="paragraph" w:customStyle="1" w:styleId="131">
    <w:name w:val="Обычный текст"/>
    <w:basedOn w:val="1"/>
    <w:qFormat/>
    <w:uiPriority w:val="0"/>
    <w:pPr>
      <w:ind w:firstLine="567"/>
      <w:jc w:val="both"/>
    </w:pPr>
    <w:rPr>
      <w:sz w:val="28"/>
    </w:rPr>
  </w:style>
  <w:style w:type="paragraph" w:customStyle="1" w:styleId="132">
    <w:name w:val="Спис_заголовок"/>
    <w:basedOn w:val="1"/>
    <w:next w:val="26"/>
    <w:qFormat/>
    <w:uiPriority w:val="0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33">
    <w:name w:val="Номер1"/>
    <w:basedOn w:val="26"/>
    <w:qFormat/>
    <w:uiPriority w:val="0"/>
    <w:pPr>
      <w:tabs>
        <w:tab w:val="left" w:pos="1440"/>
        <w:tab w:val="left" w:pos="1620"/>
        <w:tab w:val="clear" w:pos="645"/>
      </w:tabs>
      <w:ind w:left="1620"/>
    </w:pPr>
    <w:rPr>
      <w:sz w:val="22"/>
    </w:rPr>
  </w:style>
  <w:style w:type="paragraph" w:customStyle="1" w:styleId="134">
    <w:name w:val="Список2"/>
    <w:basedOn w:val="26"/>
    <w:qFormat/>
    <w:uiPriority w:val="0"/>
    <w:pPr>
      <w:tabs>
        <w:tab w:val="left" w:pos="851"/>
      </w:tabs>
      <w:ind w:left="850" w:hanging="493"/>
    </w:pPr>
  </w:style>
  <w:style w:type="paragraph" w:customStyle="1" w:styleId="135">
    <w:name w:val="12пт вправо"/>
    <w:basedOn w:val="113"/>
    <w:qFormat/>
    <w:uiPriority w:val="0"/>
    <w:pPr>
      <w:ind w:firstLine="0"/>
      <w:jc w:val="right"/>
    </w:pPr>
    <w:rPr>
      <w:b w:val="0"/>
      <w:sz w:val="24"/>
    </w:rPr>
  </w:style>
  <w:style w:type="paragraph" w:customStyle="1" w:styleId="136">
    <w:name w:val="ПРОЕКТ"/>
    <w:basedOn w:val="135"/>
    <w:qFormat/>
    <w:uiPriority w:val="0"/>
    <w:pPr>
      <w:ind w:left="4536"/>
      <w:jc w:val="center"/>
    </w:pPr>
  </w:style>
  <w:style w:type="paragraph" w:customStyle="1" w:styleId="137">
    <w:name w:val="12пт влево"/>
    <w:basedOn w:val="135"/>
    <w:next w:val="113"/>
    <w:qFormat/>
    <w:uiPriority w:val="0"/>
    <w:pPr>
      <w:tabs>
        <w:tab w:val="left" w:pos="1155"/>
      </w:tabs>
      <w:jc w:val="left"/>
    </w:pPr>
    <w:rPr>
      <w:szCs w:val="24"/>
    </w:rPr>
  </w:style>
  <w:style w:type="paragraph" w:customStyle="1" w:styleId="138">
    <w:name w:val="Регистр"/>
    <w:basedOn w:val="137"/>
    <w:uiPriority w:val="0"/>
    <w:rPr>
      <w:sz w:val="28"/>
    </w:rPr>
  </w:style>
  <w:style w:type="paragraph" w:customStyle="1" w:styleId="139">
    <w:name w:val="РегистрОтр"/>
    <w:basedOn w:val="138"/>
    <w:qFormat/>
    <w:uiPriority w:val="0"/>
  </w:style>
  <w:style w:type="paragraph" w:customStyle="1" w:styleId="140">
    <w:name w:val="Номер2"/>
    <w:basedOn w:val="134"/>
    <w:qFormat/>
    <w:uiPriority w:val="0"/>
    <w:pPr>
      <w:tabs>
        <w:tab w:val="left" w:pos="964"/>
        <w:tab w:val="left" w:pos="2160"/>
        <w:tab w:val="left" w:pos="2340"/>
        <w:tab w:val="clear" w:pos="645"/>
      </w:tabs>
      <w:ind w:left="2340" w:hanging="180"/>
    </w:pPr>
    <w:rPr>
      <w:sz w:val="22"/>
    </w:rPr>
  </w:style>
  <w:style w:type="character" w:customStyle="1" w:styleId="141">
    <w:name w:val="ConsNormal Знак"/>
    <w:basedOn w:val="11"/>
    <w:qFormat/>
    <w:locked/>
    <w:uiPriority w:val="0"/>
    <w:rPr>
      <w:rFonts w:hint="default" w:ascii="Arial" w:hAnsi="Arial" w:cs="Arial"/>
      <w:lang w:val="ru-RU" w:eastAsia="ru-RU" w:bidi="ar-SA"/>
    </w:rPr>
  </w:style>
  <w:style w:type="character" w:customStyle="1" w:styleId="142">
    <w:name w:val="Знак Знак11"/>
    <w:basedOn w:val="11"/>
    <w:qFormat/>
    <w:locked/>
    <w:uiPriority w:val="0"/>
    <w:rPr>
      <w:sz w:val="28"/>
      <w:lang w:val="ru-RU" w:eastAsia="ru-RU" w:bidi="ar-SA"/>
    </w:rPr>
  </w:style>
  <w:style w:type="character" w:customStyle="1" w:styleId="143">
    <w:name w:val="Знак Знак6"/>
    <w:basedOn w:val="11"/>
    <w:qFormat/>
    <w:locked/>
    <w:uiPriority w:val="0"/>
    <w:rPr>
      <w:sz w:val="24"/>
      <w:szCs w:val="24"/>
      <w:lang w:val="ru-RU" w:eastAsia="ru-RU" w:bidi="ar-SA"/>
    </w:rPr>
  </w:style>
  <w:style w:type="paragraph" w:customStyle="1" w:styleId="144">
    <w:name w:val="Char Char Char Char"/>
    <w:basedOn w:val="1"/>
    <w:next w:val="1"/>
    <w:semiHidden/>
    <w:uiPriority w:val="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45">
    <w:name w:val="Обычный.Название подразделения"/>
    <w:qFormat/>
    <w:uiPriority w:val="0"/>
    <w:pPr>
      <w:spacing w:after="0" w:line="240" w:lineRule="auto"/>
    </w:pPr>
    <w:rPr>
      <w:rFonts w:ascii="SchoolBook" w:hAnsi="SchoolBook" w:eastAsia="Times New Roman" w:cs="Times New Roman"/>
      <w:sz w:val="28"/>
      <w:szCs w:val="20"/>
      <w:lang w:val="ru-RU" w:eastAsia="ru-RU" w:bidi="ar-SA"/>
    </w:rPr>
  </w:style>
  <w:style w:type="character" w:customStyle="1" w:styleId="146">
    <w:name w:val="Header Char"/>
    <w:qFormat/>
    <w:locked/>
    <w:uiPriority w:val="99"/>
    <w:rPr>
      <w:sz w:val="24"/>
      <w:szCs w:val="24"/>
    </w:rPr>
  </w:style>
  <w:style w:type="character" w:customStyle="1" w:styleId="147">
    <w:name w:val="Footer Char"/>
    <w:locked/>
    <w:uiPriority w:val="99"/>
    <w:rPr>
      <w:sz w:val="24"/>
      <w:szCs w:val="24"/>
    </w:rPr>
  </w:style>
  <w:style w:type="paragraph" w:customStyle="1" w:styleId="148">
    <w:name w:val="Стиль"/>
    <w:basedOn w:val="1"/>
    <w:qFormat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9">
    <w:name w:val="Знак Знак Знак Знак Знак Знак Знак Знак Знак Знак1"/>
    <w:basedOn w:val="1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3"/>
    <w:basedOn w:val="1"/>
    <w:qFormat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51">
    <w:name w:val="ConsPlusNormal Знак"/>
    <w:basedOn w:val="11"/>
    <w:link w:val="53"/>
    <w:qFormat/>
    <w:uiPriority w:val="0"/>
    <w:rPr>
      <w:rFonts w:ascii="Arial" w:hAnsi="Arial" w:eastAsia="Times New Roman" w:cs="Arial"/>
      <w:sz w:val="20"/>
      <w:szCs w:val="20"/>
      <w:lang w:eastAsia="ru-RU"/>
    </w:rPr>
  </w:style>
  <w:style w:type="character" w:customStyle="1" w:styleId="152">
    <w:name w:val="Body text (2) + 9 pt;Not Italic"/>
    <w:basedOn w:val="11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3">
    <w:name w:val="Body text (2) + 10 pt;Not Italic"/>
    <w:basedOn w:val="11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897E2-BD6D-4318-842E-3A3E1EA53E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7227</Words>
  <Characters>41194</Characters>
  <Lines>343</Lines>
  <Paragraphs>96</Paragraphs>
  <TotalTime>1509</TotalTime>
  <ScaleCrop>false</ScaleCrop>
  <LinksUpToDate>false</LinksUpToDate>
  <CharactersWithSpaces>48325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2021-11-02T12:22:00Z</dcterms:created>
  <dc:creator>Tambovceva-TP</dc:creator>
  <cp:lastModifiedBy>Дьяченково</cp:lastModifiedBy>
  <cp:lastPrinted>2024-12-30T09:35:00Z</cp:lastPrinted>
  <dcterms:modified xsi:type="dcterms:W3CDTF">2025-02-26T08:19:37Z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8EB14E5A22604048AB9EFF5E66CE996A_12</vt:lpwstr>
  </property>
</Properties>
</file>